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C4" w:rsidRPr="004A77B7" w:rsidRDefault="00054BC4" w:rsidP="00FE4DEB">
      <w:pPr>
        <w:pStyle w:val="2"/>
        <w:spacing w:after="0"/>
        <w:rPr>
          <w:color w:val="auto"/>
          <w:sz w:val="28"/>
        </w:rPr>
      </w:pPr>
      <w:bookmarkStart w:id="0" w:name="_Toc106215173"/>
      <w:r w:rsidRPr="004A77B7">
        <w:rPr>
          <w:color w:val="auto"/>
          <w:sz w:val="28"/>
        </w:rPr>
        <w:t>2 СПЕЦИАЛЬНАЯ ЧАСТЬ</w:t>
      </w:r>
      <w:bookmarkEnd w:id="0"/>
    </w:p>
    <w:p w:rsidR="00054BC4" w:rsidRPr="004A77B7" w:rsidRDefault="00054BC4" w:rsidP="00FE4DEB">
      <w:pPr>
        <w:pStyle w:val="3"/>
        <w:spacing w:after="0"/>
        <w:rPr>
          <w:color w:val="auto"/>
        </w:rPr>
      </w:pPr>
      <w:bookmarkStart w:id="1" w:name="_Toc106215174"/>
      <w:r w:rsidRPr="004A77B7">
        <w:rPr>
          <w:color w:val="auto"/>
        </w:rPr>
        <w:t>2.1 Постановка задачи</w:t>
      </w:r>
      <w:bookmarkEnd w:id="1"/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7B7">
        <w:rPr>
          <w:rFonts w:ascii="Times New Roman" w:hAnsi="Times New Roman" w:cs="Times New Roman"/>
          <w:sz w:val="28"/>
          <w:szCs w:val="28"/>
        </w:rPr>
        <w:t xml:space="preserve">Разрабатываемый образовательный ресурс дисциплины «Архитектура компьютерных систем» должен состоять из: </w:t>
      </w:r>
    </w:p>
    <w:p w:rsidR="004A77B7" w:rsidRPr="004A77B7" w:rsidRDefault="004A77B7" w:rsidP="00FE4DEB">
      <w:pPr>
        <w:pStyle w:val="a"/>
        <w:numPr>
          <w:ilvl w:val="0"/>
          <w:numId w:val="4"/>
        </w:numPr>
        <w:jc w:val="both"/>
        <w:rPr>
          <w:color w:val="auto"/>
          <w:szCs w:val="28"/>
        </w:rPr>
      </w:pPr>
      <w:r w:rsidRPr="004A77B7">
        <w:rPr>
          <w:color w:val="auto"/>
          <w:szCs w:val="28"/>
        </w:rPr>
        <w:t>Главная страница;</w:t>
      </w:r>
    </w:p>
    <w:p w:rsidR="004A77B7" w:rsidRPr="004A77B7" w:rsidRDefault="004A77B7" w:rsidP="00FE4DEB">
      <w:pPr>
        <w:pStyle w:val="a"/>
        <w:numPr>
          <w:ilvl w:val="0"/>
          <w:numId w:val="4"/>
        </w:numPr>
        <w:jc w:val="both"/>
        <w:rPr>
          <w:color w:val="auto"/>
          <w:szCs w:val="28"/>
        </w:rPr>
      </w:pPr>
      <w:r w:rsidRPr="004A77B7">
        <w:rPr>
          <w:color w:val="auto"/>
          <w:szCs w:val="28"/>
        </w:rPr>
        <w:t>Авторизация;</w:t>
      </w:r>
    </w:p>
    <w:p w:rsidR="004A77B7" w:rsidRPr="004A77B7" w:rsidRDefault="004A77B7" w:rsidP="00FE4DEB">
      <w:pPr>
        <w:pStyle w:val="a"/>
        <w:numPr>
          <w:ilvl w:val="0"/>
          <w:numId w:val="4"/>
        </w:numPr>
        <w:jc w:val="both"/>
        <w:rPr>
          <w:color w:val="auto"/>
          <w:szCs w:val="28"/>
        </w:rPr>
      </w:pPr>
      <w:r w:rsidRPr="004A77B7">
        <w:rPr>
          <w:color w:val="auto"/>
          <w:szCs w:val="28"/>
        </w:rPr>
        <w:t>Регистрация;</w:t>
      </w:r>
    </w:p>
    <w:p w:rsidR="004A77B7" w:rsidRPr="004A77B7" w:rsidRDefault="004A77B7" w:rsidP="00FE4DEB">
      <w:pPr>
        <w:pStyle w:val="a"/>
        <w:numPr>
          <w:ilvl w:val="0"/>
          <w:numId w:val="4"/>
        </w:numPr>
        <w:jc w:val="both"/>
        <w:rPr>
          <w:color w:val="auto"/>
          <w:szCs w:val="28"/>
        </w:rPr>
      </w:pPr>
      <w:r w:rsidRPr="004A77B7">
        <w:rPr>
          <w:color w:val="auto"/>
          <w:szCs w:val="28"/>
        </w:rPr>
        <w:t xml:space="preserve">Учебник; </w:t>
      </w:r>
    </w:p>
    <w:p w:rsidR="004A77B7" w:rsidRPr="004A77B7" w:rsidRDefault="004A77B7" w:rsidP="00FE4DEB">
      <w:pPr>
        <w:pStyle w:val="a"/>
        <w:numPr>
          <w:ilvl w:val="0"/>
          <w:numId w:val="4"/>
        </w:numPr>
        <w:jc w:val="both"/>
        <w:rPr>
          <w:color w:val="auto"/>
          <w:szCs w:val="28"/>
        </w:rPr>
      </w:pPr>
      <w:r w:rsidRPr="004A77B7">
        <w:rPr>
          <w:color w:val="auto"/>
          <w:szCs w:val="28"/>
        </w:rPr>
        <w:t>Личный кабинет студента;</w:t>
      </w:r>
    </w:p>
    <w:p w:rsidR="004A77B7" w:rsidRDefault="004A77B7" w:rsidP="00FE4DEB">
      <w:pPr>
        <w:pStyle w:val="a"/>
        <w:numPr>
          <w:ilvl w:val="0"/>
          <w:numId w:val="4"/>
        </w:numPr>
        <w:jc w:val="both"/>
        <w:rPr>
          <w:color w:val="auto"/>
          <w:szCs w:val="28"/>
        </w:rPr>
      </w:pPr>
      <w:r w:rsidRPr="004A77B7">
        <w:rPr>
          <w:color w:val="auto"/>
          <w:szCs w:val="28"/>
        </w:rPr>
        <w:t>Личный кабинет преподавателя.</w:t>
      </w:r>
    </w:p>
    <w:p w:rsidR="00FE4DEB" w:rsidRPr="004A77B7" w:rsidRDefault="00FE4DEB" w:rsidP="00FE4DEB">
      <w:pPr>
        <w:pStyle w:val="a"/>
        <w:numPr>
          <w:ilvl w:val="0"/>
          <w:numId w:val="4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Панель управления материалами лекций.</w:t>
      </w: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7B7">
        <w:rPr>
          <w:rFonts w:ascii="Times New Roman" w:hAnsi="Times New Roman" w:cs="Times New Roman"/>
          <w:sz w:val="28"/>
          <w:szCs w:val="28"/>
        </w:rPr>
        <w:t>Каждая страница должна содержать:</w:t>
      </w: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7B7">
        <w:rPr>
          <w:rFonts w:ascii="Times New Roman" w:hAnsi="Times New Roman" w:cs="Times New Roman"/>
          <w:sz w:val="28"/>
          <w:szCs w:val="28"/>
        </w:rPr>
        <w:t>Шапку сайта:</w:t>
      </w:r>
    </w:p>
    <w:p w:rsidR="004A77B7" w:rsidRPr="004A77B7" w:rsidRDefault="004A77B7" w:rsidP="00FE4DEB">
      <w:pPr>
        <w:pStyle w:val="a"/>
        <w:numPr>
          <w:ilvl w:val="0"/>
          <w:numId w:val="5"/>
        </w:numPr>
        <w:jc w:val="both"/>
        <w:rPr>
          <w:szCs w:val="28"/>
        </w:rPr>
      </w:pPr>
      <w:r w:rsidRPr="004A77B7">
        <w:rPr>
          <w:szCs w:val="28"/>
        </w:rPr>
        <w:t>Иконка сайта в виде картинки, которая является ссылкой на главную страницу;</w:t>
      </w:r>
    </w:p>
    <w:p w:rsidR="004A77B7" w:rsidRPr="004A77B7" w:rsidRDefault="004A77B7" w:rsidP="00FE4DEB">
      <w:pPr>
        <w:pStyle w:val="a"/>
        <w:numPr>
          <w:ilvl w:val="0"/>
          <w:numId w:val="5"/>
        </w:numPr>
        <w:jc w:val="both"/>
        <w:rPr>
          <w:szCs w:val="28"/>
        </w:rPr>
      </w:pPr>
      <w:r w:rsidRPr="004A77B7">
        <w:rPr>
          <w:szCs w:val="28"/>
        </w:rPr>
        <w:t>Ссылка в виде текст</w:t>
      </w:r>
      <w:r w:rsidR="009E3992">
        <w:rPr>
          <w:szCs w:val="28"/>
        </w:rPr>
        <w:t>а</w:t>
      </w:r>
      <w:r w:rsidRPr="004A77B7">
        <w:rPr>
          <w:szCs w:val="28"/>
        </w:rPr>
        <w:t xml:space="preserve"> «Учебник», ссылающаяся на страницу с материалами учебника;</w:t>
      </w:r>
    </w:p>
    <w:p w:rsidR="004A77B7" w:rsidRPr="004A77B7" w:rsidRDefault="004A77B7" w:rsidP="00FE4DEB">
      <w:pPr>
        <w:pStyle w:val="a"/>
        <w:numPr>
          <w:ilvl w:val="0"/>
          <w:numId w:val="5"/>
        </w:numPr>
        <w:jc w:val="both"/>
        <w:rPr>
          <w:szCs w:val="28"/>
        </w:rPr>
      </w:pPr>
      <w:r w:rsidRPr="004A77B7">
        <w:rPr>
          <w:szCs w:val="28"/>
        </w:rPr>
        <w:t xml:space="preserve">Иконка личного кабинета, </w:t>
      </w:r>
      <w:r w:rsidR="00FE4DEB">
        <w:rPr>
          <w:szCs w:val="28"/>
        </w:rPr>
        <w:t xml:space="preserve">если пользователь не авторизован, то она вызывает модальное окно авторизации, если пользователь авторизован, то иконка ссылается на </w:t>
      </w:r>
      <w:r w:rsidRPr="004A77B7">
        <w:rPr>
          <w:szCs w:val="28"/>
        </w:rPr>
        <w:t>страницу личного кабинета.</w:t>
      </w:r>
    </w:p>
    <w:p w:rsidR="004A77B7" w:rsidRDefault="004A77B7" w:rsidP="00FE4DE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A77B7">
        <w:rPr>
          <w:rFonts w:ascii="Times New Roman" w:hAnsi="Times New Roman" w:cs="Times New Roman"/>
          <w:sz w:val="28"/>
          <w:szCs w:val="28"/>
        </w:rPr>
        <w:t>Подвал</w:t>
      </w:r>
      <w:r>
        <w:rPr>
          <w:rFonts w:ascii="Times New Roman" w:hAnsi="Times New Roman" w:cs="Times New Roman"/>
          <w:sz w:val="28"/>
          <w:szCs w:val="28"/>
        </w:rPr>
        <w:t xml:space="preserve"> сайта:</w:t>
      </w:r>
    </w:p>
    <w:p w:rsidR="004A77B7" w:rsidRDefault="004A77B7" w:rsidP="00FE4DEB">
      <w:pPr>
        <w:pStyle w:val="a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Название сайта;</w:t>
      </w:r>
    </w:p>
    <w:p w:rsidR="004A77B7" w:rsidRDefault="004A77B7" w:rsidP="00FE4DEB">
      <w:pPr>
        <w:pStyle w:val="a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У</w:t>
      </w:r>
      <w:r w:rsidRPr="004A77B7">
        <w:rPr>
          <w:szCs w:val="28"/>
        </w:rPr>
        <w:t>ведомление о праве собственности на контент</w:t>
      </w:r>
      <w:r w:rsidR="00D84C85">
        <w:rPr>
          <w:szCs w:val="28"/>
        </w:rPr>
        <w:t>.</w:t>
      </w:r>
    </w:p>
    <w:p w:rsidR="00D84C85" w:rsidRDefault="00D84C85" w:rsidP="00FE4DE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Главная </w:t>
      </w:r>
      <w:r>
        <w:rPr>
          <w:rFonts w:ascii="Times New Roman" w:hAnsi="Times New Roman" w:cs="Times New Roman"/>
          <w:sz w:val="28"/>
          <w:szCs w:val="28"/>
        </w:rPr>
        <w:t>страница:</w:t>
      </w:r>
    </w:p>
    <w:p w:rsidR="00D84C85" w:rsidRDefault="009E3992" w:rsidP="00FE4DEB">
      <w:pPr>
        <w:pStyle w:val="a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 xml:space="preserve">Блок с призывом изучать курс, должен содержать текст с призывом, кнопку перехода к учебнику, </w:t>
      </w:r>
      <w:r w:rsidR="00FE4DEB">
        <w:rPr>
          <w:szCs w:val="28"/>
        </w:rPr>
        <w:t xml:space="preserve">соответствующую </w:t>
      </w:r>
      <w:r>
        <w:rPr>
          <w:szCs w:val="28"/>
        </w:rPr>
        <w:t>картинку.</w:t>
      </w:r>
    </w:p>
    <w:p w:rsidR="009E3992" w:rsidRDefault="00FE4DEB" w:rsidP="00FE4DEB">
      <w:pPr>
        <w:pStyle w:val="a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 xml:space="preserve">Четыре блока отображающие причины </w:t>
      </w:r>
      <w:r w:rsidR="00835347">
        <w:rPr>
          <w:szCs w:val="28"/>
        </w:rPr>
        <w:t>создания курса</w:t>
      </w:r>
      <w:r>
        <w:rPr>
          <w:szCs w:val="28"/>
        </w:rPr>
        <w:t>;</w:t>
      </w:r>
    </w:p>
    <w:p w:rsidR="00835347" w:rsidRDefault="00835347" w:rsidP="00FE4DEB">
      <w:pPr>
        <w:pStyle w:val="a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О</w:t>
      </w:r>
      <w:r w:rsidR="00FE4DEB">
        <w:rPr>
          <w:szCs w:val="28"/>
        </w:rPr>
        <w:t>пределение названия курса</w:t>
      </w:r>
      <w:r>
        <w:rPr>
          <w:szCs w:val="28"/>
        </w:rPr>
        <w:t>;</w:t>
      </w:r>
    </w:p>
    <w:p w:rsidR="00835347" w:rsidRDefault="00FE4DEB" w:rsidP="00FE4DEB">
      <w:pPr>
        <w:pStyle w:val="a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Четыре блока отображающие о</w:t>
      </w:r>
      <w:r w:rsidR="00835347">
        <w:rPr>
          <w:szCs w:val="28"/>
        </w:rPr>
        <w:t>сновные темы, изучаемые в ходе курса;</w:t>
      </w:r>
    </w:p>
    <w:p w:rsidR="00835347" w:rsidRPr="00835347" w:rsidRDefault="00835347" w:rsidP="00FE4DEB">
      <w:pPr>
        <w:pStyle w:val="a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 xml:space="preserve">Кнопка </w:t>
      </w:r>
      <w:r w:rsidR="00FE4DEB">
        <w:rPr>
          <w:szCs w:val="28"/>
        </w:rPr>
        <w:t xml:space="preserve">«Начать обучение» </w:t>
      </w:r>
      <w:r>
        <w:rPr>
          <w:szCs w:val="28"/>
        </w:rPr>
        <w:t>перехода к учебнику.</w:t>
      </w:r>
    </w:p>
    <w:p w:rsidR="00D84C85" w:rsidRDefault="00835347" w:rsidP="00FE4DE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авторизации:</w:t>
      </w:r>
    </w:p>
    <w:p w:rsidR="00FE4DEB" w:rsidRDefault="00FE4DEB" w:rsidP="00FE4DEB">
      <w:pPr>
        <w:pStyle w:val="a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lastRenderedPageBreak/>
        <w:t>Заголовок, информирующие о значении блока;</w:t>
      </w:r>
    </w:p>
    <w:p w:rsidR="00835347" w:rsidRDefault="00835347" w:rsidP="00FE4DEB">
      <w:pPr>
        <w:pStyle w:val="a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Поля формы:</w:t>
      </w:r>
    </w:p>
    <w:p w:rsidR="00835347" w:rsidRDefault="00835347" w:rsidP="00FE4DEB">
      <w:pPr>
        <w:pStyle w:val="a"/>
        <w:numPr>
          <w:ilvl w:val="1"/>
          <w:numId w:val="8"/>
        </w:numPr>
        <w:jc w:val="both"/>
        <w:rPr>
          <w:szCs w:val="28"/>
        </w:rPr>
      </w:pPr>
      <w:r>
        <w:rPr>
          <w:szCs w:val="28"/>
        </w:rPr>
        <w:t>Поле для ввода фамилии;</w:t>
      </w:r>
    </w:p>
    <w:p w:rsidR="00835347" w:rsidRDefault="00835347" w:rsidP="00FE4DEB">
      <w:pPr>
        <w:pStyle w:val="a"/>
        <w:numPr>
          <w:ilvl w:val="1"/>
          <w:numId w:val="8"/>
        </w:numPr>
        <w:jc w:val="both"/>
        <w:rPr>
          <w:szCs w:val="28"/>
        </w:rPr>
      </w:pPr>
      <w:r>
        <w:rPr>
          <w:szCs w:val="28"/>
        </w:rPr>
        <w:t>Поле для ввода пароля;</w:t>
      </w:r>
    </w:p>
    <w:p w:rsidR="00835347" w:rsidRDefault="00835347" w:rsidP="00FE4DEB">
      <w:pPr>
        <w:pStyle w:val="a"/>
        <w:numPr>
          <w:ilvl w:val="1"/>
          <w:numId w:val="8"/>
        </w:numPr>
        <w:jc w:val="both"/>
        <w:rPr>
          <w:szCs w:val="28"/>
        </w:rPr>
      </w:pPr>
      <w:r>
        <w:rPr>
          <w:szCs w:val="28"/>
        </w:rPr>
        <w:t>Кнопка  «Войти»</w:t>
      </w:r>
      <w:r w:rsidR="00FE4DEB">
        <w:rPr>
          <w:szCs w:val="28"/>
        </w:rPr>
        <w:t xml:space="preserve">, при нажатии на которую происхдит проверка валидации полей, их существование, проверка наличия такого пользователя, сохранение данных </w:t>
      </w:r>
      <w:r w:rsidR="00A1230A">
        <w:rPr>
          <w:szCs w:val="28"/>
        </w:rPr>
        <w:t xml:space="preserve">о пользователе </w:t>
      </w:r>
      <w:r w:rsidR="00FE4DEB">
        <w:rPr>
          <w:szCs w:val="28"/>
        </w:rPr>
        <w:t>в сессии;</w:t>
      </w:r>
    </w:p>
    <w:p w:rsidR="00E96636" w:rsidRPr="00E96636" w:rsidRDefault="00E96636" w:rsidP="00FE4DEB">
      <w:pPr>
        <w:pStyle w:val="a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Кнопка для перехода на страницу регистрации.</w:t>
      </w:r>
    </w:p>
    <w:p w:rsidR="004A77B7" w:rsidRDefault="00E96636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регистрации:</w:t>
      </w:r>
    </w:p>
    <w:p w:rsidR="00FE4DEB" w:rsidRPr="00FE4DEB" w:rsidRDefault="00FE4DEB" w:rsidP="00FE4DEB">
      <w:pPr>
        <w:pStyle w:val="a"/>
        <w:numPr>
          <w:ilvl w:val="0"/>
          <w:numId w:val="9"/>
        </w:numPr>
        <w:jc w:val="both"/>
        <w:rPr>
          <w:szCs w:val="28"/>
        </w:rPr>
      </w:pPr>
      <w:r w:rsidRPr="00FE4DEB">
        <w:rPr>
          <w:szCs w:val="28"/>
        </w:rPr>
        <w:t>Заголовок, информирующие о значении блока;</w:t>
      </w:r>
    </w:p>
    <w:p w:rsidR="00E96636" w:rsidRDefault="00E96636" w:rsidP="00FE4DEB">
      <w:pPr>
        <w:pStyle w:val="a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>Поля формы:</w:t>
      </w:r>
    </w:p>
    <w:p w:rsidR="00E96636" w:rsidRDefault="00E96636" w:rsidP="00FE4DEB">
      <w:pPr>
        <w:pStyle w:val="a"/>
        <w:numPr>
          <w:ilvl w:val="1"/>
          <w:numId w:val="9"/>
        </w:numPr>
        <w:jc w:val="both"/>
        <w:rPr>
          <w:szCs w:val="28"/>
        </w:rPr>
      </w:pPr>
      <w:r>
        <w:rPr>
          <w:szCs w:val="28"/>
        </w:rPr>
        <w:t>Поле для ввода фамилии;</w:t>
      </w:r>
    </w:p>
    <w:p w:rsidR="00E96636" w:rsidRDefault="00E96636" w:rsidP="00FE4DEB">
      <w:pPr>
        <w:pStyle w:val="a"/>
        <w:numPr>
          <w:ilvl w:val="1"/>
          <w:numId w:val="9"/>
        </w:numPr>
        <w:jc w:val="both"/>
        <w:rPr>
          <w:szCs w:val="28"/>
        </w:rPr>
      </w:pPr>
      <w:r>
        <w:rPr>
          <w:szCs w:val="28"/>
        </w:rPr>
        <w:t>Поле для ввода имени;</w:t>
      </w:r>
    </w:p>
    <w:p w:rsidR="00E96636" w:rsidRDefault="00E96636" w:rsidP="00FE4DEB">
      <w:pPr>
        <w:pStyle w:val="a"/>
        <w:numPr>
          <w:ilvl w:val="1"/>
          <w:numId w:val="9"/>
        </w:numPr>
        <w:jc w:val="both"/>
        <w:rPr>
          <w:szCs w:val="28"/>
        </w:rPr>
      </w:pPr>
      <w:r>
        <w:rPr>
          <w:szCs w:val="28"/>
        </w:rPr>
        <w:t>Поле для ввода группы;</w:t>
      </w:r>
    </w:p>
    <w:p w:rsidR="00E96636" w:rsidRDefault="00E96636" w:rsidP="00FE4DEB">
      <w:pPr>
        <w:pStyle w:val="a"/>
        <w:numPr>
          <w:ilvl w:val="1"/>
          <w:numId w:val="9"/>
        </w:numPr>
        <w:jc w:val="both"/>
        <w:rPr>
          <w:szCs w:val="28"/>
        </w:rPr>
      </w:pPr>
      <w:r>
        <w:rPr>
          <w:szCs w:val="28"/>
        </w:rPr>
        <w:t>Поле для ввода пароля;</w:t>
      </w:r>
    </w:p>
    <w:p w:rsidR="00E96636" w:rsidRDefault="00E96636" w:rsidP="00FE4DEB">
      <w:pPr>
        <w:pStyle w:val="a"/>
        <w:numPr>
          <w:ilvl w:val="1"/>
          <w:numId w:val="9"/>
        </w:numPr>
        <w:jc w:val="both"/>
        <w:rPr>
          <w:szCs w:val="28"/>
        </w:rPr>
      </w:pPr>
      <w:r>
        <w:rPr>
          <w:szCs w:val="28"/>
        </w:rPr>
        <w:t>Поле для ввода повторного пароля;</w:t>
      </w:r>
    </w:p>
    <w:p w:rsidR="00E96636" w:rsidRPr="00E96636" w:rsidRDefault="00E96636" w:rsidP="00FE4DEB">
      <w:pPr>
        <w:pStyle w:val="a"/>
        <w:numPr>
          <w:ilvl w:val="1"/>
          <w:numId w:val="9"/>
        </w:numPr>
        <w:jc w:val="both"/>
        <w:rPr>
          <w:szCs w:val="28"/>
        </w:rPr>
      </w:pPr>
      <w:r>
        <w:rPr>
          <w:szCs w:val="28"/>
        </w:rPr>
        <w:t>Кнопка «Зарегистрироваться»</w:t>
      </w:r>
      <w:r w:rsidR="00B93215">
        <w:rPr>
          <w:szCs w:val="28"/>
        </w:rPr>
        <w:t>, при нажатии на которую происходит проверка валидации полей, их существование и сохранение пользователя в базу данных.</w:t>
      </w:r>
    </w:p>
    <w:p w:rsidR="004A77B7" w:rsidRPr="00E96636" w:rsidRDefault="00E96636" w:rsidP="00FE4DEB">
      <w:pPr>
        <w:pStyle w:val="a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>Кнопка для перехода на страницу авторизации.</w:t>
      </w:r>
    </w:p>
    <w:p w:rsidR="004A77B7" w:rsidRDefault="00C1051C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учебника:</w:t>
      </w:r>
    </w:p>
    <w:p w:rsidR="00C1051C" w:rsidRDefault="00C1051C" w:rsidP="00FE4DEB">
      <w:pPr>
        <w:pStyle w:val="a"/>
        <w:numPr>
          <w:ilvl w:val="0"/>
          <w:numId w:val="10"/>
        </w:numPr>
        <w:jc w:val="both"/>
        <w:rPr>
          <w:szCs w:val="28"/>
        </w:rPr>
      </w:pPr>
      <w:r>
        <w:rPr>
          <w:szCs w:val="28"/>
        </w:rPr>
        <w:t>Боковое меню для навигации по лекциям</w:t>
      </w:r>
      <w:r w:rsidR="00BA2495">
        <w:rPr>
          <w:szCs w:val="28"/>
        </w:rPr>
        <w:t>:</w:t>
      </w:r>
    </w:p>
    <w:p w:rsidR="00BA2495" w:rsidRDefault="00BA2495" w:rsidP="00FE4DEB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t>Заголовок – название дисциплины;</w:t>
      </w:r>
    </w:p>
    <w:p w:rsidR="00BA2495" w:rsidRDefault="00BA2495" w:rsidP="00FE4DEB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t>Название разделов в виде кнопок выпадающего списка, при нажатии на них должны показываться пункты выпадающего меню;</w:t>
      </w:r>
    </w:p>
    <w:p w:rsidR="00B93215" w:rsidRPr="00B93215" w:rsidRDefault="00BA2495" w:rsidP="00B93215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t>Лекции – пункты выпадающего списка, при нажатии на пункт текст выбранной лекции будет показываться</w:t>
      </w:r>
      <w:r w:rsidR="00B93215">
        <w:rPr>
          <w:szCs w:val="28"/>
        </w:rPr>
        <w:t xml:space="preserve"> в блоке контента лекций</w:t>
      </w:r>
      <w:r>
        <w:rPr>
          <w:szCs w:val="28"/>
        </w:rPr>
        <w:t>;</w:t>
      </w:r>
    </w:p>
    <w:p w:rsidR="00BA2495" w:rsidRPr="00B93215" w:rsidRDefault="00BA2495" w:rsidP="00B93215">
      <w:pPr>
        <w:pStyle w:val="a"/>
        <w:numPr>
          <w:ilvl w:val="0"/>
          <w:numId w:val="10"/>
        </w:numPr>
        <w:jc w:val="both"/>
        <w:rPr>
          <w:szCs w:val="28"/>
        </w:rPr>
      </w:pPr>
      <w:r w:rsidRPr="00B93215">
        <w:rPr>
          <w:szCs w:val="28"/>
        </w:rPr>
        <w:t>Блок для контента выбранной лекции</w:t>
      </w:r>
      <w:r w:rsidR="00B93215">
        <w:rPr>
          <w:szCs w:val="28"/>
        </w:rPr>
        <w:t xml:space="preserve"> – выводится информация из базы данных </w:t>
      </w:r>
      <w:r w:rsidR="004755CA">
        <w:rPr>
          <w:szCs w:val="28"/>
        </w:rPr>
        <w:t>в соответствии с выбранным пунктом меню</w:t>
      </w:r>
      <w:r w:rsidRPr="00B93215">
        <w:rPr>
          <w:szCs w:val="28"/>
        </w:rPr>
        <w:t>;</w:t>
      </w:r>
    </w:p>
    <w:p w:rsidR="00BA2495" w:rsidRDefault="00BA2495" w:rsidP="00B93215">
      <w:pPr>
        <w:pStyle w:val="a"/>
        <w:numPr>
          <w:ilvl w:val="0"/>
          <w:numId w:val="10"/>
        </w:numPr>
        <w:jc w:val="both"/>
        <w:rPr>
          <w:szCs w:val="28"/>
        </w:rPr>
      </w:pPr>
      <w:r>
        <w:rPr>
          <w:szCs w:val="28"/>
        </w:rPr>
        <w:lastRenderedPageBreak/>
        <w:t>Блок для кнопок:</w:t>
      </w:r>
    </w:p>
    <w:p w:rsidR="00BA2495" w:rsidRDefault="00BA2495" w:rsidP="00B93215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t>Кнопка «Завершить лекцию», при ее нажатии должно происходить сохранение прогресса прохождения курса для студента и показываться кнопка «Пройти тест»;</w:t>
      </w:r>
    </w:p>
    <w:p w:rsidR="00BA2495" w:rsidRDefault="00BA2495" w:rsidP="00B93215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t>Кнопка «Следующая лекция», при ее нажатии должен осуществляться переход на следующую лекцию;</w:t>
      </w:r>
    </w:p>
    <w:p w:rsidR="00BA2495" w:rsidRDefault="00BA2495" w:rsidP="00B93215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t>Кнопка «Пройти тест», при ее нажатии</w:t>
      </w:r>
      <w:r w:rsidR="007A1BDB">
        <w:rPr>
          <w:szCs w:val="28"/>
        </w:rPr>
        <w:t xml:space="preserve"> должен скрыва</w:t>
      </w:r>
      <w:r>
        <w:rPr>
          <w:szCs w:val="28"/>
        </w:rPr>
        <w:t>т</w:t>
      </w:r>
      <w:r w:rsidR="007A1BDB">
        <w:rPr>
          <w:szCs w:val="28"/>
        </w:rPr>
        <w:t>ь</w:t>
      </w:r>
      <w:r>
        <w:rPr>
          <w:szCs w:val="28"/>
        </w:rPr>
        <w:t>ся блок для контента лекции и показать блок для прохождения теста.</w:t>
      </w:r>
    </w:p>
    <w:p w:rsidR="00BA2495" w:rsidRDefault="0059358A" w:rsidP="00B93215">
      <w:pPr>
        <w:pStyle w:val="a"/>
        <w:numPr>
          <w:ilvl w:val="0"/>
          <w:numId w:val="10"/>
        </w:numPr>
        <w:jc w:val="both"/>
        <w:rPr>
          <w:szCs w:val="28"/>
        </w:rPr>
      </w:pPr>
      <w:r>
        <w:rPr>
          <w:szCs w:val="28"/>
        </w:rPr>
        <w:t>Блок теста:</w:t>
      </w:r>
    </w:p>
    <w:p w:rsidR="0059358A" w:rsidRDefault="0059358A" w:rsidP="00B93215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t>Информация об оставшихся попытках для прохождения курса</w:t>
      </w:r>
      <w:r w:rsidR="007A1BDB">
        <w:rPr>
          <w:szCs w:val="28"/>
        </w:rPr>
        <w:t>, должна выводится из базы данных</w:t>
      </w:r>
      <w:r>
        <w:rPr>
          <w:szCs w:val="28"/>
        </w:rPr>
        <w:t>;</w:t>
      </w:r>
    </w:p>
    <w:p w:rsidR="0059358A" w:rsidRDefault="0059358A" w:rsidP="00B93215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t>Название теста;</w:t>
      </w:r>
    </w:p>
    <w:p w:rsidR="0059358A" w:rsidRDefault="007A1BDB" w:rsidP="00B93215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t>Форма</w:t>
      </w:r>
      <w:r w:rsidR="0059358A">
        <w:rPr>
          <w:szCs w:val="28"/>
        </w:rPr>
        <w:t xml:space="preserve"> вывода вопросов:</w:t>
      </w:r>
    </w:p>
    <w:p w:rsidR="0059358A" w:rsidRDefault="0059358A" w:rsidP="00B93215">
      <w:pPr>
        <w:pStyle w:val="a"/>
        <w:numPr>
          <w:ilvl w:val="2"/>
          <w:numId w:val="10"/>
        </w:numPr>
        <w:jc w:val="both"/>
        <w:rPr>
          <w:szCs w:val="28"/>
        </w:rPr>
      </w:pPr>
      <w:r>
        <w:rPr>
          <w:szCs w:val="28"/>
        </w:rPr>
        <w:t>Название вопроса;</w:t>
      </w:r>
    </w:p>
    <w:p w:rsidR="0059358A" w:rsidRDefault="007A1BDB" w:rsidP="00B93215">
      <w:pPr>
        <w:pStyle w:val="a"/>
        <w:numPr>
          <w:ilvl w:val="2"/>
          <w:numId w:val="10"/>
        </w:numPr>
        <w:jc w:val="both"/>
        <w:rPr>
          <w:szCs w:val="28"/>
        </w:rPr>
      </w:pPr>
      <w:r>
        <w:rPr>
          <w:szCs w:val="28"/>
        </w:rPr>
        <w:t>Четыре радио кнопки;</w:t>
      </w:r>
    </w:p>
    <w:p w:rsidR="0059358A" w:rsidRDefault="0059358A" w:rsidP="00B93215">
      <w:pPr>
        <w:pStyle w:val="a"/>
        <w:numPr>
          <w:ilvl w:val="2"/>
          <w:numId w:val="10"/>
        </w:numPr>
        <w:jc w:val="both"/>
        <w:rPr>
          <w:szCs w:val="28"/>
        </w:rPr>
      </w:pPr>
      <w:r>
        <w:rPr>
          <w:szCs w:val="28"/>
        </w:rPr>
        <w:t>Кнопка «Отправить тест», при нажатии на нее должно проверяться заполненность полей, сохранение результата теста, вывод результата теста;</w:t>
      </w:r>
    </w:p>
    <w:p w:rsidR="0059358A" w:rsidRDefault="0059358A" w:rsidP="00B93215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t>Блок для вывода результатов теста:</w:t>
      </w:r>
    </w:p>
    <w:p w:rsidR="0059358A" w:rsidRDefault="0059358A" w:rsidP="00B93215">
      <w:pPr>
        <w:pStyle w:val="a"/>
        <w:numPr>
          <w:ilvl w:val="2"/>
          <w:numId w:val="10"/>
        </w:numPr>
        <w:jc w:val="both"/>
        <w:rPr>
          <w:szCs w:val="28"/>
        </w:rPr>
      </w:pPr>
      <w:r>
        <w:rPr>
          <w:szCs w:val="28"/>
        </w:rPr>
        <w:t>Оценка;</w:t>
      </w:r>
    </w:p>
    <w:p w:rsidR="00BA2495" w:rsidRPr="0059358A" w:rsidRDefault="0059358A" w:rsidP="007A1BDB">
      <w:pPr>
        <w:pStyle w:val="a"/>
        <w:numPr>
          <w:ilvl w:val="1"/>
          <w:numId w:val="10"/>
        </w:numPr>
        <w:jc w:val="both"/>
        <w:rPr>
          <w:szCs w:val="28"/>
        </w:rPr>
      </w:pPr>
      <w:r>
        <w:rPr>
          <w:szCs w:val="28"/>
        </w:rPr>
        <w:t>Кнопка «Вернуться к лекции», при ее нажатии осуществляется показ блока лекции и скрывается блок теста.</w:t>
      </w:r>
    </w:p>
    <w:p w:rsidR="004A77B7" w:rsidRDefault="007A6BE6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студента:</w:t>
      </w:r>
    </w:p>
    <w:p w:rsidR="00577716" w:rsidRPr="00577716" w:rsidRDefault="00577716" w:rsidP="00577716">
      <w:pPr>
        <w:pStyle w:val="a"/>
        <w:numPr>
          <w:ilvl w:val="0"/>
          <w:numId w:val="13"/>
        </w:numPr>
        <w:jc w:val="both"/>
        <w:rPr>
          <w:szCs w:val="28"/>
        </w:rPr>
      </w:pPr>
      <w:r>
        <w:rPr>
          <w:szCs w:val="28"/>
        </w:rPr>
        <w:t>Кнопка «Выйти», при ее нажатии должены очищаться все сесси, тем самым будет осуществляться выход;</w:t>
      </w:r>
    </w:p>
    <w:p w:rsidR="007A6BE6" w:rsidRDefault="007A6BE6" w:rsidP="00FE4DEB">
      <w:pPr>
        <w:pStyle w:val="a"/>
        <w:numPr>
          <w:ilvl w:val="0"/>
          <w:numId w:val="11"/>
        </w:numPr>
        <w:jc w:val="both"/>
        <w:rPr>
          <w:szCs w:val="28"/>
        </w:rPr>
      </w:pPr>
      <w:r>
        <w:rPr>
          <w:szCs w:val="28"/>
        </w:rPr>
        <w:t xml:space="preserve">Информация о студенте: </w:t>
      </w:r>
    </w:p>
    <w:p w:rsidR="007A6BE6" w:rsidRDefault="007A6BE6" w:rsidP="00FE4DEB">
      <w:pPr>
        <w:pStyle w:val="a"/>
        <w:numPr>
          <w:ilvl w:val="1"/>
          <w:numId w:val="11"/>
        </w:numPr>
        <w:jc w:val="both"/>
        <w:rPr>
          <w:szCs w:val="28"/>
        </w:rPr>
      </w:pPr>
      <w:r>
        <w:rPr>
          <w:szCs w:val="28"/>
        </w:rPr>
        <w:t>ФИО студента;</w:t>
      </w:r>
    </w:p>
    <w:p w:rsidR="007A6BE6" w:rsidRDefault="007A6BE6" w:rsidP="00FE4DEB">
      <w:pPr>
        <w:pStyle w:val="a"/>
        <w:numPr>
          <w:ilvl w:val="1"/>
          <w:numId w:val="11"/>
        </w:numPr>
        <w:jc w:val="both"/>
        <w:rPr>
          <w:szCs w:val="28"/>
        </w:rPr>
      </w:pPr>
      <w:r>
        <w:rPr>
          <w:szCs w:val="28"/>
        </w:rPr>
        <w:t>Группа студента;</w:t>
      </w:r>
    </w:p>
    <w:p w:rsidR="007A6BE6" w:rsidRDefault="002276D2" w:rsidP="00FE4DEB">
      <w:pPr>
        <w:pStyle w:val="a"/>
        <w:numPr>
          <w:ilvl w:val="1"/>
          <w:numId w:val="11"/>
        </w:numPr>
        <w:jc w:val="both"/>
        <w:rPr>
          <w:szCs w:val="28"/>
        </w:rPr>
      </w:pPr>
      <w:r w:rsidRPr="002276D2">
        <w:rPr>
          <w:szCs w:val="28"/>
        </w:rPr>
        <w:t>Прогресс-бар</w:t>
      </w:r>
      <w:r w:rsidR="007A6BE6">
        <w:rPr>
          <w:szCs w:val="28"/>
        </w:rPr>
        <w:t xml:space="preserve"> прохождения курса</w:t>
      </w:r>
      <w:r w:rsidR="00577716">
        <w:rPr>
          <w:szCs w:val="28"/>
        </w:rPr>
        <w:t>, должен считаться исходя из общего количества лекций и значения поля прогресса у пользователя в базе данных</w:t>
      </w:r>
      <w:r w:rsidR="007A6BE6">
        <w:rPr>
          <w:szCs w:val="28"/>
        </w:rPr>
        <w:t>;</w:t>
      </w:r>
    </w:p>
    <w:p w:rsidR="007A6BE6" w:rsidRDefault="007A6BE6" w:rsidP="00FE4DEB">
      <w:pPr>
        <w:pStyle w:val="a"/>
        <w:numPr>
          <w:ilvl w:val="1"/>
          <w:numId w:val="11"/>
        </w:numPr>
        <w:jc w:val="both"/>
        <w:rPr>
          <w:szCs w:val="28"/>
        </w:rPr>
      </w:pPr>
      <w:r>
        <w:rPr>
          <w:szCs w:val="28"/>
        </w:rPr>
        <w:lastRenderedPageBreak/>
        <w:t xml:space="preserve">Средняя оценка за все тесты, она должна рассчитываться в соответствии из </w:t>
      </w:r>
      <w:r w:rsidR="00577716">
        <w:rPr>
          <w:szCs w:val="28"/>
        </w:rPr>
        <w:t xml:space="preserve">всех </w:t>
      </w:r>
      <w:r>
        <w:rPr>
          <w:szCs w:val="28"/>
        </w:rPr>
        <w:t>полученных оценок за тесты;</w:t>
      </w:r>
    </w:p>
    <w:p w:rsidR="007A6BE6" w:rsidRDefault="007A6BE6" w:rsidP="00FE4DEB">
      <w:pPr>
        <w:pStyle w:val="a"/>
        <w:numPr>
          <w:ilvl w:val="0"/>
          <w:numId w:val="11"/>
        </w:numPr>
        <w:jc w:val="both"/>
        <w:rPr>
          <w:szCs w:val="28"/>
        </w:rPr>
      </w:pPr>
      <w:r>
        <w:rPr>
          <w:szCs w:val="28"/>
        </w:rPr>
        <w:t>Таблица с информацией о пройденных тестах:</w:t>
      </w:r>
    </w:p>
    <w:p w:rsidR="007A6BE6" w:rsidRDefault="007A6BE6" w:rsidP="00FE4DEB">
      <w:pPr>
        <w:pStyle w:val="a"/>
        <w:numPr>
          <w:ilvl w:val="1"/>
          <w:numId w:val="11"/>
        </w:numPr>
        <w:jc w:val="both"/>
        <w:rPr>
          <w:szCs w:val="28"/>
        </w:rPr>
      </w:pPr>
      <w:r>
        <w:rPr>
          <w:szCs w:val="28"/>
        </w:rPr>
        <w:t>Название теста;</w:t>
      </w:r>
    </w:p>
    <w:p w:rsidR="007A6BE6" w:rsidRDefault="007A6BE6" w:rsidP="00FE4DEB">
      <w:pPr>
        <w:pStyle w:val="a"/>
        <w:numPr>
          <w:ilvl w:val="1"/>
          <w:numId w:val="11"/>
        </w:numPr>
        <w:jc w:val="both"/>
        <w:rPr>
          <w:szCs w:val="28"/>
        </w:rPr>
      </w:pPr>
      <w:r>
        <w:rPr>
          <w:szCs w:val="28"/>
        </w:rPr>
        <w:t>Оценка;</w:t>
      </w:r>
    </w:p>
    <w:p w:rsidR="007A6BE6" w:rsidRDefault="007A6BE6" w:rsidP="00FE4DEB">
      <w:pPr>
        <w:pStyle w:val="a"/>
        <w:numPr>
          <w:ilvl w:val="1"/>
          <w:numId w:val="11"/>
        </w:numPr>
        <w:jc w:val="both"/>
        <w:rPr>
          <w:szCs w:val="28"/>
        </w:rPr>
      </w:pPr>
      <w:r>
        <w:rPr>
          <w:szCs w:val="28"/>
        </w:rPr>
        <w:t>Попытка прохождения теста;</w:t>
      </w:r>
    </w:p>
    <w:p w:rsidR="007A6BE6" w:rsidRPr="007A6BE6" w:rsidRDefault="007A6BE6" w:rsidP="00FE4DEB">
      <w:pPr>
        <w:pStyle w:val="a"/>
        <w:numPr>
          <w:ilvl w:val="1"/>
          <w:numId w:val="11"/>
        </w:numPr>
        <w:jc w:val="both"/>
        <w:rPr>
          <w:szCs w:val="28"/>
        </w:rPr>
      </w:pPr>
      <w:r>
        <w:rPr>
          <w:szCs w:val="28"/>
        </w:rPr>
        <w:t>Дата последнего прохождения теста;</w:t>
      </w:r>
    </w:p>
    <w:p w:rsidR="004A77B7" w:rsidRDefault="007A6BE6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преподавателя:</w:t>
      </w:r>
    </w:p>
    <w:p w:rsidR="00903763" w:rsidRPr="00903763" w:rsidRDefault="007A6BE6" w:rsidP="00903763">
      <w:pPr>
        <w:pStyle w:val="a"/>
        <w:numPr>
          <w:ilvl w:val="0"/>
          <w:numId w:val="12"/>
        </w:numPr>
        <w:jc w:val="both"/>
        <w:rPr>
          <w:szCs w:val="28"/>
        </w:rPr>
      </w:pPr>
      <w:r>
        <w:rPr>
          <w:szCs w:val="28"/>
        </w:rPr>
        <w:t>ФИО преподавателя;</w:t>
      </w:r>
      <w:r w:rsidR="00903763" w:rsidRPr="00903763">
        <w:t xml:space="preserve"> </w:t>
      </w:r>
    </w:p>
    <w:p w:rsidR="007A6BE6" w:rsidRDefault="00903763" w:rsidP="00903763">
      <w:pPr>
        <w:pStyle w:val="a"/>
        <w:numPr>
          <w:ilvl w:val="0"/>
          <w:numId w:val="12"/>
        </w:numPr>
        <w:jc w:val="both"/>
        <w:rPr>
          <w:szCs w:val="28"/>
        </w:rPr>
      </w:pPr>
      <w:r w:rsidRPr="00903763">
        <w:rPr>
          <w:szCs w:val="28"/>
        </w:rPr>
        <w:t>Кнопка «Выйти», при ее нажатии должены очищаться все сесси, тем самым будет осуществляться выход;</w:t>
      </w:r>
    </w:p>
    <w:p w:rsidR="00903763" w:rsidRDefault="00903763" w:rsidP="00903763">
      <w:pPr>
        <w:pStyle w:val="a"/>
        <w:numPr>
          <w:ilvl w:val="0"/>
          <w:numId w:val="12"/>
        </w:numPr>
        <w:jc w:val="both"/>
        <w:rPr>
          <w:szCs w:val="28"/>
        </w:rPr>
      </w:pPr>
      <w:r>
        <w:rPr>
          <w:szCs w:val="28"/>
        </w:rPr>
        <w:t>Кнопка «Открыть панель управления лекциями;</w:t>
      </w:r>
    </w:p>
    <w:p w:rsidR="007A6BE6" w:rsidRDefault="007A6BE6" w:rsidP="00FE4DEB">
      <w:pPr>
        <w:pStyle w:val="a"/>
        <w:numPr>
          <w:ilvl w:val="0"/>
          <w:numId w:val="12"/>
        </w:numPr>
        <w:jc w:val="both"/>
        <w:rPr>
          <w:szCs w:val="28"/>
        </w:rPr>
      </w:pPr>
      <w:r>
        <w:rPr>
          <w:szCs w:val="28"/>
        </w:rPr>
        <w:t>Таблица с результатами тестов всех студентов:</w:t>
      </w:r>
    </w:p>
    <w:p w:rsidR="007A6BE6" w:rsidRDefault="007A6BE6" w:rsidP="00FE4DEB">
      <w:pPr>
        <w:pStyle w:val="a"/>
        <w:numPr>
          <w:ilvl w:val="1"/>
          <w:numId w:val="12"/>
        </w:numPr>
        <w:jc w:val="both"/>
        <w:rPr>
          <w:szCs w:val="28"/>
        </w:rPr>
      </w:pPr>
      <w:r>
        <w:rPr>
          <w:szCs w:val="28"/>
        </w:rPr>
        <w:t>Группа,  служит кнопкой для выпадающего списка с возможностью сгруппировать по уже существующим группам</w:t>
      </w:r>
      <w:r w:rsidR="00577716">
        <w:rPr>
          <w:szCs w:val="28"/>
        </w:rPr>
        <w:t>, после выбора пункта меню должен производится вывод данных в соответствии с выбранным фильтром</w:t>
      </w:r>
      <w:r>
        <w:rPr>
          <w:szCs w:val="28"/>
        </w:rPr>
        <w:t>;</w:t>
      </w:r>
    </w:p>
    <w:p w:rsidR="007A6BE6" w:rsidRDefault="00577716" w:rsidP="00FE4DEB">
      <w:pPr>
        <w:pStyle w:val="a"/>
        <w:numPr>
          <w:ilvl w:val="1"/>
          <w:numId w:val="12"/>
        </w:numPr>
        <w:jc w:val="both"/>
        <w:rPr>
          <w:szCs w:val="28"/>
        </w:rPr>
      </w:pPr>
      <w:r>
        <w:rPr>
          <w:szCs w:val="28"/>
        </w:rPr>
        <w:t>С</w:t>
      </w:r>
      <w:r w:rsidR="007A6BE6">
        <w:rPr>
          <w:szCs w:val="28"/>
        </w:rPr>
        <w:t>тудента, служит кнопкой для выпадающего списка с возможностью фильтровать по алфавиту</w:t>
      </w:r>
      <w:r>
        <w:rPr>
          <w:szCs w:val="28"/>
        </w:rPr>
        <w:t>, после выбора пункта меню должен производится вывод данных в соответствии с выбранным фильтром</w:t>
      </w:r>
      <w:r w:rsidR="007A6BE6">
        <w:rPr>
          <w:szCs w:val="28"/>
        </w:rPr>
        <w:t>;</w:t>
      </w:r>
    </w:p>
    <w:p w:rsidR="007A6BE6" w:rsidRDefault="007A6BE6" w:rsidP="00FE4DEB">
      <w:pPr>
        <w:pStyle w:val="a"/>
        <w:numPr>
          <w:ilvl w:val="1"/>
          <w:numId w:val="12"/>
        </w:numPr>
        <w:jc w:val="both"/>
        <w:rPr>
          <w:szCs w:val="28"/>
        </w:rPr>
      </w:pPr>
      <w:r>
        <w:rPr>
          <w:szCs w:val="28"/>
        </w:rPr>
        <w:t xml:space="preserve">Название теста, служит кнопкой для выпадающего списка с возможностью группировать по </w:t>
      </w:r>
      <w:r w:rsidR="005B79CE">
        <w:rPr>
          <w:szCs w:val="28"/>
        </w:rPr>
        <w:t>названию тестов</w:t>
      </w:r>
      <w:r w:rsidR="00577716">
        <w:rPr>
          <w:szCs w:val="28"/>
        </w:rPr>
        <w:t>, после выбора пункта меню должен производится вывод данных в соответствии с выбранным фильтром</w:t>
      </w:r>
      <w:r w:rsidR="005B79CE">
        <w:rPr>
          <w:szCs w:val="28"/>
        </w:rPr>
        <w:t>;</w:t>
      </w:r>
    </w:p>
    <w:p w:rsidR="005B79CE" w:rsidRDefault="005B79CE" w:rsidP="00FE4DEB">
      <w:pPr>
        <w:pStyle w:val="a"/>
        <w:numPr>
          <w:ilvl w:val="1"/>
          <w:numId w:val="12"/>
        </w:numPr>
        <w:jc w:val="both"/>
        <w:rPr>
          <w:szCs w:val="28"/>
        </w:rPr>
      </w:pPr>
      <w:r>
        <w:rPr>
          <w:szCs w:val="28"/>
        </w:rPr>
        <w:t>Оценка, служит кнопкой для выпадающего списка с возможностью группировать по оценкам</w:t>
      </w:r>
      <w:r w:rsidR="00577716">
        <w:rPr>
          <w:szCs w:val="28"/>
        </w:rPr>
        <w:t>, после выбора пункта меню должен производится вывод данных в соответствии с выбранным фильтром</w:t>
      </w:r>
      <w:r>
        <w:rPr>
          <w:szCs w:val="28"/>
        </w:rPr>
        <w:t>;</w:t>
      </w:r>
    </w:p>
    <w:p w:rsidR="005B79CE" w:rsidRDefault="005B79CE" w:rsidP="00FE4DEB">
      <w:pPr>
        <w:pStyle w:val="a"/>
        <w:numPr>
          <w:ilvl w:val="1"/>
          <w:numId w:val="12"/>
        </w:numPr>
        <w:jc w:val="both"/>
        <w:rPr>
          <w:szCs w:val="28"/>
        </w:rPr>
      </w:pPr>
      <w:r>
        <w:rPr>
          <w:szCs w:val="28"/>
        </w:rPr>
        <w:t>Дата прохождения теста, служит кнопкой для выпадающего списка с возможностью фильтровать тесты «</w:t>
      </w:r>
      <w:r w:rsidR="00CE5C8D">
        <w:rPr>
          <w:szCs w:val="28"/>
        </w:rPr>
        <w:t>Н</w:t>
      </w:r>
      <w:r>
        <w:rPr>
          <w:szCs w:val="28"/>
        </w:rPr>
        <w:t xml:space="preserve">овые», </w:t>
      </w:r>
      <w:r>
        <w:rPr>
          <w:szCs w:val="28"/>
        </w:rPr>
        <w:lastRenderedPageBreak/>
        <w:t>«</w:t>
      </w:r>
      <w:r w:rsidR="00CE5C8D">
        <w:rPr>
          <w:szCs w:val="28"/>
        </w:rPr>
        <w:t>С</w:t>
      </w:r>
      <w:r>
        <w:rPr>
          <w:szCs w:val="28"/>
        </w:rPr>
        <w:t>тарые»</w:t>
      </w:r>
      <w:r w:rsidR="00577716" w:rsidRPr="00577716">
        <w:rPr>
          <w:szCs w:val="28"/>
        </w:rPr>
        <w:t xml:space="preserve"> </w:t>
      </w:r>
      <w:r w:rsidR="00577716">
        <w:rPr>
          <w:szCs w:val="28"/>
        </w:rPr>
        <w:t>, после выбора пункта меню должен производится вывод данных в соответствии с выбранным фильтром</w:t>
      </w:r>
      <w:r>
        <w:rPr>
          <w:szCs w:val="28"/>
        </w:rPr>
        <w:t>.</w:t>
      </w:r>
    </w:p>
    <w:p w:rsidR="00900E67" w:rsidRPr="00900E67" w:rsidRDefault="00900E67" w:rsidP="00900E6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управления материалами учебника:</w:t>
      </w:r>
    </w:p>
    <w:p w:rsidR="005B79CE" w:rsidRPr="004755CA" w:rsidRDefault="004755CA" w:rsidP="00FE4DEB">
      <w:pPr>
        <w:pStyle w:val="a"/>
        <w:numPr>
          <w:ilvl w:val="0"/>
          <w:numId w:val="12"/>
        </w:numPr>
        <w:jc w:val="both"/>
        <w:rPr>
          <w:color w:val="FF0000"/>
          <w:szCs w:val="28"/>
          <w:highlight w:val="yellow"/>
        </w:rPr>
      </w:pPr>
      <w:r w:rsidRPr="004755CA">
        <w:rPr>
          <w:color w:val="FF0000"/>
          <w:szCs w:val="28"/>
          <w:highlight w:val="yellow"/>
        </w:rPr>
        <w:t>Кнопка «Добавить</w:t>
      </w:r>
      <w:r>
        <w:rPr>
          <w:color w:val="FF0000"/>
          <w:szCs w:val="28"/>
          <w:highlight w:val="yellow"/>
        </w:rPr>
        <w:t xml:space="preserve"> </w:t>
      </w:r>
      <w:r w:rsidR="005B79CE" w:rsidRPr="004755CA">
        <w:rPr>
          <w:color w:val="FF0000"/>
          <w:szCs w:val="28"/>
          <w:highlight w:val="yellow"/>
        </w:rPr>
        <w:t>раздел»;</w:t>
      </w:r>
      <w:r w:rsidR="007F0CE8" w:rsidRPr="004755CA">
        <w:rPr>
          <w:color w:val="FF0000"/>
          <w:szCs w:val="28"/>
          <w:highlight w:val="yellow"/>
        </w:rPr>
        <w:t xml:space="preserve"> </w:t>
      </w:r>
      <w:r w:rsidR="007F0CE8" w:rsidRPr="004755CA">
        <w:rPr>
          <w:color w:val="FF0000"/>
          <w:szCs w:val="28"/>
        </w:rPr>
        <w:t>будет просто добавляться в таблицу новый раздел. Увидеть можно будет через боковое меню в учебнике</w:t>
      </w:r>
    </w:p>
    <w:p w:rsidR="005B79CE" w:rsidRPr="007F0CE8" w:rsidRDefault="005B79CE" w:rsidP="00FE4DEB">
      <w:pPr>
        <w:pStyle w:val="a"/>
        <w:numPr>
          <w:ilvl w:val="0"/>
          <w:numId w:val="12"/>
        </w:numPr>
        <w:jc w:val="both"/>
        <w:rPr>
          <w:color w:val="FF0000"/>
          <w:szCs w:val="28"/>
          <w:highlight w:val="yellow"/>
        </w:rPr>
      </w:pPr>
      <w:r w:rsidRPr="007F0CE8">
        <w:rPr>
          <w:color w:val="FF0000"/>
          <w:szCs w:val="28"/>
          <w:highlight w:val="yellow"/>
        </w:rPr>
        <w:t>Кнопка «Добавить лекцию»;</w:t>
      </w:r>
      <w:r w:rsidR="007F0CE8">
        <w:rPr>
          <w:color w:val="FF0000"/>
          <w:szCs w:val="28"/>
          <w:highlight w:val="yellow"/>
        </w:rPr>
        <w:t xml:space="preserve"> </w:t>
      </w:r>
      <w:r w:rsidR="007F0CE8" w:rsidRPr="007F0CE8">
        <w:rPr>
          <w:color w:val="FF0000"/>
          <w:szCs w:val="28"/>
        </w:rPr>
        <w:t>будет окошко с необходимыми полями для заполнения это просто все поля в таблице. при выборе теста будет возможность поставить по умолчанию пустой тест, а потом уже можно в редактировании его добавить.</w:t>
      </w:r>
    </w:p>
    <w:p w:rsidR="005B79CE" w:rsidRPr="007F0CE8" w:rsidRDefault="005B79CE" w:rsidP="00FE4DEB">
      <w:pPr>
        <w:pStyle w:val="a"/>
        <w:numPr>
          <w:ilvl w:val="0"/>
          <w:numId w:val="12"/>
        </w:numPr>
        <w:jc w:val="both"/>
        <w:rPr>
          <w:color w:val="FF0000"/>
          <w:szCs w:val="28"/>
          <w:highlight w:val="yellow"/>
        </w:rPr>
      </w:pPr>
      <w:r w:rsidRPr="007F0CE8">
        <w:rPr>
          <w:color w:val="FF0000"/>
          <w:szCs w:val="28"/>
          <w:highlight w:val="yellow"/>
        </w:rPr>
        <w:t xml:space="preserve">Кнопка «Добавить тест»; </w:t>
      </w:r>
      <w:r w:rsidR="007F0CE8">
        <w:rPr>
          <w:color w:val="FF0000"/>
          <w:szCs w:val="28"/>
          <w:highlight w:val="yellow"/>
        </w:rPr>
        <w:t xml:space="preserve"> </w:t>
      </w:r>
      <w:r w:rsidR="007F0CE8" w:rsidRPr="007F0CE8">
        <w:rPr>
          <w:color w:val="FF0000"/>
          <w:szCs w:val="28"/>
        </w:rPr>
        <w:t>будет точно так же окошко с полями для заполнения, но тут будет заполняться две таблицы: тест</w:t>
      </w:r>
      <w:r w:rsidR="007F0CE8">
        <w:rPr>
          <w:color w:val="FF0000"/>
          <w:szCs w:val="28"/>
        </w:rPr>
        <w:t xml:space="preserve"> егоо название (оно тупо для чего-то)</w:t>
      </w:r>
      <w:r w:rsidR="007F0CE8" w:rsidRPr="007F0CE8">
        <w:rPr>
          <w:color w:val="FF0000"/>
          <w:szCs w:val="28"/>
        </w:rPr>
        <w:t xml:space="preserve">, </w:t>
      </w:r>
      <w:r w:rsidR="007F0CE8">
        <w:rPr>
          <w:color w:val="FF0000"/>
          <w:szCs w:val="28"/>
        </w:rPr>
        <w:t xml:space="preserve">и будет кнопочка добавить вопрос (в виде плюсика будет добавляться блок для вопроса, заполняем все поля и нажимаем опять кнопочку): вводить наименование вопроса, вводить варианты ответов неправильных и правильный будет вводится отдельно. </w:t>
      </w:r>
    </w:p>
    <w:p w:rsidR="005B79CE" w:rsidRPr="007F0CE8" w:rsidRDefault="005B79CE" w:rsidP="00FE4DEB">
      <w:pPr>
        <w:pStyle w:val="a"/>
        <w:numPr>
          <w:ilvl w:val="0"/>
          <w:numId w:val="12"/>
        </w:numPr>
        <w:jc w:val="both"/>
        <w:rPr>
          <w:color w:val="FF0000"/>
          <w:szCs w:val="28"/>
          <w:highlight w:val="yellow"/>
        </w:rPr>
      </w:pPr>
      <w:r w:rsidRPr="007F0CE8">
        <w:rPr>
          <w:color w:val="FF0000"/>
          <w:szCs w:val="28"/>
          <w:highlight w:val="yellow"/>
        </w:rPr>
        <w:t>Кнопка «Редактировать лекцию»;</w:t>
      </w:r>
      <w:r w:rsidR="007F0CE8">
        <w:rPr>
          <w:color w:val="FF0000"/>
          <w:szCs w:val="28"/>
          <w:highlight w:val="yellow"/>
        </w:rPr>
        <w:t xml:space="preserve"> </w:t>
      </w:r>
      <w:r w:rsidR="007F0CE8">
        <w:rPr>
          <w:color w:val="FF0000"/>
          <w:szCs w:val="28"/>
        </w:rPr>
        <w:t xml:space="preserve"> </w:t>
      </w:r>
      <w:r w:rsidR="007F0CE8" w:rsidRPr="007F0CE8">
        <w:rPr>
          <w:color w:val="FF0000"/>
          <w:szCs w:val="28"/>
        </w:rPr>
        <w:t>кнопка будет в самом учебнике</w:t>
      </w:r>
      <w:r w:rsidR="007F0CE8">
        <w:rPr>
          <w:color w:val="FF0000"/>
          <w:szCs w:val="28"/>
        </w:rPr>
        <w:t xml:space="preserve"> и будет открываться редактирование лекции, плюсом поле ввода для назначения теста.</w:t>
      </w:r>
    </w:p>
    <w:p w:rsidR="005B79CE" w:rsidRPr="007F0CE8" w:rsidRDefault="005B79CE" w:rsidP="00FE4DEB">
      <w:pPr>
        <w:pStyle w:val="a"/>
        <w:numPr>
          <w:ilvl w:val="0"/>
          <w:numId w:val="12"/>
        </w:numPr>
        <w:jc w:val="both"/>
        <w:rPr>
          <w:color w:val="FF0000"/>
          <w:szCs w:val="28"/>
          <w:highlight w:val="yellow"/>
        </w:rPr>
      </w:pPr>
      <w:r w:rsidRPr="007F0CE8">
        <w:rPr>
          <w:color w:val="FF0000"/>
          <w:szCs w:val="28"/>
          <w:highlight w:val="yellow"/>
        </w:rPr>
        <w:t>Кнопка «Редактировать тест»;</w:t>
      </w:r>
      <w:r w:rsidR="007F0CE8">
        <w:rPr>
          <w:color w:val="FF0000"/>
          <w:szCs w:val="28"/>
          <w:highlight w:val="yellow"/>
        </w:rPr>
        <w:t xml:space="preserve"> </w:t>
      </w:r>
      <w:r w:rsidR="007F0CE8" w:rsidRPr="007F0CE8">
        <w:rPr>
          <w:color w:val="FF0000"/>
          <w:szCs w:val="28"/>
        </w:rPr>
        <w:t xml:space="preserve">перейти </w:t>
      </w:r>
      <w:r w:rsidR="007F0CE8">
        <w:rPr>
          <w:color w:val="FF0000"/>
          <w:szCs w:val="28"/>
        </w:rPr>
        <w:t>на блок теста из лекции и там кнопка отредактировать тест. Там надо придумать как все преобразуется в вид для редактирования.</w:t>
      </w:r>
    </w:p>
    <w:p w:rsidR="005B79CE" w:rsidRPr="00CE5C8D" w:rsidRDefault="005B79CE" w:rsidP="00FE4DEB">
      <w:pPr>
        <w:spacing w:after="0" w:line="360" w:lineRule="auto"/>
        <w:jc w:val="both"/>
        <w:rPr>
          <w:szCs w:val="28"/>
        </w:rPr>
      </w:pP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B7" w:rsidRPr="004A77B7" w:rsidRDefault="004A77B7" w:rsidP="00F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A77B7" w:rsidRPr="004A77B7" w:rsidSect="00054BC4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73F" w:rsidRDefault="0084473F" w:rsidP="00B93215">
      <w:pPr>
        <w:spacing w:after="0" w:line="240" w:lineRule="auto"/>
      </w:pPr>
      <w:r>
        <w:separator/>
      </w:r>
    </w:p>
  </w:endnote>
  <w:endnote w:type="continuationSeparator" w:id="0">
    <w:p w:rsidR="0084473F" w:rsidRDefault="0084473F" w:rsidP="00B9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73F" w:rsidRDefault="0084473F" w:rsidP="00B93215">
      <w:pPr>
        <w:spacing w:after="0" w:line="240" w:lineRule="auto"/>
      </w:pPr>
      <w:r>
        <w:separator/>
      </w:r>
    </w:p>
  </w:footnote>
  <w:footnote w:type="continuationSeparator" w:id="0">
    <w:p w:rsidR="0084473F" w:rsidRDefault="0084473F" w:rsidP="00B93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459F"/>
    <w:multiLevelType w:val="hybridMultilevel"/>
    <w:tmpl w:val="74B60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E03384"/>
    <w:multiLevelType w:val="hybridMultilevel"/>
    <w:tmpl w:val="FB962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FB1867"/>
    <w:multiLevelType w:val="hybridMultilevel"/>
    <w:tmpl w:val="03ECE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D3296E"/>
    <w:multiLevelType w:val="hybridMultilevel"/>
    <w:tmpl w:val="293C36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9C67EB5"/>
    <w:multiLevelType w:val="hybridMultilevel"/>
    <w:tmpl w:val="A560F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65188E"/>
    <w:multiLevelType w:val="hybridMultilevel"/>
    <w:tmpl w:val="743ED7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85F0D58"/>
    <w:multiLevelType w:val="hybridMultilevel"/>
    <w:tmpl w:val="5A5A9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4CD5F43"/>
    <w:multiLevelType w:val="hybridMultilevel"/>
    <w:tmpl w:val="80B06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7F145C5"/>
    <w:multiLevelType w:val="hybridMultilevel"/>
    <w:tmpl w:val="22E4FD0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7C63EEC"/>
    <w:multiLevelType w:val="hybridMultilevel"/>
    <w:tmpl w:val="48F428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0A55F05"/>
    <w:multiLevelType w:val="hybridMultilevel"/>
    <w:tmpl w:val="3BF23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35D24F5"/>
    <w:multiLevelType w:val="hybridMultilevel"/>
    <w:tmpl w:val="B7720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6EE56CD"/>
    <w:multiLevelType w:val="hybridMultilevel"/>
    <w:tmpl w:val="9470F7CC"/>
    <w:lvl w:ilvl="0" w:tplc="DB4EE8B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54BC4"/>
    <w:rsid w:val="00054BC4"/>
    <w:rsid w:val="002276D2"/>
    <w:rsid w:val="004755CA"/>
    <w:rsid w:val="004A77B7"/>
    <w:rsid w:val="00577716"/>
    <w:rsid w:val="0059358A"/>
    <w:rsid w:val="005B79CE"/>
    <w:rsid w:val="005C006D"/>
    <w:rsid w:val="00706D5D"/>
    <w:rsid w:val="007A1BDB"/>
    <w:rsid w:val="007A6BE6"/>
    <w:rsid w:val="007F0CE8"/>
    <w:rsid w:val="00835347"/>
    <w:rsid w:val="0084473F"/>
    <w:rsid w:val="00900E67"/>
    <w:rsid w:val="00903763"/>
    <w:rsid w:val="009E3992"/>
    <w:rsid w:val="00A1230A"/>
    <w:rsid w:val="00B93215"/>
    <w:rsid w:val="00BA2495"/>
    <w:rsid w:val="00C1051C"/>
    <w:rsid w:val="00CE5C8D"/>
    <w:rsid w:val="00D84C85"/>
    <w:rsid w:val="00E96636"/>
    <w:rsid w:val="00FE4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C006D"/>
  </w:style>
  <w:style w:type="paragraph" w:styleId="2">
    <w:name w:val="heading 2"/>
    <w:basedOn w:val="a0"/>
    <w:link w:val="20"/>
    <w:autoRedefine/>
    <w:uiPriority w:val="9"/>
    <w:qFormat/>
    <w:rsid w:val="00054BC4"/>
    <w:pPr>
      <w:pageBreakBefore/>
      <w:spacing w:after="120" w:line="360" w:lineRule="auto"/>
      <w:ind w:firstLine="709"/>
      <w:jc w:val="center"/>
      <w:outlineLvl w:val="1"/>
    </w:pPr>
    <w:rPr>
      <w:rFonts w:ascii="Times New Roman" w:eastAsia="MS Mincho" w:hAnsi="Times New Roman" w:cs="Times New Roman"/>
      <w:b/>
      <w:bCs/>
      <w:color w:val="000000"/>
      <w:sz w:val="32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054BC4"/>
    <w:pPr>
      <w:spacing w:after="240" w:line="360" w:lineRule="auto"/>
      <w:ind w:firstLine="709"/>
      <w:jc w:val="center"/>
      <w:outlineLvl w:val="2"/>
    </w:pPr>
    <w:rPr>
      <w:rFonts w:ascii="Times New Roman" w:eastAsia="MS Mincho" w:hAnsi="Times New Roman" w:cs="Times New Roman"/>
      <w:b/>
      <w:bCs/>
      <w:color w:val="00000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54BC4"/>
    <w:rPr>
      <w:rFonts w:ascii="Times New Roman" w:eastAsia="MS Mincho" w:hAnsi="Times New Roman" w:cs="Times New Roman"/>
      <w:b/>
      <w:bCs/>
      <w:color w:val="000000"/>
      <w:sz w:val="32"/>
      <w:szCs w:val="28"/>
    </w:rPr>
  </w:style>
  <w:style w:type="character" w:customStyle="1" w:styleId="30">
    <w:name w:val="Заголовок 3 Знак"/>
    <w:basedOn w:val="a1"/>
    <w:link w:val="3"/>
    <w:uiPriority w:val="9"/>
    <w:rsid w:val="00054BC4"/>
    <w:rPr>
      <w:rFonts w:ascii="Times New Roman" w:eastAsia="MS Mincho" w:hAnsi="Times New Roman" w:cs="Times New Roman"/>
      <w:b/>
      <w:bCs/>
      <w:color w:val="000000"/>
      <w:sz w:val="28"/>
      <w:szCs w:val="28"/>
    </w:rPr>
  </w:style>
  <w:style w:type="paragraph" w:styleId="a">
    <w:name w:val="List Paragraph"/>
    <w:basedOn w:val="a0"/>
    <w:uiPriority w:val="34"/>
    <w:qFormat/>
    <w:rsid w:val="00054BC4"/>
    <w:pPr>
      <w:numPr>
        <w:numId w:val="1"/>
      </w:numPr>
      <w:spacing w:after="0" w:line="360" w:lineRule="auto"/>
      <w:contextualSpacing/>
    </w:pPr>
    <w:rPr>
      <w:rFonts w:ascii="Times New Roman" w:eastAsia="Times New Roman" w:hAnsi="Times New Roman" w:cs="Times New Roman"/>
      <w:color w:val="000000"/>
      <w:sz w:val="28"/>
    </w:rPr>
  </w:style>
  <w:style w:type="paragraph" w:styleId="a4">
    <w:name w:val="header"/>
    <w:basedOn w:val="a0"/>
    <w:link w:val="a5"/>
    <w:uiPriority w:val="99"/>
    <w:semiHidden/>
    <w:unhideWhenUsed/>
    <w:rsid w:val="00B93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B93215"/>
  </w:style>
  <w:style w:type="paragraph" w:styleId="a6">
    <w:name w:val="footer"/>
    <w:basedOn w:val="a0"/>
    <w:link w:val="a7"/>
    <w:uiPriority w:val="99"/>
    <w:semiHidden/>
    <w:unhideWhenUsed/>
    <w:rsid w:val="00B93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B932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0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2025-06-02T11:06:00Z</dcterms:created>
  <dcterms:modified xsi:type="dcterms:W3CDTF">2025-06-04T11:46:00Z</dcterms:modified>
</cp:coreProperties>
</file>