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 1</w:t>
      </w:r>
    </w:p>
    <w:p>
      <w:pPr>
        <w:pStyle w:val="Subtitle"/>
      </w:pPr>
      <w:r>
        <w:t xml:space="preserve">Установка ОС Linux</w:t>
      </w:r>
    </w:p>
    <w:p>
      <w:pPr>
        <w:pStyle w:val="Author"/>
      </w:pPr>
      <w:r>
        <w:t xml:space="preserve">Саенко Ангелина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операционной системы на</w:t>
      </w:r>
      <w:r>
        <w:t xml:space="preserve"> </w:t>
      </w:r>
      <w:r>
        <w:t xml:space="preserve">виртуальную машину.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Установить операционную систему</w:t>
      </w:r>
      <w:r>
        <w:t xml:space="preserve"> </w:t>
      </w:r>
      <w:r>
        <w:t xml:space="preserve">Сделать настройку раскладки клавиатуры</w:t>
      </w:r>
      <w:r>
        <w:t xml:space="preserve"> </w:t>
      </w:r>
      <w:r>
        <w:t xml:space="preserve">Установить имя пользователя и названия хоста</w:t>
      </w:r>
      <w:r>
        <w:t xml:space="preserve"> </w:t>
      </w:r>
      <w:r>
        <w:t xml:space="preserve">Установить программное обеспечение для создания документации</w:t>
      </w:r>
    </w:p>
    <w:bookmarkEnd w:id="20"/>
    <w:bookmarkStart w:id="1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виртуальную машину и настроим её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4" w:name="fig:001"/>
    <w:p>
      <w:pPr>
        <w:pStyle w:val="CaptionedFigure"/>
      </w:pPr>
      <w:r>
        <w:drawing>
          <wp:inline>
            <wp:extent cx="3733800" cy="1735633"/>
            <wp:effectExtent b="0" l="0" r="0" t="0"/>
            <wp:docPr descr="Открыт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виртуальной машины</w:t>
      </w:r>
    </w:p>
    <w:bookmarkEnd w:id="24"/>
    <w:p>
      <w:pPr>
        <w:pStyle w:val="BodyText"/>
      </w:pPr>
      <w:r>
        <w:t xml:space="preserve">Дадим имя для новой машины и выберем образ iso</w:t>
      </w:r>
    </w:p>
    <w:bookmarkStart w:id="28" w:name="fig:002"/>
    <w:p>
      <w:pPr>
        <w:pStyle w:val="CaptionedFigure"/>
      </w:pPr>
      <w:r>
        <w:drawing>
          <wp:inline>
            <wp:extent cx="3733800" cy="1761886"/>
            <wp:effectExtent b="0" l="0" r="0" t="0"/>
            <wp:docPr descr="Настрой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bookmarkEnd w:id="28"/>
    <w:p>
      <w:pPr>
        <w:pStyle w:val="BodyText"/>
      </w:pPr>
      <w:r>
        <w:t xml:space="preserve">Выбираем диск для установки</w:t>
      </w:r>
    </w:p>
    <w:bookmarkStart w:id="32" w:name="fig:003"/>
    <w:p>
      <w:pPr>
        <w:pStyle w:val="CaptionedFigure"/>
      </w:pPr>
      <w:r>
        <w:drawing>
          <wp:inline>
            <wp:extent cx="3733800" cy="2352805"/>
            <wp:effectExtent b="0" l="0" r="0" t="0"/>
            <wp:docPr descr="Выбор дис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диска</w:t>
      </w:r>
    </w:p>
    <w:bookmarkEnd w:id="32"/>
    <w:p>
      <w:pPr>
        <w:pStyle w:val="BodyText"/>
      </w:pPr>
      <w:r>
        <w:t xml:space="preserve">Установливаем имя и пароль для пользователя root.</w:t>
      </w:r>
    </w:p>
    <w:bookmarkStart w:id="36" w:name="fig:004"/>
    <w:p>
      <w:pPr>
        <w:pStyle w:val="CaptionedFigure"/>
      </w:pPr>
      <w:r>
        <w:drawing>
          <wp:inline>
            <wp:extent cx="3733800" cy="2205275"/>
            <wp:effectExtent b="0" l="0" r="0" t="0"/>
            <wp:docPr descr="roo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root</w:t>
      </w:r>
    </w:p>
    <w:bookmarkEnd w:id="36"/>
    <w:p>
      <w:pPr>
        <w:pStyle w:val="BodyText"/>
      </w:pPr>
      <w:r>
        <w:t xml:space="preserve">Устанавливаем имя и пароль для Вашего пользователя.</w:t>
      </w:r>
    </w:p>
    <w:bookmarkStart w:id="40" w:name="fig:005"/>
    <w:p>
      <w:pPr>
        <w:pStyle w:val="CaptionedFigure"/>
      </w:pPr>
      <w:r>
        <w:drawing>
          <wp:inline>
            <wp:extent cx="3733800" cy="2423073"/>
            <wp:effectExtent b="0" l="0" r="0" t="0"/>
            <wp:docPr descr="Мой пользователь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пользователь</w:t>
      </w:r>
    </w:p>
    <w:bookmarkEnd w:id="40"/>
    <w:p>
      <w:pPr>
        <w:pStyle w:val="BodyText"/>
      </w:pPr>
      <w:r>
        <w:t xml:space="preserve">После завершения установки операционной системы корректно перезапускаем</w:t>
      </w:r>
      <w:r>
        <w:t xml:space="preserve"> </w:t>
      </w:r>
      <w:r>
        <w:t xml:space="preserve">виртуальную машину.</w:t>
      </w:r>
    </w:p>
    <w:bookmarkStart w:id="44" w:name="fig:006"/>
    <w:p>
      <w:pPr>
        <w:pStyle w:val="CaptionedFigure"/>
      </w:pPr>
      <w:r>
        <w:drawing>
          <wp:inline>
            <wp:extent cx="3733800" cy="2601776"/>
            <wp:effectExtent b="0" l="0" r="0" t="0"/>
            <wp:docPr descr="Перезапускаем машин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Перезапускаем машину</w:t>
      </w:r>
    </w:p>
    <w:bookmarkEnd w:id="44"/>
    <w:p>
      <w:pPr>
        <w:pStyle w:val="BodyText"/>
      </w:pPr>
      <w:r>
        <w:t xml:space="preserve">Отключаем носитель информации с образом.</w:t>
      </w:r>
    </w:p>
    <w:bookmarkStart w:id="48" w:name="fig:007"/>
    <w:p>
      <w:pPr>
        <w:pStyle w:val="CaptionedFigure"/>
      </w:pPr>
      <w:r>
        <w:drawing>
          <wp:inline>
            <wp:extent cx="3733800" cy="1543109"/>
            <wp:effectExtent b="0" l="0" r="0" t="0"/>
            <wp:docPr descr="Изъятие дис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Изъятие диска</w:t>
      </w:r>
    </w:p>
    <w:bookmarkEnd w:id="48"/>
    <w:p>
      <w:pPr>
        <w:pStyle w:val="BodyText"/>
      </w:pPr>
      <w:r>
        <w:t xml:space="preserve">Входим в ОС под заданной при установке учётной записью.</w:t>
      </w:r>
    </w:p>
    <w:bookmarkStart w:id="52" w:name="fig:008"/>
    <w:p>
      <w:pPr>
        <w:pStyle w:val="CaptionedFigure"/>
      </w:pPr>
      <w:r>
        <w:drawing>
          <wp:inline>
            <wp:extent cx="3733800" cy="2376329"/>
            <wp:effectExtent b="0" l="0" r="0" t="0"/>
            <wp:docPr descr="Вх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</w:t>
      </w:r>
    </w:p>
    <w:bookmarkEnd w:id="52"/>
    <w:p>
      <w:pPr>
        <w:pStyle w:val="BodyText"/>
      </w:pPr>
      <w:r>
        <w:t xml:space="preserve">Переключаемся на роль супер-пользователя.</w:t>
      </w:r>
    </w:p>
    <w:bookmarkStart w:id="56" w:name="fig:009"/>
    <w:p>
      <w:pPr>
        <w:pStyle w:val="CaptionedFigure"/>
      </w:pPr>
      <w:r>
        <w:drawing>
          <wp:inline>
            <wp:extent cx="3733800" cy="1540369"/>
            <wp:effectExtent b="0" l="0" r="0" t="0"/>
            <wp:docPr descr="Супер-пользователь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Супер-пользователь</w:t>
      </w:r>
    </w:p>
    <w:bookmarkEnd w:id="56"/>
    <w:p>
      <w:pPr>
        <w:pStyle w:val="BodyText"/>
      </w:pPr>
      <w:r>
        <w:t xml:space="preserve">Далее нам необходимо установить средства разработки</w:t>
      </w:r>
    </w:p>
    <w:bookmarkStart w:id="60" w:name="fig:010"/>
    <w:p>
      <w:pPr>
        <w:pStyle w:val="CaptionedFigure"/>
      </w:pPr>
      <w:r>
        <w:drawing>
          <wp:inline>
            <wp:extent cx="3733800" cy="908414"/>
            <wp:effectExtent b="0" l="0" r="0" t="0"/>
            <wp:docPr descr="Установка средст разработк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средст разработки</w:t>
      </w:r>
    </w:p>
    <w:bookmarkEnd w:id="60"/>
    <w:p>
      <w:pPr>
        <w:pStyle w:val="BodyText"/>
      </w:pPr>
      <w:r>
        <w:t xml:space="preserve">Теперь выполняем обновление всех пакетов</w:t>
      </w:r>
    </w:p>
    <w:bookmarkStart w:id="64" w:name="fig:011"/>
    <w:p>
      <w:pPr>
        <w:pStyle w:val="CaptionedFigure"/>
      </w:pPr>
      <w:r>
        <w:drawing>
          <wp:inline>
            <wp:extent cx="3733800" cy="4738291"/>
            <wp:effectExtent b="0" l="0" r="0" t="0"/>
            <wp:docPr descr="Обновление всех пакет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всех пакетов</w:t>
      </w:r>
    </w:p>
    <w:bookmarkEnd w:id="64"/>
    <w:p>
      <w:pPr>
        <w:pStyle w:val="BodyText"/>
      </w:pPr>
      <w:r>
        <w:t xml:space="preserve">Устанавливаем программы для удобства работы в консоли</w:t>
      </w:r>
    </w:p>
    <w:bookmarkStart w:id="68" w:name="fig:012"/>
    <w:p>
      <w:pPr>
        <w:pStyle w:val="CaptionedFigure"/>
      </w:pPr>
      <w:r>
        <w:drawing>
          <wp:inline>
            <wp:extent cx="3733800" cy="1784671"/>
            <wp:effectExtent b="0" l="0" r="0" t="0"/>
            <wp:docPr descr="Установка программ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</w:t>
      </w:r>
    </w:p>
    <w:bookmarkEnd w:id="68"/>
    <w:p>
      <w:pPr>
        <w:pStyle w:val="BodyText"/>
      </w:pPr>
      <w:r>
        <w:t xml:space="preserve">Используем автоматическое обновление и устанавливаем программное обеспеччение</w:t>
      </w:r>
    </w:p>
    <w:bookmarkStart w:id="72" w:name="fig:013"/>
    <w:p>
      <w:pPr>
        <w:pStyle w:val="CaptionedFigure"/>
      </w:pPr>
      <w:r>
        <w:drawing>
          <wp:inline>
            <wp:extent cx="3733800" cy="2201053"/>
            <wp:effectExtent b="0" l="0" r="0" t="0"/>
            <wp:docPr descr="Установка ПО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bookmarkEnd w:id="72"/>
    <w:p>
      <w:pPr>
        <w:pStyle w:val="BodyText"/>
      </w:pPr>
      <w:r>
        <w:t xml:space="preserve">Запускаем таймер</w:t>
      </w:r>
    </w:p>
    <w:bookmarkStart w:id="76" w:name="fig:014"/>
    <w:p>
      <w:pPr>
        <w:pStyle w:val="CaptionedFigure"/>
      </w:pPr>
      <w:r>
        <w:drawing>
          <wp:inline>
            <wp:extent cx="3733800" cy="631985"/>
            <wp:effectExtent b="0" l="0" r="0" t="0"/>
            <wp:docPr descr="Запуск тайме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таймера</w:t>
      </w:r>
    </w:p>
    <w:bookmarkEnd w:id="76"/>
    <w:p>
      <w:pPr>
        <w:pStyle w:val="BodyText"/>
      </w:pPr>
      <w:r>
        <w:t xml:space="preserve">В данном курсе мы не будем рассматривать работу с системой безопасности SELinux ,</w:t>
      </w:r>
      <w:r>
        <w:t xml:space="preserve"> </w:t>
      </w:r>
      <w:r>
        <w:t xml:space="preserve">поэтому отключим его. В файле /etc/selinux/config заменим значение</w:t>
      </w:r>
      <w:r>
        <w:t xml:space="preserve"> </w:t>
      </w:r>
      <w:r>
        <w:t xml:space="preserve">SELINUX=enforcing</w:t>
      </w:r>
      <w:r>
        <w:t xml:space="preserve"> </w:t>
      </w:r>
      <w:r>
        <w:t xml:space="preserve">на значение</w:t>
      </w:r>
      <w:r>
        <w:t xml:space="preserve"> </w:t>
      </w:r>
      <w:r>
        <w:t xml:space="preserve">SELINUX=permissive</w:t>
      </w:r>
    </w:p>
    <w:bookmarkStart w:id="80" w:name="fig:015"/>
    <w:p>
      <w:pPr>
        <w:pStyle w:val="CaptionedFigure"/>
      </w:pPr>
      <w:r>
        <w:drawing>
          <wp:inline>
            <wp:extent cx="3733800" cy="3822348"/>
            <wp:effectExtent b="0" l="0" r="0" t="0"/>
            <wp:docPr descr="Замена значений в файле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значений в файле</w:t>
      </w:r>
    </w:p>
    <w:bookmarkEnd w:id="80"/>
    <w:p>
      <w:pPr>
        <w:pStyle w:val="BodyText"/>
      </w:pPr>
      <w:r>
        <w:t xml:space="preserve">Переключимся на роль супер-пользователя с помощью sudo -i и отредактируем</w:t>
      </w:r>
      <w:r>
        <w:t xml:space="preserve"> </w:t>
      </w:r>
      <w:r>
        <w:t xml:space="preserve">конфигурационный файл /etc/X11/xorg.conf.d/00-keyboard.conf</w:t>
      </w:r>
    </w:p>
    <w:bookmarkStart w:id="84" w:name="fig:016"/>
    <w:p>
      <w:pPr>
        <w:pStyle w:val="CaptionedFigure"/>
      </w:pPr>
      <w:r>
        <w:drawing>
          <wp:inline>
            <wp:extent cx="3733800" cy="2293859"/>
            <wp:effectExtent b="0" l="0" r="0" t="0"/>
            <wp:docPr descr="Редактирование файла и перезагрузка машин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и перезагрузка машины</w:t>
      </w:r>
    </w:p>
    <w:bookmarkEnd w:id="84"/>
    <w:p>
      <w:pPr>
        <w:pStyle w:val="BodyText"/>
      </w:pPr>
      <w:r>
        <w:t xml:space="preserve">Запустим терминальный мультиплексор tmux</w:t>
      </w:r>
    </w:p>
    <w:bookmarkStart w:id="88" w:name="fig:017"/>
    <w:p>
      <w:pPr>
        <w:pStyle w:val="CaptionedFigure"/>
      </w:pPr>
      <w:r>
        <w:drawing>
          <wp:inline>
            <wp:extent cx="3733800" cy="432256"/>
            <wp:effectExtent b="0" l="0" r="0" t="0"/>
            <wp:docPr descr="Запуск мультиплексор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мультиплексора</w:t>
      </w:r>
    </w:p>
    <w:bookmarkEnd w:id="88"/>
    <w:p>
      <w:pPr>
        <w:pStyle w:val="BodyText"/>
      </w:pPr>
      <w:r>
        <w:t xml:space="preserve">Создадим конфигурационный файл ~/.config/sway/config.d/95-system-keyboard-config.conf</w:t>
      </w:r>
    </w:p>
    <w:bookmarkStart w:id="92" w:name="fig:018"/>
    <w:p>
      <w:pPr>
        <w:pStyle w:val="CaptionedFigure"/>
      </w:pPr>
      <w:r>
        <w:drawing>
          <wp:inline>
            <wp:extent cx="3609975" cy="485775"/>
            <wp:effectExtent b="0" l="0" r="0" t="0"/>
            <wp:docPr descr="Создан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92"/>
    <w:p>
      <w:pPr>
        <w:pStyle w:val="BodyText"/>
      </w:pPr>
      <w:r>
        <w:t xml:space="preserve">Отредактируем конфигурационный файл ~/.config/sway/config.d/95-system-keyboard-</w:t>
      </w:r>
      <w:r>
        <w:t xml:space="preserve"> </w:t>
      </w:r>
      <w:r>
        <w:t xml:space="preserve">config.conf</w:t>
      </w:r>
    </w:p>
    <w:bookmarkStart w:id="96" w:name="fig:019"/>
    <w:p>
      <w:pPr>
        <w:pStyle w:val="CaptionedFigure"/>
      </w:pPr>
      <w:r>
        <w:drawing>
          <wp:inline>
            <wp:extent cx="3733800" cy="299502"/>
            <wp:effectExtent b="0" l="0" r="0" t="0"/>
            <wp:docPr descr="Редактирование файл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96"/>
    <w:p>
      <w:pPr>
        <w:pStyle w:val="BodyText"/>
      </w:pPr>
      <w:r>
        <w:t xml:space="preserve">Переключимся на роль супер-пользователя с помощью команды sudo -i</w:t>
      </w:r>
    </w:p>
    <w:bookmarkStart w:id="100" w:name="fig:020"/>
    <w:p>
      <w:pPr>
        <w:pStyle w:val="CaptionedFigure"/>
      </w:pPr>
      <w:r>
        <w:drawing>
          <wp:inline>
            <wp:extent cx="3248025" cy="447675"/>
            <wp:effectExtent b="0" l="0" r="0" t="0"/>
            <wp:docPr descr="Переключимся на роль супер-пользователя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Переключимся на роль супер-пользователя</w:t>
      </w:r>
    </w:p>
    <w:bookmarkEnd w:id="100"/>
    <w:p>
      <w:pPr>
        <w:pStyle w:val="BodyText"/>
      </w:pPr>
      <w:r>
        <w:t xml:space="preserve">Отредактируем конфигурационный файл /etc/X11/xorg.conf.d/00-keyboard.conf</w:t>
      </w:r>
    </w:p>
    <w:bookmarkStart w:id="104" w:name="fig:021"/>
    <w:p>
      <w:pPr>
        <w:pStyle w:val="CaptionedFigure"/>
      </w:pPr>
      <w:r>
        <w:drawing>
          <wp:inline>
            <wp:extent cx="3733800" cy="1512783"/>
            <wp:effectExtent b="0" l="0" r="0" t="0"/>
            <wp:docPr descr="Редактируем файл по образцу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 по образцу</w:t>
      </w:r>
    </w:p>
    <w:bookmarkEnd w:id="104"/>
    <w:p>
      <w:pPr>
        <w:pStyle w:val="BodyText"/>
      </w:pPr>
      <w:r>
        <w:t xml:space="preserve">Установим имя хоста и проверим что всё установилось верно</w:t>
      </w:r>
    </w:p>
    <w:bookmarkStart w:id="108" w:name="fig:022"/>
    <w:p>
      <w:pPr>
        <w:pStyle w:val="CaptionedFigure"/>
      </w:pPr>
      <w:r>
        <w:drawing>
          <wp:inline>
            <wp:extent cx="3733800" cy="3550826"/>
            <wp:effectExtent b="0" l="0" r="0" t="0"/>
            <wp:docPr descr="Установка имени хоста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имени хоста</w:t>
      </w:r>
    </w:p>
    <w:bookmarkEnd w:id="108"/>
    <w:p>
      <w:pPr>
        <w:pStyle w:val="BodyText"/>
      </w:pPr>
      <w:r>
        <w:t xml:space="preserve">Переключимся на роль супер-пользователя с помощью команды sudo -i</w:t>
      </w:r>
    </w:p>
    <w:bookmarkStart w:id="112" w:name="fig:023"/>
    <w:p>
      <w:pPr>
        <w:pStyle w:val="CaptionedFigure"/>
      </w:pPr>
      <w:r>
        <w:drawing>
          <wp:inline>
            <wp:extent cx="2152650" cy="247650"/>
            <wp:effectExtent b="0" l="0" r="0" t="0"/>
            <wp:docPr descr="Переключимся на роль супер-пользователя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Переключимся на роль супер-пользователя</w:t>
      </w:r>
    </w:p>
    <w:bookmarkEnd w:id="112"/>
    <w:p>
      <w:pPr>
        <w:pStyle w:val="BodyText"/>
      </w:pPr>
      <w:r>
        <w:t xml:space="preserve">Установим с помощью менеджера пакетов средство pandoc</w:t>
      </w:r>
    </w:p>
    <w:bookmarkStart w:id="116" w:name="fig:024"/>
    <w:p>
      <w:pPr>
        <w:pStyle w:val="CaptionedFigure"/>
      </w:pPr>
      <w:r>
        <w:drawing>
          <wp:inline>
            <wp:extent cx="3733800" cy="2789782"/>
            <wp:effectExtent b="0" l="0" r="0" t="0"/>
            <wp:docPr descr="Установка pandoc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bookmarkEnd w:id="116"/>
    <w:p>
      <w:pPr>
        <w:pStyle w:val="BodyText"/>
      </w:pPr>
      <w:r>
        <w:t xml:space="preserve">Пакет pandoc-crossref в стандартном репозитории отсутствует. Придётся ставить вручную,</w:t>
      </w:r>
      <w:r>
        <w:t xml:space="preserve"> </w:t>
      </w:r>
      <w:r>
        <w:t xml:space="preserve">скачав с сайта</w:t>
      </w:r>
    </w:p>
    <w:bookmarkStart w:id="120" w:name="fig:025"/>
    <w:p>
      <w:pPr>
        <w:pStyle w:val="CaptionedFigure"/>
      </w:pPr>
      <w:r>
        <w:drawing>
          <wp:inline>
            <wp:extent cx="3733800" cy="2505669"/>
            <wp:effectExtent b="0" l="0" r="0" t="0"/>
            <wp:docPr descr="Скачивание pandoc-crossref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pandoc-crossref</w:t>
      </w:r>
    </w:p>
    <w:bookmarkEnd w:id="120"/>
    <w:p>
      <w:pPr>
        <w:pStyle w:val="BodyText"/>
      </w:pPr>
      <w:r>
        <w:t xml:space="preserve">Проверим верно ли всё установилось</w:t>
      </w:r>
    </w:p>
    <w:bookmarkStart w:id="124" w:name="fig:026"/>
    <w:p>
      <w:pPr>
        <w:pStyle w:val="CaptionedFigure"/>
      </w:pPr>
      <w:r>
        <w:drawing>
          <wp:inline>
            <wp:extent cx="3733800" cy="2910840"/>
            <wp:effectExtent b="0" l="0" r="0" t="0"/>
            <wp:docPr descr="Проверка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124"/>
    <w:p>
      <w:pPr>
        <w:pStyle w:val="BodyText"/>
      </w:pPr>
      <w:r>
        <w:t xml:space="preserve">Установим дистрибутив TeXlive</w:t>
      </w:r>
    </w:p>
    <w:bookmarkStart w:id="128" w:name="fig:027"/>
    <w:p>
      <w:pPr>
        <w:pStyle w:val="CaptionedFigure"/>
      </w:pPr>
      <w:r>
        <w:drawing>
          <wp:inline>
            <wp:extent cx="3733800" cy="535869"/>
            <wp:effectExtent b="0" l="0" r="0" t="0"/>
            <wp:docPr descr="Установка TeXlive" title="" id="126" name="Picture"/>
            <a:graphic>
              <a:graphicData uri="http://schemas.openxmlformats.org/drawingml/2006/picture">
                <pic:pic>
                  <pic:nvPicPr>
                    <pic:cNvPr descr="image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TeXlive</w:t>
      </w:r>
    </w:p>
    <w:bookmarkEnd w:id="128"/>
    <w:p>
      <w:pPr>
        <w:pStyle w:val="BodyText"/>
      </w:pPr>
      <w:r>
        <w:t xml:space="preserve">Выполнение домашнего задания</w:t>
      </w:r>
      <w:r>
        <w:t xml:space="preserve"> </w:t>
      </w:r>
      <w:r>
        <w:t xml:space="preserve">Дождёмся загрузки графического окружения и откроем терминал. В окне терминала</w:t>
      </w:r>
      <w:r>
        <w:t xml:space="preserve"> </w:t>
      </w:r>
      <w:r>
        <w:t xml:space="preserve">проанализируем последовательность загрузки системы, выполнив команду dmesg.</w:t>
      </w:r>
    </w:p>
    <w:bookmarkStart w:id="132" w:name="fig:028"/>
    <w:p>
      <w:pPr>
        <w:pStyle w:val="CaptionedFigure"/>
      </w:pPr>
      <w:r>
        <w:drawing>
          <wp:inline>
            <wp:extent cx="3724275" cy="447675"/>
            <wp:effectExtent b="0" l="0" r="0" t="0"/>
            <wp:docPr descr="Получите следующую информацию." title="" id="130" name="Picture"/>
            <a:graphic>
              <a:graphicData uri="http://schemas.openxmlformats.org/drawingml/2006/picture">
                <pic:pic>
                  <pic:nvPicPr>
                    <pic:cNvPr descr="image/2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Получите следующую информацию.</w:t>
      </w:r>
    </w:p>
    <w:bookmarkEnd w:id="132"/>
    <w:p>
      <w:pPr>
        <w:pStyle w:val="BodyText"/>
      </w:pP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bookmarkStart w:id="136" w:name="fig:029"/>
    <w:p>
      <w:pPr>
        <w:pStyle w:val="CaptionedFigure"/>
      </w:pPr>
      <w:r>
        <w:drawing>
          <wp:inline>
            <wp:extent cx="3733800" cy="2749227"/>
            <wp:effectExtent b="0" l="0" r="0" t="0"/>
            <wp:docPr descr="Вывод" title="" id="134" name="Picture"/>
            <a:graphic>
              <a:graphicData uri="http://schemas.openxmlformats.org/drawingml/2006/picture">
                <pic:pic>
                  <pic:nvPicPr>
                    <pic:cNvPr descr="image/2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136"/>
    <w:bookmarkEnd w:id="137"/>
    <w:bookmarkStart w:id="1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установлена и настроена операционная система на виртуальной машине.</w:t>
      </w:r>
      <w:r>
        <w:t xml:space="preserve"> </w:t>
      </w:r>
      <w:r>
        <w:t xml:space="preserve">Выполнены задачи по настройке раскладки клавиатуры, установке ПО (Pandoc, TeXlive) и</w:t>
      </w:r>
      <w:r>
        <w:t xml:space="preserve"> </w:t>
      </w:r>
      <w:r>
        <w:t xml:space="preserve">обновлению пакетов. Проанализирована загрузка системы с помощью dmesg.</w:t>
      </w:r>
      <w:r>
        <w:t xml:space="preserve"> </w:t>
      </w:r>
      <w:r>
        <w:t xml:space="preserve">Приобретены навыки работы с виртуальными машинами и настройки ОС.</w:t>
      </w:r>
    </w:p>
    <w:bookmarkEnd w:id="138"/>
    <w:bookmarkStart w:id="140" w:name="список-литературы"/>
    <w:p>
      <w:pPr>
        <w:pStyle w:val="Heading1"/>
      </w:pPr>
      <w:r>
        <w:t xml:space="preserve">Список литературы</w:t>
      </w:r>
    </w:p>
    <w:bookmarkStart w:id="139" w:name="refs"/>
    <w:bookmarkEnd w:id="139"/>
    <w:bookmarkEnd w:id="1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</dc:title>
  <dc:creator>Саенко Ангелина Андреевна</dc:creator>
  <dc:language>ru-RU</dc:language>
  <cp:keywords/>
  <dcterms:created xsi:type="dcterms:W3CDTF">2025-03-08T11:41:48Z</dcterms:created>
  <dcterms:modified xsi:type="dcterms:W3CDTF">2025-03-08T11:41:48Z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Установка ОС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