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7C74C3E" w14:textId="77777777" w:rsidR="00F05EE1" w:rsidRDefault="00F05EE1"/>
    <w:p w14:paraId="23C49D86" w14:textId="0A7C24D3" w:rsidR="00F05EE1" w:rsidRDefault="00F40586" w:rsidP="00F40586">
      <w:r>
        <w:t>1.</w:t>
      </w:r>
      <w:r w:rsidR="007931DA">
        <w:t>Create a class called Car.</w:t>
      </w:r>
    </w:p>
    <w:p w14:paraId="48DBDD98" w14:textId="77777777" w:rsidR="00F05EE1" w:rsidRDefault="007931DA">
      <w:r>
        <w:t xml:space="preserve">Create 2 parameters called: color and </w:t>
      </w:r>
      <w:proofErr w:type="spellStart"/>
      <w:r>
        <w:t>yearProduction</w:t>
      </w:r>
      <w:proofErr w:type="spellEnd"/>
      <w:r>
        <w:t>.</w:t>
      </w:r>
    </w:p>
    <w:p w14:paraId="35D0E7BC" w14:textId="77777777" w:rsidR="00F05EE1" w:rsidRDefault="007931DA">
      <w:r>
        <w:t>Create constructor with all elements.</w:t>
      </w:r>
    </w:p>
    <w:p w14:paraId="2A56F722" w14:textId="77777777" w:rsidR="00F05EE1" w:rsidRDefault="007931DA">
      <w:r>
        <w:t xml:space="preserve">Create method called </w:t>
      </w:r>
      <w:proofErr w:type="spellStart"/>
      <w:r>
        <w:t>fuelConsumption</w:t>
      </w:r>
      <w:proofErr w:type="spellEnd"/>
      <w:r>
        <w:t xml:space="preserve"> to calculate amount of fuel used per unit distance (1 liter =70 </w:t>
      </w:r>
      <w:proofErr w:type="gramStart"/>
      <w:r>
        <w:t>denars ,</w:t>
      </w:r>
      <w:proofErr w:type="gramEnd"/>
      <w:r>
        <w:t xml:space="preserve"> car consume 5 liter at 100 km).</w:t>
      </w:r>
    </w:p>
    <w:p w14:paraId="6553930A" w14:textId="77777777" w:rsidR="00F05EE1" w:rsidRDefault="00F05EE1"/>
    <w:p w14:paraId="523CCF9B" w14:textId="77777777" w:rsidR="00F05EE1" w:rsidRDefault="007931DA">
      <w:r>
        <w:t>Create another class called Audi which will inherit from a class Car.</w:t>
      </w:r>
    </w:p>
    <w:p w14:paraId="01F55982" w14:textId="77777777" w:rsidR="00F05EE1" w:rsidRDefault="007931DA">
      <w:r>
        <w:t xml:space="preserve">In this class create a parameter called </w:t>
      </w:r>
      <w:proofErr w:type="spellStart"/>
      <w:r>
        <w:t>numDoors</w:t>
      </w:r>
      <w:proofErr w:type="spellEnd"/>
      <w:r>
        <w:t xml:space="preserve">. </w:t>
      </w:r>
    </w:p>
    <w:p w14:paraId="3C778ECB" w14:textId="77777777" w:rsidR="00F05EE1" w:rsidRDefault="007931DA">
      <w:r>
        <w:t xml:space="preserve">Create constructor that will have </w:t>
      </w:r>
      <w:proofErr w:type="spellStart"/>
      <w:r>
        <w:t>numDoors</w:t>
      </w:r>
      <w:proofErr w:type="spellEnd"/>
      <w:r>
        <w:t xml:space="preserve"> as a parameter additionally to the ones inherited from Car class.</w:t>
      </w:r>
    </w:p>
    <w:p w14:paraId="51ADCEEC" w14:textId="77777777" w:rsidR="00F05EE1" w:rsidRDefault="007931DA">
      <w:r>
        <w:t xml:space="preserve">In the main class, under the main method write a code using polymorphism(parent class to refers the object of child class), when you execute it, to print out car’s: </w:t>
      </w:r>
      <w:proofErr w:type="spellStart"/>
      <w:r>
        <w:t>color,year</w:t>
      </w:r>
      <w:proofErr w:type="spellEnd"/>
      <w:r>
        <w:t xml:space="preserve"> of production, number of doors and amount of fuel used per unit distance.</w:t>
      </w:r>
    </w:p>
    <w:p w14:paraId="13E82807" w14:textId="328370CD" w:rsidR="00F05EE1" w:rsidRDefault="00F05EE1"/>
    <w:p w14:paraId="778B45C1" w14:textId="77D3AED6" w:rsidR="00142D3F" w:rsidRDefault="00142D3F">
      <w:r>
        <w:t>Class CAR</w:t>
      </w:r>
    </w:p>
    <w:p w14:paraId="55D9D9DF" w14:textId="0D7410F3" w:rsidR="00142D3F" w:rsidRPr="00142D3F" w:rsidRDefault="00142D3F" w:rsidP="00142D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public class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Car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public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r w:rsidRPr="00142D3F">
        <w:rPr>
          <w:rFonts w:ascii="Consolas" w:eastAsia="Times New Roman" w:hAnsi="Consolas" w:cs="Courier New"/>
          <w:color w:val="9876AA"/>
          <w:lang w:eastAsia="en-US"/>
        </w:rPr>
        <w:t>color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public int </w:t>
      </w:r>
      <w:proofErr w:type="spellStart"/>
      <w:r w:rsidRPr="00142D3F">
        <w:rPr>
          <w:rFonts w:ascii="Consolas" w:eastAsia="Times New Roman" w:hAnsi="Consolas" w:cs="Courier New"/>
          <w:color w:val="9876AA"/>
          <w:lang w:eastAsia="en-US"/>
        </w:rPr>
        <w:t>yearOfProduction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public </w:t>
      </w:r>
      <w:r w:rsidRPr="00142D3F">
        <w:rPr>
          <w:rFonts w:ascii="Consolas" w:eastAsia="Times New Roman" w:hAnsi="Consolas" w:cs="Courier New"/>
          <w:color w:val="FFC66D"/>
          <w:lang w:eastAsia="en-US"/>
        </w:rPr>
        <w:t>Car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(String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colorValue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int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yearOfProductionValue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)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142D3F">
        <w:rPr>
          <w:rFonts w:ascii="Consolas" w:eastAsia="Times New Roman" w:hAnsi="Consolas" w:cs="Courier New"/>
          <w:color w:val="9876AA"/>
          <w:lang w:eastAsia="en-US"/>
        </w:rPr>
        <w:t xml:space="preserve">color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=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colorValue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142D3F">
        <w:rPr>
          <w:rFonts w:ascii="Consolas" w:eastAsia="Times New Roman" w:hAnsi="Consolas" w:cs="Courier New"/>
          <w:color w:val="9876AA"/>
          <w:lang w:eastAsia="en-US"/>
        </w:rPr>
        <w:t>yearOfProduction</w:t>
      </w:r>
      <w:proofErr w:type="spellEnd"/>
      <w:r w:rsidRPr="00142D3F">
        <w:rPr>
          <w:rFonts w:ascii="Consolas" w:eastAsia="Times New Roman" w:hAnsi="Consolas" w:cs="Courier New"/>
          <w:color w:val="9876AA"/>
          <w:lang w:eastAsia="en-US"/>
        </w:rPr>
        <w:t xml:space="preserve">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=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yearOfProductionValue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}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public double </w:t>
      </w:r>
      <w:proofErr w:type="spellStart"/>
      <w:r w:rsidRPr="00142D3F">
        <w:rPr>
          <w:rFonts w:ascii="Consolas" w:eastAsia="Times New Roman" w:hAnsi="Consolas" w:cs="Courier New"/>
          <w:color w:val="FFC66D"/>
          <w:lang w:eastAsia="en-US"/>
        </w:rPr>
        <w:t>fuelConsumption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(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double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x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double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y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double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z)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808080"/>
          <w:lang w:eastAsia="en-US"/>
        </w:rPr>
        <w:t xml:space="preserve">       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return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((x / y) * z)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}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public void </w:t>
      </w:r>
      <w:r w:rsidRPr="00142D3F">
        <w:rPr>
          <w:rFonts w:ascii="Consolas" w:eastAsia="Times New Roman" w:hAnsi="Consolas" w:cs="Courier New"/>
          <w:color w:val="FFC66D"/>
          <w:lang w:eastAsia="en-US"/>
        </w:rPr>
        <w:t>print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()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42D3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(</w:t>
      </w:r>
      <w:r w:rsidRPr="00142D3F">
        <w:rPr>
          <w:rFonts w:ascii="Consolas" w:eastAsia="Times New Roman" w:hAnsi="Consolas" w:cs="Courier New"/>
          <w:color w:val="6A8759"/>
          <w:lang w:eastAsia="en-US"/>
        </w:rPr>
        <w:t xml:space="preserve">"The color of the car is "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r w:rsidRPr="00142D3F">
        <w:rPr>
          <w:rFonts w:ascii="Consolas" w:eastAsia="Times New Roman" w:hAnsi="Consolas" w:cs="Courier New"/>
          <w:color w:val="9876AA"/>
          <w:lang w:eastAsia="en-US"/>
        </w:rPr>
        <w:t>color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42D3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(</w:t>
      </w:r>
      <w:r w:rsidRPr="00142D3F">
        <w:rPr>
          <w:rFonts w:ascii="Consolas" w:eastAsia="Times New Roman" w:hAnsi="Consolas" w:cs="Courier New"/>
          <w:color w:val="6A8759"/>
          <w:lang w:eastAsia="en-US"/>
        </w:rPr>
        <w:t xml:space="preserve">"The year of production is "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proofErr w:type="spellStart"/>
      <w:r w:rsidRPr="00142D3F">
        <w:rPr>
          <w:rFonts w:ascii="Consolas" w:eastAsia="Times New Roman" w:hAnsi="Consolas" w:cs="Courier New"/>
          <w:color w:val="9876AA"/>
          <w:lang w:eastAsia="en-US"/>
        </w:rPr>
        <w:t>yearOfProduction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42D3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(</w:t>
      </w:r>
      <w:r w:rsidRPr="00142D3F">
        <w:rPr>
          <w:rFonts w:ascii="Consolas" w:eastAsia="Times New Roman" w:hAnsi="Consolas" w:cs="Courier New"/>
          <w:color w:val="6A8759"/>
          <w:lang w:eastAsia="en-US"/>
        </w:rPr>
        <w:t xml:space="preserve">"The fuel consumption is "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fuelConsumption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(</w:t>
      </w:r>
      <w:r w:rsidRPr="00142D3F">
        <w:rPr>
          <w:rFonts w:ascii="Consolas" w:eastAsia="Times New Roman" w:hAnsi="Consolas" w:cs="Courier New"/>
          <w:color w:val="6897BB"/>
          <w:lang w:eastAsia="en-US"/>
        </w:rPr>
        <w:t>5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142D3F">
        <w:rPr>
          <w:rFonts w:ascii="Consolas" w:eastAsia="Times New Roman" w:hAnsi="Consolas" w:cs="Courier New"/>
          <w:color w:val="6897BB"/>
          <w:lang w:eastAsia="en-US"/>
        </w:rPr>
        <w:t>100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142D3F">
        <w:rPr>
          <w:rFonts w:ascii="Consolas" w:eastAsia="Times New Roman" w:hAnsi="Consolas" w:cs="Courier New"/>
          <w:color w:val="6897BB"/>
          <w:lang w:eastAsia="en-US"/>
        </w:rPr>
        <w:t>70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) + </w:t>
      </w:r>
      <w:r w:rsidRPr="00142D3F">
        <w:rPr>
          <w:rFonts w:ascii="Consolas" w:eastAsia="Times New Roman" w:hAnsi="Consolas" w:cs="Courier New"/>
          <w:color w:val="6A8759"/>
          <w:lang w:eastAsia="en-US"/>
        </w:rPr>
        <w:t>" denars"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}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}</w:t>
      </w:r>
    </w:p>
    <w:p w14:paraId="15FDA66F" w14:textId="218827A4" w:rsidR="00142D3F" w:rsidRDefault="00142D3F"/>
    <w:p w14:paraId="7F657A11" w14:textId="7308E6EB" w:rsidR="00142D3F" w:rsidRDefault="00142D3F"/>
    <w:p w14:paraId="378FB23E" w14:textId="1A7E3F73" w:rsidR="00142D3F" w:rsidRDefault="00142D3F">
      <w:r>
        <w:t>Class AUDI</w:t>
      </w:r>
    </w:p>
    <w:p w14:paraId="2A93A82A" w14:textId="45BCDB79" w:rsidR="00142D3F" w:rsidRPr="00142D3F" w:rsidRDefault="00142D3F" w:rsidP="00142D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public class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Audi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extends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Car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lastRenderedPageBreak/>
        <w:br/>
        <w:t xml:space="preserve">   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public int </w:t>
      </w:r>
      <w:proofErr w:type="spellStart"/>
      <w:r w:rsidRPr="00142D3F">
        <w:rPr>
          <w:rFonts w:ascii="Consolas" w:eastAsia="Times New Roman" w:hAnsi="Consolas" w:cs="Courier New"/>
          <w:color w:val="9876AA"/>
          <w:lang w:eastAsia="en-US"/>
        </w:rPr>
        <w:t>numDoors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public </w:t>
      </w:r>
      <w:r w:rsidRPr="00142D3F">
        <w:rPr>
          <w:rFonts w:ascii="Consolas" w:eastAsia="Times New Roman" w:hAnsi="Consolas" w:cs="Courier New"/>
          <w:color w:val="FFC66D"/>
          <w:lang w:eastAsia="en-US"/>
        </w:rPr>
        <w:t>Audi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(String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colorValue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int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yearOfProductionValue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int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numDoorsValue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)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super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colorValue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yearOfProductionValue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   </w:t>
      </w:r>
      <w:proofErr w:type="spellStart"/>
      <w:r w:rsidRPr="00142D3F">
        <w:rPr>
          <w:rFonts w:ascii="Consolas" w:eastAsia="Times New Roman" w:hAnsi="Consolas" w:cs="Courier New"/>
          <w:color w:val="9876AA"/>
          <w:lang w:eastAsia="en-US"/>
        </w:rPr>
        <w:t>numDoors</w:t>
      </w:r>
      <w:proofErr w:type="spellEnd"/>
      <w:r w:rsidRPr="00142D3F">
        <w:rPr>
          <w:rFonts w:ascii="Consolas" w:eastAsia="Times New Roman" w:hAnsi="Consolas" w:cs="Courier New"/>
          <w:color w:val="9876AA"/>
          <w:lang w:eastAsia="en-US"/>
        </w:rPr>
        <w:t xml:space="preserve">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=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numDoorsValue</w:t>
      </w:r>
      <w:proofErr w:type="spellEnd"/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}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public void </w:t>
      </w:r>
      <w:r w:rsidRPr="00142D3F">
        <w:rPr>
          <w:rFonts w:ascii="Consolas" w:eastAsia="Times New Roman" w:hAnsi="Consolas" w:cs="Courier New"/>
          <w:color w:val="FFC66D"/>
          <w:lang w:eastAsia="en-US"/>
        </w:rPr>
        <w:t>print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()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proofErr w:type="spellStart"/>
      <w:r w:rsidRPr="00142D3F">
        <w:rPr>
          <w:rFonts w:ascii="Consolas" w:eastAsia="Times New Roman" w:hAnsi="Consolas" w:cs="Courier New"/>
          <w:color w:val="CC7832"/>
          <w:lang w:eastAsia="en-US"/>
        </w:rPr>
        <w:t>super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.print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()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42D3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(</w:t>
      </w:r>
      <w:r w:rsidRPr="00142D3F">
        <w:rPr>
          <w:rFonts w:ascii="Consolas" w:eastAsia="Times New Roman" w:hAnsi="Consolas" w:cs="Courier New"/>
          <w:color w:val="6A8759"/>
          <w:lang w:eastAsia="en-US"/>
        </w:rPr>
        <w:t xml:space="preserve">"The number of doors is "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proofErr w:type="spellStart"/>
      <w:r w:rsidRPr="00142D3F">
        <w:rPr>
          <w:rFonts w:ascii="Consolas" w:eastAsia="Times New Roman" w:hAnsi="Consolas" w:cs="Courier New"/>
          <w:color w:val="9876AA"/>
          <w:lang w:eastAsia="en-US"/>
        </w:rPr>
        <w:t>numDoors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}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4798B2AC" w14:textId="77777777" w:rsidR="00142D3F" w:rsidRDefault="00142D3F"/>
    <w:p w14:paraId="4C54446C" w14:textId="11D305BF" w:rsidR="00F05EE1" w:rsidRDefault="00F05EE1"/>
    <w:p w14:paraId="67903D30" w14:textId="23883B3F" w:rsidR="00142D3F" w:rsidRDefault="00142D3F"/>
    <w:p w14:paraId="3C55AD70" w14:textId="7A6EC133" w:rsidR="00142D3F" w:rsidRDefault="00142D3F">
      <w:r>
        <w:t>Class MAIN</w:t>
      </w:r>
    </w:p>
    <w:p w14:paraId="1D612BA0" w14:textId="294C2D6D" w:rsidR="00142D3F" w:rsidRPr="00142D3F" w:rsidRDefault="00142D3F" w:rsidP="00142D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public class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Main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public static void </w:t>
      </w:r>
      <w:proofErr w:type="gramStart"/>
      <w:r w:rsidRPr="00142D3F">
        <w:rPr>
          <w:rFonts w:ascii="Consolas" w:eastAsia="Times New Roman" w:hAnsi="Consolas" w:cs="Courier New"/>
          <w:color w:val="FFC66D"/>
          <w:lang w:eastAsia="en-US"/>
        </w:rPr>
        <w:t>main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(</w:t>
      </w:r>
      <w:proofErr w:type="gramEnd"/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String[]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args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) {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 xml:space="preserve">   </w:t>
      </w:r>
      <w:r w:rsidRPr="00142D3F">
        <w:rPr>
          <w:rFonts w:ascii="Consolas" w:eastAsia="Times New Roman" w:hAnsi="Consolas" w:cs="Courier New"/>
          <w:color w:val="808080"/>
          <w:lang w:eastAsia="en-US"/>
        </w:rPr>
        <w:t xml:space="preserve">// write your code </w:t>
      </w:r>
      <w:proofErr w:type="spellStart"/>
      <w:r w:rsidRPr="00142D3F">
        <w:rPr>
          <w:rFonts w:ascii="Consolas" w:eastAsia="Times New Roman" w:hAnsi="Consolas" w:cs="Courier New"/>
          <w:color w:val="808080"/>
          <w:lang w:eastAsia="en-US"/>
        </w:rPr>
        <w:t>here</w:t>
      </w:r>
      <w:proofErr w:type="spellEnd"/>
      <w:r w:rsidRPr="00142D3F">
        <w:rPr>
          <w:rFonts w:ascii="Consolas" w:eastAsia="Times New Roman" w:hAnsi="Consolas" w:cs="Courier New"/>
          <w:color w:val="808080"/>
          <w:lang w:eastAsia="en-US"/>
        </w:rPr>
        <w:br/>
      </w:r>
      <w:r w:rsidRPr="00142D3F">
        <w:rPr>
          <w:rFonts w:ascii="Consolas" w:eastAsia="Times New Roman" w:hAnsi="Consolas" w:cs="Courier New"/>
          <w:color w:val="808080"/>
          <w:lang w:eastAsia="en-US"/>
        </w:rPr>
        <w:br/>
        <w:t xml:space="preserve">       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Car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newAudi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new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Audi(</w:t>
      </w:r>
      <w:r w:rsidRPr="00142D3F">
        <w:rPr>
          <w:rFonts w:ascii="Consolas" w:eastAsia="Times New Roman" w:hAnsi="Consolas" w:cs="Courier New"/>
          <w:color w:val="6A8759"/>
          <w:lang w:eastAsia="en-US"/>
        </w:rPr>
        <w:t>"Black"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142D3F">
        <w:rPr>
          <w:rFonts w:ascii="Consolas" w:eastAsia="Times New Roman" w:hAnsi="Consolas" w:cs="Courier New"/>
          <w:color w:val="6897BB"/>
          <w:lang w:eastAsia="en-US"/>
        </w:rPr>
        <w:t>2019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142D3F">
        <w:rPr>
          <w:rFonts w:ascii="Consolas" w:eastAsia="Times New Roman" w:hAnsi="Consolas" w:cs="Courier New"/>
          <w:color w:val="6A8759"/>
          <w:lang w:eastAsia="en-US"/>
        </w:rPr>
        <w:t>'5'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142D3F">
        <w:rPr>
          <w:rFonts w:ascii="Consolas" w:eastAsia="Times New Roman" w:hAnsi="Consolas" w:cs="Courier New"/>
          <w:color w:val="A9B7C6"/>
          <w:lang w:eastAsia="en-US"/>
        </w:rPr>
        <w:t>newAudi.print</w:t>
      </w:r>
      <w:proofErr w:type="spellEnd"/>
      <w:r w:rsidRPr="00142D3F">
        <w:rPr>
          <w:rFonts w:ascii="Consolas" w:eastAsia="Times New Roman" w:hAnsi="Consolas" w:cs="Courier New"/>
          <w:color w:val="A9B7C6"/>
          <w:lang w:eastAsia="en-US"/>
        </w:rPr>
        <w:t>()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t>;</w:t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</w:r>
      <w:r w:rsidRPr="00142D3F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t>}</w:t>
      </w:r>
      <w:r w:rsidRPr="00142D3F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57B83F2F" w14:textId="77777777" w:rsidR="00142D3F" w:rsidRDefault="00142D3F"/>
    <w:p w14:paraId="57D1BFB2" w14:textId="77777777" w:rsidR="00F05EE1" w:rsidRDefault="00F05EE1"/>
    <w:p w14:paraId="24B3EF0D" w14:textId="48962EFB" w:rsidR="00F05EE1" w:rsidRDefault="00F40586">
      <w:r>
        <w:t xml:space="preserve">2. </w:t>
      </w:r>
      <w:bookmarkStart w:id="0" w:name="_GoBack"/>
      <w:bookmarkEnd w:id="0"/>
      <w:r w:rsidR="007931DA">
        <w:t>Method overriding.</w:t>
      </w:r>
    </w:p>
    <w:p w14:paraId="25E681F8" w14:textId="77777777" w:rsidR="00F05EE1" w:rsidRDefault="007931DA">
      <w:r>
        <w:t xml:space="preserve">Bank is a class that provides a method to get the rate of interest. </w:t>
      </w:r>
    </w:p>
    <w:p w14:paraId="1714BC12" w14:textId="77777777" w:rsidR="00F05EE1" w:rsidRDefault="007931DA">
      <w:r>
        <w:t xml:space="preserve">The rate of interest may differ according to banks. For example, NLB, Sparkasse, and </w:t>
      </w:r>
      <w:proofErr w:type="spellStart"/>
      <w:r>
        <w:t>Halk</w:t>
      </w:r>
      <w:proofErr w:type="spellEnd"/>
      <w:r>
        <w:t xml:space="preserve"> banks are providing 8.4%, 7.3%, and 9.7% rate of interest.</w:t>
      </w:r>
    </w:p>
    <w:p w14:paraId="117FC221" w14:textId="77777777" w:rsidR="00F05EE1" w:rsidRDefault="00F05EE1"/>
    <w:p w14:paraId="6D471951" w14:textId="3744878F" w:rsidR="00F05EE1" w:rsidRDefault="007931DA">
      <w:r>
        <w:t xml:space="preserve">Create </w:t>
      </w:r>
      <w:proofErr w:type="gramStart"/>
      <w:r>
        <w:t>classes :</w:t>
      </w:r>
      <w:proofErr w:type="gramEnd"/>
      <w:r>
        <w:t xml:space="preserve"> Bank</w:t>
      </w:r>
      <w:r w:rsidR="00380EC3">
        <w:t xml:space="preserve"> </w:t>
      </w:r>
      <w:r>
        <w:t xml:space="preserve">,NLB, Sparkasse, and </w:t>
      </w:r>
      <w:proofErr w:type="spellStart"/>
      <w:r>
        <w:t>Halk</w:t>
      </w:r>
      <w:proofErr w:type="spellEnd"/>
      <w:r>
        <w:t xml:space="preserve">. NLB, Sparkasse, and </w:t>
      </w:r>
      <w:proofErr w:type="spellStart"/>
      <w:r>
        <w:t>Halk</w:t>
      </w:r>
      <w:proofErr w:type="spellEnd"/>
      <w:r>
        <w:t xml:space="preserve"> classes extends Bank class and overrides its method. In the main class, call the </w:t>
      </w:r>
      <w:proofErr w:type="spellStart"/>
      <w:r>
        <w:t>getRateInterest</w:t>
      </w:r>
      <w:proofErr w:type="spellEnd"/>
      <w:r>
        <w:t xml:space="preserve"> method by the reference variable of Bank (parent) class. Refers to the subclass object, subclass method to overrides the Bank class method (parent class).</w:t>
      </w:r>
    </w:p>
    <w:p w14:paraId="5BA33481" w14:textId="77777777" w:rsidR="00F05EE1" w:rsidRDefault="007931DA">
      <w:r>
        <w:t>In the main class, print out interest rate of each bank.</w:t>
      </w:r>
    </w:p>
    <w:p w14:paraId="1F223146" w14:textId="77777777" w:rsidR="00F05EE1" w:rsidRDefault="00F05EE1"/>
    <w:p w14:paraId="7DC9204B" w14:textId="11B6019B" w:rsidR="00F05EE1" w:rsidRDefault="00651AE4">
      <w:r>
        <w:t>Class Bank</w:t>
      </w:r>
    </w:p>
    <w:p w14:paraId="2A484F2C" w14:textId="67A0A5DB" w:rsidR="00651AE4" w:rsidRPr="00651AE4" w:rsidRDefault="00651AE4" w:rsidP="006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651AE4">
        <w:rPr>
          <w:rFonts w:ascii="Consolas" w:eastAsia="Times New Roman" w:hAnsi="Consolas" w:cs="Courier New"/>
          <w:color w:val="CC7832"/>
          <w:lang w:eastAsia="en-US"/>
        </w:rPr>
        <w:lastRenderedPageBreak/>
        <w:br/>
        <w:t xml:space="preserve">public class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>Bank {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public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proofErr w:type="spellStart"/>
      <w:proofErr w:type="gramStart"/>
      <w:r w:rsidRPr="00651AE4">
        <w:rPr>
          <w:rFonts w:ascii="Consolas" w:eastAsia="Times New Roman" w:hAnsi="Consolas" w:cs="Courier New"/>
          <w:color w:val="FFC66D"/>
          <w:lang w:eastAsia="en-US"/>
        </w:rPr>
        <w:t>rateOfInterest</w:t>
      </w:r>
      <w:proofErr w:type="spellEnd"/>
      <w:r w:rsidRPr="00651AE4">
        <w:rPr>
          <w:rFonts w:ascii="Consolas" w:eastAsia="Times New Roman" w:hAnsi="Consolas" w:cs="Courier New"/>
          <w:color w:val="A9B7C6"/>
          <w:lang w:eastAsia="en-US"/>
        </w:rPr>
        <w:t>(</w:t>
      </w:r>
      <w:proofErr w:type="gramEnd"/>
      <w:r w:rsidRPr="00651AE4">
        <w:rPr>
          <w:rFonts w:ascii="Consolas" w:eastAsia="Times New Roman" w:hAnsi="Consolas" w:cs="Courier New"/>
          <w:color w:val="A9B7C6"/>
          <w:lang w:eastAsia="en-US"/>
        </w:rPr>
        <w:t>) {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return </w:t>
      </w:r>
      <w:r w:rsidRPr="00651AE4">
        <w:rPr>
          <w:rFonts w:ascii="Consolas" w:eastAsia="Times New Roman" w:hAnsi="Consolas" w:cs="Courier New"/>
          <w:color w:val="6A8759"/>
          <w:lang w:eastAsia="en-US"/>
        </w:rPr>
        <w:t>"Not specified"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>;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br/>
      </w:r>
      <w:r w:rsidRPr="00651AE4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>}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0E683FC6" w14:textId="33120B33" w:rsidR="00651AE4" w:rsidRDefault="00651AE4"/>
    <w:p w14:paraId="5644708D" w14:textId="1A9EC6F0" w:rsidR="00651AE4" w:rsidRDefault="00651AE4"/>
    <w:p w14:paraId="5842A660" w14:textId="7781E6AF" w:rsidR="00651AE4" w:rsidRDefault="00651AE4">
      <w:r>
        <w:t>Class NLB</w:t>
      </w:r>
    </w:p>
    <w:p w14:paraId="1F1ADD98" w14:textId="16677567" w:rsidR="00651AE4" w:rsidRPr="00651AE4" w:rsidRDefault="00651AE4" w:rsidP="006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651AE4">
        <w:rPr>
          <w:rFonts w:ascii="Consolas" w:eastAsia="Times New Roman" w:hAnsi="Consolas" w:cs="Courier New"/>
          <w:color w:val="CC7832"/>
          <w:lang w:eastAsia="en-US"/>
        </w:rPr>
        <w:br/>
        <w:t xml:space="preserve">public class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 xml:space="preserve">NLB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extends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>Bank {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public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proofErr w:type="spellStart"/>
      <w:proofErr w:type="gramStart"/>
      <w:r w:rsidRPr="00651AE4">
        <w:rPr>
          <w:rFonts w:ascii="Consolas" w:eastAsia="Times New Roman" w:hAnsi="Consolas" w:cs="Courier New"/>
          <w:color w:val="FFC66D"/>
          <w:lang w:eastAsia="en-US"/>
        </w:rPr>
        <w:t>rateOfInterest</w:t>
      </w:r>
      <w:proofErr w:type="spellEnd"/>
      <w:r w:rsidRPr="00651AE4">
        <w:rPr>
          <w:rFonts w:ascii="Consolas" w:eastAsia="Times New Roman" w:hAnsi="Consolas" w:cs="Courier New"/>
          <w:color w:val="A9B7C6"/>
          <w:lang w:eastAsia="en-US"/>
        </w:rPr>
        <w:t>(</w:t>
      </w:r>
      <w:proofErr w:type="gramEnd"/>
      <w:r w:rsidRPr="00651AE4">
        <w:rPr>
          <w:rFonts w:ascii="Consolas" w:eastAsia="Times New Roman" w:hAnsi="Consolas" w:cs="Courier New"/>
          <w:color w:val="A9B7C6"/>
          <w:lang w:eastAsia="en-US"/>
        </w:rPr>
        <w:t>) {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return </w:t>
      </w:r>
      <w:r w:rsidRPr="00651AE4">
        <w:rPr>
          <w:rFonts w:ascii="Consolas" w:eastAsia="Times New Roman" w:hAnsi="Consolas" w:cs="Courier New"/>
          <w:color w:val="6A8759"/>
          <w:lang w:eastAsia="en-US"/>
        </w:rPr>
        <w:t>"8,4 %"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>;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>}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4D7BC2FB" w14:textId="64AD9E42" w:rsidR="00651AE4" w:rsidRDefault="00651AE4"/>
    <w:p w14:paraId="739D3C64" w14:textId="29022B67" w:rsidR="00651AE4" w:rsidRDefault="00651AE4">
      <w:r>
        <w:t>Class Sparkasse</w:t>
      </w:r>
    </w:p>
    <w:p w14:paraId="18F621B6" w14:textId="77777777" w:rsidR="00651AE4" w:rsidRPr="00651AE4" w:rsidRDefault="00651AE4" w:rsidP="006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public class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 xml:space="preserve">Sparkasse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extends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>Bank {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public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proofErr w:type="spellStart"/>
      <w:proofErr w:type="gramStart"/>
      <w:r w:rsidRPr="00651AE4">
        <w:rPr>
          <w:rFonts w:ascii="Consolas" w:eastAsia="Times New Roman" w:hAnsi="Consolas" w:cs="Courier New"/>
          <w:color w:val="FFC66D"/>
          <w:lang w:eastAsia="en-US"/>
        </w:rPr>
        <w:t>rateOfInterest</w:t>
      </w:r>
      <w:proofErr w:type="spellEnd"/>
      <w:r w:rsidRPr="00651AE4">
        <w:rPr>
          <w:rFonts w:ascii="Consolas" w:eastAsia="Times New Roman" w:hAnsi="Consolas" w:cs="Courier New"/>
          <w:color w:val="A9B7C6"/>
          <w:lang w:eastAsia="en-US"/>
        </w:rPr>
        <w:t>(</w:t>
      </w:r>
      <w:proofErr w:type="gramEnd"/>
      <w:r w:rsidRPr="00651AE4">
        <w:rPr>
          <w:rFonts w:ascii="Consolas" w:eastAsia="Times New Roman" w:hAnsi="Consolas" w:cs="Courier New"/>
          <w:color w:val="A9B7C6"/>
          <w:lang w:eastAsia="en-US"/>
        </w:rPr>
        <w:t>) {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return </w:t>
      </w:r>
      <w:r w:rsidRPr="00651AE4">
        <w:rPr>
          <w:rFonts w:ascii="Consolas" w:eastAsia="Times New Roman" w:hAnsi="Consolas" w:cs="Courier New"/>
          <w:color w:val="6A8759"/>
          <w:lang w:eastAsia="en-US"/>
        </w:rPr>
        <w:t>"7,3 %"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>;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>}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5347CE7B" w14:textId="3577FB04" w:rsidR="00651AE4" w:rsidRDefault="00651AE4"/>
    <w:p w14:paraId="56E58F42" w14:textId="401FF8E5" w:rsidR="00651AE4" w:rsidRDefault="00651AE4">
      <w:r>
        <w:t xml:space="preserve">Class </w:t>
      </w:r>
      <w:proofErr w:type="spellStart"/>
      <w:r>
        <w:t>Halk</w:t>
      </w:r>
      <w:proofErr w:type="spellEnd"/>
    </w:p>
    <w:p w14:paraId="1395BFD1" w14:textId="77777777" w:rsidR="00651AE4" w:rsidRPr="00651AE4" w:rsidRDefault="00651AE4" w:rsidP="006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public class </w:t>
      </w:r>
      <w:proofErr w:type="spellStart"/>
      <w:r w:rsidRPr="00651AE4">
        <w:rPr>
          <w:rFonts w:ascii="Consolas" w:eastAsia="Times New Roman" w:hAnsi="Consolas" w:cs="Courier New"/>
          <w:color w:val="A9B7C6"/>
          <w:lang w:eastAsia="en-US"/>
        </w:rPr>
        <w:t>Halk</w:t>
      </w:r>
      <w:proofErr w:type="spellEnd"/>
      <w:r w:rsidRPr="00651AE4">
        <w:rPr>
          <w:rFonts w:ascii="Consolas" w:eastAsia="Times New Roman" w:hAnsi="Consolas" w:cs="Courier New"/>
          <w:color w:val="A9B7C6"/>
          <w:lang w:eastAsia="en-US"/>
        </w:rPr>
        <w:t xml:space="preserve">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extends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>Bank {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public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proofErr w:type="spellStart"/>
      <w:proofErr w:type="gramStart"/>
      <w:r w:rsidRPr="00651AE4">
        <w:rPr>
          <w:rFonts w:ascii="Consolas" w:eastAsia="Times New Roman" w:hAnsi="Consolas" w:cs="Courier New"/>
          <w:color w:val="FFC66D"/>
          <w:lang w:eastAsia="en-US"/>
        </w:rPr>
        <w:t>rateOfInterest</w:t>
      </w:r>
      <w:proofErr w:type="spellEnd"/>
      <w:r w:rsidRPr="00651AE4">
        <w:rPr>
          <w:rFonts w:ascii="Consolas" w:eastAsia="Times New Roman" w:hAnsi="Consolas" w:cs="Courier New"/>
          <w:color w:val="A9B7C6"/>
          <w:lang w:eastAsia="en-US"/>
        </w:rPr>
        <w:t>(</w:t>
      </w:r>
      <w:proofErr w:type="gramEnd"/>
      <w:r w:rsidRPr="00651AE4">
        <w:rPr>
          <w:rFonts w:ascii="Consolas" w:eastAsia="Times New Roman" w:hAnsi="Consolas" w:cs="Courier New"/>
          <w:color w:val="A9B7C6"/>
          <w:lang w:eastAsia="en-US"/>
        </w:rPr>
        <w:t>) {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 xml:space="preserve">return </w:t>
      </w:r>
      <w:r w:rsidRPr="00651AE4">
        <w:rPr>
          <w:rFonts w:ascii="Consolas" w:eastAsia="Times New Roman" w:hAnsi="Consolas" w:cs="Courier New"/>
          <w:color w:val="6A8759"/>
          <w:lang w:eastAsia="en-US"/>
        </w:rPr>
        <w:t>"9,7 %"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t>;</w:t>
      </w:r>
      <w:r w:rsidRPr="00651AE4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t>}</w:t>
      </w:r>
      <w:r w:rsidRPr="00651AE4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259C3CF7" w14:textId="72EC6AB9" w:rsidR="00651AE4" w:rsidRDefault="00651AE4"/>
    <w:p w14:paraId="72C72514" w14:textId="41DD038D" w:rsidR="00651AE4" w:rsidRDefault="007931DA">
      <w:r>
        <w:t>Class Main</w:t>
      </w:r>
    </w:p>
    <w:p w14:paraId="7E1DE5C1" w14:textId="77777777" w:rsidR="007931DA" w:rsidRPr="007931DA" w:rsidRDefault="007931DA" w:rsidP="007931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7931DA">
        <w:rPr>
          <w:rFonts w:ascii="Consolas" w:eastAsia="Times New Roman" w:hAnsi="Consolas" w:cs="Courier New"/>
          <w:color w:val="CC7832"/>
          <w:lang w:eastAsia="en-US"/>
        </w:rPr>
        <w:t xml:space="preserve">public class 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>Main {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br/>
      </w:r>
      <w:r w:rsidRPr="007931DA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 xml:space="preserve">public static void </w:t>
      </w:r>
      <w:r w:rsidRPr="007931DA">
        <w:rPr>
          <w:rFonts w:ascii="Consolas" w:eastAsia="Times New Roman" w:hAnsi="Consolas" w:cs="Courier New"/>
          <w:color w:val="FFC66D"/>
          <w:lang w:eastAsia="en-US"/>
        </w:rPr>
        <w:t>main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 xml:space="preserve">(String[] 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args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>) {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br/>
        <w:t xml:space="preserve">   </w:t>
      </w:r>
      <w:r w:rsidRPr="007931DA">
        <w:rPr>
          <w:rFonts w:ascii="Consolas" w:eastAsia="Times New Roman" w:hAnsi="Consolas" w:cs="Courier New"/>
          <w:color w:val="808080"/>
          <w:lang w:eastAsia="en-US"/>
        </w:rPr>
        <w:t>// write your code here</w:t>
      </w:r>
      <w:r w:rsidRPr="007931DA">
        <w:rPr>
          <w:rFonts w:ascii="Consolas" w:eastAsia="Times New Roman" w:hAnsi="Consolas" w:cs="Courier New"/>
          <w:color w:val="808080"/>
          <w:lang w:eastAsia="en-US"/>
        </w:rPr>
        <w:br/>
      </w:r>
      <w:r w:rsidRPr="007931DA">
        <w:rPr>
          <w:rFonts w:ascii="Consolas" w:eastAsia="Times New Roman" w:hAnsi="Consolas" w:cs="Courier New"/>
          <w:color w:val="808080"/>
          <w:lang w:eastAsia="en-US"/>
        </w:rPr>
        <w:br/>
        <w:t xml:space="preserve">        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 xml:space="preserve">Bank 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nlbBank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 xml:space="preserve">new 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>NLB()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>;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 xml:space="preserve">Bank 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sparkasseBank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 xml:space="preserve">new 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>Sparkasse()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>;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 xml:space="preserve">Bank 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halkBank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 xml:space="preserve">new 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Halk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>()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>;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7931D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nlbBank.rateOfInterest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>())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>;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7931D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sparkasseBank.rateOfInterest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>())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>;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7931D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7931DA">
        <w:rPr>
          <w:rFonts w:ascii="Consolas" w:eastAsia="Times New Roman" w:hAnsi="Consolas" w:cs="Courier New"/>
          <w:color w:val="A9B7C6"/>
          <w:lang w:eastAsia="en-US"/>
        </w:rPr>
        <w:t>halkBank.rateOfInterest</w:t>
      </w:r>
      <w:proofErr w:type="spellEnd"/>
      <w:r w:rsidRPr="007931DA">
        <w:rPr>
          <w:rFonts w:ascii="Consolas" w:eastAsia="Times New Roman" w:hAnsi="Consolas" w:cs="Courier New"/>
          <w:color w:val="A9B7C6"/>
          <w:lang w:eastAsia="en-US"/>
        </w:rPr>
        <w:t>())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t>;</w:t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</w:r>
      <w:r w:rsidRPr="007931DA">
        <w:rPr>
          <w:rFonts w:ascii="Consolas" w:eastAsia="Times New Roman" w:hAnsi="Consolas" w:cs="Courier New"/>
          <w:color w:val="CC7832"/>
          <w:lang w:eastAsia="en-US"/>
        </w:rPr>
        <w:br/>
      </w:r>
      <w:r w:rsidRPr="007931DA">
        <w:rPr>
          <w:rFonts w:ascii="Consolas" w:eastAsia="Times New Roman" w:hAnsi="Consolas" w:cs="Courier New"/>
          <w:color w:val="CC7832"/>
          <w:lang w:eastAsia="en-US"/>
        </w:rPr>
        <w:lastRenderedPageBreak/>
        <w:t xml:space="preserve">    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t>}</w:t>
      </w:r>
      <w:r w:rsidRPr="007931DA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56DE1EA6" w14:textId="77777777" w:rsidR="007931DA" w:rsidRDefault="007931DA"/>
    <w:sectPr w:rsidR="007931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C67B83"/>
    <w:multiLevelType w:val="singleLevel"/>
    <w:tmpl w:val="D3C67B83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EE1"/>
    <w:rsid w:val="00142D3F"/>
    <w:rsid w:val="00380EC3"/>
    <w:rsid w:val="00651AE4"/>
    <w:rsid w:val="007931DA"/>
    <w:rsid w:val="00F05EE1"/>
    <w:rsid w:val="00F40586"/>
    <w:rsid w:val="1DF73368"/>
    <w:rsid w:val="23790BBA"/>
    <w:rsid w:val="2A3212DA"/>
    <w:rsid w:val="2D19214E"/>
    <w:rsid w:val="2E362423"/>
    <w:rsid w:val="2FD31BE0"/>
    <w:rsid w:val="49B35A11"/>
    <w:rsid w:val="58776179"/>
    <w:rsid w:val="6B5E05AB"/>
    <w:rsid w:val="72C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00BEC"/>
  <w15:docId w15:val="{BE561EB9-6034-43F3-9865-9FD274DF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2D3F"/>
    <w:rPr>
      <w:rFonts w:ascii="SimSun" w:hAnsi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380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0EC3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Marina.Borisavljevic</dc:creator>
  <cp:lastModifiedBy>angelinastamatoska@gmail.com</cp:lastModifiedBy>
  <cp:revision>4</cp:revision>
  <dcterms:created xsi:type="dcterms:W3CDTF">2020-03-08T16:51:00Z</dcterms:created>
  <dcterms:modified xsi:type="dcterms:W3CDTF">2020-03-30T14:35:00Z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