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632B" w14:textId="77777777" w:rsidR="00000000" w:rsidRPr="009B2CE3" w:rsidRDefault="00C85394" w:rsidP="009B2CE3">
      <w:pPr>
        <w:pStyle w:val="PlainText"/>
        <w:rPr>
          <w:rFonts w:ascii="Courier New" w:hAnsi="Courier New" w:cs="Courier New"/>
        </w:rPr>
      </w:pPr>
      <w:r w:rsidRPr="009B2CE3">
        <w:rPr>
          <w:rFonts w:ascii="Courier New" w:hAnsi="Courier New" w:cs="Courier New"/>
        </w:rPr>
        <w:t># School_District_Analysis</w:t>
      </w:r>
    </w:p>
    <w:p w14:paraId="22202FA8" w14:textId="36794EDE" w:rsidR="00000000" w:rsidRDefault="00C85394" w:rsidP="009B2CE3">
      <w:pPr>
        <w:pStyle w:val="PlainText"/>
        <w:rPr>
          <w:rFonts w:ascii="Courier New" w:hAnsi="Courier New" w:cs="Courier New"/>
        </w:rPr>
      </w:pPr>
      <w:r w:rsidRPr="009B2CE3">
        <w:rPr>
          <w:rFonts w:ascii="Courier New" w:hAnsi="Courier New" w:cs="Courier New"/>
        </w:rPr>
        <w:t>Data analysis of schoo</w:t>
      </w:r>
      <w:r w:rsidR="00F56DED">
        <w:rPr>
          <w:rFonts w:ascii="Courier New" w:hAnsi="Courier New" w:cs="Courier New"/>
        </w:rPr>
        <w:t>l</w:t>
      </w:r>
      <w:r w:rsidRPr="009B2CE3">
        <w:rPr>
          <w:rFonts w:ascii="Courier New" w:hAnsi="Courier New" w:cs="Courier New"/>
        </w:rPr>
        <w:t xml:space="preserve"> district, coding in Python</w:t>
      </w:r>
    </w:p>
    <w:p w14:paraId="66D36E7E" w14:textId="5842BB6D" w:rsidR="00F56DED" w:rsidRDefault="00F56DED" w:rsidP="009B2CE3">
      <w:pPr>
        <w:pStyle w:val="PlainText"/>
        <w:rPr>
          <w:rFonts w:ascii="Courier New" w:hAnsi="Courier New" w:cs="Courier New"/>
        </w:rPr>
      </w:pPr>
    </w:p>
    <w:p w14:paraId="131D34C5" w14:textId="049D068C" w:rsidR="00F56DED" w:rsidRDefault="00F56DED" w:rsidP="009B2CE3">
      <w:pPr>
        <w:pStyle w:val="PlainText"/>
        <w:rPr>
          <w:rFonts w:ascii="Courier New" w:hAnsi="Courier New" w:cs="Courier New"/>
        </w:rPr>
      </w:pPr>
      <w:r>
        <w:rPr>
          <w:rFonts w:ascii="Courier New" w:hAnsi="Courier New" w:cs="Courier New"/>
        </w:rPr>
        <w:t>#Overview of Analysis</w:t>
      </w:r>
    </w:p>
    <w:p w14:paraId="1710E1BC" w14:textId="7DB0A319" w:rsidR="00F56DED" w:rsidRDefault="00F56DED" w:rsidP="009B2CE3">
      <w:pPr>
        <w:pStyle w:val="PlainText"/>
        <w:rPr>
          <w:rFonts w:ascii="Courier New" w:hAnsi="Courier New" w:cs="Courier New"/>
        </w:rPr>
      </w:pPr>
    </w:p>
    <w:p w14:paraId="77DDA3E8" w14:textId="3EAF8CA6" w:rsidR="00563932" w:rsidRDefault="00F56DED" w:rsidP="009B2CE3">
      <w:pPr>
        <w:pStyle w:val="PlainText"/>
        <w:rPr>
          <w:rFonts w:ascii="Courier New" w:hAnsi="Courier New" w:cs="Courier New"/>
        </w:rPr>
      </w:pPr>
      <w:r>
        <w:rPr>
          <w:rFonts w:ascii="Courier New" w:hAnsi="Courier New" w:cs="Courier New"/>
        </w:rPr>
        <w:t xml:space="preserve">Utilizing data provided by the school district, an analysis was performed in an Anaconda environment to track the performance of schools based on total budget, per capita budget, reading scores, and math scores. The data was </w:t>
      </w:r>
      <w:r w:rsidR="00C85394">
        <w:rPr>
          <w:rFonts w:ascii="Courier New" w:hAnsi="Courier New" w:cs="Courier New"/>
        </w:rPr>
        <w:t>inspected,</w:t>
      </w:r>
      <w:r>
        <w:rPr>
          <w:rFonts w:ascii="Courier New" w:hAnsi="Courier New" w:cs="Courier New"/>
        </w:rPr>
        <w:t xml:space="preserve"> and </w:t>
      </w:r>
      <w:r w:rsidR="00563932">
        <w:rPr>
          <w:rFonts w:ascii="Courier New" w:hAnsi="Courier New" w:cs="Courier New"/>
        </w:rPr>
        <w:t>t</w:t>
      </w:r>
      <w:r w:rsidR="00563932">
        <w:rPr>
          <w:rFonts w:ascii="Courier New" w:hAnsi="Courier New" w:cs="Courier New"/>
        </w:rPr>
        <w:t>he total number of students were counted.</w:t>
      </w:r>
      <w:r w:rsidR="00563932">
        <w:rPr>
          <w:rFonts w:ascii="Courier New" w:hAnsi="Courier New" w:cs="Courier New"/>
        </w:rPr>
        <w:t xml:space="preserve"> </w:t>
      </w:r>
    </w:p>
    <w:p w14:paraId="7C6DE0AF" w14:textId="1BF88DDA" w:rsidR="00F56DED" w:rsidRDefault="00563932" w:rsidP="009B2CE3">
      <w:pPr>
        <w:pStyle w:val="PlainText"/>
        <w:rPr>
          <w:rFonts w:ascii="Courier New" w:hAnsi="Courier New" w:cs="Courier New"/>
        </w:rPr>
      </w:pPr>
      <w:r>
        <w:rPr>
          <w:rFonts w:ascii="Courier New" w:hAnsi="Courier New" w:cs="Courier New"/>
        </w:rPr>
        <w:t xml:space="preserve">The data was also </w:t>
      </w:r>
      <w:r w:rsidR="00F56DED">
        <w:rPr>
          <w:rFonts w:ascii="Courier New" w:hAnsi="Courier New" w:cs="Courier New"/>
        </w:rPr>
        <w:t>cleaned for the purpose of performing calculations to find the data requested. In this case, invalid prefixes and suffixes were removed from student names in the data.</w:t>
      </w:r>
      <w:r>
        <w:rPr>
          <w:rFonts w:ascii="Courier New" w:hAnsi="Courier New" w:cs="Courier New"/>
        </w:rPr>
        <w:t xml:space="preserve"> </w:t>
      </w:r>
    </w:p>
    <w:p w14:paraId="3FAAE897" w14:textId="1AA9BBA7" w:rsidR="00F56DED" w:rsidRDefault="00F56DED" w:rsidP="009B2CE3">
      <w:pPr>
        <w:pStyle w:val="PlainText"/>
        <w:rPr>
          <w:rFonts w:ascii="Courier New" w:hAnsi="Courier New" w:cs="Courier New"/>
        </w:rPr>
      </w:pPr>
    </w:p>
    <w:p w14:paraId="45CB3EF3" w14:textId="77777777" w:rsidR="000503F2" w:rsidRDefault="00F56DED" w:rsidP="009B2CE3">
      <w:pPr>
        <w:pStyle w:val="PlainText"/>
        <w:rPr>
          <w:rFonts w:ascii="Courier New" w:hAnsi="Courier New" w:cs="Courier New"/>
        </w:rPr>
      </w:pPr>
      <w:r>
        <w:rPr>
          <w:rFonts w:ascii="Courier New" w:hAnsi="Courier New" w:cs="Courier New"/>
        </w:rPr>
        <w:t xml:space="preserve">The data was then filtered </w:t>
      </w:r>
      <w:r w:rsidR="00563932">
        <w:rPr>
          <w:rFonts w:ascii="Courier New" w:hAnsi="Courier New" w:cs="Courier New"/>
        </w:rPr>
        <w:t xml:space="preserve">to find math and reading scores </w:t>
      </w:r>
      <w:r w:rsidR="000503F2">
        <w:rPr>
          <w:rFonts w:ascii="Courier New" w:hAnsi="Courier New" w:cs="Courier New"/>
        </w:rPr>
        <w:t>to calculate</w:t>
      </w:r>
      <w:r w:rsidR="00563932">
        <w:rPr>
          <w:rFonts w:ascii="Courier New" w:hAnsi="Courier New" w:cs="Courier New"/>
        </w:rPr>
        <w:t xml:space="preserve"> average math and reading scores.</w:t>
      </w:r>
      <w:r w:rsidR="000503F2">
        <w:rPr>
          <w:rFonts w:ascii="Courier New" w:hAnsi="Courier New" w:cs="Courier New"/>
        </w:rPr>
        <w:t xml:space="preserve"> This was calculated as the sum of all scores divided by the number of scores in math and reading, respectively.</w:t>
      </w:r>
    </w:p>
    <w:p w14:paraId="6571A933" w14:textId="77777777" w:rsidR="000503F2" w:rsidRDefault="000503F2" w:rsidP="009B2CE3">
      <w:pPr>
        <w:pStyle w:val="PlainText"/>
        <w:rPr>
          <w:rFonts w:ascii="Courier New" w:hAnsi="Courier New" w:cs="Courier New"/>
        </w:rPr>
      </w:pPr>
    </w:p>
    <w:p w14:paraId="50655CF7" w14:textId="33749095" w:rsidR="00F56DED" w:rsidRDefault="00563932" w:rsidP="009B2CE3">
      <w:pPr>
        <w:pStyle w:val="PlainText"/>
        <w:rPr>
          <w:rFonts w:ascii="Courier New" w:hAnsi="Courier New" w:cs="Courier New"/>
        </w:rPr>
      </w:pPr>
      <w:r>
        <w:rPr>
          <w:rFonts w:ascii="Courier New" w:hAnsi="Courier New" w:cs="Courier New"/>
        </w:rPr>
        <w:t>Passing grades were determined by finding all grades equal to or greater than 70. The percentage passing was calculated as the number of passing grades divided by the total number of students multiplied by 100.</w:t>
      </w:r>
      <w:r w:rsidR="000503F2">
        <w:rPr>
          <w:rFonts w:ascii="Courier New" w:hAnsi="Courier New" w:cs="Courier New"/>
        </w:rPr>
        <w:t xml:space="preserve"> Once both reading and math scores were analyzed, the total overall passing percentage was generated based on the number of students that passed both tests</w:t>
      </w:r>
      <w:r w:rsidR="00C85394">
        <w:rPr>
          <w:rFonts w:ascii="Courier New" w:hAnsi="Courier New" w:cs="Courier New"/>
        </w:rPr>
        <w:t xml:space="preserve"> divided by the total number of students multiplied by 100.</w:t>
      </w:r>
    </w:p>
    <w:p w14:paraId="1F349815" w14:textId="3FBB0F02" w:rsidR="000503F2" w:rsidRDefault="000503F2" w:rsidP="009B2CE3">
      <w:pPr>
        <w:pStyle w:val="PlainText"/>
        <w:rPr>
          <w:rFonts w:ascii="Courier New" w:hAnsi="Courier New" w:cs="Courier New"/>
        </w:rPr>
      </w:pPr>
    </w:p>
    <w:p w14:paraId="063B8E1B" w14:textId="5AB246E9" w:rsidR="000503F2" w:rsidRDefault="000503F2" w:rsidP="009B2CE3">
      <w:pPr>
        <w:pStyle w:val="PlainText"/>
        <w:rPr>
          <w:rFonts w:ascii="Courier New" w:hAnsi="Courier New" w:cs="Courier New"/>
        </w:rPr>
      </w:pPr>
      <w:r>
        <w:rPr>
          <w:rFonts w:ascii="Courier New" w:hAnsi="Courier New" w:cs="Courier New"/>
        </w:rPr>
        <w:t xml:space="preserve">Once the grades had been filtered and analyzed, the district budget was addressed. Using the school counts, each school’s per capita budget was calculated by dividing the total budget by the number of students. </w:t>
      </w:r>
    </w:p>
    <w:p w14:paraId="04574F8F" w14:textId="2493DE8B" w:rsidR="00C85394" w:rsidRDefault="00C85394" w:rsidP="009B2CE3">
      <w:pPr>
        <w:pStyle w:val="PlainText"/>
        <w:rPr>
          <w:rFonts w:ascii="Courier New" w:hAnsi="Courier New" w:cs="Courier New"/>
        </w:rPr>
      </w:pPr>
    </w:p>
    <w:p w14:paraId="57CD39CF" w14:textId="06CB62DD" w:rsidR="00C85394" w:rsidRDefault="00C85394" w:rsidP="009B2CE3">
      <w:pPr>
        <w:pStyle w:val="PlainText"/>
        <w:rPr>
          <w:rFonts w:ascii="Courier New" w:hAnsi="Courier New" w:cs="Courier New"/>
        </w:rPr>
      </w:pPr>
      <w:r>
        <w:rPr>
          <w:rFonts w:ascii="Courier New" w:hAnsi="Courier New" w:cs="Courier New"/>
        </w:rPr>
        <w:t>From all of these results, a district wide summary was generated that shows the top five and bottom five performing schools based on the overall percentage of passing students and the school’s per capita budget.</w:t>
      </w:r>
    </w:p>
    <w:p w14:paraId="54FBD8FD" w14:textId="5CC03441" w:rsidR="00C85394" w:rsidRDefault="00C85394" w:rsidP="009B2CE3">
      <w:pPr>
        <w:pStyle w:val="PlainText"/>
        <w:rPr>
          <w:rFonts w:ascii="Courier New" w:hAnsi="Courier New" w:cs="Courier New"/>
        </w:rPr>
      </w:pPr>
    </w:p>
    <w:p w14:paraId="54A1935A" w14:textId="2FB8AC2F" w:rsidR="00C85394" w:rsidRDefault="00C85394" w:rsidP="009B2CE3">
      <w:pPr>
        <w:pStyle w:val="PlainText"/>
        <w:rPr>
          <w:rFonts w:ascii="Courier New" w:hAnsi="Courier New" w:cs="Courier New"/>
        </w:rPr>
      </w:pPr>
      <w:r>
        <w:rPr>
          <w:rFonts w:ascii="Courier New" w:hAnsi="Courier New" w:cs="Courier New"/>
        </w:rPr>
        <w:t>#Results</w:t>
      </w:r>
    </w:p>
    <w:p w14:paraId="1B8D4CD6" w14:textId="439C78E0" w:rsidR="000503F2" w:rsidRDefault="000503F2" w:rsidP="009B2CE3">
      <w:pPr>
        <w:pStyle w:val="PlainText"/>
        <w:rPr>
          <w:rFonts w:ascii="Courier New" w:hAnsi="Courier New" w:cs="Courier New"/>
        </w:rPr>
      </w:pPr>
    </w:p>
    <w:p w14:paraId="64D5F2E1" w14:textId="7ED382D8" w:rsidR="00C85394" w:rsidRDefault="00C85394" w:rsidP="009B2CE3">
      <w:pPr>
        <w:pStyle w:val="PlainText"/>
        <w:rPr>
          <w:rFonts w:ascii="Courier New" w:hAnsi="Courier New" w:cs="Courier New"/>
        </w:rPr>
      </w:pPr>
    </w:p>
    <w:p w14:paraId="134F81E5" w14:textId="114238CC" w:rsidR="00C85394" w:rsidRDefault="00C85394" w:rsidP="009B2CE3">
      <w:pPr>
        <w:pStyle w:val="PlainText"/>
        <w:rPr>
          <w:rFonts w:ascii="Courier New" w:hAnsi="Courier New" w:cs="Courier New"/>
        </w:rPr>
      </w:pPr>
      <w:r>
        <w:rPr>
          <w:rFonts w:ascii="Courier New" w:hAnsi="Courier New" w:cs="Courier New"/>
        </w:rPr>
        <w:t>#Summary</w:t>
      </w:r>
    </w:p>
    <w:p w14:paraId="4AEAA1BE" w14:textId="77777777" w:rsidR="000503F2" w:rsidRDefault="000503F2" w:rsidP="009B2CE3">
      <w:pPr>
        <w:pStyle w:val="PlainText"/>
        <w:rPr>
          <w:rFonts w:ascii="Courier New" w:hAnsi="Courier New" w:cs="Courier New"/>
        </w:rPr>
      </w:pPr>
    </w:p>
    <w:p w14:paraId="47D0FB00" w14:textId="77777777" w:rsidR="00000000" w:rsidRPr="009B2CE3" w:rsidRDefault="00C85394" w:rsidP="009B2CE3">
      <w:pPr>
        <w:pStyle w:val="PlainText"/>
        <w:rPr>
          <w:rFonts w:ascii="Courier New" w:hAnsi="Courier New" w:cs="Courier New"/>
        </w:rPr>
      </w:pPr>
    </w:p>
    <w:sectPr w:rsidR="00000000" w:rsidRPr="009B2CE3" w:rsidSect="009B2CE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F8"/>
    <w:rsid w:val="000503F2"/>
    <w:rsid w:val="00563932"/>
    <w:rsid w:val="006E2EF8"/>
    <w:rsid w:val="009B2CE3"/>
    <w:rsid w:val="00C85394"/>
    <w:rsid w:val="00F5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1503"/>
  <w15:chartTrackingRefBased/>
  <w15:docId w15:val="{5B69CE33-7391-4773-AD65-894B9895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B2CE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B2CE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Walker</dc:creator>
  <cp:keywords/>
  <dc:description/>
  <cp:lastModifiedBy>Sean Walker</cp:lastModifiedBy>
  <cp:revision>2</cp:revision>
  <dcterms:created xsi:type="dcterms:W3CDTF">2022-04-25T04:50:00Z</dcterms:created>
  <dcterms:modified xsi:type="dcterms:W3CDTF">2022-04-25T04:50:00Z</dcterms:modified>
</cp:coreProperties>
</file>