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95827" w14:textId="77777777" w:rsidR="007D0D18" w:rsidRDefault="007D0D18" w:rsidP="0096432E">
      <w:pPr>
        <w:jc w:val="center"/>
        <w:rPr>
          <w:rFonts w:cs="Times New Roman"/>
          <w:b/>
          <w:bCs/>
          <w:sz w:val="60"/>
          <w:szCs w:val="60"/>
        </w:rPr>
      </w:pPr>
    </w:p>
    <w:p w14:paraId="5884E981" w14:textId="62C19761" w:rsidR="0096432E" w:rsidRPr="0096432E" w:rsidRDefault="0096432E" w:rsidP="0096432E">
      <w:pPr>
        <w:jc w:val="center"/>
        <w:rPr>
          <w:rFonts w:cs="Times New Roman"/>
          <w:b/>
          <w:bCs/>
          <w:sz w:val="60"/>
          <w:szCs w:val="60"/>
        </w:rPr>
      </w:pPr>
      <w:r w:rsidRPr="0096432E">
        <w:rPr>
          <w:rFonts w:cs="Times New Roman"/>
          <w:b/>
          <w:bCs/>
          <w:sz w:val="60"/>
          <w:szCs w:val="60"/>
        </w:rPr>
        <w:t>CUSTOMER CHURN PREDICTION</w:t>
      </w:r>
    </w:p>
    <w:p w14:paraId="4938145B" w14:textId="11EEF7C8" w:rsidR="0096432E" w:rsidRPr="0096432E" w:rsidRDefault="0096432E" w:rsidP="0096432E">
      <w:pPr>
        <w:jc w:val="center"/>
        <w:rPr>
          <w:rFonts w:cs="Times New Roman"/>
          <w:b/>
          <w:bCs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2A24A2D" wp14:editId="4DFEAF56">
            <wp:simplePos x="0" y="0"/>
            <wp:positionH relativeFrom="margin">
              <wp:align>left</wp:align>
            </wp:positionH>
            <wp:positionV relativeFrom="paragraph">
              <wp:posOffset>1052830</wp:posOffset>
            </wp:positionV>
            <wp:extent cx="5731510" cy="3733800"/>
            <wp:effectExtent l="0" t="0" r="2540" b="0"/>
            <wp:wrapTight wrapText="bothSides">
              <wp:wrapPolygon edited="0">
                <wp:start x="0" y="0"/>
                <wp:lineTo x="0" y="21490"/>
                <wp:lineTo x="21538" y="21490"/>
                <wp:lineTo x="21538" y="0"/>
                <wp:lineTo x="0" y="0"/>
              </wp:wrapPolygon>
            </wp:wrapTight>
            <wp:docPr id="463006094" name="Picture 1" descr="Exploring the Transformative Power of Machine Learning in Variou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Exploring the Transformative Power of Machine Learning in Various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432E">
        <w:rPr>
          <w:rFonts w:cs="Times New Roman"/>
          <w:b/>
          <w:bCs/>
          <w:sz w:val="72"/>
          <w:szCs w:val="72"/>
        </w:rPr>
        <w:t>MACHINE LEARNING</w:t>
      </w:r>
    </w:p>
    <w:p w14:paraId="4FCECD70" w14:textId="77777777" w:rsidR="007D0D18" w:rsidRDefault="007D0D18" w:rsidP="007D0D18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07D24605" w14:textId="77777777" w:rsidR="007D0D18" w:rsidRDefault="007D0D18" w:rsidP="007D0D18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Angelite Arendse</w:t>
      </w:r>
    </w:p>
    <w:p w14:paraId="5C2E1E97" w14:textId="77777777" w:rsidR="007D0D18" w:rsidRDefault="007D0D18" w:rsidP="007D0D18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Thembi Ngobeni</w:t>
      </w:r>
    </w:p>
    <w:p w14:paraId="36F666F7" w14:textId="77777777" w:rsidR="007D0D18" w:rsidRDefault="007D0D18" w:rsidP="007D0D18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Zirong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Luo</w:t>
      </w:r>
    </w:p>
    <w:p w14:paraId="19C4B143" w14:textId="77777777" w:rsidR="007D0D18" w:rsidRDefault="007D0D18" w:rsidP="007D0D18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Armand Snyman</w:t>
      </w:r>
    </w:p>
    <w:p w14:paraId="789AC04D" w14:textId="5C042144" w:rsidR="00A313A2" w:rsidRDefault="00A313A2" w:rsidP="007D0D18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hyperlink r:id="rId9" w:history="1">
        <w:r w:rsidRPr="000C3B22">
          <w:rPr>
            <w:rStyle w:val="Hyperlink"/>
            <w:rFonts w:ascii="Times New Roman" w:hAnsi="Times New Roman" w:cs="Times New Roman"/>
            <w:b/>
            <w:bCs/>
            <w:sz w:val="36"/>
            <w:szCs w:val="36"/>
          </w:rPr>
          <w:t>https://customer-churn-prediction-ycav.onrender.com</w:t>
        </w:r>
      </w:hyperlink>
    </w:p>
    <w:p w14:paraId="71DB1051" w14:textId="360FFEE9" w:rsidR="00A313A2" w:rsidRDefault="000712E7" w:rsidP="007D0D18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hyperlink r:id="rId10" w:history="1">
        <w:r w:rsidRPr="000C3B22">
          <w:rPr>
            <w:rStyle w:val="Hyperlink"/>
            <w:rFonts w:ascii="Times New Roman" w:hAnsi="Times New Roman" w:cs="Times New Roman"/>
            <w:b/>
            <w:bCs/>
            <w:sz w:val="36"/>
            <w:szCs w:val="36"/>
          </w:rPr>
          <w:t>https://github.com/AngeliteArendse/Customer_Churn_prediction.git</w:t>
        </w:r>
      </w:hyperlink>
    </w:p>
    <w:p w14:paraId="32F44FC2" w14:textId="77777777" w:rsidR="000712E7" w:rsidRDefault="000712E7" w:rsidP="007D0D18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55171465" w14:textId="77777777" w:rsidR="007D0D18" w:rsidRDefault="007D0D1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ZA"/>
          <w14:ligatures w14:val="standardContextual"/>
        </w:rPr>
        <w:id w:val="-11819649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CE6BF7" w14:textId="44611DF3" w:rsidR="007D0D18" w:rsidRDefault="007D0D18">
          <w:pPr>
            <w:pStyle w:val="TOCHeading"/>
          </w:pPr>
          <w:r>
            <w:t>Table of Contents</w:t>
          </w:r>
        </w:p>
        <w:p w14:paraId="466BD9B9" w14:textId="1ABD3B00" w:rsidR="007D0D18" w:rsidRDefault="007D0D1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339574" w:history="1">
            <w:r w:rsidRPr="00C0681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C760F" w14:textId="25C387DA" w:rsidR="007D0D18" w:rsidRDefault="007D0D1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96339575" w:history="1">
            <w:r w:rsidRPr="00C0681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HYPOTHESIS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9EDD9" w14:textId="1C113FBD" w:rsidR="007D0D18" w:rsidRDefault="007D0D1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96339576" w:history="1">
            <w:r w:rsidRPr="00C0681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673DA" w14:textId="3D677745" w:rsidR="007D0D18" w:rsidRDefault="007D0D1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96339577" w:history="1">
            <w:r w:rsidRPr="00C0681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DATASET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739C1" w14:textId="67C30385" w:rsidR="007D0D18" w:rsidRDefault="007D0D1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96339578" w:history="1">
            <w:r w:rsidRPr="00C0681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PREPROCESSING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F667F" w14:textId="368AB1A9" w:rsidR="007D0D18" w:rsidRDefault="007D0D1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96339579" w:history="1">
            <w:r w:rsidRPr="00C0681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PREPROCESSING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BF79E" w14:textId="4AF7651A" w:rsidR="007D0D18" w:rsidRDefault="007D0D1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96339580" w:history="1">
            <w:r w:rsidRPr="00C0681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WEB APPLICATION WITH DASH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74E4D" w14:textId="7AB51D80" w:rsidR="007D0D18" w:rsidRDefault="007D0D1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96339581" w:history="1">
            <w:r w:rsidRPr="00C0681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3BB03" w14:textId="46F31BB9" w:rsidR="007D0D18" w:rsidRDefault="007D0D1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96339582" w:history="1">
            <w:r w:rsidRPr="00C0681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CONTINUOUS IMPROVEMENT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A302B" w14:textId="51897BC1" w:rsidR="007D0D18" w:rsidRDefault="007D0D1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96339583" w:history="1">
            <w:r w:rsidRPr="00C0681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REFLECTION AND 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69F71" w14:textId="356A939E" w:rsidR="007D0D18" w:rsidRDefault="007D0D1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96339584" w:history="1">
            <w:r w:rsidRPr="00C0681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PROJECT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F5FE8" w14:textId="5AE56295" w:rsidR="007D0D18" w:rsidRDefault="007D0D1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96339585" w:history="1">
            <w:r w:rsidRPr="00C0681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TEAM &amp; CONTRIBUTIONS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09DA1" w14:textId="692F2769" w:rsidR="007D0D18" w:rsidRDefault="007D0D18">
          <w:r>
            <w:rPr>
              <w:b/>
              <w:bCs/>
              <w:noProof/>
            </w:rPr>
            <w:fldChar w:fldCharType="end"/>
          </w:r>
        </w:p>
      </w:sdtContent>
    </w:sdt>
    <w:p w14:paraId="186972CA" w14:textId="29D114C8" w:rsidR="0096432E" w:rsidRPr="007D0D18" w:rsidRDefault="0096432E" w:rsidP="007D0D18">
      <w:pPr>
        <w:jc w:val="both"/>
        <w:rPr>
          <w:rFonts w:ascii="Times New Roman" w:eastAsiaTheme="majorEastAsia" w:hAnsi="Times New Roman" w:cs="Times New Roman"/>
          <w:b/>
          <w:bCs/>
          <w:sz w:val="56"/>
          <w:szCs w:val="56"/>
        </w:rPr>
      </w:pPr>
      <w:r w:rsidRPr="007D0D18">
        <w:rPr>
          <w:rFonts w:ascii="Times New Roman" w:hAnsi="Times New Roman" w:cs="Times New Roman"/>
          <w:b/>
          <w:bCs/>
          <w:sz w:val="56"/>
          <w:szCs w:val="56"/>
        </w:rPr>
        <w:br w:type="page"/>
      </w:r>
    </w:p>
    <w:p w14:paraId="6DDED7D6" w14:textId="237D4915" w:rsidR="00604836" w:rsidRPr="00446D98" w:rsidRDefault="00446D98" w:rsidP="00446D98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0" w:name="_Toc196339574"/>
      <w:r w:rsidRPr="00446D98">
        <w:rPr>
          <w:rFonts w:ascii="Times New Roman" w:hAnsi="Times New Roman" w:cs="Times New Roman"/>
          <w:b/>
          <w:bCs/>
          <w:color w:val="auto"/>
        </w:rPr>
        <w:lastRenderedPageBreak/>
        <w:t>PROBLEM STATEMENT</w:t>
      </w:r>
      <w:bookmarkEnd w:id="0"/>
    </w:p>
    <w:p w14:paraId="3E4C5C6C" w14:textId="23308AFB" w:rsidR="00446D98" w:rsidRDefault="00D41245">
      <w:pPr>
        <w:rPr>
          <w:rFonts w:ascii="Times New Roman" w:hAnsi="Times New Roman" w:cs="Times New Roman"/>
          <w:sz w:val="24"/>
          <w:szCs w:val="24"/>
        </w:rPr>
      </w:pPr>
      <w:r w:rsidRPr="00D41245">
        <w:rPr>
          <w:rFonts w:ascii="Times New Roman" w:hAnsi="Times New Roman" w:cs="Times New Roman"/>
          <w:sz w:val="24"/>
          <w:szCs w:val="24"/>
        </w:rPr>
        <w:t>Telecommunications companies face significant revenue loss due to customer churn — the phenomenon where users discontinue their service subscriptions. Predicting customer churn in advance can empower businesses to proactively engage at-risk customers with retention strategies.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1245">
        <w:rPr>
          <w:rFonts w:ascii="Times New Roman" w:hAnsi="Times New Roman" w:cs="Times New Roman"/>
          <w:sz w:val="24"/>
          <w:szCs w:val="24"/>
        </w:rPr>
        <w:t>The challenge lies in accurately identifying which customers are likely to leave, based on historical and behavioural data. This project aims to build a predictive machine learning model using the Telco Customer Churn dataset to determine the likelihood of a customer churning. The solution also includes a user-friendly web interface for real-time predictions.</w:t>
      </w:r>
    </w:p>
    <w:p w14:paraId="2F43656A" w14:textId="77777777" w:rsidR="0096432E" w:rsidRDefault="0096432E">
      <w:pPr>
        <w:rPr>
          <w:rFonts w:ascii="Times New Roman" w:hAnsi="Times New Roman" w:cs="Times New Roman"/>
          <w:sz w:val="24"/>
          <w:szCs w:val="24"/>
        </w:rPr>
      </w:pPr>
    </w:p>
    <w:p w14:paraId="30D816D4" w14:textId="309538CE" w:rsidR="00446D98" w:rsidRDefault="00446D98" w:rsidP="00446D98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1" w:name="_Toc196339575"/>
      <w:r w:rsidRPr="00446D98">
        <w:rPr>
          <w:rFonts w:ascii="Times New Roman" w:hAnsi="Times New Roman" w:cs="Times New Roman"/>
          <w:b/>
          <w:bCs/>
          <w:color w:val="auto"/>
        </w:rPr>
        <w:t>HYPOTHESIS GENERATION</w:t>
      </w:r>
      <w:bookmarkEnd w:id="1"/>
      <w:r w:rsidRPr="00446D98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58407C33" w14:textId="77777777" w:rsidR="00D41245" w:rsidRPr="00D41245" w:rsidRDefault="00D41245" w:rsidP="00D41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41245">
        <w:rPr>
          <w:rFonts w:ascii="Times New Roman" w:eastAsia="Times New Roman" w:hAnsi="Symbol" w:cs="Times New Roman"/>
          <w:kern w:val="0"/>
          <w:sz w:val="24"/>
          <w:szCs w:val="24"/>
          <w:lang w:eastAsia="en-ZA"/>
          <w14:ligatures w14:val="none"/>
        </w:rPr>
        <w:t></w:t>
      </w:r>
      <w:r w:rsidRPr="00D4124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 </w:t>
      </w:r>
      <w:r w:rsidRPr="00D412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Null Hypothesis (H₀):</w:t>
      </w:r>
      <w:r w:rsidRPr="00D4124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  <w:t>There is no relationship between a customer’s attributes (e.g., contract type, tenure, monthly charges) and their likelihood to churn.</w:t>
      </w:r>
    </w:p>
    <w:p w14:paraId="3D511ADF" w14:textId="1850901C" w:rsidR="00D41245" w:rsidRDefault="00D41245" w:rsidP="00D41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41245">
        <w:rPr>
          <w:rFonts w:ascii="Times New Roman" w:eastAsia="Times New Roman" w:hAnsi="Symbol" w:cs="Times New Roman"/>
          <w:kern w:val="0"/>
          <w:sz w:val="24"/>
          <w:szCs w:val="24"/>
          <w:lang w:eastAsia="en-ZA"/>
          <w14:ligatures w14:val="none"/>
        </w:rPr>
        <w:t></w:t>
      </w:r>
      <w:r w:rsidRPr="00D4124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 </w:t>
      </w:r>
      <w:r w:rsidRPr="00D412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Alternative Hypothesis (H₁):</w:t>
      </w:r>
      <w:r w:rsidRPr="00D4124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  <w:t>A customer's attributes such as contract type, tenure, monthly charges, and total charges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r w:rsidRPr="00D4124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are statistically significant predictors of their likelihood to churn.</w:t>
      </w:r>
    </w:p>
    <w:p w14:paraId="6C41F6CD" w14:textId="77777777" w:rsidR="0096432E" w:rsidRDefault="0096432E" w:rsidP="00D41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</w:p>
    <w:p w14:paraId="1F00FB12" w14:textId="6153847F" w:rsidR="00D41245" w:rsidRPr="00446D98" w:rsidRDefault="00D41245" w:rsidP="00D41245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2" w:name="_Toc196339576"/>
      <w:r w:rsidRPr="00446D98">
        <w:rPr>
          <w:rFonts w:ascii="Times New Roman" w:hAnsi="Times New Roman" w:cs="Times New Roman"/>
          <w:b/>
          <w:bCs/>
          <w:color w:val="auto"/>
        </w:rPr>
        <w:t>PRO</w:t>
      </w:r>
      <w:r>
        <w:rPr>
          <w:rFonts w:ascii="Times New Roman" w:hAnsi="Times New Roman" w:cs="Times New Roman"/>
          <w:b/>
          <w:bCs/>
          <w:color w:val="auto"/>
        </w:rPr>
        <w:t>JECT OVERVIEW</w:t>
      </w:r>
      <w:bookmarkEnd w:id="2"/>
    </w:p>
    <w:p w14:paraId="5CBECE66" w14:textId="65B53C3D" w:rsidR="00D41245" w:rsidRDefault="00D41245" w:rsidP="00D4124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41245">
        <w:rPr>
          <w:rFonts w:ascii="Times New Roman" w:hAnsi="Times New Roman" w:cs="Times New Roman"/>
          <w:sz w:val="24"/>
          <w:szCs w:val="24"/>
        </w:rPr>
        <w:t>The goal of this project is to predict whether a customer of a telecommunications company is likely to churn (i.e., stop using the service). This insight enables the business to proactively retain customers and reduce revenue loss.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1245">
        <w:rPr>
          <w:rFonts w:ascii="Times New Roman" w:hAnsi="Times New Roman" w:cs="Times New Roman"/>
          <w:sz w:val="24"/>
          <w:szCs w:val="24"/>
        </w:rPr>
        <w:t>The project leverages the Telco Customer Churn dataset from Kaggle and uses a machine learning pipeline combined with a user-friendly web application built in Dash. The model is deployed and accessible via a web browser.</w:t>
      </w:r>
    </w:p>
    <w:p w14:paraId="31E39210" w14:textId="77777777" w:rsidR="0096432E" w:rsidRPr="00D41245" w:rsidRDefault="0096432E" w:rsidP="00D4124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4A26999C" w14:textId="13502B0E" w:rsidR="00D41245" w:rsidRPr="00446D98" w:rsidRDefault="00D41245" w:rsidP="00D41245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3" w:name="_Toc196339577"/>
      <w:r>
        <w:rPr>
          <w:rFonts w:ascii="Times New Roman" w:hAnsi="Times New Roman" w:cs="Times New Roman"/>
          <w:b/>
          <w:bCs/>
          <w:color w:val="auto"/>
        </w:rPr>
        <w:t>DATASET SUMMARY</w:t>
      </w:r>
      <w:bookmarkEnd w:id="3"/>
    </w:p>
    <w:p w14:paraId="35438776" w14:textId="77777777" w:rsidR="00D41245" w:rsidRPr="00D41245" w:rsidRDefault="00D41245" w:rsidP="00D412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412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Source:</w:t>
      </w:r>
      <w:r w:rsidRPr="00D4124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Kaggle - Telco Customer Churn</w:t>
      </w:r>
    </w:p>
    <w:p w14:paraId="7AB07DD3" w14:textId="77777777" w:rsidR="00D41245" w:rsidRPr="00D41245" w:rsidRDefault="00D41245" w:rsidP="00D412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412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Records:</w:t>
      </w:r>
      <w:r w:rsidRPr="00D4124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~7043</w:t>
      </w:r>
    </w:p>
    <w:p w14:paraId="5FD7FE30" w14:textId="77777777" w:rsidR="00D41245" w:rsidRPr="00D41245" w:rsidRDefault="00D41245" w:rsidP="00D412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412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Features:</w:t>
      </w:r>
      <w:r w:rsidRPr="00D4124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21 columns including demographics, services used, tenure, billing, and churn status</w:t>
      </w:r>
    </w:p>
    <w:p w14:paraId="56360065" w14:textId="77777777" w:rsidR="0096432E" w:rsidRDefault="00D41245" w:rsidP="00D412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412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Target Variable:</w:t>
      </w:r>
      <w:r w:rsidRPr="00D4124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Churn (Yes/No)</w:t>
      </w:r>
    </w:p>
    <w:p w14:paraId="262ECAAC" w14:textId="3C95B463" w:rsidR="00D41245" w:rsidRPr="00D41245" w:rsidRDefault="00D41245" w:rsidP="0096432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412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Key features used:</w:t>
      </w:r>
    </w:p>
    <w:p w14:paraId="5D649BC1" w14:textId="77777777" w:rsidR="00D41245" w:rsidRDefault="00D41245" w:rsidP="0096432E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T</w:t>
      </w:r>
      <w:r w:rsidRPr="00D4124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enure, </w:t>
      </w:r>
    </w:p>
    <w:p w14:paraId="6DAF334D" w14:textId="77777777" w:rsidR="00D41245" w:rsidRDefault="00D41245" w:rsidP="00D412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D4124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MonthlyCharges</w:t>
      </w:r>
      <w:proofErr w:type="spellEnd"/>
      <w:r w:rsidRPr="00D4124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, </w:t>
      </w:r>
    </w:p>
    <w:p w14:paraId="6C21E4A6" w14:textId="77B81FF7" w:rsidR="00D41245" w:rsidRPr="00D41245" w:rsidRDefault="00D41245" w:rsidP="00D412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D4124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TotalCharges</w:t>
      </w:r>
      <w:proofErr w:type="spellEnd"/>
      <w:r w:rsidRPr="00D4124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(numeric)</w:t>
      </w:r>
    </w:p>
    <w:p w14:paraId="64F859E9" w14:textId="6481DF7E" w:rsidR="00025C82" w:rsidRPr="0096432E" w:rsidRDefault="00D41245" w:rsidP="009643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4124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Contract (categorical, one-hot encoded)</w:t>
      </w:r>
    </w:p>
    <w:p w14:paraId="06AE89C4" w14:textId="228AE62E" w:rsidR="00D41245" w:rsidRPr="00446D98" w:rsidRDefault="00025C82" w:rsidP="00D41245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446D98">
        <w:rPr>
          <w:rFonts w:ascii="Times New Roman" w:hAnsi="Times New Roman" w:cs="Times New Roman"/>
          <w:b/>
          <w:bCs/>
          <w:color w:val="auto"/>
        </w:rPr>
        <w:lastRenderedPageBreak/>
        <w:t xml:space="preserve"> </w:t>
      </w:r>
      <w:bookmarkStart w:id="4" w:name="_Toc196339578"/>
      <w:r w:rsidR="00D41245" w:rsidRPr="00446D98">
        <w:rPr>
          <w:rFonts w:ascii="Times New Roman" w:hAnsi="Times New Roman" w:cs="Times New Roman"/>
          <w:b/>
          <w:bCs/>
          <w:color w:val="auto"/>
        </w:rPr>
        <w:t>PR</w:t>
      </w:r>
      <w:r w:rsidR="00D41245">
        <w:rPr>
          <w:rFonts w:ascii="Times New Roman" w:hAnsi="Times New Roman" w:cs="Times New Roman"/>
          <w:b/>
          <w:bCs/>
          <w:color w:val="auto"/>
        </w:rPr>
        <w:t>EPROCESSING STEPS</w:t>
      </w:r>
      <w:bookmarkEnd w:id="4"/>
    </w:p>
    <w:p w14:paraId="61936518" w14:textId="77777777" w:rsidR="00D41245" w:rsidRPr="00D41245" w:rsidRDefault="00D41245" w:rsidP="00D41245">
      <w:pPr>
        <w:pStyle w:val="ListParagraph"/>
        <w:numPr>
          <w:ilvl w:val="0"/>
          <w:numId w:val="5"/>
        </w:numPr>
      </w:pPr>
      <w:r w:rsidRPr="00D41245">
        <w:t xml:space="preserve">Converted </w:t>
      </w:r>
      <w:proofErr w:type="spellStart"/>
      <w:r w:rsidRPr="00D41245">
        <w:t>TotalCharges</w:t>
      </w:r>
      <w:proofErr w:type="spellEnd"/>
      <w:r w:rsidRPr="00D41245">
        <w:t xml:space="preserve"> from object to numeric and imputed missing values</w:t>
      </w:r>
    </w:p>
    <w:p w14:paraId="6E9A34B7" w14:textId="77777777" w:rsidR="00D41245" w:rsidRPr="00D41245" w:rsidRDefault="00D41245" w:rsidP="00D41245">
      <w:pPr>
        <w:pStyle w:val="ListParagraph"/>
        <w:numPr>
          <w:ilvl w:val="0"/>
          <w:numId w:val="5"/>
        </w:numPr>
      </w:pPr>
      <w:r w:rsidRPr="00D41245">
        <w:t xml:space="preserve">Dropped unnecessary columns like </w:t>
      </w:r>
      <w:proofErr w:type="spellStart"/>
      <w:r w:rsidRPr="00D41245">
        <w:t>customerID</w:t>
      </w:r>
      <w:proofErr w:type="spellEnd"/>
    </w:p>
    <w:p w14:paraId="2CE53902" w14:textId="77777777" w:rsidR="00D41245" w:rsidRPr="00D41245" w:rsidRDefault="00D41245" w:rsidP="00D41245">
      <w:pPr>
        <w:pStyle w:val="ListParagraph"/>
        <w:numPr>
          <w:ilvl w:val="0"/>
          <w:numId w:val="5"/>
        </w:numPr>
      </w:pPr>
      <w:r w:rsidRPr="00D41245">
        <w:t>Applied one-hot encoding to categorical columns</w:t>
      </w:r>
    </w:p>
    <w:p w14:paraId="70C8C42F" w14:textId="77777777" w:rsidR="00D41245" w:rsidRPr="00D41245" w:rsidRDefault="00D41245" w:rsidP="00D41245">
      <w:pPr>
        <w:pStyle w:val="ListParagraph"/>
        <w:numPr>
          <w:ilvl w:val="0"/>
          <w:numId w:val="5"/>
        </w:numPr>
      </w:pPr>
      <w:r w:rsidRPr="00D41245">
        <w:t xml:space="preserve">Scaled numeric columns using </w:t>
      </w:r>
      <w:proofErr w:type="spellStart"/>
      <w:r w:rsidRPr="00D41245">
        <w:t>StandardScaler</w:t>
      </w:r>
      <w:proofErr w:type="spellEnd"/>
    </w:p>
    <w:p w14:paraId="1C4ADFFE" w14:textId="65ED0F99" w:rsidR="00025C82" w:rsidRDefault="00D41245" w:rsidP="00025C82">
      <w:pPr>
        <w:pStyle w:val="ListParagraph"/>
        <w:numPr>
          <w:ilvl w:val="0"/>
          <w:numId w:val="5"/>
        </w:numPr>
      </w:pPr>
      <w:r w:rsidRPr="00D41245">
        <w:t>Split data into training and test sets (80/20)</w:t>
      </w:r>
    </w:p>
    <w:p w14:paraId="5B277AC1" w14:textId="77777777" w:rsidR="0096432E" w:rsidRPr="00D41245" w:rsidRDefault="0096432E" w:rsidP="0096432E">
      <w:pPr>
        <w:pStyle w:val="ListParagraph"/>
      </w:pPr>
    </w:p>
    <w:p w14:paraId="33C08CCC" w14:textId="77777777" w:rsidR="00D41245" w:rsidRPr="00446D98" w:rsidRDefault="00D41245" w:rsidP="00D41245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5" w:name="_Toc196339579"/>
      <w:r w:rsidRPr="00446D98">
        <w:rPr>
          <w:rFonts w:ascii="Times New Roman" w:hAnsi="Times New Roman" w:cs="Times New Roman"/>
          <w:b/>
          <w:bCs/>
          <w:color w:val="auto"/>
        </w:rPr>
        <w:t>PR</w:t>
      </w:r>
      <w:r>
        <w:rPr>
          <w:rFonts w:ascii="Times New Roman" w:hAnsi="Times New Roman" w:cs="Times New Roman"/>
          <w:b/>
          <w:bCs/>
          <w:color w:val="auto"/>
        </w:rPr>
        <w:t>EPROCESSING STEPS</w:t>
      </w:r>
      <w:bookmarkEnd w:id="5"/>
    </w:p>
    <w:p w14:paraId="42E0EC8F" w14:textId="77777777" w:rsidR="00D41245" w:rsidRPr="00D41245" w:rsidRDefault="00D41245" w:rsidP="00D41245">
      <w:pPr>
        <w:numPr>
          <w:ilvl w:val="0"/>
          <w:numId w:val="7"/>
        </w:numPr>
      </w:pPr>
      <w:r w:rsidRPr="00D41245">
        <w:rPr>
          <w:b/>
          <w:bCs/>
        </w:rPr>
        <w:t>Algorithm:</w:t>
      </w:r>
      <w:r w:rsidRPr="00D41245">
        <w:t xml:space="preserve"> Random Forest Classifier</w:t>
      </w:r>
    </w:p>
    <w:p w14:paraId="49DFF135" w14:textId="77777777" w:rsidR="00D41245" w:rsidRPr="00D41245" w:rsidRDefault="00D41245" w:rsidP="00D41245">
      <w:pPr>
        <w:numPr>
          <w:ilvl w:val="0"/>
          <w:numId w:val="7"/>
        </w:numPr>
      </w:pPr>
      <w:r w:rsidRPr="00D41245">
        <w:rPr>
          <w:b/>
          <w:bCs/>
        </w:rPr>
        <w:t>Evaluation Metrics:</w:t>
      </w:r>
      <w:r w:rsidRPr="00D41245">
        <w:t xml:space="preserve"> Accuracy, Confusion Matrix, Classification Report</w:t>
      </w:r>
    </w:p>
    <w:p w14:paraId="2F354E21" w14:textId="77777777" w:rsidR="00D41245" w:rsidRPr="00D41245" w:rsidRDefault="00D41245" w:rsidP="00D41245">
      <w:pPr>
        <w:numPr>
          <w:ilvl w:val="0"/>
          <w:numId w:val="7"/>
        </w:numPr>
      </w:pPr>
      <w:r w:rsidRPr="00D41245">
        <w:rPr>
          <w:b/>
          <w:bCs/>
        </w:rPr>
        <w:t>Performance:</w:t>
      </w:r>
    </w:p>
    <w:p w14:paraId="2B031398" w14:textId="77777777" w:rsidR="00D41245" w:rsidRPr="00D41245" w:rsidRDefault="00D41245" w:rsidP="00D41245">
      <w:pPr>
        <w:numPr>
          <w:ilvl w:val="1"/>
          <w:numId w:val="7"/>
        </w:numPr>
      </w:pPr>
      <w:r w:rsidRPr="00D41245">
        <w:t>Accuracy: ~80% (depends on dataset split)</w:t>
      </w:r>
    </w:p>
    <w:p w14:paraId="30136C43" w14:textId="77777777" w:rsidR="00D41245" w:rsidRPr="00D41245" w:rsidRDefault="00D41245" w:rsidP="00D41245">
      <w:pPr>
        <w:numPr>
          <w:ilvl w:val="1"/>
          <w:numId w:val="7"/>
        </w:numPr>
      </w:pPr>
      <w:r w:rsidRPr="00D41245">
        <w:t>Balanced handling of churn and non-churn cases</w:t>
      </w:r>
    </w:p>
    <w:p w14:paraId="742D0919" w14:textId="77777777" w:rsidR="00D41245" w:rsidRPr="00D41245" w:rsidRDefault="00D41245" w:rsidP="00D41245">
      <w:r w:rsidRPr="00D41245">
        <w:rPr>
          <w:b/>
          <w:bCs/>
        </w:rPr>
        <w:t xml:space="preserve">Files saved using </w:t>
      </w:r>
      <w:proofErr w:type="spellStart"/>
      <w:r w:rsidRPr="00D41245">
        <w:rPr>
          <w:b/>
          <w:bCs/>
        </w:rPr>
        <w:t>joblib</w:t>
      </w:r>
      <w:proofErr w:type="spellEnd"/>
      <w:r w:rsidRPr="00D41245">
        <w:rPr>
          <w:b/>
          <w:bCs/>
        </w:rPr>
        <w:t>:</w:t>
      </w:r>
    </w:p>
    <w:p w14:paraId="7EC2FE36" w14:textId="77777777" w:rsidR="00D41245" w:rsidRPr="00D41245" w:rsidRDefault="00D41245" w:rsidP="00D41245">
      <w:pPr>
        <w:numPr>
          <w:ilvl w:val="0"/>
          <w:numId w:val="8"/>
        </w:numPr>
      </w:pPr>
      <w:proofErr w:type="spellStart"/>
      <w:r w:rsidRPr="00D41245">
        <w:t>churn_model.pkl</w:t>
      </w:r>
      <w:proofErr w:type="spellEnd"/>
    </w:p>
    <w:p w14:paraId="199F60D2" w14:textId="77777777" w:rsidR="00D41245" w:rsidRPr="00D41245" w:rsidRDefault="00D41245" w:rsidP="00D41245">
      <w:pPr>
        <w:numPr>
          <w:ilvl w:val="0"/>
          <w:numId w:val="8"/>
        </w:numPr>
      </w:pPr>
      <w:proofErr w:type="spellStart"/>
      <w:r w:rsidRPr="00D41245">
        <w:t>scaler.pkl</w:t>
      </w:r>
      <w:proofErr w:type="spellEnd"/>
    </w:p>
    <w:p w14:paraId="12520DDE" w14:textId="77777777" w:rsidR="00D41245" w:rsidRDefault="00D41245" w:rsidP="00D41245">
      <w:pPr>
        <w:numPr>
          <w:ilvl w:val="0"/>
          <w:numId w:val="8"/>
        </w:numPr>
      </w:pPr>
      <w:proofErr w:type="spellStart"/>
      <w:r w:rsidRPr="00D41245">
        <w:t>feature_names.pkl</w:t>
      </w:r>
      <w:proofErr w:type="spellEnd"/>
    </w:p>
    <w:p w14:paraId="6A64B509" w14:textId="77777777" w:rsidR="0096432E" w:rsidRPr="00D41245" w:rsidRDefault="0096432E" w:rsidP="0096432E">
      <w:pPr>
        <w:ind w:left="720"/>
      </w:pPr>
    </w:p>
    <w:p w14:paraId="248FDD88" w14:textId="72F3024E" w:rsidR="008B1CD7" w:rsidRPr="008B1CD7" w:rsidRDefault="008B1CD7" w:rsidP="008B1CD7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6" w:name="_Toc196339580"/>
      <w:r>
        <w:rPr>
          <w:rFonts w:ascii="Times New Roman" w:hAnsi="Times New Roman" w:cs="Times New Roman"/>
          <w:b/>
          <w:bCs/>
          <w:color w:val="auto"/>
        </w:rPr>
        <w:t>WEB</w:t>
      </w:r>
      <w:r w:rsidRPr="008B1CD7">
        <w:rPr>
          <w:rFonts w:ascii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hAnsi="Times New Roman" w:cs="Times New Roman"/>
          <w:b/>
          <w:bCs/>
          <w:color w:val="auto"/>
        </w:rPr>
        <w:t>APPLICATION</w:t>
      </w:r>
      <w:r w:rsidRPr="008B1CD7">
        <w:rPr>
          <w:rFonts w:ascii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hAnsi="Times New Roman" w:cs="Times New Roman"/>
          <w:b/>
          <w:bCs/>
          <w:color w:val="auto"/>
        </w:rPr>
        <w:t>WITH</w:t>
      </w:r>
      <w:r w:rsidRPr="008B1CD7">
        <w:rPr>
          <w:rFonts w:ascii="Times New Roman" w:hAnsi="Times New Roman" w:cs="Times New Roman"/>
          <w:b/>
          <w:bCs/>
          <w:color w:val="auto"/>
        </w:rPr>
        <w:t xml:space="preserve"> D</w:t>
      </w:r>
      <w:r>
        <w:rPr>
          <w:rFonts w:ascii="Times New Roman" w:hAnsi="Times New Roman" w:cs="Times New Roman"/>
          <w:b/>
          <w:bCs/>
          <w:color w:val="auto"/>
        </w:rPr>
        <w:t>ASH</w:t>
      </w:r>
      <w:bookmarkEnd w:id="6"/>
    </w:p>
    <w:p w14:paraId="3E32745C" w14:textId="77777777" w:rsidR="008B1CD7" w:rsidRPr="008B1CD7" w:rsidRDefault="008B1CD7" w:rsidP="008B1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B1CD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A web application was built using </w:t>
      </w:r>
      <w:proofErr w:type="spellStart"/>
      <w:r w:rsidRPr="008B1CD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Plotly</w:t>
      </w:r>
      <w:proofErr w:type="spellEnd"/>
      <w:r w:rsidRPr="008B1CD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Dash with the following features:</w:t>
      </w:r>
    </w:p>
    <w:p w14:paraId="30A6D1FA" w14:textId="77777777" w:rsidR="008B1CD7" w:rsidRPr="008B1CD7" w:rsidRDefault="008B1CD7" w:rsidP="008B1C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B1CD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Inputs: Tenure, </w:t>
      </w:r>
      <w:proofErr w:type="spellStart"/>
      <w:r w:rsidRPr="008B1CD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MonthlyCharges</w:t>
      </w:r>
      <w:proofErr w:type="spellEnd"/>
      <w:r w:rsidRPr="008B1CD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, </w:t>
      </w:r>
      <w:proofErr w:type="spellStart"/>
      <w:r w:rsidRPr="008B1CD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TotalCharges</w:t>
      </w:r>
      <w:proofErr w:type="spellEnd"/>
      <w:r w:rsidRPr="008B1CD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, Contract type</w:t>
      </w:r>
    </w:p>
    <w:p w14:paraId="0AD23486" w14:textId="77777777" w:rsidR="008B1CD7" w:rsidRPr="008B1CD7" w:rsidRDefault="008B1CD7" w:rsidP="008B1C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B1CD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Button to trigger churn prediction</w:t>
      </w:r>
    </w:p>
    <w:p w14:paraId="3D359DD8" w14:textId="77777777" w:rsidR="008B1CD7" w:rsidRPr="008B1CD7" w:rsidRDefault="008B1CD7" w:rsidP="008B1C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B1CD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Real-time output indicating whether the customer will churn or not</w:t>
      </w:r>
    </w:p>
    <w:p w14:paraId="4CF544E7" w14:textId="77777777" w:rsidR="008B1CD7" w:rsidRPr="008B1CD7" w:rsidRDefault="008B1CD7" w:rsidP="008B1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B1CD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The backend loads the model and scaler, processes user inputs, and displays a live prediction.</w:t>
      </w:r>
    </w:p>
    <w:p w14:paraId="78613F29" w14:textId="12D42FBD" w:rsidR="008B1CD7" w:rsidRPr="008B1CD7" w:rsidRDefault="008B1CD7" w:rsidP="008B1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</w:p>
    <w:p w14:paraId="45C101A7" w14:textId="0AAF8130" w:rsidR="008B1CD7" w:rsidRPr="008B1CD7" w:rsidRDefault="008B1CD7" w:rsidP="008B1CD7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7" w:name="_Toc196339581"/>
      <w:r w:rsidRPr="008B1CD7">
        <w:rPr>
          <w:rFonts w:ascii="Times New Roman" w:hAnsi="Times New Roman" w:cs="Times New Roman"/>
          <w:b/>
          <w:bCs/>
          <w:color w:val="auto"/>
        </w:rPr>
        <w:t>D</w:t>
      </w:r>
      <w:r>
        <w:rPr>
          <w:rFonts w:ascii="Times New Roman" w:hAnsi="Times New Roman" w:cs="Times New Roman"/>
          <w:b/>
          <w:bCs/>
          <w:color w:val="auto"/>
        </w:rPr>
        <w:t>EPLOYMENT</w:t>
      </w:r>
      <w:bookmarkEnd w:id="7"/>
    </w:p>
    <w:p w14:paraId="186943F4" w14:textId="77777777" w:rsidR="008B1CD7" w:rsidRPr="008B1CD7" w:rsidRDefault="008B1CD7" w:rsidP="008B1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B1CD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The app is deployed using </w:t>
      </w:r>
      <w:r w:rsidRPr="008B1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Render</w:t>
      </w:r>
      <w:r w:rsidRPr="008B1CD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</w:t>
      </w:r>
    </w:p>
    <w:p w14:paraId="1960AAC7" w14:textId="77777777" w:rsidR="008B1CD7" w:rsidRPr="008B1CD7" w:rsidRDefault="008B1CD7" w:rsidP="008B1C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B1CD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Files included: </w:t>
      </w:r>
      <w:r w:rsidRPr="008B1CD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app.py</w:t>
      </w:r>
      <w:r w:rsidRPr="008B1CD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, model files, </w:t>
      </w:r>
      <w:r w:rsidRPr="008B1CD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requirements.txt</w:t>
      </w:r>
      <w:r w:rsidRPr="008B1CD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, </w:t>
      </w:r>
      <w:proofErr w:type="spellStart"/>
      <w:r w:rsidRPr="008B1CD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Procfile</w:t>
      </w:r>
      <w:proofErr w:type="spellEnd"/>
    </w:p>
    <w:p w14:paraId="2C84648B" w14:textId="77777777" w:rsidR="008B1CD7" w:rsidRPr="008B1CD7" w:rsidRDefault="008B1CD7" w:rsidP="008B1C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B1CD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The service is hosted online and available to users through a browser</w:t>
      </w:r>
    </w:p>
    <w:p w14:paraId="41472D91" w14:textId="1EA6787A" w:rsidR="008B1CD7" w:rsidRPr="008B1CD7" w:rsidRDefault="008B1CD7" w:rsidP="008B1CD7">
      <w:pPr>
        <w:pStyle w:val="Heading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196339582"/>
      <w:r w:rsidRPr="008B1CD7">
        <w:rPr>
          <w:rFonts w:ascii="Times New Roman" w:hAnsi="Times New Roman" w:cs="Times New Roman"/>
          <w:b/>
          <w:bCs/>
          <w:color w:val="auto"/>
          <w:sz w:val="32"/>
          <w:szCs w:val="32"/>
        </w:rPr>
        <w:t>C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ONTINUOUS</w:t>
      </w:r>
      <w:r w:rsidRPr="008B1CD7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I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MPROVEMENT</w:t>
      </w:r>
      <w:bookmarkEnd w:id="8"/>
    </w:p>
    <w:p w14:paraId="62ABD862" w14:textId="77777777" w:rsidR="008B1CD7" w:rsidRPr="008B1CD7" w:rsidRDefault="008B1CD7" w:rsidP="008B1CD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B1CD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Feedback was gathered from peers and instructors</w:t>
      </w:r>
    </w:p>
    <w:p w14:paraId="75991718" w14:textId="77777777" w:rsidR="008B1CD7" w:rsidRPr="008B1CD7" w:rsidRDefault="008B1CD7" w:rsidP="008B1CD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B1CD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lastRenderedPageBreak/>
        <w:t>Changes implemented based on feedback:</w:t>
      </w:r>
    </w:p>
    <w:p w14:paraId="0D17D85A" w14:textId="77777777" w:rsidR="008B1CD7" w:rsidRPr="008B1CD7" w:rsidRDefault="008B1CD7" w:rsidP="008B1CD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B1CD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Improved UI layout</w:t>
      </w:r>
    </w:p>
    <w:p w14:paraId="66D3A612" w14:textId="77777777" w:rsidR="008B1CD7" w:rsidRPr="008B1CD7" w:rsidRDefault="008B1CD7" w:rsidP="008B1CD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B1CD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Added default input values for usability</w:t>
      </w:r>
    </w:p>
    <w:p w14:paraId="1A4C7E7C" w14:textId="25CE013B" w:rsidR="008B1CD7" w:rsidRPr="008B1CD7" w:rsidRDefault="008B1CD7" w:rsidP="0096432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B1CD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Ensured input format consistency with the training dataset</w:t>
      </w:r>
    </w:p>
    <w:p w14:paraId="039D1EC9" w14:textId="24B4AA85" w:rsidR="008B1CD7" w:rsidRPr="008B1CD7" w:rsidRDefault="008B1CD7" w:rsidP="008B1CD7">
      <w:pPr>
        <w:pStyle w:val="Heading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9" w:name="_Toc196339583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REFLECTION</w:t>
      </w:r>
      <w:r w:rsidRPr="008B1CD7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AND</w:t>
      </w:r>
      <w:r w:rsidRPr="008B1CD7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F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UTURE WORK</w:t>
      </w:r>
      <w:bookmarkEnd w:id="9"/>
    </w:p>
    <w:p w14:paraId="3DB2C04A" w14:textId="77777777" w:rsidR="008B1CD7" w:rsidRPr="008B1CD7" w:rsidRDefault="008B1CD7" w:rsidP="008B1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B1CD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Through this project, the team gained valuable experience in machine learning, deployment, and UI/UX design.</w:t>
      </w:r>
    </w:p>
    <w:p w14:paraId="0D87A45D" w14:textId="77777777" w:rsidR="008B1CD7" w:rsidRPr="008B1CD7" w:rsidRDefault="008B1CD7" w:rsidP="008B1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B1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Planned enhancements:</w:t>
      </w:r>
    </w:p>
    <w:p w14:paraId="27B93038" w14:textId="77777777" w:rsidR="008B1CD7" w:rsidRPr="008B1CD7" w:rsidRDefault="008B1CD7" w:rsidP="008B1CD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B1CD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Expand Dash interface to include more input features</w:t>
      </w:r>
    </w:p>
    <w:p w14:paraId="067BA32C" w14:textId="77777777" w:rsidR="008B1CD7" w:rsidRPr="008B1CD7" w:rsidRDefault="008B1CD7" w:rsidP="008B1CD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B1CD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Implement login functionality and session management</w:t>
      </w:r>
    </w:p>
    <w:p w14:paraId="502F85C2" w14:textId="77777777" w:rsidR="008B1CD7" w:rsidRPr="008B1CD7" w:rsidRDefault="008B1CD7" w:rsidP="008B1CD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B1CD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Add visual analytics (e.g., churn probability graphs)</w:t>
      </w:r>
    </w:p>
    <w:p w14:paraId="4A2B34D9" w14:textId="77777777" w:rsidR="008B1CD7" w:rsidRPr="008B1CD7" w:rsidRDefault="008B1CD7" w:rsidP="008B1CD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B1CD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Integrate real-time data input and monitoring</w:t>
      </w:r>
    </w:p>
    <w:p w14:paraId="2566C0D4" w14:textId="6B667837" w:rsidR="008B1CD7" w:rsidRPr="008B1CD7" w:rsidRDefault="008B1CD7" w:rsidP="009643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B1CD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Explore ensemble methods or </w:t>
      </w:r>
      <w:proofErr w:type="spellStart"/>
      <w:r w:rsidRPr="008B1CD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AutoML</w:t>
      </w:r>
      <w:proofErr w:type="spellEnd"/>
      <w:r w:rsidRPr="008B1CD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for improved accuracy</w:t>
      </w:r>
    </w:p>
    <w:p w14:paraId="72004F44" w14:textId="401B9864" w:rsidR="008B1CD7" w:rsidRPr="008B1CD7" w:rsidRDefault="008B1CD7" w:rsidP="008B1CD7">
      <w:pPr>
        <w:pStyle w:val="Heading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0" w:name="_Toc196339584"/>
      <w:r w:rsidRPr="008B1CD7">
        <w:rPr>
          <w:rFonts w:ascii="Times New Roman" w:hAnsi="Times New Roman" w:cs="Times New Roman"/>
          <w:b/>
          <w:bCs/>
          <w:color w:val="auto"/>
          <w:sz w:val="32"/>
          <w:szCs w:val="32"/>
        </w:rPr>
        <w:t>P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ROJECT LINKS</w:t>
      </w:r>
      <w:bookmarkEnd w:id="10"/>
    </w:p>
    <w:p w14:paraId="10EDE422" w14:textId="7587A8B6" w:rsidR="008B1CD7" w:rsidRPr="0096432E" w:rsidRDefault="008B1CD7" w:rsidP="0096432E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9643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GitHub Repo:</w:t>
      </w:r>
      <w:r w:rsidR="0096432E" w:rsidRPr="009643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 </w:t>
      </w:r>
      <w:hyperlink r:id="rId11" w:history="1">
        <w:r w:rsidR="0096432E" w:rsidRPr="0096432E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ZA"/>
            <w14:ligatures w14:val="none"/>
          </w:rPr>
          <w:t>https://github.com/AngeliteArendse/Customer_Churn_prediction.git</w:t>
        </w:r>
      </w:hyperlink>
    </w:p>
    <w:p w14:paraId="1ECFC372" w14:textId="5B79ADDB" w:rsidR="008B1CD7" w:rsidRPr="0096432E" w:rsidRDefault="008B1CD7" w:rsidP="0096432E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9643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Live Web App:</w:t>
      </w:r>
      <w:r w:rsidRPr="0096432E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r w:rsidRPr="0096432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ZA"/>
          <w14:ligatures w14:val="none"/>
        </w:rPr>
        <w:t>[Insert your Render link here]</w:t>
      </w:r>
    </w:p>
    <w:p w14:paraId="7E063B53" w14:textId="77777777" w:rsidR="0096432E" w:rsidRPr="0096432E" w:rsidRDefault="0096432E" w:rsidP="0096432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</w:p>
    <w:p w14:paraId="2389B386" w14:textId="50A9F63C" w:rsidR="008B1CD7" w:rsidRPr="008B1CD7" w:rsidRDefault="008B1CD7" w:rsidP="008B1CD7">
      <w:pPr>
        <w:pStyle w:val="Heading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1" w:name="_Toc196339585"/>
      <w:r w:rsidRPr="008B1CD7">
        <w:rPr>
          <w:rFonts w:ascii="Times New Roman" w:hAnsi="Times New Roman" w:cs="Times New Roman"/>
          <w:b/>
          <w:bCs/>
          <w:color w:val="auto"/>
          <w:sz w:val="32"/>
          <w:szCs w:val="32"/>
        </w:rPr>
        <w:t>T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EAM</w:t>
      </w:r>
      <w:r w:rsidRPr="008B1CD7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&amp; C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ONTRIBUTIONS</w:t>
      </w:r>
      <w:bookmarkEnd w:id="11"/>
    </w:p>
    <w:p w14:paraId="74B8DD9D" w14:textId="618A8895" w:rsidR="008B1CD7" w:rsidRPr="008B1CD7" w:rsidRDefault="008B1CD7" w:rsidP="008B1CD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B1CD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Data preprocessing &amp; model training: </w:t>
      </w:r>
      <w:r w:rsidR="0096432E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Angelite Arendse, </w:t>
      </w:r>
      <w:proofErr w:type="spellStart"/>
      <w:r w:rsidR="0096432E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Zirong</w:t>
      </w:r>
      <w:proofErr w:type="spellEnd"/>
      <w:r w:rsidR="0096432E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Luo, Thembi Ngobeni</w:t>
      </w:r>
    </w:p>
    <w:p w14:paraId="731ACA3E" w14:textId="300B8FEC" w:rsidR="008B1CD7" w:rsidRPr="008B1CD7" w:rsidRDefault="008B1CD7" w:rsidP="008B1CD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B1CD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Web application development (Dash): </w:t>
      </w:r>
      <w:proofErr w:type="spellStart"/>
      <w:r w:rsidR="0096432E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Zirong</w:t>
      </w:r>
      <w:proofErr w:type="spellEnd"/>
      <w:r w:rsidR="0096432E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Luo, Armand Snyman</w:t>
      </w:r>
    </w:p>
    <w:p w14:paraId="65CD9040" w14:textId="42854A3B" w:rsidR="008B1CD7" w:rsidRPr="008B1CD7" w:rsidRDefault="008B1CD7" w:rsidP="008B1CD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B1CD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Deployment &amp; documentation: </w:t>
      </w:r>
      <w:r w:rsidR="0096432E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Armand Snyman, Angelite Arendse</w:t>
      </w:r>
    </w:p>
    <w:p w14:paraId="3E9EA245" w14:textId="77777777" w:rsidR="00025C82" w:rsidRPr="00025C82" w:rsidRDefault="00025C82" w:rsidP="00025C8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B36386D" w14:textId="77777777" w:rsidR="00446D98" w:rsidRPr="00446D98" w:rsidRDefault="00446D98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446D98" w:rsidRPr="00446D98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805DB8" w14:textId="77777777" w:rsidR="001D05C7" w:rsidRDefault="001D05C7" w:rsidP="007D0D18">
      <w:pPr>
        <w:spacing w:after="0" w:line="240" w:lineRule="auto"/>
      </w:pPr>
      <w:r>
        <w:separator/>
      </w:r>
    </w:p>
  </w:endnote>
  <w:endnote w:type="continuationSeparator" w:id="0">
    <w:p w14:paraId="33558975" w14:textId="77777777" w:rsidR="001D05C7" w:rsidRDefault="001D05C7" w:rsidP="007D0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9979743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1C4D3F" w14:textId="1EC572E6" w:rsidR="007D0D18" w:rsidRDefault="007D0D1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51BD01D" w14:textId="77777777" w:rsidR="007D0D18" w:rsidRDefault="007D0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2465F3" w14:textId="77777777" w:rsidR="001D05C7" w:rsidRDefault="001D05C7" w:rsidP="007D0D18">
      <w:pPr>
        <w:spacing w:after="0" w:line="240" w:lineRule="auto"/>
      </w:pPr>
      <w:r>
        <w:separator/>
      </w:r>
    </w:p>
  </w:footnote>
  <w:footnote w:type="continuationSeparator" w:id="0">
    <w:p w14:paraId="4D8F21EC" w14:textId="77777777" w:rsidR="001D05C7" w:rsidRDefault="001D05C7" w:rsidP="007D0D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36248"/>
    <w:multiLevelType w:val="multilevel"/>
    <w:tmpl w:val="597C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A4327"/>
    <w:multiLevelType w:val="multilevel"/>
    <w:tmpl w:val="F4FE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958AC"/>
    <w:multiLevelType w:val="hybridMultilevel"/>
    <w:tmpl w:val="1682E3B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E2522"/>
    <w:multiLevelType w:val="hybridMultilevel"/>
    <w:tmpl w:val="6202424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531BD"/>
    <w:multiLevelType w:val="multilevel"/>
    <w:tmpl w:val="BD08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61094"/>
    <w:multiLevelType w:val="multilevel"/>
    <w:tmpl w:val="3F645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7649F8"/>
    <w:multiLevelType w:val="multilevel"/>
    <w:tmpl w:val="EFF2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4C2E5D"/>
    <w:multiLevelType w:val="multilevel"/>
    <w:tmpl w:val="A27A9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0663C0"/>
    <w:multiLevelType w:val="multilevel"/>
    <w:tmpl w:val="30580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6509E6"/>
    <w:multiLevelType w:val="hybridMultilevel"/>
    <w:tmpl w:val="EA38EC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4651B7"/>
    <w:multiLevelType w:val="multilevel"/>
    <w:tmpl w:val="5B3E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8C024F"/>
    <w:multiLevelType w:val="hybridMultilevel"/>
    <w:tmpl w:val="7818A988"/>
    <w:lvl w:ilvl="0" w:tplc="1C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51904C79"/>
    <w:multiLevelType w:val="multilevel"/>
    <w:tmpl w:val="E0663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A75DD9"/>
    <w:multiLevelType w:val="multilevel"/>
    <w:tmpl w:val="55EE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DF1B67"/>
    <w:multiLevelType w:val="hybridMultilevel"/>
    <w:tmpl w:val="1682E3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3C2B68"/>
    <w:multiLevelType w:val="hybridMultilevel"/>
    <w:tmpl w:val="1682E3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C042E4"/>
    <w:multiLevelType w:val="multilevel"/>
    <w:tmpl w:val="E8E2D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0705798">
    <w:abstractNumId w:val="3"/>
  </w:num>
  <w:num w:numId="2" w16cid:durableId="1102335119">
    <w:abstractNumId w:val="0"/>
  </w:num>
  <w:num w:numId="3" w16cid:durableId="110977908">
    <w:abstractNumId w:val="13"/>
  </w:num>
  <w:num w:numId="4" w16cid:durableId="234556253">
    <w:abstractNumId w:val="5"/>
  </w:num>
  <w:num w:numId="5" w16cid:durableId="854925447">
    <w:abstractNumId w:val="2"/>
  </w:num>
  <w:num w:numId="6" w16cid:durableId="2142308758">
    <w:abstractNumId w:val="15"/>
  </w:num>
  <w:num w:numId="7" w16cid:durableId="714424138">
    <w:abstractNumId w:val="10"/>
  </w:num>
  <w:num w:numId="8" w16cid:durableId="1303149957">
    <w:abstractNumId w:val="8"/>
  </w:num>
  <w:num w:numId="9" w16cid:durableId="1860894899">
    <w:abstractNumId w:val="14"/>
  </w:num>
  <w:num w:numId="10" w16cid:durableId="267394837">
    <w:abstractNumId w:val="1"/>
  </w:num>
  <w:num w:numId="11" w16cid:durableId="2126267513">
    <w:abstractNumId w:val="16"/>
  </w:num>
  <w:num w:numId="12" w16cid:durableId="1737319866">
    <w:abstractNumId w:val="12"/>
  </w:num>
  <w:num w:numId="13" w16cid:durableId="1153303026">
    <w:abstractNumId w:val="4"/>
  </w:num>
  <w:num w:numId="14" w16cid:durableId="1312707416">
    <w:abstractNumId w:val="7"/>
  </w:num>
  <w:num w:numId="15" w16cid:durableId="23485889">
    <w:abstractNumId w:val="6"/>
  </w:num>
  <w:num w:numId="16" w16cid:durableId="1949504884">
    <w:abstractNumId w:val="9"/>
  </w:num>
  <w:num w:numId="17" w16cid:durableId="7918238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D98"/>
    <w:rsid w:val="00025C82"/>
    <w:rsid w:val="000712E7"/>
    <w:rsid w:val="001D05C7"/>
    <w:rsid w:val="00446D98"/>
    <w:rsid w:val="00501928"/>
    <w:rsid w:val="005756EE"/>
    <w:rsid w:val="00604836"/>
    <w:rsid w:val="006A4EB5"/>
    <w:rsid w:val="007725FA"/>
    <w:rsid w:val="007C0969"/>
    <w:rsid w:val="007D0D18"/>
    <w:rsid w:val="008A7E7E"/>
    <w:rsid w:val="008B101F"/>
    <w:rsid w:val="008B1CD7"/>
    <w:rsid w:val="0096432E"/>
    <w:rsid w:val="00A313A2"/>
    <w:rsid w:val="00BC00FE"/>
    <w:rsid w:val="00D4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5324D"/>
  <w15:chartTrackingRefBased/>
  <w15:docId w15:val="{C8361CFE-1AD7-4BB0-9689-B2D21808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D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D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6D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D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D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D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D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D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D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D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6D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46D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D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D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D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D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D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D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D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D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D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D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D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D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D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D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D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D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43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32E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96432E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6432E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D0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D18"/>
  </w:style>
  <w:style w:type="paragraph" w:styleId="Footer">
    <w:name w:val="footer"/>
    <w:basedOn w:val="Normal"/>
    <w:link w:val="FooterChar"/>
    <w:uiPriority w:val="99"/>
    <w:unhideWhenUsed/>
    <w:rsid w:val="007D0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D18"/>
  </w:style>
  <w:style w:type="paragraph" w:styleId="TOCHeading">
    <w:name w:val="TOC Heading"/>
    <w:basedOn w:val="Heading1"/>
    <w:next w:val="Normal"/>
    <w:uiPriority w:val="39"/>
    <w:unhideWhenUsed/>
    <w:qFormat/>
    <w:rsid w:val="007D0D18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D0D18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7D0D1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9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6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ngeliteArendse/Customer_Churn_prediction.gi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ngeliteArendse/Customer_Churn_prediction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ustomer-churn-prediction-ycav.onrender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B4B71-4BF1-4F53-A977-40B739638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angelite arendse</dc:creator>
  <cp:keywords/>
  <dc:description/>
  <cp:lastModifiedBy>Armand Snyman</cp:lastModifiedBy>
  <cp:revision>4</cp:revision>
  <dcterms:created xsi:type="dcterms:W3CDTF">2025-04-23T20:27:00Z</dcterms:created>
  <dcterms:modified xsi:type="dcterms:W3CDTF">2025-04-23T21:48:00Z</dcterms:modified>
</cp:coreProperties>
</file>