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36165" w14:textId="6A98F710" w:rsidR="00794CB7" w:rsidRDefault="00B53307" w:rsidP="00B53307">
      <w:pPr>
        <w:jc w:val="center"/>
        <w:rPr>
          <w:b/>
          <w:bCs/>
          <w:sz w:val="32"/>
          <w:szCs w:val="36"/>
        </w:rPr>
      </w:pPr>
      <w:r w:rsidRPr="00B53307">
        <w:rPr>
          <w:rFonts w:hint="eastAsia"/>
          <w:b/>
          <w:bCs/>
          <w:sz w:val="32"/>
          <w:szCs w:val="36"/>
        </w:rPr>
        <w:t>M</w:t>
      </w:r>
      <w:r w:rsidRPr="00B53307">
        <w:rPr>
          <w:b/>
          <w:bCs/>
          <w:sz w:val="32"/>
          <w:szCs w:val="36"/>
        </w:rPr>
        <w:t>Y NJU.COM</w:t>
      </w:r>
      <w:r w:rsidRPr="00B53307">
        <w:rPr>
          <w:rFonts w:hint="eastAsia"/>
          <w:b/>
          <w:bCs/>
          <w:sz w:val="32"/>
          <w:szCs w:val="36"/>
        </w:rPr>
        <w:t>网页说明</w:t>
      </w:r>
    </w:p>
    <w:p w14:paraId="7F4F0327" w14:textId="7985D3D6" w:rsidR="00307A33" w:rsidRDefault="00B53307" w:rsidP="00307A3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制作人员：1</w:t>
      </w:r>
      <w:r>
        <w:rPr>
          <w:sz w:val="24"/>
          <w:szCs w:val="24"/>
        </w:rPr>
        <w:t>818200</w:t>
      </w:r>
      <w:r w:rsidR="006F2072">
        <w:rPr>
          <w:sz w:val="24"/>
          <w:szCs w:val="24"/>
        </w:rPr>
        <w:t>57</w:t>
      </w:r>
      <w:r>
        <w:rPr>
          <w:rFonts w:hint="eastAsia"/>
          <w:sz w:val="24"/>
          <w:szCs w:val="24"/>
        </w:rPr>
        <w:t xml:space="preserve">高雨婷 </w:t>
      </w:r>
      <w:r>
        <w:rPr>
          <w:sz w:val="24"/>
          <w:szCs w:val="24"/>
        </w:rPr>
        <w:t>181820058</w:t>
      </w:r>
      <w:r>
        <w:rPr>
          <w:rFonts w:hint="eastAsia"/>
          <w:sz w:val="24"/>
          <w:szCs w:val="24"/>
        </w:rPr>
        <w:t>龚辰皎</w:t>
      </w:r>
    </w:p>
    <w:p w14:paraId="1E1CB055" w14:textId="52815395" w:rsidR="00307A33" w:rsidRPr="00307A33" w:rsidRDefault="005720E6" w:rsidP="00307A3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我们将</w:t>
      </w:r>
      <w:r>
        <w:rPr>
          <w:rFonts w:hint="eastAsia"/>
          <w:szCs w:val="21"/>
        </w:rPr>
        <w:t>本网站</w:t>
      </w:r>
      <w:r>
        <w:rPr>
          <w:rFonts w:hint="eastAsia"/>
          <w:szCs w:val="21"/>
        </w:rPr>
        <w:t>（M</w:t>
      </w:r>
      <w:r>
        <w:rPr>
          <w:szCs w:val="21"/>
        </w:rPr>
        <w:t>Y.NJU.COM</w:t>
      </w:r>
      <w:r>
        <w:rPr>
          <w:rFonts w:hint="eastAsia"/>
          <w:szCs w:val="21"/>
        </w:rPr>
        <w:t>）设计为</w:t>
      </w:r>
      <w:r>
        <w:rPr>
          <w:rFonts w:hint="eastAsia"/>
          <w:szCs w:val="21"/>
        </w:rPr>
        <w:t>一个南京大学的招生宣传网站</w:t>
      </w:r>
      <w:r>
        <w:rPr>
          <w:rFonts w:hint="eastAsia"/>
          <w:szCs w:val="21"/>
        </w:rPr>
        <w:t>。我们将分散在南京大学官网、南大青年等网站上的信息加以抽取和整合，制作成了现在这样的一个网站。</w:t>
      </w:r>
      <w:r>
        <w:rPr>
          <w:rFonts w:hint="eastAsia"/>
          <w:szCs w:val="21"/>
        </w:rPr>
        <w:t>我们力图</w:t>
      </w:r>
      <w:r>
        <w:rPr>
          <w:rFonts w:hint="eastAsia"/>
          <w:szCs w:val="21"/>
        </w:rPr>
        <w:t>将其完善，</w:t>
      </w:r>
      <w:r>
        <w:rPr>
          <w:rFonts w:hint="eastAsia"/>
          <w:szCs w:val="21"/>
        </w:rPr>
        <w:t>方便</w:t>
      </w:r>
      <w:r>
        <w:rPr>
          <w:rFonts w:hint="eastAsia"/>
          <w:szCs w:val="21"/>
        </w:rPr>
        <w:t>读者在最快的时间内对南京大学有一个初步而比较全面的了解。本网站也可以运用于学校每年组织的“南星计划”，</w:t>
      </w:r>
      <w:r w:rsidR="00D55B50">
        <w:rPr>
          <w:rFonts w:hint="eastAsia"/>
          <w:szCs w:val="21"/>
        </w:rPr>
        <w:t>提供给即将步入大学的高三学子们，</w:t>
      </w:r>
      <w:r>
        <w:rPr>
          <w:rFonts w:hint="eastAsia"/>
          <w:szCs w:val="21"/>
        </w:rPr>
        <w:t>方便</w:t>
      </w:r>
      <w:r>
        <w:rPr>
          <w:rFonts w:hint="eastAsia"/>
          <w:szCs w:val="21"/>
        </w:rPr>
        <w:t>学校的招生宣传。</w:t>
      </w:r>
    </w:p>
    <w:p w14:paraId="41362822" w14:textId="066F8507" w:rsidR="00367BD4" w:rsidRDefault="00BD1D06" w:rsidP="00367BD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网页设计</w:t>
      </w:r>
    </w:p>
    <w:p w14:paraId="4078746D" w14:textId="2CCBEDCC" w:rsidR="00BD1D06" w:rsidRDefault="00BD1D06" w:rsidP="00BD1D06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BD1D06">
        <w:rPr>
          <w:rFonts w:hint="eastAsia"/>
          <w:b/>
          <w:bCs/>
          <w:sz w:val="24"/>
          <w:szCs w:val="24"/>
        </w:rPr>
        <w:t>网页组成</w:t>
      </w:r>
    </w:p>
    <w:p w14:paraId="4F4701FD" w14:textId="656BF3C6" w:rsidR="00F61516" w:rsidRPr="00427E0C" w:rsidRDefault="00F61516" w:rsidP="00F61516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427E0C">
        <w:rPr>
          <w:rFonts w:hint="eastAsia"/>
          <w:szCs w:val="21"/>
        </w:rPr>
        <w:t>首页（</w:t>
      </w:r>
      <w:r w:rsidRPr="00427E0C">
        <w:rPr>
          <w:rFonts w:hint="eastAsia"/>
          <w:szCs w:val="21"/>
        </w:rPr>
        <w:t>index</w:t>
      </w:r>
      <w:r w:rsidRPr="00427E0C">
        <w:rPr>
          <w:szCs w:val="21"/>
        </w:rPr>
        <w:t>.html</w:t>
      </w:r>
      <w:r w:rsidRPr="00427E0C">
        <w:rPr>
          <w:rFonts w:hint="eastAsia"/>
          <w:szCs w:val="21"/>
        </w:rPr>
        <w:t>）</w:t>
      </w:r>
    </w:p>
    <w:p w14:paraId="38B31D14" w14:textId="6478D8B3" w:rsidR="00F61516" w:rsidRPr="00427E0C" w:rsidRDefault="00F61516" w:rsidP="00F6151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27E0C">
        <w:rPr>
          <w:rFonts w:hint="eastAsia"/>
          <w:szCs w:val="21"/>
        </w:rPr>
        <w:t>概述（</w:t>
      </w:r>
      <w:r w:rsidRPr="00427E0C">
        <w:rPr>
          <w:rFonts w:hint="eastAsia"/>
          <w:szCs w:val="21"/>
        </w:rPr>
        <w:t>南大概览.</w:t>
      </w:r>
      <w:r w:rsidRPr="00427E0C">
        <w:rPr>
          <w:szCs w:val="21"/>
        </w:rPr>
        <w:t>html</w:t>
      </w:r>
      <w:r w:rsidRPr="00427E0C">
        <w:rPr>
          <w:rFonts w:hint="eastAsia"/>
          <w:szCs w:val="21"/>
        </w:rPr>
        <w:t>）</w:t>
      </w:r>
    </w:p>
    <w:p w14:paraId="33119B93" w14:textId="307E9BFE" w:rsidR="001631AC" w:rsidRPr="00427E0C" w:rsidRDefault="00F61516" w:rsidP="001631A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27E0C">
        <w:rPr>
          <w:rFonts w:hint="eastAsia"/>
          <w:szCs w:val="21"/>
        </w:rPr>
        <w:t>历史溯源</w:t>
      </w:r>
    </w:p>
    <w:p w14:paraId="5F8645F2" w14:textId="532FE2BC" w:rsidR="001631AC" w:rsidRPr="00427E0C" w:rsidRDefault="001631AC" w:rsidP="001631AC">
      <w:pPr>
        <w:pStyle w:val="a3"/>
        <w:ind w:left="1160" w:firstLineChars="0" w:firstLine="0"/>
        <w:rPr>
          <w:szCs w:val="21"/>
        </w:rPr>
      </w:pPr>
      <w:r w:rsidRPr="00427E0C">
        <w:rPr>
          <w:rFonts w:hint="eastAsia"/>
          <w:szCs w:val="21"/>
        </w:rPr>
        <w:t>大学起源</w:t>
      </w:r>
      <w:r w:rsidR="00F61516" w:rsidRPr="00427E0C">
        <w:rPr>
          <w:rFonts w:hint="eastAsia"/>
          <w:szCs w:val="21"/>
        </w:rPr>
        <w:t>（</w:t>
      </w:r>
      <w:r w:rsidR="00F61516" w:rsidRPr="00427E0C">
        <w:rPr>
          <w:szCs w:val="21"/>
        </w:rPr>
        <w:t>h</w:t>
      </w:r>
      <w:r w:rsidR="00F61516" w:rsidRPr="00427E0C">
        <w:rPr>
          <w:rFonts w:hint="eastAsia"/>
          <w:szCs w:val="21"/>
        </w:rPr>
        <w:t>istory</w:t>
      </w:r>
      <w:r w:rsidR="00F61516" w:rsidRPr="00427E0C">
        <w:rPr>
          <w:szCs w:val="21"/>
        </w:rPr>
        <w:t>.html</w:t>
      </w:r>
      <w:r w:rsidRPr="00427E0C">
        <w:rPr>
          <w:rFonts w:hint="eastAsia"/>
          <w:szCs w:val="21"/>
        </w:rPr>
        <w:t>）</w:t>
      </w:r>
    </w:p>
    <w:p w14:paraId="4379F160" w14:textId="77777777" w:rsidR="001631AC" w:rsidRPr="00427E0C" w:rsidRDefault="001631AC" w:rsidP="001631AC">
      <w:pPr>
        <w:pStyle w:val="a3"/>
        <w:ind w:left="1160" w:firstLineChars="0" w:firstLine="0"/>
        <w:rPr>
          <w:szCs w:val="21"/>
        </w:rPr>
      </w:pPr>
      <w:r w:rsidRPr="00427E0C">
        <w:rPr>
          <w:rFonts w:hint="eastAsia"/>
          <w:szCs w:val="21"/>
        </w:rPr>
        <w:t>春秋变迁（</w:t>
      </w:r>
      <w:r w:rsidRPr="00427E0C">
        <w:rPr>
          <w:szCs w:val="21"/>
        </w:rPr>
        <w:t>history-transition.html</w:t>
      </w:r>
      <w:r w:rsidRPr="00427E0C">
        <w:rPr>
          <w:rFonts w:hint="eastAsia"/>
          <w:szCs w:val="21"/>
        </w:rPr>
        <w:t>）</w:t>
      </w:r>
    </w:p>
    <w:p w14:paraId="78138D44" w14:textId="77777777" w:rsidR="001631AC" w:rsidRPr="00427E0C" w:rsidRDefault="001631AC" w:rsidP="001631AC">
      <w:pPr>
        <w:pStyle w:val="a3"/>
        <w:ind w:left="1160" w:firstLineChars="0" w:firstLine="0"/>
        <w:rPr>
          <w:szCs w:val="21"/>
        </w:rPr>
      </w:pPr>
      <w:r w:rsidRPr="00427E0C">
        <w:rPr>
          <w:rFonts w:hint="eastAsia"/>
          <w:szCs w:val="21"/>
        </w:rPr>
        <w:t>建设情况（</w:t>
      </w:r>
      <w:r w:rsidRPr="00427E0C">
        <w:rPr>
          <w:szCs w:val="21"/>
        </w:rPr>
        <w:t>history-now.html）</w:t>
      </w:r>
    </w:p>
    <w:p w14:paraId="1E5ED619" w14:textId="211F565A" w:rsidR="00F61516" w:rsidRPr="00427E0C" w:rsidRDefault="001631AC" w:rsidP="001631AC">
      <w:pPr>
        <w:pStyle w:val="a3"/>
        <w:ind w:left="1160" w:firstLineChars="0" w:firstLine="0"/>
        <w:rPr>
          <w:szCs w:val="21"/>
        </w:rPr>
      </w:pPr>
      <w:r w:rsidRPr="00427E0C">
        <w:rPr>
          <w:rFonts w:hint="eastAsia"/>
          <w:szCs w:val="21"/>
        </w:rPr>
        <w:t>师资力量（</w:t>
      </w:r>
      <w:r w:rsidRPr="00427E0C">
        <w:rPr>
          <w:szCs w:val="21"/>
        </w:rPr>
        <w:t>history-teacher.html</w:t>
      </w:r>
      <w:r w:rsidR="00F61516" w:rsidRPr="00427E0C">
        <w:rPr>
          <w:rFonts w:hint="eastAsia"/>
          <w:szCs w:val="21"/>
        </w:rPr>
        <w:t>）</w:t>
      </w:r>
    </w:p>
    <w:p w14:paraId="13268189" w14:textId="1F1424F9" w:rsidR="001631AC" w:rsidRPr="00427E0C" w:rsidRDefault="001631AC" w:rsidP="00F6151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27E0C">
        <w:rPr>
          <w:rFonts w:hint="eastAsia"/>
          <w:szCs w:val="21"/>
        </w:rPr>
        <w:t>校园生活（schoollife</w:t>
      </w:r>
      <w:r w:rsidRPr="00427E0C">
        <w:rPr>
          <w:szCs w:val="21"/>
        </w:rPr>
        <w:t>.html</w:t>
      </w:r>
      <w:r w:rsidRPr="00427E0C">
        <w:rPr>
          <w:rFonts w:hint="eastAsia"/>
          <w:szCs w:val="21"/>
        </w:rPr>
        <w:t>）</w:t>
      </w:r>
    </w:p>
    <w:p w14:paraId="3A09C5F4" w14:textId="77777777" w:rsidR="00C555CA" w:rsidRDefault="001631AC" w:rsidP="00C555C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27E0C">
        <w:rPr>
          <w:rFonts w:hint="eastAsia"/>
          <w:szCs w:val="21"/>
        </w:rPr>
        <w:t>招生讯息</w:t>
      </w:r>
    </w:p>
    <w:p w14:paraId="5B1743F5" w14:textId="1AD6B5D1" w:rsidR="001631AC" w:rsidRPr="00C555CA" w:rsidRDefault="001631AC" w:rsidP="00C555CA">
      <w:pPr>
        <w:pStyle w:val="a3"/>
        <w:ind w:left="1160" w:firstLineChars="0" w:firstLine="0"/>
        <w:rPr>
          <w:rFonts w:hint="eastAsia"/>
          <w:szCs w:val="21"/>
        </w:rPr>
      </w:pPr>
      <w:r w:rsidRPr="00C555CA">
        <w:rPr>
          <w:rFonts w:hint="eastAsia"/>
          <w:szCs w:val="21"/>
        </w:rPr>
        <w:t>历年分数</w:t>
      </w:r>
      <w:r w:rsidRPr="00C555CA">
        <w:rPr>
          <w:rFonts w:hint="eastAsia"/>
          <w:szCs w:val="21"/>
        </w:rPr>
        <w:t>（services-</w:t>
      </w:r>
      <w:r w:rsidRPr="00C555CA">
        <w:rPr>
          <w:szCs w:val="21"/>
        </w:rPr>
        <w:t>1</w:t>
      </w:r>
      <w:r w:rsidRPr="00C555CA">
        <w:rPr>
          <w:szCs w:val="21"/>
        </w:rPr>
        <w:t>1</w:t>
      </w:r>
      <w:r w:rsidRPr="00C555CA">
        <w:rPr>
          <w:rFonts w:hint="eastAsia"/>
          <w:szCs w:val="21"/>
        </w:rPr>
        <w:t>）</w:t>
      </w:r>
    </w:p>
    <w:p w14:paraId="4E2ACD6A" w14:textId="23FBEFDE" w:rsidR="001631AC" w:rsidRDefault="001631AC" w:rsidP="001631AC">
      <w:pPr>
        <w:pStyle w:val="a3"/>
        <w:ind w:left="1160" w:firstLineChars="0" w:firstLine="0"/>
        <w:rPr>
          <w:szCs w:val="21"/>
        </w:rPr>
      </w:pPr>
      <w:r w:rsidRPr="00427E0C">
        <w:rPr>
          <w:rFonts w:hint="eastAsia"/>
          <w:szCs w:val="21"/>
        </w:rPr>
        <w:t>招生计划</w:t>
      </w:r>
      <w:r w:rsidRPr="00427E0C">
        <w:rPr>
          <w:rFonts w:hint="eastAsia"/>
          <w:szCs w:val="21"/>
        </w:rPr>
        <w:t>（services-</w:t>
      </w:r>
      <w:r w:rsidRPr="00427E0C">
        <w:rPr>
          <w:szCs w:val="21"/>
        </w:rPr>
        <w:t>2</w:t>
      </w:r>
      <w:r w:rsidRPr="00427E0C">
        <w:rPr>
          <w:szCs w:val="21"/>
        </w:rPr>
        <w:t>1</w:t>
      </w:r>
      <w:r w:rsidRPr="00427E0C">
        <w:rPr>
          <w:rFonts w:hint="eastAsia"/>
          <w:szCs w:val="21"/>
        </w:rPr>
        <w:t>）</w:t>
      </w:r>
    </w:p>
    <w:p w14:paraId="132DE367" w14:textId="3E37921E" w:rsidR="00C555CA" w:rsidRPr="00C555CA" w:rsidRDefault="00C555CA" w:rsidP="00C555CA">
      <w:pPr>
        <w:pStyle w:val="a3"/>
        <w:ind w:left="1160" w:firstLineChars="0" w:firstLine="0"/>
        <w:rPr>
          <w:rFonts w:hint="eastAsia"/>
          <w:szCs w:val="21"/>
        </w:rPr>
      </w:pPr>
      <w:r w:rsidRPr="00427E0C">
        <w:rPr>
          <w:rFonts w:hint="eastAsia"/>
          <w:szCs w:val="21"/>
        </w:rPr>
        <w:t>招生政策（services-</w:t>
      </w:r>
      <w:r w:rsidRPr="00427E0C">
        <w:rPr>
          <w:szCs w:val="21"/>
        </w:rPr>
        <w:t>31</w:t>
      </w:r>
      <w:r w:rsidRPr="00427E0C">
        <w:rPr>
          <w:rFonts w:hint="eastAsia"/>
          <w:szCs w:val="21"/>
        </w:rPr>
        <w:t>）</w:t>
      </w:r>
    </w:p>
    <w:p w14:paraId="52BE0C64" w14:textId="5AC21F2A" w:rsidR="00427E0C" w:rsidRDefault="00427E0C" w:rsidP="00427E0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联系我们</w:t>
      </w:r>
    </w:p>
    <w:p w14:paraId="6432847E" w14:textId="5B2B0A74" w:rsidR="00427E0C" w:rsidRDefault="00427E0C" w:rsidP="00427E0C">
      <w:pPr>
        <w:pStyle w:val="a3"/>
        <w:ind w:left="1160" w:firstLineChars="0" w:firstLine="0"/>
        <w:rPr>
          <w:szCs w:val="21"/>
        </w:rPr>
      </w:pPr>
      <w:r>
        <w:rPr>
          <w:rFonts w:hint="eastAsia"/>
          <w:szCs w:val="21"/>
        </w:rPr>
        <w:t>学生组织（o</w:t>
      </w:r>
      <w:r>
        <w:rPr>
          <w:szCs w:val="21"/>
        </w:rPr>
        <w:t>rg.html</w:t>
      </w:r>
      <w:r>
        <w:rPr>
          <w:rFonts w:hint="eastAsia"/>
          <w:szCs w:val="21"/>
        </w:rPr>
        <w:t>）</w:t>
      </w:r>
    </w:p>
    <w:p w14:paraId="071288F1" w14:textId="7238E23B" w:rsidR="00427E0C" w:rsidRDefault="00427E0C" w:rsidP="00427E0C">
      <w:pPr>
        <w:pStyle w:val="a3"/>
        <w:ind w:left="1160" w:firstLineChars="0" w:firstLine="0"/>
        <w:rPr>
          <w:szCs w:val="21"/>
        </w:rPr>
      </w:pPr>
      <w:r>
        <w:rPr>
          <w:rFonts w:hint="eastAsia"/>
          <w:szCs w:val="21"/>
        </w:rPr>
        <w:t>网页作者（us.</w:t>
      </w:r>
      <w:r>
        <w:rPr>
          <w:szCs w:val="21"/>
        </w:rPr>
        <w:t>html</w:t>
      </w:r>
      <w:r>
        <w:rPr>
          <w:rFonts w:hint="eastAsia"/>
          <w:szCs w:val="21"/>
        </w:rPr>
        <w:t>）</w:t>
      </w:r>
    </w:p>
    <w:p w14:paraId="082DD752" w14:textId="79BD8B4F" w:rsidR="00427E0C" w:rsidRPr="00427E0C" w:rsidRDefault="00427E0C" w:rsidP="00427E0C">
      <w:pPr>
        <w:pStyle w:val="a3"/>
        <w:ind w:left="11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网页反馈（contact</w:t>
      </w:r>
      <w:r>
        <w:rPr>
          <w:szCs w:val="21"/>
        </w:rPr>
        <w:t>.html</w:t>
      </w:r>
      <w:r>
        <w:rPr>
          <w:rFonts w:hint="eastAsia"/>
          <w:szCs w:val="21"/>
        </w:rPr>
        <w:t>）</w:t>
      </w:r>
    </w:p>
    <w:p w14:paraId="7DD847C1" w14:textId="6F1A2228" w:rsidR="00BD1D06" w:rsidRDefault="00BD1D06" w:rsidP="00BD1D06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网页设计思路</w:t>
      </w:r>
    </w:p>
    <w:p w14:paraId="78804146" w14:textId="16E4CF4B" w:rsidR="003B55CE" w:rsidRDefault="00E107CC" w:rsidP="00427E0C">
      <w:pPr>
        <w:pStyle w:val="a3"/>
        <w:ind w:left="440"/>
        <w:rPr>
          <w:szCs w:val="21"/>
        </w:rPr>
      </w:pPr>
      <w:r>
        <w:rPr>
          <w:rFonts w:hint="eastAsia"/>
          <w:szCs w:val="21"/>
        </w:rPr>
        <w:t>本网站是一个南京大学的招生宣传网站</w:t>
      </w:r>
      <w:r w:rsidR="00556581">
        <w:rPr>
          <w:rFonts w:hint="eastAsia"/>
          <w:szCs w:val="21"/>
        </w:rPr>
        <w:t>，制作的灵感来源于学校每年组织的“南星计划”</w:t>
      </w:r>
      <w:r w:rsidR="003B55CE">
        <w:rPr>
          <w:rFonts w:hint="eastAsia"/>
          <w:szCs w:val="21"/>
        </w:rPr>
        <w:t>，我们力图制作一个网站方便学校的招生宣传</w:t>
      </w:r>
      <w:r>
        <w:rPr>
          <w:rFonts w:hint="eastAsia"/>
          <w:szCs w:val="21"/>
        </w:rPr>
        <w:t>。</w:t>
      </w:r>
      <w:r w:rsidR="00427E0C">
        <w:rPr>
          <w:rFonts w:hint="eastAsia"/>
          <w:szCs w:val="21"/>
        </w:rPr>
        <w:t>本网站采用html作为网页设计语言，力图</w:t>
      </w:r>
      <w:r w:rsidR="00C52FAA">
        <w:rPr>
          <w:rFonts w:hint="eastAsia"/>
          <w:szCs w:val="21"/>
        </w:rPr>
        <w:t>向读者</w:t>
      </w:r>
      <w:r w:rsidR="00427E0C">
        <w:rPr>
          <w:rFonts w:hint="eastAsia"/>
          <w:szCs w:val="21"/>
        </w:rPr>
        <w:t>展现南京大学的历史背景、校园文化、招生情况等几个方面</w:t>
      </w:r>
      <w:r w:rsidR="00C52FAA">
        <w:rPr>
          <w:rFonts w:hint="eastAsia"/>
          <w:szCs w:val="21"/>
        </w:rPr>
        <w:t>的信息。</w:t>
      </w:r>
      <w:r w:rsidR="003B55CE">
        <w:rPr>
          <w:rFonts w:hint="eastAsia"/>
          <w:szCs w:val="21"/>
        </w:rPr>
        <w:t>我们将分散在南京大学官网、南大青年等网站上的信息加以整理和挑选，将其组织在了一个网站上，希望能直接明了地将最重点的信息提供给读者。</w:t>
      </w:r>
    </w:p>
    <w:p w14:paraId="589D4CE5" w14:textId="61399118" w:rsidR="00427E0C" w:rsidRPr="00427E0C" w:rsidRDefault="00C52FAA" w:rsidP="00427E0C">
      <w:pPr>
        <w:pStyle w:val="a3"/>
        <w:ind w:left="440"/>
        <w:rPr>
          <w:rFonts w:hint="eastAsia"/>
          <w:szCs w:val="21"/>
        </w:rPr>
      </w:pPr>
      <w:r>
        <w:rPr>
          <w:rFonts w:hint="eastAsia"/>
          <w:szCs w:val="21"/>
        </w:rPr>
        <w:t>在追求页面干净、简洁明了的同时，我们在设计中加入了一些运用</w:t>
      </w:r>
      <w:proofErr w:type="spellStart"/>
      <w:r>
        <w:rPr>
          <w:szCs w:val="21"/>
        </w:rPr>
        <w:t>J</w:t>
      </w:r>
      <w:r>
        <w:rPr>
          <w:rFonts w:hint="eastAsia"/>
          <w:szCs w:val="21"/>
        </w:rPr>
        <w:t>avascript</w:t>
      </w:r>
      <w:proofErr w:type="spellEnd"/>
      <w:r>
        <w:rPr>
          <w:rFonts w:hint="eastAsia"/>
          <w:szCs w:val="21"/>
        </w:rPr>
        <w:t>编写的特效，以增强网站的观赏性</w:t>
      </w:r>
      <w:r w:rsidR="00E107CC">
        <w:rPr>
          <w:rFonts w:hint="eastAsia"/>
          <w:szCs w:val="21"/>
        </w:rPr>
        <w:t>，希望真实而较为全面地反映南京大学的概况</w:t>
      </w:r>
      <w:r w:rsidR="00D5492F">
        <w:rPr>
          <w:rFonts w:hint="eastAsia"/>
          <w:szCs w:val="21"/>
        </w:rPr>
        <w:t>，为学校的招生宣传作出一些贡献。</w:t>
      </w:r>
    </w:p>
    <w:p w14:paraId="164D661E" w14:textId="3162764D" w:rsidR="0067112F" w:rsidRDefault="00BD1D06" w:rsidP="0067112F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制作工具</w:t>
      </w:r>
    </w:p>
    <w:p w14:paraId="29613B5F" w14:textId="1A3D6323" w:rsidR="0067112F" w:rsidRPr="0067112F" w:rsidRDefault="0067112F" w:rsidP="0067112F">
      <w:pPr>
        <w:pStyle w:val="a3"/>
        <w:ind w:left="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本次作业的网页设计均在Adobe</w:t>
      </w:r>
      <w:r>
        <w:rPr>
          <w:szCs w:val="21"/>
        </w:rPr>
        <w:t xml:space="preserve"> D</w:t>
      </w:r>
      <w:r>
        <w:rPr>
          <w:rFonts w:hint="eastAsia"/>
          <w:szCs w:val="21"/>
        </w:rPr>
        <w:t>reamweaver</w:t>
      </w:r>
      <w:r>
        <w:rPr>
          <w:szCs w:val="21"/>
        </w:rPr>
        <w:t xml:space="preserve"> CC 2018</w:t>
      </w:r>
      <w:r>
        <w:rPr>
          <w:rFonts w:hint="eastAsia"/>
          <w:szCs w:val="21"/>
        </w:rPr>
        <w:t>中完成。</w:t>
      </w:r>
    </w:p>
    <w:p w14:paraId="3833BE1B" w14:textId="6DF9021E" w:rsidR="00307A33" w:rsidRDefault="00307A33" w:rsidP="00BD1D06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浏览说明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5"/>
        <w:gridCol w:w="2315"/>
        <w:gridCol w:w="3906"/>
      </w:tblGrid>
      <w:tr w:rsidR="00D23CD6" w:rsidRPr="00367BD4" w14:paraId="79289203" w14:textId="526EDDF7" w:rsidTr="00A45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13EF8AB7" w14:textId="77777777" w:rsidR="00D23CD6" w:rsidRPr="00367BD4" w:rsidRDefault="00D23CD6" w:rsidP="009C7C3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367BD4">
              <w:rPr>
                <w:rFonts w:hint="eastAsia"/>
                <w:szCs w:val="21"/>
              </w:rPr>
              <w:lastRenderedPageBreak/>
              <w:t>制作内容</w:t>
            </w:r>
          </w:p>
        </w:tc>
        <w:tc>
          <w:tcPr>
            <w:tcW w:w="2315" w:type="dxa"/>
          </w:tcPr>
          <w:p w14:paraId="67A93D4F" w14:textId="77777777" w:rsidR="00D23CD6" w:rsidRPr="00367BD4" w:rsidRDefault="00D23CD6" w:rsidP="009C7C3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906" w:type="dxa"/>
          </w:tcPr>
          <w:p w14:paraId="0246393B" w14:textId="20F3F51E" w:rsidR="00D23CD6" w:rsidRDefault="002F0B60" w:rsidP="009C7C3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D23CD6" w:rsidRPr="00367BD4" w14:paraId="5EC0D386" w14:textId="5B0E4082" w:rsidTr="00A4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47680D1" w14:textId="77777777" w:rsidR="00D23CD6" w:rsidRPr="00367BD4" w:rsidRDefault="00D23CD6" w:rsidP="009C7C3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367BD4">
              <w:rPr>
                <w:szCs w:val="21"/>
              </w:rPr>
              <w:t>I</w:t>
            </w:r>
            <w:r w:rsidRPr="00367BD4">
              <w:rPr>
                <w:rFonts w:hint="eastAsia"/>
                <w:szCs w:val="21"/>
              </w:rPr>
              <w:t>ndex</w:t>
            </w:r>
          </w:p>
        </w:tc>
        <w:tc>
          <w:tcPr>
            <w:tcW w:w="2315" w:type="dxa"/>
          </w:tcPr>
          <w:p w14:paraId="713891FD" w14:textId="77777777" w:rsidR="00D23CD6" w:rsidRPr="00367BD4" w:rsidRDefault="00D23CD6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首页</w:t>
            </w:r>
          </w:p>
        </w:tc>
        <w:tc>
          <w:tcPr>
            <w:tcW w:w="3906" w:type="dxa"/>
          </w:tcPr>
          <w:p w14:paraId="4CCD9E49" w14:textId="18E829F1" w:rsidR="00D23CD6" w:rsidRDefault="00A4572D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初步列举本网页想要展示给读者的内容</w:t>
            </w:r>
          </w:p>
        </w:tc>
      </w:tr>
      <w:tr w:rsidR="00D23CD6" w:rsidRPr="00367BD4" w14:paraId="5C1E87FD" w14:textId="073E25F3" w:rsidTr="00A45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67FB06B" w14:textId="77777777" w:rsidR="00D23CD6" w:rsidRPr="00367BD4" w:rsidRDefault="00D23CD6" w:rsidP="009C7C34">
            <w:pPr>
              <w:pStyle w:val="a3"/>
              <w:ind w:firstLineChars="0" w:firstLine="0"/>
              <w:rPr>
                <w:szCs w:val="21"/>
              </w:rPr>
            </w:pPr>
            <w:r w:rsidRPr="00367BD4">
              <w:rPr>
                <w:rFonts w:hint="eastAsia"/>
                <w:szCs w:val="21"/>
              </w:rPr>
              <w:t>南大概况</w:t>
            </w:r>
          </w:p>
        </w:tc>
        <w:tc>
          <w:tcPr>
            <w:tcW w:w="2315" w:type="dxa"/>
          </w:tcPr>
          <w:p w14:paraId="0B9FD290" w14:textId="77777777" w:rsidR="00D23CD6" w:rsidRPr="00367BD4" w:rsidRDefault="00D23CD6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概述页</w:t>
            </w:r>
          </w:p>
        </w:tc>
        <w:tc>
          <w:tcPr>
            <w:tcW w:w="3906" w:type="dxa"/>
          </w:tcPr>
          <w:p w14:paraId="76427D11" w14:textId="4D03D40D" w:rsidR="00D23CD6" w:rsidRDefault="00A4572D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南京大学简介、</w:t>
            </w:r>
            <w:r>
              <w:rPr>
                <w:rFonts w:hint="eastAsia"/>
                <w:szCs w:val="21"/>
              </w:rPr>
              <w:t>南京大学校歌</w:t>
            </w:r>
          </w:p>
        </w:tc>
      </w:tr>
      <w:tr w:rsidR="00D23CD6" w:rsidRPr="00367BD4" w14:paraId="3406FBB6" w14:textId="6FC4F24E" w:rsidTr="00A4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1A53E8C0" w14:textId="6E824023" w:rsidR="00D23CD6" w:rsidRPr="00367BD4" w:rsidRDefault="00D23CD6" w:rsidP="009C7C3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367BD4">
              <w:rPr>
                <w:szCs w:val="21"/>
              </w:rPr>
              <w:t>History</w:t>
            </w:r>
          </w:p>
        </w:tc>
        <w:tc>
          <w:tcPr>
            <w:tcW w:w="2315" w:type="dxa"/>
          </w:tcPr>
          <w:p w14:paraId="2014E08C" w14:textId="47DACB3C" w:rsidR="00D23CD6" w:rsidRPr="00367BD4" w:rsidRDefault="00D23CD6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历史溯源-大学起源</w:t>
            </w:r>
          </w:p>
        </w:tc>
        <w:tc>
          <w:tcPr>
            <w:tcW w:w="3906" w:type="dxa"/>
          </w:tcPr>
          <w:p w14:paraId="7190815C" w14:textId="37B49643" w:rsidR="00D23CD6" w:rsidRDefault="00A4572D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南京大学的起源</w:t>
            </w:r>
          </w:p>
        </w:tc>
      </w:tr>
      <w:tr w:rsidR="00D23CD6" w:rsidRPr="00367BD4" w14:paraId="5975DE73" w14:textId="4FBF9D55" w:rsidTr="00A45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37BFEF4" w14:textId="66D92E12" w:rsidR="00D23CD6" w:rsidRPr="00367BD4" w:rsidRDefault="00D23CD6" w:rsidP="009C7C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H</w:t>
            </w:r>
            <w:r w:rsidRPr="00427E0C">
              <w:rPr>
                <w:szCs w:val="21"/>
              </w:rPr>
              <w:t>istory-transition</w:t>
            </w:r>
          </w:p>
        </w:tc>
        <w:tc>
          <w:tcPr>
            <w:tcW w:w="2315" w:type="dxa"/>
          </w:tcPr>
          <w:p w14:paraId="06F0A851" w14:textId="723A353B" w:rsidR="00D23CD6" w:rsidRDefault="00D23CD6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历史溯源-春秋变迁</w:t>
            </w:r>
          </w:p>
        </w:tc>
        <w:tc>
          <w:tcPr>
            <w:tcW w:w="3906" w:type="dxa"/>
          </w:tcPr>
          <w:p w14:paraId="0503A9E9" w14:textId="46C054E5" w:rsidR="00D23CD6" w:rsidRDefault="00A4572D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南京大学的历史发展过程</w:t>
            </w:r>
          </w:p>
        </w:tc>
      </w:tr>
      <w:tr w:rsidR="00D23CD6" w:rsidRPr="00367BD4" w14:paraId="23F97CF0" w14:textId="789A15ED" w:rsidTr="00A4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EC83284" w14:textId="45C7118C" w:rsidR="00D23CD6" w:rsidRPr="00367BD4" w:rsidRDefault="00D23CD6" w:rsidP="009C7C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H</w:t>
            </w:r>
            <w:r w:rsidRPr="00427E0C">
              <w:rPr>
                <w:szCs w:val="21"/>
              </w:rPr>
              <w:t>istory-</w:t>
            </w:r>
            <w:r>
              <w:rPr>
                <w:rFonts w:hint="eastAsia"/>
                <w:szCs w:val="21"/>
              </w:rPr>
              <w:t>now</w:t>
            </w:r>
          </w:p>
        </w:tc>
        <w:tc>
          <w:tcPr>
            <w:tcW w:w="2315" w:type="dxa"/>
          </w:tcPr>
          <w:p w14:paraId="5146CB7E" w14:textId="66FEFF38" w:rsidR="00D23CD6" w:rsidRDefault="00D23CD6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历史溯源-建设情况</w:t>
            </w:r>
          </w:p>
        </w:tc>
        <w:tc>
          <w:tcPr>
            <w:tcW w:w="3906" w:type="dxa"/>
          </w:tcPr>
          <w:p w14:paraId="4A480D79" w14:textId="7F202E26" w:rsidR="00D23CD6" w:rsidRDefault="00A4572D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南京大学至今的建设成就</w:t>
            </w:r>
          </w:p>
        </w:tc>
      </w:tr>
      <w:tr w:rsidR="00D23CD6" w:rsidRPr="00367BD4" w14:paraId="4327D93E" w14:textId="4939B5D8" w:rsidTr="00A45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67C2462" w14:textId="27401FD4" w:rsidR="00D23CD6" w:rsidRPr="00367BD4" w:rsidRDefault="00D23CD6" w:rsidP="009C7C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History-teacher</w:t>
            </w:r>
          </w:p>
        </w:tc>
        <w:tc>
          <w:tcPr>
            <w:tcW w:w="2315" w:type="dxa"/>
          </w:tcPr>
          <w:p w14:paraId="038C9474" w14:textId="7529DEFB" w:rsidR="00D23CD6" w:rsidRDefault="00D23CD6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历史溯源-师资力量</w:t>
            </w:r>
          </w:p>
        </w:tc>
        <w:tc>
          <w:tcPr>
            <w:tcW w:w="3906" w:type="dxa"/>
          </w:tcPr>
          <w:p w14:paraId="460205F8" w14:textId="4A2D74CD" w:rsidR="00D23CD6" w:rsidRDefault="00A4572D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南京大学的师资力量</w:t>
            </w:r>
          </w:p>
        </w:tc>
      </w:tr>
      <w:tr w:rsidR="00D23CD6" w:rsidRPr="00367BD4" w14:paraId="3DDCC779" w14:textId="56ABE784" w:rsidTr="00A4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0AF3467E" w14:textId="14A43859" w:rsidR="00D23CD6" w:rsidRPr="00367BD4" w:rsidRDefault="00D23CD6" w:rsidP="009C7C3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proofErr w:type="spellStart"/>
            <w:r w:rsidRPr="00367BD4">
              <w:rPr>
                <w:szCs w:val="21"/>
              </w:rPr>
              <w:t>S</w:t>
            </w:r>
            <w:r w:rsidRPr="00367BD4">
              <w:rPr>
                <w:rFonts w:hint="eastAsia"/>
                <w:szCs w:val="21"/>
              </w:rPr>
              <w:t>choollife</w:t>
            </w:r>
            <w:proofErr w:type="spellEnd"/>
          </w:p>
        </w:tc>
        <w:tc>
          <w:tcPr>
            <w:tcW w:w="2315" w:type="dxa"/>
          </w:tcPr>
          <w:p w14:paraId="31E40D4A" w14:textId="11566CE8" w:rsidR="00D23CD6" w:rsidRPr="00367BD4" w:rsidRDefault="00D23CD6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校园生活</w:t>
            </w:r>
          </w:p>
        </w:tc>
        <w:tc>
          <w:tcPr>
            <w:tcW w:w="3906" w:type="dxa"/>
          </w:tcPr>
          <w:p w14:paraId="1BDD866D" w14:textId="5318CDE8" w:rsidR="00D23CD6" w:rsidRPr="00367BD4" w:rsidRDefault="00A4572D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南大学子的校园生活</w:t>
            </w:r>
            <w:r w:rsidR="006C4A6F">
              <w:rPr>
                <w:rFonts w:hint="eastAsia"/>
                <w:szCs w:val="21"/>
              </w:rPr>
              <w:t>，包括“食在南大”、“乐在南大”、“爱在南大”三个方面</w:t>
            </w:r>
          </w:p>
        </w:tc>
      </w:tr>
      <w:tr w:rsidR="00D23CD6" w:rsidRPr="00367BD4" w14:paraId="6AD7EE31" w14:textId="1C7AC46A" w:rsidTr="00A45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9DD4705" w14:textId="2990359E" w:rsidR="00D23CD6" w:rsidRPr="00D23CD6" w:rsidRDefault="00D23CD6" w:rsidP="009C7C34">
            <w:pPr>
              <w:pStyle w:val="a3"/>
              <w:ind w:firstLineChars="0" w:firstLine="0"/>
              <w:rPr>
                <w:rFonts w:hint="eastAsia"/>
                <w:b w:val="0"/>
                <w:bCs w:val="0"/>
                <w:szCs w:val="21"/>
              </w:rPr>
            </w:pPr>
            <w:r w:rsidRPr="00367BD4">
              <w:rPr>
                <w:szCs w:val="21"/>
              </w:rPr>
              <w:t>S</w:t>
            </w:r>
            <w:r w:rsidRPr="00367BD4">
              <w:rPr>
                <w:rFonts w:hint="eastAsia"/>
                <w:szCs w:val="21"/>
              </w:rPr>
              <w:t>ervices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11</w:t>
            </w:r>
          </w:p>
        </w:tc>
        <w:tc>
          <w:tcPr>
            <w:tcW w:w="2315" w:type="dxa"/>
          </w:tcPr>
          <w:p w14:paraId="18FA7165" w14:textId="09D1B92F" w:rsidR="00D23CD6" w:rsidRPr="00367BD4" w:rsidRDefault="00D23CD6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招生讯息-历年分数</w:t>
            </w:r>
          </w:p>
        </w:tc>
        <w:tc>
          <w:tcPr>
            <w:tcW w:w="3906" w:type="dxa"/>
          </w:tcPr>
          <w:p w14:paraId="2CCDCE8E" w14:textId="675CF9E8" w:rsidR="00D23CD6" w:rsidRPr="00367BD4" w:rsidRDefault="00A4572D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</w:t>
            </w:r>
            <w:r>
              <w:rPr>
                <w:rFonts w:hint="eastAsia"/>
                <w:szCs w:val="21"/>
              </w:rPr>
              <w:t>年南京大学在江苏省的招生分数</w:t>
            </w:r>
          </w:p>
        </w:tc>
      </w:tr>
      <w:tr w:rsidR="00D23CD6" w:rsidRPr="00367BD4" w14:paraId="30284F6D" w14:textId="6E79F254" w:rsidTr="00A4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06E1436" w14:textId="14A79DB4" w:rsidR="00D23CD6" w:rsidRPr="00367BD4" w:rsidRDefault="00D23CD6" w:rsidP="00D23CD6">
            <w:pPr>
              <w:pStyle w:val="a3"/>
              <w:ind w:firstLineChars="0" w:firstLine="0"/>
              <w:rPr>
                <w:szCs w:val="21"/>
              </w:rPr>
            </w:pPr>
            <w:r w:rsidRPr="00367BD4">
              <w:rPr>
                <w:szCs w:val="21"/>
              </w:rPr>
              <w:t>S</w:t>
            </w:r>
            <w:r w:rsidRPr="00367BD4">
              <w:rPr>
                <w:rFonts w:hint="eastAsia"/>
                <w:szCs w:val="21"/>
              </w:rPr>
              <w:t>ervices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1</w:t>
            </w:r>
          </w:p>
        </w:tc>
        <w:tc>
          <w:tcPr>
            <w:tcW w:w="2315" w:type="dxa"/>
          </w:tcPr>
          <w:p w14:paraId="3A0A1730" w14:textId="4DB9E4CA" w:rsidR="00D23CD6" w:rsidRDefault="00D23CD6" w:rsidP="00D23CD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招生讯息-招生计划</w:t>
            </w:r>
          </w:p>
        </w:tc>
        <w:tc>
          <w:tcPr>
            <w:tcW w:w="3906" w:type="dxa"/>
          </w:tcPr>
          <w:p w14:paraId="57526B10" w14:textId="3B07DA3F" w:rsidR="00D23CD6" w:rsidRDefault="00A4572D" w:rsidP="00D23CD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</w:t>
            </w:r>
            <w:r>
              <w:rPr>
                <w:rFonts w:hint="eastAsia"/>
                <w:szCs w:val="21"/>
              </w:rPr>
              <w:t>年南京大学在江苏省的招生计划</w:t>
            </w:r>
          </w:p>
        </w:tc>
      </w:tr>
      <w:tr w:rsidR="00D23CD6" w:rsidRPr="00367BD4" w14:paraId="6A7525E5" w14:textId="0FE22A0B" w:rsidTr="00A45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CB45AAB" w14:textId="7643D013" w:rsidR="00D23CD6" w:rsidRPr="00367BD4" w:rsidRDefault="00D23CD6" w:rsidP="00D23CD6">
            <w:pPr>
              <w:pStyle w:val="a3"/>
              <w:ind w:firstLineChars="0" w:firstLine="0"/>
              <w:rPr>
                <w:szCs w:val="21"/>
              </w:rPr>
            </w:pPr>
            <w:r w:rsidRPr="00367BD4">
              <w:rPr>
                <w:szCs w:val="21"/>
              </w:rPr>
              <w:t>S</w:t>
            </w:r>
            <w:r w:rsidRPr="00367BD4">
              <w:rPr>
                <w:rFonts w:hint="eastAsia"/>
                <w:szCs w:val="21"/>
              </w:rPr>
              <w:t>ervices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1</w:t>
            </w:r>
          </w:p>
        </w:tc>
        <w:tc>
          <w:tcPr>
            <w:tcW w:w="2315" w:type="dxa"/>
          </w:tcPr>
          <w:p w14:paraId="2E0755D9" w14:textId="1EFABF51" w:rsidR="00D23CD6" w:rsidRDefault="00D23CD6" w:rsidP="00D23CD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招生讯息-招生</w:t>
            </w:r>
            <w:r w:rsidR="00A4572D">
              <w:rPr>
                <w:rFonts w:hint="eastAsia"/>
                <w:szCs w:val="21"/>
              </w:rPr>
              <w:t>政策</w:t>
            </w:r>
          </w:p>
        </w:tc>
        <w:tc>
          <w:tcPr>
            <w:tcW w:w="3906" w:type="dxa"/>
          </w:tcPr>
          <w:p w14:paraId="7273AAAE" w14:textId="5A8045C2" w:rsidR="00D23CD6" w:rsidRDefault="00A4572D" w:rsidP="00D23CD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</w:t>
            </w:r>
            <w:r>
              <w:rPr>
                <w:rFonts w:hint="eastAsia"/>
                <w:szCs w:val="21"/>
              </w:rPr>
              <w:t>年南京大学招生简章</w:t>
            </w:r>
          </w:p>
        </w:tc>
      </w:tr>
      <w:tr w:rsidR="00D23CD6" w:rsidRPr="00367BD4" w14:paraId="51AEAA90" w14:textId="5A67C860" w:rsidTr="00A4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8D9B559" w14:textId="77777777" w:rsidR="00D23CD6" w:rsidRPr="00367BD4" w:rsidRDefault="00D23CD6" w:rsidP="00D23CD6">
            <w:pPr>
              <w:pStyle w:val="a3"/>
              <w:ind w:firstLineChars="0" w:firstLine="0"/>
              <w:rPr>
                <w:szCs w:val="21"/>
              </w:rPr>
            </w:pPr>
            <w:r w:rsidRPr="00367BD4">
              <w:rPr>
                <w:rFonts w:hint="eastAsia"/>
                <w:szCs w:val="21"/>
              </w:rPr>
              <w:t>Org</w:t>
            </w:r>
          </w:p>
        </w:tc>
        <w:tc>
          <w:tcPr>
            <w:tcW w:w="2315" w:type="dxa"/>
          </w:tcPr>
          <w:p w14:paraId="530F18BB" w14:textId="77777777" w:rsidR="00D23CD6" w:rsidRPr="00367BD4" w:rsidRDefault="00D23CD6" w:rsidP="00D23CD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联系我们-学生组织</w:t>
            </w:r>
          </w:p>
        </w:tc>
        <w:tc>
          <w:tcPr>
            <w:tcW w:w="3906" w:type="dxa"/>
          </w:tcPr>
          <w:p w14:paraId="5A7EEBC2" w14:textId="5880F720" w:rsidR="00D23CD6" w:rsidRDefault="00A4572D" w:rsidP="00D23CD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共青团南京大学委员会联系方式</w:t>
            </w:r>
          </w:p>
        </w:tc>
      </w:tr>
      <w:tr w:rsidR="00D23CD6" w:rsidRPr="00367BD4" w14:paraId="6B4AEA13" w14:textId="522745FF" w:rsidTr="00A45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4D22669" w14:textId="77777777" w:rsidR="00D23CD6" w:rsidRPr="00367BD4" w:rsidRDefault="00D23CD6" w:rsidP="00D23CD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367BD4">
              <w:rPr>
                <w:rFonts w:hint="eastAsia"/>
                <w:szCs w:val="21"/>
              </w:rPr>
              <w:t>Us</w:t>
            </w:r>
          </w:p>
        </w:tc>
        <w:tc>
          <w:tcPr>
            <w:tcW w:w="2315" w:type="dxa"/>
          </w:tcPr>
          <w:p w14:paraId="7D186AA6" w14:textId="77777777" w:rsidR="00D23CD6" w:rsidRPr="00367BD4" w:rsidRDefault="00D23CD6" w:rsidP="00D23CD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联系我们-网页作者</w:t>
            </w:r>
          </w:p>
        </w:tc>
        <w:tc>
          <w:tcPr>
            <w:tcW w:w="3906" w:type="dxa"/>
          </w:tcPr>
          <w:p w14:paraId="47B51D48" w14:textId="2E56E9FA" w:rsidR="00D23CD6" w:rsidRDefault="00A4572D" w:rsidP="00D23CD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网页制作人员简介</w:t>
            </w:r>
          </w:p>
        </w:tc>
      </w:tr>
      <w:tr w:rsidR="00D23CD6" w:rsidRPr="00367BD4" w14:paraId="23C204E7" w14:textId="0A311E3D" w:rsidTr="00A4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402D171" w14:textId="77777777" w:rsidR="00D23CD6" w:rsidRPr="00367BD4" w:rsidRDefault="00D23CD6" w:rsidP="00D23CD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367BD4">
              <w:rPr>
                <w:szCs w:val="21"/>
              </w:rPr>
              <w:t>Contact</w:t>
            </w:r>
          </w:p>
        </w:tc>
        <w:tc>
          <w:tcPr>
            <w:tcW w:w="2315" w:type="dxa"/>
          </w:tcPr>
          <w:p w14:paraId="6B299D50" w14:textId="77777777" w:rsidR="00D23CD6" w:rsidRPr="00367BD4" w:rsidRDefault="00D23CD6" w:rsidP="00D23CD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联系我们-网页反馈</w:t>
            </w:r>
          </w:p>
        </w:tc>
        <w:tc>
          <w:tcPr>
            <w:tcW w:w="3906" w:type="dxa"/>
          </w:tcPr>
          <w:p w14:paraId="1961BDCA" w14:textId="37DD38A4" w:rsidR="00D23CD6" w:rsidRDefault="00A4572D" w:rsidP="00D23CD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用于发送网页反馈</w:t>
            </w:r>
          </w:p>
        </w:tc>
      </w:tr>
    </w:tbl>
    <w:p w14:paraId="04D33D87" w14:textId="6F4A4B97" w:rsidR="00D23CD6" w:rsidRDefault="00A9798E" w:rsidP="00E04B5C">
      <w:pPr>
        <w:pStyle w:val="a3"/>
        <w:numPr>
          <w:ilvl w:val="0"/>
          <w:numId w:val="4"/>
        </w:numPr>
        <w:ind w:firstLineChars="0"/>
        <w:rPr>
          <w:i/>
          <w:iCs/>
          <w:szCs w:val="21"/>
          <w:u w:val="single"/>
        </w:rPr>
      </w:pPr>
      <w:r>
        <w:rPr>
          <w:rFonts w:hint="eastAsia"/>
          <w:i/>
          <w:iCs/>
          <w:szCs w:val="21"/>
          <w:u w:val="single"/>
        </w:rPr>
        <w:t>网站上</w:t>
      </w:r>
      <w:r w:rsidR="00E04B5C" w:rsidRPr="00A9798E">
        <w:rPr>
          <w:rFonts w:hint="eastAsia"/>
          <w:i/>
          <w:iCs/>
          <w:szCs w:val="21"/>
          <w:u w:val="single"/>
        </w:rPr>
        <w:t>所有链接均可点击跳转</w:t>
      </w:r>
    </w:p>
    <w:p w14:paraId="1042DFC3" w14:textId="77777777" w:rsidR="00E023D6" w:rsidRPr="00E023D6" w:rsidRDefault="00E023D6" w:rsidP="00E023D6">
      <w:pPr>
        <w:rPr>
          <w:rFonts w:hint="eastAsia"/>
          <w:szCs w:val="21"/>
        </w:rPr>
      </w:pPr>
    </w:p>
    <w:p w14:paraId="78FCD836" w14:textId="03F4CCAD" w:rsidR="006F2072" w:rsidRPr="00367BD4" w:rsidRDefault="00367BD4" w:rsidP="00367BD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367BD4">
        <w:rPr>
          <w:rFonts w:hint="eastAsia"/>
          <w:b/>
          <w:bCs/>
          <w:sz w:val="24"/>
          <w:szCs w:val="24"/>
        </w:rPr>
        <w:t>小组分工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5"/>
        <w:gridCol w:w="2315"/>
        <w:gridCol w:w="3906"/>
      </w:tblGrid>
      <w:tr w:rsidR="002F0B60" w:rsidRPr="00367BD4" w14:paraId="7B476F4D" w14:textId="77777777" w:rsidTr="00A45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D128A58" w14:textId="77777777" w:rsidR="002F0B60" w:rsidRPr="00367BD4" w:rsidRDefault="002F0B60" w:rsidP="009C7C3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367BD4">
              <w:rPr>
                <w:rFonts w:hint="eastAsia"/>
                <w:szCs w:val="21"/>
              </w:rPr>
              <w:t>制作内容</w:t>
            </w:r>
          </w:p>
        </w:tc>
        <w:tc>
          <w:tcPr>
            <w:tcW w:w="2315" w:type="dxa"/>
          </w:tcPr>
          <w:p w14:paraId="2B5227C3" w14:textId="77777777" w:rsidR="002F0B60" w:rsidRPr="00367BD4" w:rsidRDefault="002F0B60" w:rsidP="009C7C3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906" w:type="dxa"/>
          </w:tcPr>
          <w:p w14:paraId="09CC3CDC" w14:textId="6B37A0C3" w:rsidR="002F0B60" w:rsidRDefault="002F0B60" w:rsidP="009C7C3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制作人</w:t>
            </w:r>
          </w:p>
        </w:tc>
      </w:tr>
      <w:tr w:rsidR="002F0B60" w:rsidRPr="00367BD4" w14:paraId="472BAAD9" w14:textId="77777777" w:rsidTr="00A4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E85E3B1" w14:textId="77777777" w:rsidR="002F0B60" w:rsidRPr="00367BD4" w:rsidRDefault="002F0B60" w:rsidP="009C7C3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367BD4">
              <w:rPr>
                <w:szCs w:val="21"/>
              </w:rPr>
              <w:t>I</w:t>
            </w:r>
            <w:r w:rsidRPr="00367BD4">
              <w:rPr>
                <w:rFonts w:hint="eastAsia"/>
                <w:szCs w:val="21"/>
              </w:rPr>
              <w:t>ndex</w:t>
            </w:r>
          </w:p>
        </w:tc>
        <w:tc>
          <w:tcPr>
            <w:tcW w:w="2315" w:type="dxa"/>
          </w:tcPr>
          <w:p w14:paraId="717CEDEA" w14:textId="77777777" w:rsidR="002F0B60" w:rsidRPr="00367BD4" w:rsidRDefault="002F0B60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首页</w:t>
            </w:r>
          </w:p>
        </w:tc>
        <w:tc>
          <w:tcPr>
            <w:tcW w:w="3906" w:type="dxa"/>
          </w:tcPr>
          <w:p w14:paraId="60C02A82" w14:textId="501F4556" w:rsidR="002F0B60" w:rsidRDefault="002F0B60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高雨婷</w:t>
            </w:r>
          </w:p>
        </w:tc>
      </w:tr>
      <w:tr w:rsidR="002F0B60" w:rsidRPr="00367BD4" w14:paraId="1D3373DD" w14:textId="77777777" w:rsidTr="00A45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14616B4" w14:textId="77777777" w:rsidR="002F0B60" w:rsidRPr="00367BD4" w:rsidRDefault="002F0B60" w:rsidP="009C7C34">
            <w:pPr>
              <w:pStyle w:val="a3"/>
              <w:ind w:firstLineChars="0" w:firstLine="0"/>
              <w:rPr>
                <w:szCs w:val="21"/>
              </w:rPr>
            </w:pPr>
            <w:r w:rsidRPr="00367BD4">
              <w:rPr>
                <w:rFonts w:hint="eastAsia"/>
                <w:szCs w:val="21"/>
              </w:rPr>
              <w:t>南大概况</w:t>
            </w:r>
          </w:p>
        </w:tc>
        <w:tc>
          <w:tcPr>
            <w:tcW w:w="2315" w:type="dxa"/>
          </w:tcPr>
          <w:p w14:paraId="28E1E95C" w14:textId="77777777" w:rsidR="002F0B60" w:rsidRPr="00367BD4" w:rsidRDefault="002F0B60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概述页</w:t>
            </w:r>
          </w:p>
        </w:tc>
        <w:tc>
          <w:tcPr>
            <w:tcW w:w="3906" w:type="dxa"/>
          </w:tcPr>
          <w:p w14:paraId="7DC22C89" w14:textId="5AB3CEAE" w:rsidR="002F0B60" w:rsidRDefault="002F0B60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高雨婷</w:t>
            </w:r>
          </w:p>
        </w:tc>
      </w:tr>
      <w:tr w:rsidR="002F0B60" w:rsidRPr="00367BD4" w14:paraId="74075BA6" w14:textId="77777777" w:rsidTr="00A4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9F0B4EF" w14:textId="77777777" w:rsidR="002F0B60" w:rsidRPr="00367BD4" w:rsidRDefault="002F0B60" w:rsidP="009C7C3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367BD4">
              <w:rPr>
                <w:szCs w:val="21"/>
              </w:rPr>
              <w:t>History</w:t>
            </w:r>
          </w:p>
        </w:tc>
        <w:tc>
          <w:tcPr>
            <w:tcW w:w="2315" w:type="dxa"/>
          </w:tcPr>
          <w:p w14:paraId="025A11E4" w14:textId="77777777" w:rsidR="002F0B60" w:rsidRPr="00367BD4" w:rsidRDefault="002F0B60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历史溯源-大学起源</w:t>
            </w:r>
          </w:p>
        </w:tc>
        <w:tc>
          <w:tcPr>
            <w:tcW w:w="3906" w:type="dxa"/>
          </w:tcPr>
          <w:p w14:paraId="546CFBDE" w14:textId="3F0CCC44" w:rsidR="002F0B60" w:rsidRDefault="002F0B60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高雨婷</w:t>
            </w:r>
          </w:p>
        </w:tc>
      </w:tr>
      <w:tr w:rsidR="002F0B60" w:rsidRPr="00367BD4" w14:paraId="2667DF86" w14:textId="77777777" w:rsidTr="00A45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953E4A4" w14:textId="77777777" w:rsidR="002F0B60" w:rsidRPr="00367BD4" w:rsidRDefault="002F0B60" w:rsidP="009C7C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H</w:t>
            </w:r>
            <w:r w:rsidRPr="00427E0C">
              <w:rPr>
                <w:szCs w:val="21"/>
              </w:rPr>
              <w:t>istory-transition</w:t>
            </w:r>
          </w:p>
        </w:tc>
        <w:tc>
          <w:tcPr>
            <w:tcW w:w="2315" w:type="dxa"/>
          </w:tcPr>
          <w:p w14:paraId="027752CE" w14:textId="77777777" w:rsidR="002F0B60" w:rsidRDefault="002F0B60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历史溯源-春秋变迁</w:t>
            </w:r>
          </w:p>
        </w:tc>
        <w:tc>
          <w:tcPr>
            <w:tcW w:w="3906" w:type="dxa"/>
          </w:tcPr>
          <w:p w14:paraId="36B0598A" w14:textId="69052B7C" w:rsidR="002F0B60" w:rsidRDefault="002F0B60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高雨婷</w:t>
            </w:r>
          </w:p>
        </w:tc>
      </w:tr>
      <w:tr w:rsidR="002F0B60" w:rsidRPr="00367BD4" w14:paraId="0E8E6D86" w14:textId="77777777" w:rsidTr="00A4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9F6E0BB" w14:textId="77777777" w:rsidR="002F0B60" w:rsidRPr="00367BD4" w:rsidRDefault="002F0B60" w:rsidP="009C7C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H</w:t>
            </w:r>
            <w:r w:rsidRPr="00427E0C">
              <w:rPr>
                <w:szCs w:val="21"/>
              </w:rPr>
              <w:t>istory-</w:t>
            </w:r>
            <w:r>
              <w:rPr>
                <w:rFonts w:hint="eastAsia"/>
                <w:szCs w:val="21"/>
              </w:rPr>
              <w:t>now</w:t>
            </w:r>
          </w:p>
        </w:tc>
        <w:tc>
          <w:tcPr>
            <w:tcW w:w="2315" w:type="dxa"/>
          </w:tcPr>
          <w:p w14:paraId="0F1869F6" w14:textId="77777777" w:rsidR="002F0B60" w:rsidRDefault="002F0B60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历史溯源-建设情况</w:t>
            </w:r>
          </w:p>
        </w:tc>
        <w:tc>
          <w:tcPr>
            <w:tcW w:w="3906" w:type="dxa"/>
          </w:tcPr>
          <w:p w14:paraId="36A5B7F1" w14:textId="06622BA3" w:rsidR="002F0B60" w:rsidRDefault="002F0B60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高雨婷</w:t>
            </w:r>
          </w:p>
        </w:tc>
      </w:tr>
      <w:tr w:rsidR="002F0B60" w:rsidRPr="00367BD4" w14:paraId="024F3F5C" w14:textId="77777777" w:rsidTr="00A45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090C6069" w14:textId="77777777" w:rsidR="002F0B60" w:rsidRPr="00367BD4" w:rsidRDefault="002F0B60" w:rsidP="009C7C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History-teacher</w:t>
            </w:r>
          </w:p>
        </w:tc>
        <w:tc>
          <w:tcPr>
            <w:tcW w:w="2315" w:type="dxa"/>
          </w:tcPr>
          <w:p w14:paraId="3ADB4E7F" w14:textId="77777777" w:rsidR="002F0B60" w:rsidRDefault="002F0B60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历史溯源-师资力量</w:t>
            </w:r>
          </w:p>
        </w:tc>
        <w:tc>
          <w:tcPr>
            <w:tcW w:w="3906" w:type="dxa"/>
          </w:tcPr>
          <w:p w14:paraId="0A5F3A61" w14:textId="7F30BBCA" w:rsidR="002F0B60" w:rsidRDefault="002F0B60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高雨婷</w:t>
            </w:r>
          </w:p>
        </w:tc>
      </w:tr>
      <w:tr w:rsidR="002F0B60" w:rsidRPr="00367BD4" w14:paraId="7AC534C0" w14:textId="77777777" w:rsidTr="00A4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53E4EAA" w14:textId="77777777" w:rsidR="002F0B60" w:rsidRPr="00367BD4" w:rsidRDefault="002F0B60" w:rsidP="009C7C3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proofErr w:type="spellStart"/>
            <w:r w:rsidRPr="00367BD4">
              <w:rPr>
                <w:szCs w:val="21"/>
              </w:rPr>
              <w:t>S</w:t>
            </w:r>
            <w:r w:rsidRPr="00367BD4">
              <w:rPr>
                <w:rFonts w:hint="eastAsia"/>
                <w:szCs w:val="21"/>
              </w:rPr>
              <w:t>choollife</w:t>
            </w:r>
            <w:proofErr w:type="spellEnd"/>
          </w:p>
        </w:tc>
        <w:tc>
          <w:tcPr>
            <w:tcW w:w="2315" w:type="dxa"/>
          </w:tcPr>
          <w:p w14:paraId="325CA9FA" w14:textId="77777777" w:rsidR="002F0B60" w:rsidRPr="00367BD4" w:rsidRDefault="002F0B60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校园生活</w:t>
            </w:r>
          </w:p>
        </w:tc>
        <w:tc>
          <w:tcPr>
            <w:tcW w:w="3906" w:type="dxa"/>
          </w:tcPr>
          <w:p w14:paraId="27F19A9D" w14:textId="0BA141B3" w:rsidR="002F0B60" w:rsidRPr="00367BD4" w:rsidRDefault="002F0B60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龚辰皎</w:t>
            </w:r>
          </w:p>
        </w:tc>
      </w:tr>
      <w:tr w:rsidR="002F0B60" w:rsidRPr="00367BD4" w14:paraId="2335C52F" w14:textId="77777777" w:rsidTr="00A45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A85A108" w14:textId="77777777" w:rsidR="002F0B60" w:rsidRPr="00D23CD6" w:rsidRDefault="002F0B60" w:rsidP="009C7C34">
            <w:pPr>
              <w:pStyle w:val="a3"/>
              <w:ind w:firstLineChars="0" w:firstLine="0"/>
              <w:rPr>
                <w:rFonts w:hint="eastAsia"/>
                <w:b w:val="0"/>
                <w:bCs w:val="0"/>
                <w:szCs w:val="21"/>
              </w:rPr>
            </w:pPr>
            <w:r w:rsidRPr="00367BD4">
              <w:rPr>
                <w:szCs w:val="21"/>
              </w:rPr>
              <w:t>S</w:t>
            </w:r>
            <w:r w:rsidRPr="00367BD4">
              <w:rPr>
                <w:rFonts w:hint="eastAsia"/>
                <w:szCs w:val="21"/>
              </w:rPr>
              <w:t>ervices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11</w:t>
            </w:r>
          </w:p>
        </w:tc>
        <w:tc>
          <w:tcPr>
            <w:tcW w:w="2315" w:type="dxa"/>
          </w:tcPr>
          <w:p w14:paraId="737FB6B3" w14:textId="77777777" w:rsidR="002F0B60" w:rsidRPr="00367BD4" w:rsidRDefault="002F0B60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招生讯息-历年分数</w:t>
            </w:r>
          </w:p>
        </w:tc>
        <w:tc>
          <w:tcPr>
            <w:tcW w:w="3906" w:type="dxa"/>
          </w:tcPr>
          <w:p w14:paraId="0590E88B" w14:textId="446239AF" w:rsidR="002F0B60" w:rsidRPr="00367BD4" w:rsidRDefault="002F0B60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龚辰皎</w:t>
            </w:r>
          </w:p>
        </w:tc>
      </w:tr>
      <w:tr w:rsidR="002F0B60" w:rsidRPr="00367BD4" w14:paraId="1F1722DA" w14:textId="77777777" w:rsidTr="00A4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60DA67C0" w14:textId="77777777" w:rsidR="002F0B60" w:rsidRPr="00367BD4" w:rsidRDefault="002F0B60" w:rsidP="009C7C34">
            <w:pPr>
              <w:pStyle w:val="a3"/>
              <w:ind w:firstLineChars="0" w:firstLine="0"/>
              <w:rPr>
                <w:szCs w:val="21"/>
              </w:rPr>
            </w:pPr>
            <w:r w:rsidRPr="00367BD4">
              <w:rPr>
                <w:szCs w:val="21"/>
              </w:rPr>
              <w:t>S</w:t>
            </w:r>
            <w:r w:rsidRPr="00367BD4">
              <w:rPr>
                <w:rFonts w:hint="eastAsia"/>
                <w:szCs w:val="21"/>
              </w:rPr>
              <w:t>ervices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21</w:t>
            </w:r>
          </w:p>
        </w:tc>
        <w:tc>
          <w:tcPr>
            <w:tcW w:w="2315" w:type="dxa"/>
          </w:tcPr>
          <w:p w14:paraId="35CB1C20" w14:textId="77777777" w:rsidR="002F0B60" w:rsidRDefault="002F0B60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招生讯息-招生计划</w:t>
            </w:r>
          </w:p>
        </w:tc>
        <w:tc>
          <w:tcPr>
            <w:tcW w:w="3906" w:type="dxa"/>
          </w:tcPr>
          <w:p w14:paraId="4C02B644" w14:textId="074BB742" w:rsidR="002F0B60" w:rsidRDefault="002F0B60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龚辰皎</w:t>
            </w:r>
          </w:p>
        </w:tc>
      </w:tr>
      <w:tr w:rsidR="002F0B60" w:rsidRPr="00367BD4" w14:paraId="3AAC6523" w14:textId="77777777" w:rsidTr="00A45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5A0B7FF" w14:textId="77777777" w:rsidR="002F0B60" w:rsidRPr="00367BD4" w:rsidRDefault="002F0B60" w:rsidP="009C7C34">
            <w:pPr>
              <w:pStyle w:val="a3"/>
              <w:ind w:firstLineChars="0" w:firstLine="0"/>
              <w:rPr>
                <w:szCs w:val="21"/>
              </w:rPr>
            </w:pPr>
            <w:r w:rsidRPr="00367BD4">
              <w:rPr>
                <w:szCs w:val="21"/>
              </w:rPr>
              <w:t>S</w:t>
            </w:r>
            <w:r w:rsidRPr="00367BD4">
              <w:rPr>
                <w:rFonts w:hint="eastAsia"/>
                <w:szCs w:val="21"/>
              </w:rPr>
              <w:t>ervices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31</w:t>
            </w:r>
          </w:p>
        </w:tc>
        <w:tc>
          <w:tcPr>
            <w:tcW w:w="2315" w:type="dxa"/>
          </w:tcPr>
          <w:p w14:paraId="11BF9153" w14:textId="77777777" w:rsidR="002F0B60" w:rsidRDefault="002F0B60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招生讯息-招生计划</w:t>
            </w:r>
          </w:p>
        </w:tc>
        <w:tc>
          <w:tcPr>
            <w:tcW w:w="3906" w:type="dxa"/>
          </w:tcPr>
          <w:p w14:paraId="7D36CEE7" w14:textId="7EC219CB" w:rsidR="002F0B60" w:rsidRDefault="002F0B60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龚辰皎</w:t>
            </w:r>
          </w:p>
        </w:tc>
      </w:tr>
      <w:tr w:rsidR="002F0B60" w:rsidRPr="00367BD4" w14:paraId="3ADBBA6A" w14:textId="77777777" w:rsidTr="00A4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02B0B4E1" w14:textId="77777777" w:rsidR="002F0B60" w:rsidRPr="00367BD4" w:rsidRDefault="002F0B60" w:rsidP="009C7C34">
            <w:pPr>
              <w:pStyle w:val="a3"/>
              <w:ind w:firstLineChars="0" w:firstLine="0"/>
              <w:rPr>
                <w:szCs w:val="21"/>
              </w:rPr>
            </w:pPr>
            <w:r w:rsidRPr="00367BD4">
              <w:rPr>
                <w:rFonts w:hint="eastAsia"/>
                <w:szCs w:val="21"/>
              </w:rPr>
              <w:t>Org</w:t>
            </w:r>
          </w:p>
        </w:tc>
        <w:tc>
          <w:tcPr>
            <w:tcW w:w="2315" w:type="dxa"/>
          </w:tcPr>
          <w:p w14:paraId="5017C1F3" w14:textId="77777777" w:rsidR="002F0B60" w:rsidRPr="00367BD4" w:rsidRDefault="002F0B60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联系我们-学生组织</w:t>
            </w:r>
          </w:p>
        </w:tc>
        <w:tc>
          <w:tcPr>
            <w:tcW w:w="3906" w:type="dxa"/>
          </w:tcPr>
          <w:p w14:paraId="3A78798C" w14:textId="77647123" w:rsidR="002F0B60" w:rsidRDefault="002F0B60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龚辰皎</w:t>
            </w:r>
          </w:p>
        </w:tc>
      </w:tr>
      <w:tr w:rsidR="002F0B60" w:rsidRPr="00367BD4" w14:paraId="2B9F5F90" w14:textId="77777777" w:rsidTr="00A45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1A8B4416" w14:textId="77777777" w:rsidR="002F0B60" w:rsidRPr="00367BD4" w:rsidRDefault="002F0B60" w:rsidP="009C7C3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367BD4">
              <w:rPr>
                <w:rFonts w:hint="eastAsia"/>
                <w:szCs w:val="21"/>
              </w:rPr>
              <w:t>Us</w:t>
            </w:r>
          </w:p>
        </w:tc>
        <w:tc>
          <w:tcPr>
            <w:tcW w:w="2315" w:type="dxa"/>
          </w:tcPr>
          <w:p w14:paraId="6BBFAFB8" w14:textId="77777777" w:rsidR="002F0B60" w:rsidRPr="00367BD4" w:rsidRDefault="002F0B60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联系我们-网页作者</w:t>
            </w:r>
          </w:p>
        </w:tc>
        <w:tc>
          <w:tcPr>
            <w:tcW w:w="3906" w:type="dxa"/>
          </w:tcPr>
          <w:p w14:paraId="33C51ABC" w14:textId="6355373C" w:rsidR="002F0B60" w:rsidRDefault="002F0B60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龚辰皎</w:t>
            </w:r>
          </w:p>
        </w:tc>
      </w:tr>
      <w:tr w:rsidR="002F0B60" w:rsidRPr="00367BD4" w14:paraId="46A7873E" w14:textId="77777777" w:rsidTr="00A4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1C21D2CF" w14:textId="77777777" w:rsidR="002F0B60" w:rsidRPr="00367BD4" w:rsidRDefault="002F0B60" w:rsidP="009C7C3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367BD4">
              <w:rPr>
                <w:szCs w:val="21"/>
              </w:rPr>
              <w:t>Contact</w:t>
            </w:r>
          </w:p>
        </w:tc>
        <w:tc>
          <w:tcPr>
            <w:tcW w:w="2315" w:type="dxa"/>
          </w:tcPr>
          <w:p w14:paraId="58A10B37" w14:textId="77777777" w:rsidR="002F0B60" w:rsidRPr="00367BD4" w:rsidRDefault="002F0B60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联系我们-网页反馈</w:t>
            </w:r>
          </w:p>
        </w:tc>
        <w:tc>
          <w:tcPr>
            <w:tcW w:w="3906" w:type="dxa"/>
          </w:tcPr>
          <w:p w14:paraId="353829C7" w14:textId="5734EBD0" w:rsidR="002F0B60" w:rsidRDefault="002F0B60" w:rsidP="009C7C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高雨婷</w:t>
            </w:r>
          </w:p>
        </w:tc>
      </w:tr>
      <w:tr w:rsidR="002F0B60" w:rsidRPr="00367BD4" w14:paraId="3F58B804" w14:textId="77777777" w:rsidTr="00A45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42E86C1" w14:textId="0023BAE2" w:rsidR="002F0B60" w:rsidRPr="00367BD4" w:rsidRDefault="002F0B60" w:rsidP="009C7C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网页说明</w:t>
            </w:r>
          </w:p>
        </w:tc>
        <w:tc>
          <w:tcPr>
            <w:tcW w:w="2315" w:type="dxa"/>
          </w:tcPr>
          <w:p w14:paraId="77F47A78" w14:textId="77777777" w:rsidR="002F0B60" w:rsidRDefault="002F0B60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3906" w:type="dxa"/>
          </w:tcPr>
          <w:p w14:paraId="790B3E0F" w14:textId="3FFDF4D9" w:rsidR="002F0B60" w:rsidRDefault="002F0B60" w:rsidP="009C7C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龚辰皎</w:t>
            </w:r>
          </w:p>
        </w:tc>
      </w:tr>
    </w:tbl>
    <w:p w14:paraId="227D44A4" w14:textId="3B5FE639" w:rsidR="00367BD4" w:rsidRPr="00D23CD6" w:rsidRDefault="00367BD4" w:rsidP="00D23CD6">
      <w:pPr>
        <w:rPr>
          <w:rFonts w:hint="eastAsia"/>
          <w:sz w:val="24"/>
          <w:szCs w:val="24"/>
        </w:rPr>
      </w:pPr>
    </w:p>
    <w:sectPr w:rsidR="00367BD4" w:rsidRPr="00D23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96853"/>
    <w:multiLevelType w:val="hybridMultilevel"/>
    <w:tmpl w:val="FA0415E4"/>
    <w:lvl w:ilvl="0" w:tplc="345C1D5E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323674"/>
    <w:multiLevelType w:val="multilevel"/>
    <w:tmpl w:val="4F865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C865D9E"/>
    <w:multiLevelType w:val="hybridMultilevel"/>
    <w:tmpl w:val="7A8E18E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15009C"/>
    <w:multiLevelType w:val="hybridMultilevel"/>
    <w:tmpl w:val="6F245A10"/>
    <w:lvl w:ilvl="0" w:tplc="1FA666E8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AB"/>
    <w:rsid w:val="001631AC"/>
    <w:rsid w:val="00164577"/>
    <w:rsid w:val="001C13AB"/>
    <w:rsid w:val="002F0B60"/>
    <w:rsid w:val="00307A33"/>
    <w:rsid w:val="00367BD4"/>
    <w:rsid w:val="003B55CE"/>
    <w:rsid w:val="00427E0C"/>
    <w:rsid w:val="00556581"/>
    <w:rsid w:val="005720E6"/>
    <w:rsid w:val="0067112F"/>
    <w:rsid w:val="006C4A6F"/>
    <w:rsid w:val="006F2072"/>
    <w:rsid w:val="00794CB7"/>
    <w:rsid w:val="00901FEB"/>
    <w:rsid w:val="00A4572D"/>
    <w:rsid w:val="00A9798E"/>
    <w:rsid w:val="00B53307"/>
    <w:rsid w:val="00BD1D06"/>
    <w:rsid w:val="00C52FAA"/>
    <w:rsid w:val="00C555CA"/>
    <w:rsid w:val="00D23CD6"/>
    <w:rsid w:val="00D5492F"/>
    <w:rsid w:val="00D55B50"/>
    <w:rsid w:val="00E023D6"/>
    <w:rsid w:val="00E04B5C"/>
    <w:rsid w:val="00E107CC"/>
    <w:rsid w:val="00F61516"/>
    <w:rsid w:val="00FA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4DDF"/>
  <w15:chartTrackingRefBased/>
  <w15:docId w15:val="{9004ED8E-96B9-4EAA-B590-69A2D454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BD4"/>
    <w:pPr>
      <w:ind w:firstLineChars="200" w:firstLine="420"/>
    </w:pPr>
  </w:style>
  <w:style w:type="table" w:styleId="a4">
    <w:name w:val="Table Grid"/>
    <w:basedOn w:val="a1"/>
    <w:uiPriority w:val="39"/>
    <w:rsid w:val="00367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367BD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50</cp:revision>
  <dcterms:created xsi:type="dcterms:W3CDTF">2020-05-18T00:55:00Z</dcterms:created>
  <dcterms:modified xsi:type="dcterms:W3CDTF">2020-05-18T13:59:00Z</dcterms:modified>
</cp:coreProperties>
</file>