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2837F" w14:textId="498AC1FD" w:rsidR="00000000" w:rsidRDefault="003430FD" w:rsidP="003430FD">
      <w:pPr>
        <w:jc w:val="center"/>
        <w:rPr>
          <w:b/>
          <w:bCs/>
          <w:sz w:val="28"/>
          <w:szCs w:val="28"/>
        </w:rPr>
      </w:pPr>
      <w:r w:rsidRPr="003430FD">
        <w:rPr>
          <w:b/>
          <w:bCs/>
          <w:sz w:val="28"/>
          <w:szCs w:val="28"/>
        </w:rPr>
        <w:t>Tarea PC3</w:t>
      </w:r>
    </w:p>
    <w:p w14:paraId="3C5C650A" w14:textId="7E4F1BF1" w:rsidR="003430FD" w:rsidRDefault="003430FD" w:rsidP="003430FD">
      <w:pPr>
        <w:rPr>
          <w:sz w:val="28"/>
          <w:szCs w:val="28"/>
        </w:rPr>
      </w:pPr>
      <w:r>
        <w:rPr>
          <w:sz w:val="28"/>
          <w:szCs w:val="28"/>
        </w:rPr>
        <w:t>Veremos los enunciados de las preguntas:</w:t>
      </w:r>
    </w:p>
    <w:p w14:paraId="7B8EBA22" w14:textId="7643F943" w:rsidR="003430FD" w:rsidRDefault="003430FD" w:rsidP="003430FD">
      <w:pPr>
        <w:rPr>
          <w:sz w:val="28"/>
          <w:szCs w:val="28"/>
        </w:rPr>
      </w:pPr>
      <w:r w:rsidRPr="003430FD">
        <w:rPr>
          <w:sz w:val="28"/>
          <w:szCs w:val="28"/>
        </w:rPr>
        <w:drawing>
          <wp:inline distT="0" distB="0" distL="0" distR="0" wp14:anchorId="28BE73DB" wp14:editId="41546ED1">
            <wp:extent cx="5400040" cy="1830705"/>
            <wp:effectExtent l="0" t="0" r="0" b="0"/>
            <wp:docPr id="4788033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3377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7A2" w14:textId="58C837B2" w:rsidR="003430FD" w:rsidRDefault="003430FD" w:rsidP="003430FD">
      <w:pPr>
        <w:rPr>
          <w:sz w:val="28"/>
          <w:szCs w:val="28"/>
        </w:rPr>
      </w:pPr>
      <w:r>
        <w:rPr>
          <w:sz w:val="28"/>
          <w:szCs w:val="28"/>
        </w:rPr>
        <w:t>Comprobamos los resultados en consola:</w:t>
      </w:r>
    </w:p>
    <w:p w14:paraId="6989515B" w14:textId="7377FBCD" w:rsidR="003430FD" w:rsidRDefault="00BC5D31" w:rsidP="003430FD">
      <w:pPr>
        <w:rPr>
          <w:sz w:val="28"/>
          <w:szCs w:val="28"/>
        </w:rPr>
      </w:pPr>
      <w:r w:rsidRPr="00BC5D31">
        <w:rPr>
          <w:sz w:val="28"/>
          <w:szCs w:val="28"/>
        </w:rPr>
        <w:drawing>
          <wp:inline distT="0" distB="0" distL="0" distR="0" wp14:anchorId="5D03CB80" wp14:editId="6DF0CB23">
            <wp:extent cx="5400040" cy="1418590"/>
            <wp:effectExtent l="0" t="0" r="0" b="0"/>
            <wp:docPr id="8493764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649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D36" w14:textId="482C24BF" w:rsidR="000F3BF1" w:rsidRPr="008D41B1" w:rsidRDefault="000F3BF1" w:rsidP="003430F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Comprobamos que el resultado es falso, es se debido a que la clase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 xml:space="preserve"> valida algunos campos del objeto </w:t>
      </w:r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instanciamos</w:t>
      </w:r>
      <w:proofErr w:type="gramEnd"/>
      <w:r>
        <w:rPr>
          <w:sz w:val="28"/>
          <w:szCs w:val="28"/>
        </w:rPr>
        <w:t xml:space="preserve"> pero la consola nos alerta que </w:t>
      </w:r>
      <w:r>
        <w:rPr>
          <w:b/>
          <w:bCs/>
          <w:sz w:val="28"/>
          <w:szCs w:val="28"/>
        </w:rPr>
        <w:t xml:space="preserve">m no es </w:t>
      </w:r>
      <w:proofErr w:type="spellStart"/>
      <w:r>
        <w:rPr>
          <w:b/>
          <w:bCs/>
          <w:sz w:val="28"/>
          <w:szCs w:val="28"/>
        </w:rPr>
        <w:t>valido</w:t>
      </w:r>
      <w:proofErr w:type="spellEnd"/>
      <w:r>
        <w:rPr>
          <w:b/>
          <w:bCs/>
          <w:sz w:val="28"/>
          <w:szCs w:val="28"/>
        </w:rPr>
        <w:t xml:space="preserve">, porque no tiene </w:t>
      </w:r>
      <w:proofErr w:type="spellStart"/>
      <w:r>
        <w:rPr>
          <w:b/>
          <w:bCs/>
          <w:sz w:val="28"/>
          <w:szCs w:val="28"/>
        </w:rPr>
        <w:t>titulo</w:t>
      </w:r>
      <w:proofErr w:type="spellEnd"/>
      <w:r>
        <w:rPr>
          <w:b/>
          <w:bCs/>
          <w:sz w:val="28"/>
          <w:szCs w:val="28"/>
        </w:rPr>
        <w:t>, y porque la ‘</w:t>
      </w:r>
      <w:proofErr w:type="spellStart"/>
      <w:r>
        <w:rPr>
          <w:b/>
          <w:bCs/>
          <w:sz w:val="28"/>
          <w:szCs w:val="28"/>
        </w:rPr>
        <w:t>release_date</w:t>
      </w:r>
      <w:proofErr w:type="spellEnd"/>
      <w:r>
        <w:rPr>
          <w:b/>
          <w:bCs/>
          <w:sz w:val="28"/>
          <w:szCs w:val="28"/>
        </w:rPr>
        <w:t xml:space="preserve">’ debe ser en 1930 o después; </w:t>
      </w:r>
    </w:p>
    <w:p w14:paraId="5629CF8F" w14:textId="0631B2EB" w:rsidR="000F3BF1" w:rsidRDefault="000F3BF1" w:rsidP="003430FD">
      <w:pPr>
        <w:rPr>
          <w:sz w:val="28"/>
          <w:szCs w:val="28"/>
        </w:rPr>
      </w:pPr>
      <w:r>
        <w:rPr>
          <w:sz w:val="28"/>
          <w:szCs w:val="28"/>
        </w:rPr>
        <w:t>Explica el siguiente código:</w:t>
      </w:r>
    </w:p>
    <w:p w14:paraId="74BD0F1F" w14:textId="1209984F" w:rsidR="000F3BF1" w:rsidRDefault="000F3BF1" w:rsidP="003430FD">
      <w:pPr>
        <w:rPr>
          <w:sz w:val="28"/>
          <w:szCs w:val="28"/>
        </w:rPr>
      </w:pPr>
      <w:r w:rsidRPr="000F3BF1">
        <w:rPr>
          <w:sz w:val="28"/>
          <w:szCs w:val="28"/>
        </w:rPr>
        <w:lastRenderedPageBreak/>
        <w:drawing>
          <wp:inline distT="0" distB="0" distL="0" distR="0" wp14:anchorId="1524BB6F" wp14:editId="6D0B3939">
            <wp:extent cx="5400040" cy="7657465"/>
            <wp:effectExtent l="0" t="0" r="0" b="635"/>
            <wp:docPr id="8190638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385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65C1" w14:textId="5C899590" w:rsidR="008D41B1" w:rsidRP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index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8D41B1">
        <w:rPr>
          <w:sz w:val="28"/>
          <w:szCs w:val="28"/>
        </w:rPr>
        <w:t xml:space="preserve">Obtiene todos los registros de la tabla </w:t>
      </w:r>
      <w:proofErr w:type="spellStart"/>
      <w:r w:rsidRPr="008D41B1">
        <w:rPr>
          <w:sz w:val="28"/>
          <w:szCs w:val="28"/>
        </w:rPr>
        <w:t>Movie</w:t>
      </w:r>
      <w:proofErr w:type="spellEnd"/>
      <w:r w:rsidRPr="008D41B1">
        <w:rPr>
          <w:sz w:val="28"/>
          <w:szCs w:val="28"/>
        </w:rPr>
        <w:t xml:space="preserve"> y los asigna a la variable de instancia @movies. Esto se utiliza generalmente para mostrar una lista de películas en la interfaz de usuario.</w:t>
      </w:r>
    </w:p>
    <w:p w14:paraId="411B4728" w14:textId="35E76D8D" w:rsidR="008D41B1" w:rsidRPr="008D41B1" w:rsidRDefault="008D41B1" w:rsidP="008D41B1">
      <w:pPr>
        <w:rPr>
          <w:sz w:val="28"/>
          <w:szCs w:val="28"/>
        </w:rPr>
      </w:pPr>
      <w:proofErr w:type="gramStart"/>
      <w:r w:rsidRPr="008D41B1">
        <w:rPr>
          <w:b/>
          <w:bCs/>
          <w:sz w:val="28"/>
          <w:szCs w:val="28"/>
        </w:rPr>
        <w:lastRenderedPageBreak/>
        <w:t>show</w:t>
      </w:r>
      <w:proofErr w:type="gramEnd"/>
      <w:r w:rsidRPr="008D41B1">
        <w:rPr>
          <w:b/>
          <w:bCs/>
          <w:sz w:val="28"/>
          <w:szCs w:val="28"/>
        </w:rPr>
        <w:t>:</w:t>
      </w:r>
      <w:r w:rsidRPr="008D41B1">
        <w:rPr>
          <w:b/>
          <w:bCs/>
          <w:sz w:val="28"/>
          <w:szCs w:val="28"/>
        </w:rPr>
        <w:t xml:space="preserve"> </w:t>
      </w:r>
      <w:r w:rsidRPr="008D41B1">
        <w:rPr>
          <w:sz w:val="28"/>
          <w:szCs w:val="28"/>
        </w:rPr>
        <w:t>Recupera el ID de la película desde la ruta URI, luego busca y asigna la película correspondiente a la variable de instancia @movie. La vista por defecto renderizada será app/</w:t>
      </w:r>
      <w:proofErr w:type="spellStart"/>
      <w:r w:rsidRPr="008D41B1">
        <w:rPr>
          <w:sz w:val="28"/>
          <w:szCs w:val="28"/>
        </w:rPr>
        <w:t>views</w:t>
      </w:r>
      <w:proofErr w:type="spellEnd"/>
      <w:r w:rsidRPr="008D41B1">
        <w:rPr>
          <w:sz w:val="28"/>
          <w:szCs w:val="28"/>
        </w:rPr>
        <w:t>/</w:t>
      </w:r>
      <w:proofErr w:type="spellStart"/>
      <w:r w:rsidRPr="008D41B1">
        <w:rPr>
          <w:sz w:val="28"/>
          <w:szCs w:val="28"/>
        </w:rPr>
        <w:t>movies</w:t>
      </w:r>
      <w:proofErr w:type="spellEnd"/>
      <w:r w:rsidRPr="008D41B1">
        <w:rPr>
          <w:sz w:val="28"/>
          <w:szCs w:val="28"/>
        </w:rPr>
        <w:t>/</w:t>
      </w:r>
      <w:proofErr w:type="spellStart"/>
      <w:r w:rsidRPr="008D41B1">
        <w:rPr>
          <w:sz w:val="28"/>
          <w:szCs w:val="28"/>
        </w:rPr>
        <w:t>show.html.haml</w:t>
      </w:r>
      <w:proofErr w:type="spellEnd"/>
      <w:r w:rsidRPr="008D41B1">
        <w:rPr>
          <w:sz w:val="28"/>
          <w:szCs w:val="28"/>
        </w:rPr>
        <w:t>.</w:t>
      </w:r>
    </w:p>
    <w:p w14:paraId="769C3440" w14:textId="2EA9765D" w:rsidR="008D41B1" w:rsidRPr="008D41B1" w:rsidRDefault="008D41B1" w:rsidP="008D41B1">
      <w:pPr>
        <w:rPr>
          <w:sz w:val="28"/>
          <w:szCs w:val="28"/>
        </w:rPr>
      </w:pPr>
      <w:r w:rsidRPr="008D41B1">
        <w:rPr>
          <w:sz w:val="28"/>
          <w:szCs w:val="28"/>
        </w:rPr>
        <w:t>new: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 xml:space="preserve">Inicializa una nueva instancia de </w:t>
      </w:r>
      <w:proofErr w:type="spellStart"/>
      <w:r w:rsidRPr="008D41B1">
        <w:rPr>
          <w:sz w:val="28"/>
          <w:szCs w:val="28"/>
        </w:rPr>
        <w:t>Movie</w:t>
      </w:r>
      <w:proofErr w:type="spellEnd"/>
      <w:r w:rsidRPr="008D41B1">
        <w:rPr>
          <w:sz w:val="28"/>
          <w:szCs w:val="28"/>
        </w:rPr>
        <w:t xml:space="preserve"> y la asigna a la variable de instancia @movie. Esto se usa para mostrar el formulario para crear una nueva película.</w:t>
      </w:r>
    </w:p>
    <w:p w14:paraId="2867F591" w14:textId="7CDB3A8D" w:rsidR="008D41B1" w:rsidRP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create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>Intenta crear una nueva película con los parámetros proporcionados (</w:t>
      </w:r>
      <w:proofErr w:type="spellStart"/>
      <w:r w:rsidRPr="008D41B1">
        <w:rPr>
          <w:sz w:val="28"/>
          <w:szCs w:val="28"/>
        </w:rPr>
        <w:t>movie_params</w:t>
      </w:r>
      <w:proofErr w:type="spellEnd"/>
      <w:r w:rsidRPr="008D41B1">
        <w:rPr>
          <w:sz w:val="28"/>
          <w:szCs w:val="28"/>
        </w:rPr>
        <w:t>). Si la creación es exitosa, redirige a la ruta de películas (</w:t>
      </w:r>
      <w:proofErr w:type="spellStart"/>
      <w:r w:rsidRPr="008D41B1">
        <w:rPr>
          <w:sz w:val="28"/>
          <w:szCs w:val="28"/>
        </w:rPr>
        <w:t>movies_path</w:t>
      </w:r>
      <w:proofErr w:type="spellEnd"/>
      <w:r w:rsidRPr="008D41B1">
        <w:rPr>
          <w:sz w:val="28"/>
          <w:szCs w:val="28"/>
        </w:rPr>
        <w:t>) con un mensaje de éxito. Si hay errores, muestra un mensaje de error y vuelve a renderizar la vista '</w:t>
      </w:r>
      <w:r w:rsidRPr="008D41B1">
        <w:rPr>
          <w:b/>
          <w:bCs/>
          <w:sz w:val="28"/>
          <w:szCs w:val="28"/>
        </w:rPr>
        <w:t>new'.</w:t>
      </w:r>
    </w:p>
    <w:p w14:paraId="2462EA3A" w14:textId="5C1AE331" w:rsidR="008D41B1" w:rsidRP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edit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>Encuentra y asigna a la variable de instancia @</w:t>
      </w:r>
      <w:r w:rsidRPr="008D41B1">
        <w:rPr>
          <w:b/>
          <w:bCs/>
          <w:sz w:val="28"/>
          <w:szCs w:val="28"/>
        </w:rPr>
        <w:t>movie</w:t>
      </w:r>
      <w:r w:rsidRPr="008D41B1">
        <w:rPr>
          <w:sz w:val="28"/>
          <w:szCs w:val="28"/>
        </w:rPr>
        <w:t xml:space="preserve"> la película que corresponde al ID proporcionado en los parámetros. Esto se usa para mostrar el formulario de edición de una película existente.</w:t>
      </w:r>
    </w:p>
    <w:p w14:paraId="1F183F5B" w14:textId="6B353D86" w:rsidR="008D41B1" w:rsidRP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update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 xml:space="preserve">Encuentra la película correspondiente al ID proporcionado </w:t>
      </w:r>
      <w:proofErr w:type="spellStart"/>
      <w:r w:rsidRPr="008D41B1">
        <w:rPr>
          <w:sz w:val="28"/>
          <w:szCs w:val="28"/>
        </w:rPr>
        <w:t>y</w:t>
      </w:r>
      <w:proofErr w:type="spellEnd"/>
      <w:r w:rsidRPr="008D41B1">
        <w:rPr>
          <w:sz w:val="28"/>
          <w:szCs w:val="28"/>
        </w:rPr>
        <w:t xml:space="preserve"> intenta actualizar sus atributos con los parámetros proporcionados (</w:t>
      </w:r>
      <w:proofErr w:type="spellStart"/>
      <w:r w:rsidRPr="008D41B1">
        <w:rPr>
          <w:sz w:val="28"/>
          <w:szCs w:val="28"/>
        </w:rPr>
        <w:t>movie_params</w:t>
      </w:r>
      <w:proofErr w:type="spellEnd"/>
      <w:r w:rsidRPr="008D41B1">
        <w:rPr>
          <w:sz w:val="28"/>
          <w:szCs w:val="28"/>
        </w:rPr>
        <w:t>). Si la actualización es exitosa, redirige a la ruta de la película actualizada con un mensaje de éxito. Si hay errores, muestra un mensaje de error y vuelve a renderizar la vista</w:t>
      </w:r>
      <w:r w:rsidRPr="008D41B1">
        <w:rPr>
          <w:b/>
          <w:bCs/>
          <w:sz w:val="28"/>
          <w:szCs w:val="28"/>
        </w:rPr>
        <w:t xml:space="preserve"> '</w:t>
      </w:r>
      <w:proofErr w:type="spellStart"/>
      <w:r w:rsidRPr="008D41B1">
        <w:rPr>
          <w:b/>
          <w:bCs/>
          <w:sz w:val="28"/>
          <w:szCs w:val="28"/>
        </w:rPr>
        <w:t>edit</w:t>
      </w:r>
      <w:proofErr w:type="spellEnd"/>
      <w:r w:rsidRPr="008D41B1">
        <w:rPr>
          <w:b/>
          <w:bCs/>
          <w:sz w:val="28"/>
          <w:szCs w:val="28"/>
        </w:rPr>
        <w:t>'.</w:t>
      </w:r>
    </w:p>
    <w:p w14:paraId="41A64A91" w14:textId="24ADE493" w:rsidR="008D41B1" w:rsidRP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destroy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>Encuentra la película correspondiente al ID proporcionado y la elimina de la base de datos. Luego, redirige a la ruta de películas con un mensaje de éxito.</w:t>
      </w:r>
    </w:p>
    <w:p w14:paraId="0AF1575D" w14:textId="21CFF8BB" w:rsidR="008D41B1" w:rsidRDefault="008D41B1" w:rsidP="008D41B1">
      <w:pPr>
        <w:rPr>
          <w:sz w:val="28"/>
          <w:szCs w:val="28"/>
        </w:rPr>
      </w:pPr>
      <w:proofErr w:type="spellStart"/>
      <w:r w:rsidRPr="008D41B1">
        <w:rPr>
          <w:b/>
          <w:bCs/>
          <w:sz w:val="28"/>
          <w:szCs w:val="28"/>
        </w:rPr>
        <w:t>movie_params</w:t>
      </w:r>
      <w:proofErr w:type="spellEnd"/>
      <w:r w:rsidRPr="008D41B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8D41B1">
        <w:rPr>
          <w:sz w:val="28"/>
          <w:szCs w:val="28"/>
        </w:rPr>
        <w:t xml:space="preserve">Método privado utilizado para filtrar y permitir solo los parámetros específicos necesarios para crear o actualizar una película. En este caso, permite solo los parámetros </w:t>
      </w:r>
      <w:proofErr w:type="spellStart"/>
      <w:r w:rsidRPr="008D41B1">
        <w:rPr>
          <w:b/>
          <w:bCs/>
          <w:sz w:val="28"/>
          <w:szCs w:val="28"/>
        </w:rPr>
        <w:t>title</w:t>
      </w:r>
      <w:proofErr w:type="spellEnd"/>
      <w:r w:rsidRPr="008D41B1">
        <w:rPr>
          <w:b/>
          <w:bCs/>
          <w:sz w:val="28"/>
          <w:szCs w:val="28"/>
        </w:rPr>
        <w:t xml:space="preserve">, rating y </w:t>
      </w:r>
      <w:proofErr w:type="spellStart"/>
      <w:r w:rsidRPr="008D41B1">
        <w:rPr>
          <w:b/>
          <w:bCs/>
          <w:sz w:val="28"/>
          <w:szCs w:val="28"/>
        </w:rPr>
        <w:t>release_date</w:t>
      </w:r>
      <w:proofErr w:type="spellEnd"/>
      <w:r w:rsidRPr="008D41B1">
        <w:rPr>
          <w:sz w:val="28"/>
          <w:szCs w:val="28"/>
        </w:rPr>
        <w:t xml:space="preserve"> dentro de los parámetros </w:t>
      </w:r>
      <w:proofErr w:type="spellStart"/>
      <w:r w:rsidRPr="008D41B1">
        <w:rPr>
          <w:b/>
          <w:bCs/>
          <w:sz w:val="28"/>
          <w:szCs w:val="28"/>
        </w:rPr>
        <w:t>movie</w:t>
      </w:r>
      <w:proofErr w:type="spellEnd"/>
      <w:r w:rsidRPr="008D41B1">
        <w:rPr>
          <w:sz w:val="28"/>
          <w:szCs w:val="28"/>
        </w:rPr>
        <w:t xml:space="preserve"> proporcionados en la solicitud.</w:t>
      </w:r>
    </w:p>
    <w:p w14:paraId="3DE8A0C9" w14:textId="671414DF" w:rsidR="008D41B1" w:rsidRDefault="007513F2" w:rsidP="008D41B1">
      <w:pPr>
        <w:rPr>
          <w:sz w:val="28"/>
          <w:szCs w:val="28"/>
        </w:rPr>
      </w:pPr>
      <w:r w:rsidRPr="007513F2">
        <w:rPr>
          <w:sz w:val="28"/>
          <w:szCs w:val="28"/>
        </w:rPr>
        <w:drawing>
          <wp:inline distT="0" distB="0" distL="0" distR="0" wp14:anchorId="087195BE" wp14:editId="1F657225">
            <wp:extent cx="5400040" cy="1221740"/>
            <wp:effectExtent l="0" t="0" r="0" b="0"/>
            <wp:docPr id="6957223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231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FF9" w14:textId="51C7199C" w:rsidR="007513F2" w:rsidRDefault="007513F2" w:rsidP="008D41B1">
      <w:pPr>
        <w:rPr>
          <w:sz w:val="28"/>
          <w:szCs w:val="28"/>
        </w:rPr>
      </w:pPr>
      <w:r>
        <w:rPr>
          <w:sz w:val="28"/>
          <w:szCs w:val="28"/>
        </w:rPr>
        <w:t>Comprobamos:</w:t>
      </w:r>
    </w:p>
    <w:p w14:paraId="352B1E0B" w14:textId="71D7577E" w:rsidR="007513F2" w:rsidRDefault="007513F2" w:rsidP="008D41B1">
      <w:pPr>
        <w:rPr>
          <w:sz w:val="28"/>
          <w:szCs w:val="28"/>
        </w:rPr>
      </w:pPr>
      <w:r w:rsidRPr="007513F2">
        <w:rPr>
          <w:sz w:val="28"/>
          <w:szCs w:val="28"/>
        </w:rPr>
        <w:lastRenderedPageBreak/>
        <w:drawing>
          <wp:inline distT="0" distB="0" distL="0" distR="0" wp14:anchorId="6D44617A" wp14:editId="5D7B7623">
            <wp:extent cx="5400040" cy="914400"/>
            <wp:effectExtent l="0" t="0" r="0" b="0"/>
            <wp:docPr id="1111650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040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2D0F" w14:textId="288E6567" w:rsidR="007513F2" w:rsidRDefault="007513F2" w:rsidP="008D41B1">
      <w:p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 xml:space="preserve">Usamos el método </w:t>
      </w:r>
      <w:proofErr w:type="spellStart"/>
      <w:r>
        <w:rPr>
          <w:b/>
          <w:bCs/>
          <w:sz w:val="28"/>
          <w:szCs w:val="28"/>
        </w:rPr>
        <w:t>create</w:t>
      </w:r>
      <w:proofErr w:type="spellEnd"/>
      <w:r>
        <w:rPr>
          <w:b/>
          <w:bCs/>
          <w:sz w:val="28"/>
          <w:szCs w:val="28"/>
        </w:rPr>
        <w:t>!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para </w:t>
      </w:r>
      <w:r w:rsidRPr="007513F2">
        <w:rPr>
          <w:sz w:val="28"/>
          <w:szCs w:val="28"/>
        </w:rPr>
        <w:t>validar</w:t>
      </w:r>
      <w:r>
        <w:rPr>
          <w:sz w:val="28"/>
          <w:szCs w:val="28"/>
        </w:rPr>
        <w:t xml:space="preserve"> los datos que consignamos antes de insertar la tupla en la base de datos, por ello usa </w:t>
      </w:r>
      <w:proofErr w:type="spellStart"/>
      <w:r>
        <w:rPr>
          <w:b/>
          <w:bCs/>
          <w:sz w:val="28"/>
          <w:szCs w:val="28"/>
        </w:rPr>
        <w:t>transaction</w:t>
      </w:r>
      <w:proofErr w:type="spellEnd"/>
      <w:r>
        <w:rPr>
          <w:sz w:val="28"/>
          <w:szCs w:val="28"/>
        </w:rPr>
        <w:t>; si la validación falla, manda una excepción.</w:t>
      </w:r>
    </w:p>
    <w:p w14:paraId="76F9B108" w14:textId="56B50933" w:rsidR="007513F2" w:rsidRDefault="007513F2" w:rsidP="008D41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SSO y autenticación de terceros</w:t>
      </w:r>
    </w:p>
    <w:p w14:paraId="5DF454A3" w14:textId="048378A3" w:rsidR="00E96687" w:rsidRDefault="00E96687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Generamos el </w:t>
      </w:r>
      <w:r w:rsidRPr="00E96687">
        <w:rPr>
          <w:sz w:val="28"/>
          <w:szCs w:val="28"/>
        </w:rPr>
        <w:t xml:space="preserve">modelo </w:t>
      </w:r>
      <w:proofErr w:type="spellStart"/>
      <w:r w:rsidRPr="00E96687">
        <w:rPr>
          <w:sz w:val="28"/>
          <w:szCs w:val="28"/>
        </w:rPr>
        <w:t>moviegoers</w:t>
      </w:r>
      <w:proofErr w:type="spellEnd"/>
      <w:r w:rsidRPr="00E96687">
        <w:rPr>
          <w:sz w:val="28"/>
          <w:szCs w:val="28"/>
        </w:rPr>
        <w:t xml:space="preserve"> y una migración</w:t>
      </w:r>
    </w:p>
    <w:p w14:paraId="1CCDB4A1" w14:textId="29EED9FD" w:rsidR="00E96687" w:rsidRPr="00E96687" w:rsidRDefault="00E96687" w:rsidP="008D41B1">
      <w:pPr>
        <w:rPr>
          <w:sz w:val="28"/>
          <w:szCs w:val="28"/>
        </w:rPr>
      </w:pPr>
      <w:r w:rsidRPr="00E96687">
        <w:rPr>
          <w:sz w:val="28"/>
          <w:szCs w:val="28"/>
        </w:rPr>
        <w:drawing>
          <wp:inline distT="0" distB="0" distL="0" distR="0" wp14:anchorId="4B2D8A36" wp14:editId="4B200DDD">
            <wp:extent cx="5400040" cy="3260725"/>
            <wp:effectExtent l="0" t="0" r="0" b="0"/>
            <wp:docPr id="101426452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64528" name="Imagen 1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84C4" w14:textId="1BE453EF" w:rsidR="007513F2" w:rsidRDefault="00E96687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Actualizamos </w:t>
      </w:r>
      <w:proofErr w:type="spellStart"/>
      <w:r>
        <w:rPr>
          <w:sz w:val="28"/>
          <w:szCs w:val="28"/>
        </w:rPr>
        <w:t>routes.db</w:t>
      </w:r>
      <w:proofErr w:type="spellEnd"/>
    </w:p>
    <w:p w14:paraId="7DEA97A0" w14:textId="5E718775" w:rsidR="00FC7719" w:rsidRDefault="00FC7719" w:rsidP="008D41B1">
      <w:pPr>
        <w:rPr>
          <w:sz w:val="28"/>
          <w:szCs w:val="28"/>
        </w:rPr>
      </w:pPr>
      <w:r w:rsidRPr="00FC7719">
        <w:rPr>
          <w:sz w:val="28"/>
          <w:szCs w:val="28"/>
        </w:rPr>
        <w:lastRenderedPageBreak/>
        <w:drawing>
          <wp:inline distT="0" distB="0" distL="0" distR="0" wp14:anchorId="44667D87" wp14:editId="5CA7B33F">
            <wp:extent cx="5400040" cy="2894330"/>
            <wp:effectExtent l="0" t="0" r="0" b="1270"/>
            <wp:docPr id="145012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82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236A" w14:textId="51F6DB59" w:rsidR="00FC7719" w:rsidRDefault="00FC7719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Y creamos su controlador </w:t>
      </w:r>
      <w:proofErr w:type="spellStart"/>
      <w:r>
        <w:rPr>
          <w:sz w:val="28"/>
          <w:szCs w:val="28"/>
        </w:rPr>
        <w:t>sessions_controller</w:t>
      </w:r>
      <w:proofErr w:type="spellEnd"/>
      <w:r>
        <w:rPr>
          <w:sz w:val="28"/>
          <w:szCs w:val="28"/>
        </w:rPr>
        <w:t>:</w:t>
      </w:r>
    </w:p>
    <w:p w14:paraId="592BCAA4" w14:textId="365ED45B" w:rsidR="00FC7719" w:rsidRDefault="00FC7719" w:rsidP="008D41B1">
      <w:pPr>
        <w:rPr>
          <w:sz w:val="28"/>
          <w:szCs w:val="28"/>
        </w:rPr>
      </w:pPr>
      <w:r w:rsidRPr="00FC7719">
        <w:rPr>
          <w:sz w:val="28"/>
          <w:szCs w:val="28"/>
        </w:rPr>
        <w:drawing>
          <wp:inline distT="0" distB="0" distL="0" distR="0" wp14:anchorId="6F057E93" wp14:editId="3B3B69EC">
            <wp:extent cx="5400040" cy="3422650"/>
            <wp:effectExtent l="0" t="0" r="0" b="6350"/>
            <wp:docPr id="13562086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0868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1B3" w14:textId="0EB0B982" w:rsidR="00FC7719" w:rsidRPr="006528BE" w:rsidRDefault="00FC7719" w:rsidP="008D41B1">
      <w:pPr>
        <w:rPr>
          <w:b/>
          <w:bCs/>
          <w:sz w:val="28"/>
          <w:szCs w:val="28"/>
        </w:rPr>
      </w:pPr>
      <w:r w:rsidRPr="006528BE">
        <w:rPr>
          <w:b/>
          <w:bCs/>
          <w:sz w:val="28"/>
          <w:szCs w:val="28"/>
        </w:rPr>
        <w:t>Claves Foráneas:</w:t>
      </w:r>
    </w:p>
    <w:p w14:paraId="70D710E5" w14:textId="05B00872" w:rsidR="006528BE" w:rsidRDefault="006528BE" w:rsidP="008D41B1">
      <w:pPr>
        <w:rPr>
          <w:sz w:val="28"/>
          <w:szCs w:val="28"/>
        </w:rPr>
      </w:pPr>
      <w:r w:rsidRPr="006528BE">
        <w:rPr>
          <w:sz w:val="28"/>
          <w:szCs w:val="28"/>
        </w:rPr>
        <w:drawing>
          <wp:inline distT="0" distB="0" distL="0" distR="0" wp14:anchorId="072311D4" wp14:editId="07C7594C">
            <wp:extent cx="5400040" cy="1330960"/>
            <wp:effectExtent l="0" t="0" r="0" b="2540"/>
            <wp:docPr id="498071458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1458" name="Imagen 1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5853" w14:textId="77777777" w:rsidR="006528BE" w:rsidRDefault="006528BE" w:rsidP="008D41B1">
      <w:pPr>
        <w:rPr>
          <w:sz w:val="28"/>
          <w:szCs w:val="28"/>
        </w:rPr>
      </w:pPr>
    </w:p>
    <w:p w14:paraId="7FDF799E" w14:textId="1F9963E9" w:rsidR="006528BE" w:rsidRPr="006528BE" w:rsidRDefault="006528BE" w:rsidP="006528BE">
      <w:pPr>
        <w:rPr>
          <w:sz w:val="28"/>
          <w:szCs w:val="28"/>
        </w:rPr>
      </w:pPr>
      <w:r w:rsidRPr="006528BE">
        <w:rPr>
          <w:b/>
          <w:bCs/>
          <w:sz w:val="28"/>
          <w:szCs w:val="28"/>
        </w:rPr>
        <w:t xml:space="preserve">SELECT </w:t>
      </w:r>
      <w:proofErr w:type="spellStart"/>
      <w:r w:rsidRPr="006528BE">
        <w:rPr>
          <w:b/>
          <w:bCs/>
          <w:sz w:val="28"/>
          <w:szCs w:val="28"/>
        </w:rPr>
        <w:t>reviews</w:t>
      </w:r>
      <w:proofErr w:type="spellEnd"/>
      <w:r w:rsidRPr="006528BE">
        <w:rPr>
          <w:sz w:val="28"/>
          <w:szCs w:val="28"/>
        </w:rPr>
        <w:t xml:space="preserve">.*: Selecciona todas las columnas de la tabla </w:t>
      </w:r>
      <w:proofErr w:type="spellStart"/>
      <w:r w:rsidRPr="006528BE">
        <w:rPr>
          <w:sz w:val="28"/>
          <w:szCs w:val="28"/>
        </w:rPr>
        <w:t>reviews</w:t>
      </w:r>
      <w:proofErr w:type="spellEnd"/>
      <w:r w:rsidRPr="006528BE">
        <w:rPr>
          <w:sz w:val="28"/>
          <w:szCs w:val="28"/>
        </w:rPr>
        <w:t>.</w:t>
      </w:r>
    </w:p>
    <w:p w14:paraId="1403B348" w14:textId="7DE8F85C" w:rsidR="006528BE" w:rsidRPr="006528BE" w:rsidRDefault="006528BE" w:rsidP="006528BE">
      <w:pPr>
        <w:rPr>
          <w:sz w:val="28"/>
          <w:szCs w:val="28"/>
        </w:rPr>
      </w:pPr>
      <w:r w:rsidRPr="006528BE">
        <w:rPr>
          <w:b/>
          <w:bCs/>
          <w:sz w:val="28"/>
          <w:szCs w:val="28"/>
        </w:rPr>
        <w:t xml:space="preserve">FROM </w:t>
      </w:r>
      <w:proofErr w:type="spellStart"/>
      <w:r w:rsidRPr="006528BE">
        <w:rPr>
          <w:b/>
          <w:bCs/>
          <w:sz w:val="28"/>
          <w:szCs w:val="28"/>
        </w:rPr>
        <w:t>movies</w:t>
      </w:r>
      <w:proofErr w:type="spellEnd"/>
      <w:r w:rsidRPr="006528BE">
        <w:rPr>
          <w:b/>
          <w:bCs/>
          <w:sz w:val="28"/>
          <w:szCs w:val="28"/>
        </w:rPr>
        <w:t xml:space="preserve"> JOIN </w:t>
      </w:r>
      <w:proofErr w:type="spellStart"/>
      <w:r w:rsidRPr="006528BE">
        <w:rPr>
          <w:b/>
          <w:bCs/>
          <w:sz w:val="28"/>
          <w:szCs w:val="28"/>
        </w:rPr>
        <w:t>reviews</w:t>
      </w:r>
      <w:proofErr w:type="spellEnd"/>
      <w:r w:rsidRPr="006528BE">
        <w:rPr>
          <w:b/>
          <w:bCs/>
          <w:sz w:val="28"/>
          <w:szCs w:val="28"/>
        </w:rPr>
        <w:t xml:space="preserve"> ON </w:t>
      </w:r>
      <w:proofErr w:type="spellStart"/>
      <w:r w:rsidRPr="006528BE">
        <w:rPr>
          <w:b/>
          <w:bCs/>
          <w:sz w:val="28"/>
          <w:szCs w:val="28"/>
        </w:rPr>
        <w:t>movies.id</w:t>
      </w:r>
      <w:proofErr w:type="spellEnd"/>
      <w:r w:rsidRPr="006528BE">
        <w:rPr>
          <w:b/>
          <w:bCs/>
          <w:sz w:val="28"/>
          <w:szCs w:val="28"/>
        </w:rPr>
        <w:t>=</w:t>
      </w:r>
      <w:proofErr w:type="spellStart"/>
      <w:r w:rsidRPr="006528BE">
        <w:rPr>
          <w:b/>
          <w:bCs/>
          <w:sz w:val="28"/>
          <w:szCs w:val="28"/>
        </w:rPr>
        <w:t>reviews.movie_</w:t>
      </w:r>
      <w:r w:rsidRPr="006528BE">
        <w:rPr>
          <w:sz w:val="28"/>
          <w:szCs w:val="28"/>
        </w:rPr>
        <w:t>id</w:t>
      </w:r>
      <w:proofErr w:type="spellEnd"/>
      <w:r w:rsidRPr="006528BE">
        <w:rPr>
          <w:sz w:val="28"/>
          <w:szCs w:val="28"/>
        </w:rPr>
        <w:t xml:space="preserve">: Realiza una operación de JOIN entre las tablas </w:t>
      </w:r>
      <w:proofErr w:type="spellStart"/>
      <w:r w:rsidRPr="006528BE">
        <w:rPr>
          <w:sz w:val="28"/>
          <w:szCs w:val="28"/>
        </w:rPr>
        <w:t>movies</w:t>
      </w:r>
      <w:proofErr w:type="spellEnd"/>
      <w:r w:rsidRPr="006528BE">
        <w:rPr>
          <w:sz w:val="28"/>
          <w:szCs w:val="28"/>
        </w:rPr>
        <w:t xml:space="preserve"> y </w:t>
      </w:r>
      <w:proofErr w:type="spellStart"/>
      <w:r w:rsidRPr="006528BE">
        <w:rPr>
          <w:sz w:val="28"/>
          <w:szCs w:val="28"/>
        </w:rPr>
        <w:t>reviews</w:t>
      </w:r>
      <w:proofErr w:type="spellEnd"/>
      <w:r w:rsidRPr="006528BE">
        <w:rPr>
          <w:sz w:val="28"/>
          <w:szCs w:val="28"/>
        </w:rPr>
        <w:t xml:space="preserve"> utilizando la condición de igualdad </w:t>
      </w:r>
      <w:proofErr w:type="spellStart"/>
      <w:r w:rsidRPr="006528BE">
        <w:rPr>
          <w:b/>
          <w:bCs/>
          <w:sz w:val="28"/>
          <w:szCs w:val="28"/>
        </w:rPr>
        <w:t>movies.id</w:t>
      </w:r>
      <w:proofErr w:type="spellEnd"/>
      <w:r w:rsidRPr="006528BE">
        <w:rPr>
          <w:b/>
          <w:bCs/>
          <w:sz w:val="28"/>
          <w:szCs w:val="28"/>
        </w:rPr>
        <w:t xml:space="preserve"> = </w:t>
      </w:r>
      <w:proofErr w:type="spellStart"/>
      <w:r w:rsidRPr="006528BE">
        <w:rPr>
          <w:b/>
          <w:bCs/>
          <w:sz w:val="28"/>
          <w:szCs w:val="28"/>
        </w:rPr>
        <w:t>reviews.movie_id</w:t>
      </w:r>
      <w:proofErr w:type="spellEnd"/>
      <w:r>
        <w:rPr>
          <w:sz w:val="28"/>
          <w:szCs w:val="28"/>
        </w:rPr>
        <w:t>.</w:t>
      </w:r>
    </w:p>
    <w:p w14:paraId="6D7835F6" w14:textId="6D8CD7BB" w:rsidR="006528BE" w:rsidRPr="006528BE" w:rsidRDefault="006528BE" w:rsidP="006528BE">
      <w:pPr>
        <w:rPr>
          <w:sz w:val="28"/>
          <w:szCs w:val="28"/>
        </w:rPr>
      </w:pPr>
      <w:r w:rsidRPr="006528BE">
        <w:rPr>
          <w:b/>
          <w:bCs/>
          <w:sz w:val="28"/>
          <w:szCs w:val="28"/>
        </w:rPr>
        <w:t xml:space="preserve">WHERE </w:t>
      </w:r>
      <w:proofErr w:type="spellStart"/>
      <w:r w:rsidRPr="006528BE">
        <w:rPr>
          <w:b/>
          <w:bCs/>
          <w:sz w:val="28"/>
          <w:szCs w:val="28"/>
        </w:rPr>
        <w:t>movies.id</w:t>
      </w:r>
      <w:proofErr w:type="spellEnd"/>
      <w:r w:rsidRPr="006528BE">
        <w:rPr>
          <w:b/>
          <w:bCs/>
          <w:sz w:val="28"/>
          <w:szCs w:val="28"/>
        </w:rPr>
        <w:t xml:space="preserve"> = 41</w:t>
      </w:r>
      <w:r w:rsidRPr="006528BE">
        <w:rPr>
          <w:sz w:val="28"/>
          <w:szCs w:val="28"/>
        </w:rPr>
        <w:t xml:space="preserve">: Filtra las filas para seleccionar solo aquellas donde el id de la tabla </w:t>
      </w:r>
      <w:proofErr w:type="spellStart"/>
      <w:r w:rsidRPr="006528BE">
        <w:rPr>
          <w:sz w:val="28"/>
          <w:szCs w:val="28"/>
        </w:rPr>
        <w:t>movies</w:t>
      </w:r>
      <w:proofErr w:type="spellEnd"/>
      <w:r w:rsidRPr="006528BE">
        <w:rPr>
          <w:sz w:val="28"/>
          <w:szCs w:val="28"/>
        </w:rPr>
        <w:t xml:space="preserve"> es igual a 41.</w:t>
      </w:r>
    </w:p>
    <w:p w14:paraId="334992A0" w14:textId="3C0292B9" w:rsidR="006528BE" w:rsidRDefault="006528BE" w:rsidP="006528BE">
      <w:pPr>
        <w:rPr>
          <w:sz w:val="28"/>
          <w:szCs w:val="28"/>
        </w:rPr>
      </w:pPr>
      <w:r>
        <w:rPr>
          <w:sz w:val="28"/>
          <w:szCs w:val="28"/>
        </w:rPr>
        <w:t>La</w:t>
      </w:r>
      <w:r w:rsidRPr="006528BE">
        <w:rPr>
          <w:sz w:val="28"/>
          <w:szCs w:val="28"/>
        </w:rPr>
        <w:t xml:space="preserve"> consulta busca y selecciona todas las revisiones asociadas a una película específica identificada por el id 41 en la tabla </w:t>
      </w:r>
      <w:proofErr w:type="spellStart"/>
      <w:r w:rsidRPr="006528BE">
        <w:rPr>
          <w:sz w:val="28"/>
          <w:szCs w:val="28"/>
        </w:rPr>
        <w:t>movies</w:t>
      </w:r>
      <w:proofErr w:type="spellEnd"/>
      <w:r w:rsidRPr="006528BE">
        <w:rPr>
          <w:sz w:val="28"/>
          <w:szCs w:val="28"/>
        </w:rPr>
        <w:t>.</w:t>
      </w:r>
    </w:p>
    <w:p w14:paraId="6E72BDCA" w14:textId="5F5FB02F" w:rsidR="006528BE" w:rsidRDefault="006528BE" w:rsidP="006528BE">
      <w:pPr>
        <w:rPr>
          <w:sz w:val="28"/>
          <w:szCs w:val="28"/>
        </w:rPr>
      </w:pPr>
      <w:r>
        <w:rPr>
          <w:sz w:val="28"/>
          <w:szCs w:val="28"/>
        </w:rPr>
        <w:t xml:space="preserve">Ahora creamos la migración y la tabla </w:t>
      </w:r>
      <w:proofErr w:type="spellStart"/>
      <w:r>
        <w:rPr>
          <w:sz w:val="28"/>
          <w:szCs w:val="28"/>
        </w:rPr>
        <w:t>reviews</w:t>
      </w:r>
      <w:proofErr w:type="spellEnd"/>
      <w:r>
        <w:rPr>
          <w:sz w:val="28"/>
          <w:szCs w:val="28"/>
        </w:rPr>
        <w:t>:</w:t>
      </w:r>
    </w:p>
    <w:p w14:paraId="3D109E25" w14:textId="1FA8B184" w:rsidR="006528BE" w:rsidRDefault="0026647F" w:rsidP="006528BE">
      <w:pPr>
        <w:rPr>
          <w:sz w:val="28"/>
          <w:szCs w:val="28"/>
        </w:rPr>
      </w:pPr>
      <w:r w:rsidRPr="0026647F">
        <w:rPr>
          <w:sz w:val="28"/>
          <w:szCs w:val="28"/>
        </w:rPr>
        <w:drawing>
          <wp:inline distT="0" distB="0" distL="0" distR="0" wp14:anchorId="25AEE92D" wp14:editId="1BF9D6C2">
            <wp:extent cx="5400040" cy="3621405"/>
            <wp:effectExtent l="0" t="0" r="0" b="0"/>
            <wp:docPr id="1431681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198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FE7C" w14:textId="0D491BFD" w:rsidR="0026647F" w:rsidRDefault="0026647F" w:rsidP="006528BE">
      <w:pPr>
        <w:rPr>
          <w:sz w:val="28"/>
          <w:szCs w:val="28"/>
        </w:rPr>
      </w:pPr>
      <w:r>
        <w:rPr>
          <w:sz w:val="28"/>
          <w:szCs w:val="28"/>
        </w:rPr>
        <w:t xml:space="preserve">También creamos un nuevo modelo </w:t>
      </w:r>
      <w:proofErr w:type="spellStart"/>
      <w:r>
        <w:rPr>
          <w:sz w:val="28"/>
          <w:szCs w:val="28"/>
        </w:rPr>
        <w:t>review.rb</w:t>
      </w:r>
      <w:proofErr w:type="spellEnd"/>
    </w:p>
    <w:p w14:paraId="0B6CCBCA" w14:textId="1D183AF3" w:rsidR="0026647F" w:rsidRDefault="0026647F" w:rsidP="006528BE">
      <w:pPr>
        <w:rPr>
          <w:sz w:val="28"/>
          <w:szCs w:val="28"/>
        </w:rPr>
      </w:pPr>
      <w:r w:rsidRPr="0026647F">
        <w:rPr>
          <w:sz w:val="28"/>
          <w:szCs w:val="28"/>
        </w:rPr>
        <w:lastRenderedPageBreak/>
        <w:drawing>
          <wp:inline distT="0" distB="0" distL="0" distR="0" wp14:anchorId="459A33E0" wp14:editId="599A378F">
            <wp:extent cx="5400040" cy="2981960"/>
            <wp:effectExtent l="0" t="0" r="0" b="8890"/>
            <wp:docPr id="14261978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9789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CA97" w14:textId="735B03DB" w:rsidR="0026647F" w:rsidRDefault="00D56B1E" w:rsidP="006528B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Inseramos</w:t>
      </w:r>
      <w:proofErr w:type="spellEnd"/>
      <w:r>
        <w:rPr>
          <w:sz w:val="28"/>
          <w:szCs w:val="28"/>
        </w:rPr>
        <w:t xml:space="preserve"> la línea de codigo:</w:t>
      </w:r>
    </w:p>
    <w:p w14:paraId="45E95063" w14:textId="687429AE" w:rsidR="00D56B1E" w:rsidRDefault="00D56B1E" w:rsidP="006528BE">
      <w:pPr>
        <w:rPr>
          <w:sz w:val="28"/>
          <w:szCs w:val="28"/>
        </w:rPr>
      </w:pPr>
      <w:r w:rsidRPr="00D56B1E">
        <w:rPr>
          <w:sz w:val="28"/>
          <w:szCs w:val="28"/>
        </w:rPr>
        <w:drawing>
          <wp:inline distT="0" distB="0" distL="0" distR="0" wp14:anchorId="652D8B79" wp14:editId="1F4C801E">
            <wp:extent cx="3839111" cy="647790"/>
            <wp:effectExtent l="0" t="0" r="9525" b="0"/>
            <wp:docPr id="13888178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786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1E">
        <w:rPr>
          <w:sz w:val="28"/>
          <w:szCs w:val="28"/>
        </w:rPr>
        <w:drawing>
          <wp:inline distT="0" distB="0" distL="0" distR="0" wp14:anchorId="4B6FDA5E" wp14:editId="1D19200B">
            <wp:extent cx="3639058" cy="438211"/>
            <wp:effectExtent l="0" t="0" r="0" b="0"/>
            <wp:docPr id="793867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7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45C" w14:textId="00EBF1BF" w:rsidR="00D56B1E" w:rsidRDefault="00D56B1E" w:rsidP="006528BE">
      <w:pPr>
        <w:rPr>
          <w:sz w:val="28"/>
          <w:szCs w:val="28"/>
        </w:rPr>
      </w:pPr>
      <w:r>
        <w:rPr>
          <w:sz w:val="28"/>
          <w:szCs w:val="28"/>
        </w:rPr>
        <w:t>Pregunta:</w:t>
      </w:r>
    </w:p>
    <w:p w14:paraId="55C9049A" w14:textId="23048002" w:rsidR="00D56B1E" w:rsidRDefault="00D56B1E" w:rsidP="006528BE">
      <w:pPr>
        <w:rPr>
          <w:sz w:val="28"/>
          <w:szCs w:val="28"/>
        </w:rPr>
      </w:pPr>
      <w:r w:rsidRPr="00D56B1E">
        <w:rPr>
          <w:sz w:val="28"/>
          <w:szCs w:val="28"/>
        </w:rPr>
        <w:drawing>
          <wp:inline distT="0" distB="0" distL="0" distR="0" wp14:anchorId="7EAF9062" wp14:editId="1EF370A3">
            <wp:extent cx="5400040" cy="1557020"/>
            <wp:effectExtent l="0" t="0" r="0" b="5080"/>
            <wp:docPr id="4726140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1409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BEB7" w14:textId="36DB2A62" w:rsidR="004537AA" w:rsidRDefault="004537AA" w:rsidP="006528BE">
      <w:pPr>
        <w:rPr>
          <w:sz w:val="28"/>
          <w:szCs w:val="28"/>
        </w:rPr>
      </w:pPr>
      <w:r>
        <w:rPr>
          <w:sz w:val="28"/>
          <w:szCs w:val="28"/>
        </w:rPr>
        <w:t xml:space="preserve">Guardamos la película Ed en la variable </w:t>
      </w:r>
      <w:proofErr w:type="spellStart"/>
      <w:r>
        <w:rPr>
          <w:sz w:val="28"/>
          <w:szCs w:val="28"/>
        </w:rPr>
        <w:t>ed</w:t>
      </w:r>
      <w:proofErr w:type="spellEnd"/>
      <w:r>
        <w:rPr>
          <w:sz w:val="28"/>
          <w:szCs w:val="28"/>
        </w:rPr>
        <w:t>:</w:t>
      </w:r>
    </w:p>
    <w:p w14:paraId="3CE169E2" w14:textId="2EA7DD3E" w:rsidR="004537AA" w:rsidRPr="00E96687" w:rsidRDefault="00384104" w:rsidP="008D41B1">
      <w:pPr>
        <w:rPr>
          <w:sz w:val="28"/>
          <w:szCs w:val="28"/>
        </w:rPr>
      </w:pPr>
      <w:r w:rsidRPr="00384104">
        <w:rPr>
          <w:sz w:val="28"/>
          <w:szCs w:val="28"/>
        </w:rPr>
        <w:drawing>
          <wp:inline distT="0" distB="0" distL="0" distR="0" wp14:anchorId="5572DE95" wp14:editId="78026C79">
            <wp:extent cx="5400040" cy="1760220"/>
            <wp:effectExtent l="0" t="0" r="0" b="0"/>
            <wp:docPr id="136752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21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CB4A" w14:textId="126A20E1" w:rsidR="007513F2" w:rsidRDefault="007513F2" w:rsidP="008D41B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4537AA">
        <w:rPr>
          <w:sz w:val="28"/>
          <w:szCs w:val="28"/>
        </w:rPr>
        <w:t xml:space="preserve">Creamos las variables Rick y </w:t>
      </w:r>
      <w:proofErr w:type="spellStart"/>
      <w:r w:rsidR="004537AA">
        <w:rPr>
          <w:sz w:val="28"/>
          <w:szCs w:val="28"/>
        </w:rPr>
        <w:t>morty</w:t>
      </w:r>
      <w:proofErr w:type="spellEnd"/>
      <w:r w:rsidR="004537AA">
        <w:rPr>
          <w:sz w:val="28"/>
          <w:szCs w:val="28"/>
        </w:rPr>
        <w:t xml:space="preserve"> que van a guardar los registros con id 1 y 2 respectivamente</w:t>
      </w:r>
      <w:r w:rsidR="00384104" w:rsidRPr="00384104">
        <w:rPr>
          <w:sz w:val="28"/>
          <w:szCs w:val="28"/>
        </w:rPr>
        <w:drawing>
          <wp:inline distT="0" distB="0" distL="0" distR="0" wp14:anchorId="5E5E7A01" wp14:editId="19D44FD6">
            <wp:extent cx="5400040" cy="2236470"/>
            <wp:effectExtent l="0" t="0" r="0" b="0"/>
            <wp:docPr id="673483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352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5628" w14:textId="1EBE89A1" w:rsidR="004537AA" w:rsidRDefault="004537AA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Creamos las variables </w:t>
      </w:r>
      <w:proofErr w:type="spellStart"/>
      <w:r>
        <w:rPr>
          <w:sz w:val="28"/>
          <w:szCs w:val="28"/>
        </w:rPr>
        <w:t>rick_review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morty_review</w:t>
      </w:r>
      <w:proofErr w:type="spellEnd"/>
      <w:r>
        <w:rPr>
          <w:sz w:val="28"/>
          <w:szCs w:val="28"/>
        </w:rPr>
        <w:t xml:space="preserve"> </w:t>
      </w:r>
      <w:r w:rsidR="00C74795">
        <w:rPr>
          <w:sz w:val="28"/>
          <w:szCs w:val="28"/>
        </w:rPr>
        <w:t xml:space="preserve">con la calificación de cada uno </w:t>
      </w:r>
    </w:p>
    <w:p w14:paraId="18003DFB" w14:textId="54038078" w:rsidR="00384104" w:rsidRDefault="00384104" w:rsidP="008D41B1">
      <w:pPr>
        <w:rPr>
          <w:sz w:val="28"/>
          <w:szCs w:val="28"/>
        </w:rPr>
      </w:pPr>
      <w:r w:rsidRPr="00384104">
        <w:rPr>
          <w:sz w:val="28"/>
          <w:szCs w:val="28"/>
        </w:rPr>
        <w:drawing>
          <wp:inline distT="0" distB="0" distL="0" distR="0" wp14:anchorId="25646372" wp14:editId="2A7B0953">
            <wp:extent cx="5400040" cy="655955"/>
            <wp:effectExtent l="0" t="0" r="0" b="0"/>
            <wp:docPr id="1525159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9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AAF1" w14:textId="1950DE5C" w:rsidR="00C74795" w:rsidRDefault="00C74795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Ahora agregamos estas </w:t>
      </w:r>
      <w:proofErr w:type="spellStart"/>
      <w:r>
        <w:rPr>
          <w:sz w:val="28"/>
          <w:szCs w:val="28"/>
        </w:rPr>
        <w:t>reviews</w:t>
      </w:r>
      <w:proofErr w:type="spellEnd"/>
      <w:r>
        <w:rPr>
          <w:sz w:val="28"/>
          <w:szCs w:val="28"/>
        </w:rPr>
        <w:t xml:space="preserve"> recién creadas a la </w:t>
      </w:r>
      <w:proofErr w:type="spellStart"/>
      <w:r>
        <w:rPr>
          <w:sz w:val="28"/>
          <w:szCs w:val="28"/>
        </w:rPr>
        <w:t>pelicula</w:t>
      </w:r>
      <w:proofErr w:type="spellEnd"/>
      <w:r>
        <w:rPr>
          <w:sz w:val="28"/>
          <w:szCs w:val="28"/>
        </w:rPr>
        <w:t xml:space="preserve"> Ed cuya referencia esta guardada en </w:t>
      </w:r>
      <w:proofErr w:type="spellStart"/>
      <w:r>
        <w:rPr>
          <w:sz w:val="28"/>
          <w:szCs w:val="28"/>
        </w:rPr>
        <w:t>ed</w:t>
      </w:r>
      <w:proofErr w:type="spellEnd"/>
    </w:p>
    <w:p w14:paraId="012C2009" w14:textId="6B41E487" w:rsidR="004537AA" w:rsidRDefault="004537AA" w:rsidP="008D41B1">
      <w:pPr>
        <w:rPr>
          <w:sz w:val="28"/>
          <w:szCs w:val="28"/>
        </w:rPr>
      </w:pPr>
      <w:r w:rsidRPr="004537AA">
        <w:rPr>
          <w:sz w:val="28"/>
          <w:szCs w:val="28"/>
        </w:rPr>
        <w:drawing>
          <wp:inline distT="0" distB="0" distL="0" distR="0" wp14:anchorId="59E8FFA9" wp14:editId="5CB96DA8">
            <wp:extent cx="5400040" cy="652780"/>
            <wp:effectExtent l="0" t="0" r="0" b="0"/>
            <wp:docPr id="2110189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9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DAB" w14:textId="69789E88" w:rsidR="00C74795" w:rsidRDefault="00C74795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Por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, guardamos el </w:t>
      </w:r>
      <w:proofErr w:type="spellStart"/>
      <w:r>
        <w:rPr>
          <w:sz w:val="28"/>
          <w:szCs w:val="28"/>
        </w:rPr>
        <w:t>Rick_review</w:t>
      </w:r>
      <w:proofErr w:type="spellEnd"/>
      <w:r>
        <w:rPr>
          <w:sz w:val="28"/>
          <w:szCs w:val="28"/>
        </w:rPr>
        <w:t xml:space="preserve"> dentro de las </w:t>
      </w:r>
      <w:proofErr w:type="spellStart"/>
      <w:r>
        <w:rPr>
          <w:sz w:val="28"/>
          <w:szCs w:val="28"/>
        </w:rPr>
        <w:t>reviews</w:t>
      </w:r>
      <w:proofErr w:type="spellEnd"/>
      <w:r>
        <w:rPr>
          <w:sz w:val="28"/>
          <w:szCs w:val="28"/>
        </w:rPr>
        <w:t xml:space="preserve"> de Rick, similarmente con </w:t>
      </w:r>
      <w:proofErr w:type="spellStart"/>
      <w:r>
        <w:rPr>
          <w:sz w:val="28"/>
          <w:szCs w:val="28"/>
        </w:rPr>
        <w:t>Morty</w:t>
      </w:r>
      <w:proofErr w:type="spellEnd"/>
    </w:p>
    <w:p w14:paraId="6677788C" w14:textId="2764B479" w:rsidR="004537AA" w:rsidRDefault="004537AA" w:rsidP="008D41B1">
      <w:pPr>
        <w:rPr>
          <w:sz w:val="28"/>
          <w:szCs w:val="28"/>
        </w:rPr>
      </w:pPr>
      <w:r w:rsidRPr="004537AA">
        <w:rPr>
          <w:sz w:val="28"/>
          <w:szCs w:val="28"/>
        </w:rPr>
        <w:drawing>
          <wp:inline distT="0" distB="0" distL="0" distR="0" wp14:anchorId="5D6C4BDD" wp14:editId="1CB9D018">
            <wp:extent cx="5400040" cy="1102360"/>
            <wp:effectExtent l="0" t="0" r="0" b="2540"/>
            <wp:docPr id="54098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8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376" w14:textId="45220901" w:rsidR="00C74795" w:rsidRDefault="00C74795" w:rsidP="008D41B1">
      <w:pPr>
        <w:rPr>
          <w:sz w:val="28"/>
          <w:szCs w:val="28"/>
        </w:rPr>
      </w:pPr>
      <w:r>
        <w:rPr>
          <w:sz w:val="28"/>
          <w:szCs w:val="28"/>
        </w:rPr>
        <w:t xml:space="preserve">Y ahora podemos ver quien hizo las </w:t>
      </w:r>
      <w:proofErr w:type="spellStart"/>
      <w:r>
        <w:rPr>
          <w:sz w:val="28"/>
          <w:szCs w:val="28"/>
        </w:rPr>
        <w:t>reviews</w:t>
      </w:r>
      <w:proofErr w:type="spellEnd"/>
      <w:r>
        <w:rPr>
          <w:sz w:val="28"/>
          <w:szCs w:val="28"/>
        </w:rPr>
        <w:t xml:space="preserve"> de la película Ed:</w:t>
      </w:r>
    </w:p>
    <w:p w14:paraId="4AAD59F4" w14:textId="05864DA5" w:rsidR="004537AA" w:rsidRDefault="004537AA" w:rsidP="008D41B1">
      <w:pPr>
        <w:rPr>
          <w:sz w:val="28"/>
          <w:szCs w:val="28"/>
        </w:rPr>
      </w:pPr>
      <w:r w:rsidRPr="004537AA">
        <w:rPr>
          <w:sz w:val="28"/>
          <w:szCs w:val="28"/>
        </w:rPr>
        <w:drawing>
          <wp:inline distT="0" distB="0" distL="0" distR="0" wp14:anchorId="0C5D6A77" wp14:editId="76CA218E">
            <wp:extent cx="4001058" cy="628738"/>
            <wp:effectExtent l="0" t="0" r="0" b="0"/>
            <wp:docPr id="658085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599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7DE" w14:textId="44F3025C" w:rsidR="00C74795" w:rsidRDefault="00C74795" w:rsidP="008D41B1">
      <w:pPr>
        <w:rPr>
          <w:sz w:val="28"/>
          <w:szCs w:val="28"/>
        </w:rPr>
      </w:pPr>
      <w:r w:rsidRPr="00C74795">
        <w:rPr>
          <w:sz w:val="28"/>
          <w:szCs w:val="28"/>
        </w:rPr>
        <w:lastRenderedPageBreak/>
        <w:drawing>
          <wp:inline distT="0" distB="0" distL="0" distR="0" wp14:anchorId="39AE4FC6" wp14:editId="47FFD8D9">
            <wp:extent cx="5400040" cy="1504315"/>
            <wp:effectExtent l="0" t="0" r="0" b="635"/>
            <wp:docPr id="914887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8716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830" w14:textId="262A9EC9" w:rsidR="00C74795" w:rsidRDefault="00C74795" w:rsidP="008D41B1">
      <w:pPr>
        <w:rPr>
          <w:sz w:val="28"/>
          <w:szCs w:val="28"/>
        </w:rPr>
      </w:pPr>
      <w:r>
        <w:rPr>
          <w:sz w:val="28"/>
          <w:szCs w:val="28"/>
        </w:rPr>
        <w:t>Respuesta:</w:t>
      </w:r>
    </w:p>
    <w:p w14:paraId="25242FBE" w14:textId="0B1A39E6" w:rsidR="00C74795" w:rsidRPr="007513F2" w:rsidRDefault="00C74795" w:rsidP="008D41B1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C74795">
        <w:rPr>
          <w:sz w:val="28"/>
          <w:szCs w:val="28"/>
        </w:rPr>
        <w:t xml:space="preserve">a consulta está buscando todas las películas que han sido revisadas por el </w:t>
      </w:r>
      <w:proofErr w:type="spellStart"/>
      <w:r w:rsidRPr="00C74795">
        <w:rPr>
          <w:sz w:val="28"/>
          <w:szCs w:val="28"/>
        </w:rPr>
        <w:t>moviegoer</w:t>
      </w:r>
      <w:proofErr w:type="spellEnd"/>
      <w:r w:rsidRPr="00C74795">
        <w:rPr>
          <w:sz w:val="28"/>
          <w:szCs w:val="28"/>
        </w:rPr>
        <w:t xml:space="preserve"> con el id 1, y selecciona todas las columnas de esas películas.</w:t>
      </w:r>
    </w:p>
    <w:sectPr w:rsidR="00C74795" w:rsidRPr="007513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0FD"/>
    <w:rsid w:val="0004637A"/>
    <w:rsid w:val="00081932"/>
    <w:rsid w:val="000F3BF1"/>
    <w:rsid w:val="0026647F"/>
    <w:rsid w:val="003430FD"/>
    <w:rsid w:val="00384104"/>
    <w:rsid w:val="004537AA"/>
    <w:rsid w:val="006528BE"/>
    <w:rsid w:val="006B49B9"/>
    <w:rsid w:val="007513F2"/>
    <w:rsid w:val="008D41B1"/>
    <w:rsid w:val="00B95E21"/>
    <w:rsid w:val="00BC5D31"/>
    <w:rsid w:val="00C74795"/>
    <w:rsid w:val="00D56B1E"/>
    <w:rsid w:val="00E96687"/>
    <w:rsid w:val="00FC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33B990"/>
  <w15:chartTrackingRefBased/>
  <w15:docId w15:val="{6B617519-41F5-42FE-B20F-1CCA634C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3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Angello Jamir Pisfil Puicon</dc:creator>
  <cp:keywords/>
  <dc:description/>
  <cp:lastModifiedBy>Angello Jamir Pisfil Puicon</cp:lastModifiedBy>
  <cp:revision>2</cp:revision>
  <cp:lastPrinted>2023-11-15T14:18:00Z</cp:lastPrinted>
  <dcterms:created xsi:type="dcterms:W3CDTF">2023-11-15T15:30:00Z</dcterms:created>
  <dcterms:modified xsi:type="dcterms:W3CDTF">2023-11-15T15:30:00Z</dcterms:modified>
</cp:coreProperties>
</file>