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D458C" w14:textId="77777777" w:rsidR="006D18B7" w:rsidRDefault="00015B9B">
      <w:r>
        <w:rPr>
          <w:noProof/>
        </w:rPr>
        <w:drawing>
          <wp:inline distT="0" distB="0" distL="0" distR="0" wp14:anchorId="62E42918" wp14:editId="66096A10">
            <wp:extent cx="2487168"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B-Bl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7168" cy="914400"/>
                    </a:xfrm>
                    <a:prstGeom prst="rect">
                      <a:avLst/>
                    </a:prstGeom>
                  </pic:spPr>
                </pic:pic>
              </a:graphicData>
            </a:graphic>
          </wp:inline>
        </w:drawing>
      </w:r>
    </w:p>
    <w:p w14:paraId="3EF1F8A8" w14:textId="77777777" w:rsidR="00015B9B" w:rsidRDefault="00015B9B"/>
    <w:p w14:paraId="3423D0DA" w14:textId="77777777" w:rsidR="00C439AB" w:rsidRDefault="00C439AB"/>
    <w:p w14:paraId="74FC5FC9" w14:textId="77777777" w:rsidR="0077054C" w:rsidRDefault="0077054C"/>
    <w:p w14:paraId="63DD14FA" w14:textId="6DECC69E" w:rsidR="00015B9B" w:rsidRDefault="00A9286D" w:rsidP="00015B9B">
      <w:pPr>
        <w:pStyle w:val="Title"/>
      </w:pPr>
      <w:r>
        <w:t>Configuration Planning</w:t>
      </w:r>
      <w:r w:rsidR="00B70B51">
        <w:t xml:space="preserve"> </w:t>
      </w:r>
      <w:r w:rsidR="00204480">
        <w:t xml:space="preserve">and Installation </w:t>
      </w:r>
      <w:r>
        <w:t>Guide</w:t>
      </w:r>
    </w:p>
    <w:p w14:paraId="337AB3C1" w14:textId="77777777" w:rsidR="00015B9B" w:rsidRDefault="00A9286D" w:rsidP="00015B9B">
      <w:pPr>
        <w:pStyle w:val="Subtitle"/>
      </w:pPr>
      <w:r>
        <w:t>Windows PowerShell Desired State Configuration Pull Server</w:t>
      </w:r>
    </w:p>
    <w:p w14:paraId="55B87868" w14:textId="77777777" w:rsidR="00C439AB" w:rsidRDefault="00C439AB"/>
    <w:p w14:paraId="70965262" w14:textId="77777777" w:rsidR="00C439AB" w:rsidRDefault="00C439AB"/>
    <w:p w14:paraId="67B72F0C" w14:textId="0AA0AEB4" w:rsidR="00015B9B" w:rsidRDefault="00015B9B">
      <w:r w:rsidRPr="00A9286D">
        <w:rPr>
          <w:b/>
        </w:rPr>
        <w:t>Author</w:t>
      </w:r>
      <w:r>
        <w:t>:</w:t>
      </w:r>
      <w:r w:rsidR="00A9286D">
        <w:t xml:space="preserve"> Michael Greene</w:t>
      </w:r>
    </w:p>
    <w:p w14:paraId="2F8C96BB" w14:textId="0CA242B6" w:rsidR="00204480" w:rsidRPr="00204480" w:rsidRDefault="00204480">
      <w:r w:rsidRPr="00204480">
        <w:rPr>
          <w:b/>
        </w:rPr>
        <w:t>Reviewers:</w:t>
      </w:r>
      <w:r w:rsidRPr="00204480">
        <w:t xml:space="preserve"> Ben Gelens, Ravikanth Chaganti</w:t>
      </w:r>
      <w:r w:rsidR="00C23F10">
        <w:t xml:space="preserve">, </w:t>
      </w:r>
      <w:r w:rsidR="00C23F10" w:rsidRPr="00C23F10">
        <w:t>Aleksand</w:t>
      </w:r>
      <w:r w:rsidR="00C23F10">
        <w:t>ar Nikolic</w:t>
      </w:r>
    </w:p>
    <w:p w14:paraId="5CA827A2" w14:textId="6E85160E" w:rsidR="00015B9B" w:rsidRDefault="00015B9B">
      <w:r w:rsidRPr="00A9286D">
        <w:rPr>
          <w:b/>
        </w:rPr>
        <w:t>Published</w:t>
      </w:r>
      <w:r>
        <w:t>:</w:t>
      </w:r>
      <w:r w:rsidR="00A9286D">
        <w:t xml:space="preserve"> </w:t>
      </w:r>
      <w:r w:rsidR="00204480">
        <w:t>April, 2015</w:t>
      </w:r>
    </w:p>
    <w:p w14:paraId="3407B3F5" w14:textId="0865D34B" w:rsidR="00EA7471" w:rsidRDefault="00015B9B" w:rsidP="00002DD4">
      <w:pPr>
        <w:keepNext/>
        <w:rPr>
          <w:rStyle w:val="Emphasis"/>
        </w:rPr>
      </w:pPr>
      <w:r w:rsidRPr="00A9286D">
        <w:rPr>
          <w:b/>
        </w:rPr>
        <w:t>Summary</w:t>
      </w:r>
      <w:r>
        <w:t xml:space="preserve">: </w:t>
      </w:r>
      <w:r w:rsidR="0064224D" w:rsidRPr="00C439AB">
        <w:t xml:space="preserve">This document is intended to include process and extensibility to </w:t>
      </w:r>
      <w:r w:rsidR="00B70B51" w:rsidRPr="00C439AB">
        <w:t xml:space="preserve">assist </w:t>
      </w:r>
      <w:r w:rsidR="001A6664" w:rsidRPr="00C439AB">
        <w:t xml:space="preserve">engineers </w:t>
      </w:r>
      <w:r w:rsidR="0064224D" w:rsidRPr="00C439AB">
        <w:t xml:space="preserve">who are </w:t>
      </w:r>
      <w:r w:rsidR="00405977" w:rsidRPr="00C439AB">
        <w:t>preparing</w:t>
      </w:r>
      <w:r w:rsidR="00B70B51" w:rsidRPr="00C439AB">
        <w:t xml:space="preserve"> for the</w:t>
      </w:r>
      <w:r w:rsidR="0064224D" w:rsidRPr="00C439AB">
        <w:t xml:space="preserve"> </w:t>
      </w:r>
      <w:r w:rsidR="00B70B51" w:rsidRPr="00C439AB">
        <w:t xml:space="preserve">solution. Details should provide </w:t>
      </w:r>
      <w:r w:rsidR="0064224D" w:rsidRPr="00C439AB">
        <w:t xml:space="preserve">best practices </w:t>
      </w:r>
      <w:r w:rsidR="00B70B51" w:rsidRPr="00C439AB">
        <w:t xml:space="preserve">as </w:t>
      </w:r>
      <w:r w:rsidR="0064224D" w:rsidRPr="00C439AB">
        <w:t xml:space="preserve">identified by customers </w:t>
      </w:r>
      <w:r w:rsidR="00B70B51" w:rsidRPr="00C439AB">
        <w:t xml:space="preserve">and then validated by </w:t>
      </w:r>
      <w:r w:rsidR="0064224D" w:rsidRPr="00C439AB">
        <w:t xml:space="preserve">the product team to ensure </w:t>
      </w:r>
      <w:r w:rsidR="00B70B51" w:rsidRPr="00C439AB">
        <w:t xml:space="preserve">recommendations are </w:t>
      </w:r>
      <w:r w:rsidR="0064224D" w:rsidRPr="00C439AB">
        <w:t>future facing an</w:t>
      </w:r>
      <w:r w:rsidR="00C439AB">
        <w:t>d considered stable</w:t>
      </w:r>
      <w:r w:rsidR="000035E0">
        <w:t>.</w:t>
      </w:r>
      <w:bookmarkStart w:id="0" w:name="_GoBack"/>
      <w:bookmarkEnd w:id="0"/>
    </w:p>
    <w:p w14:paraId="049FAA03" w14:textId="3AEDD7B3" w:rsidR="00EA7471" w:rsidRDefault="00EA7471">
      <w:pPr>
        <w:rPr>
          <w:rStyle w:val="Emphasis"/>
        </w:rPr>
      </w:pPr>
      <w:r>
        <w:rPr>
          <w:rStyle w:val="Emphasis"/>
        </w:rPr>
        <w:br w:type="page"/>
      </w:r>
    </w:p>
    <w:p w14:paraId="7B3FAFF0" w14:textId="3E1DD7F4" w:rsidR="00002DD4" w:rsidRPr="00524258" w:rsidRDefault="00002DD4" w:rsidP="00002DD4">
      <w:pPr>
        <w:keepNext/>
        <w:rPr>
          <w:rStyle w:val="Emphasis"/>
        </w:rPr>
      </w:pPr>
      <w:r>
        <w:rPr>
          <w:rStyle w:val="Emphasis"/>
        </w:rPr>
        <w:lastRenderedPageBreak/>
        <w:t xml:space="preserve">© 2015 Microsoft Corporation. All rights reserved. </w:t>
      </w:r>
      <w:r w:rsidRPr="00524258">
        <w:rPr>
          <w:rStyle w:val="Emphasis"/>
        </w:rPr>
        <w:t>This document is provided "as-is." Information and views expressed in this document, including URL and other Internet Web site references, may change without notice.</w:t>
      </w:r>
      <w:r>
        <w:rPr>
          <w:rStyle w:val="Emphasis"/>
        </w:rPr>
        <w:t xml:space="preserve"> You bear the risk of using it.</w:t>
      </w:r>
    </w:p>
    <w:p w14:paraId="554D8A3D" w14:textId="77777777" w:rsidR="00002DD4" w:rsidRPr="00524258" w:rsidRDefault="00002DD4" w:rsidP="00002DD4">
      <w:pPr>
        <w:keepNext/>
        <w:rPr>
          <w:rStyle w:val="Emphasis"/>
        </w:rPr>
      </w:pPr>
      <w:r w:rsidRPr="00524258">
        <w:rPr>
          <w:rStyle w:val="Emphasis"/>
        </w:rPr>
        <w:t>Some examples are for illustration only and are fictitious. No real assoc</w:t>
      </w:r>
      <w:r>
        <w:rPr>
          <w:rStyle w:val="Emphasis"/>
        </w:rPr>
        <w:t>iation is intended or inferred.</w:t>
      </w:r>
    </w:p>
    <w:p w14:paraId="1ABD3056" w14:textId="77777777" w:rsidR="00002DD4" w:rsidRPr="00524258" w:rsidRDefault="00002DD4" w:rsidP="00002DD4">
      <w:pPr>
        <w:keepNext/>
        <w:rPr>
          <w:rStyle w:val="Emphasis"/>
        </w:rPr>
      </w:pPr>
      <w:r w:rsidRPr="00524258">
        <w:rPr>
          <w:rStyle w:val="Emphasis"/>
        </w:rPr>
        <w:t>This document does not provide you with any legal rights to any intellectual property in any Microsoft product. You may copy and use this document for your internal, reference purposes. You may modify this document for your internal, reference purposes.</w:t>
      </w:r>
    </w:p>
    <w:p w14:paraId="3A0701A0" w14:textId="525F364D" w:rsidR="00D23F5A" w:rsidRDefault="00002DD4" w:rsidP="00002DD4">
      <w:pPr>
        <w:rPr>
          <w:rStyle w:val="Emphasis"/>
        </w:rPr>
      </w:pPr>
      <w:r w:rsidRPr="00524258">
        <w:rPr>
          <w:rStyle w:val="Emphasis"/>
        </w:rPr>
        <w:t>Some information relates to pre-released product which may be substantially modified before it’s commercially released. Microsoft makes no warranties, express or implied, with respect to the information provided here</w:t>
      </w:r>
      <w:r>
        <w:rPr>
          <w:rStyle w:val="Emphasis"/>
        </w:rPr>
        <w:t>.</w:t>
      </w:r>
    </w:p>
    <w:p w14:paraId="197D9458" w14:textId="20A12C72" w:rsidR="00EA7471" w:rsidRDefault="00EA7471">
      <w:pPr>
        <w:rPr>
          <w:rStyle w:val="Emphasis"/>
          <w:rFonts w:asciiTheme="majorHAnsi" w:eastAsiaTheme="majorEastAsia" w:hAnsiTheme="majorHAnsi" w:cstheme="majorBidi"/>
          <w:color w:val="2E74B5" w:themeColor="accent1" w:themeShade="BF"/>
          <w:sz w:val="32"/>
          <w:szCs w:val="32"/>
        </w:rPr>
      </w:pPr>
      <w:r>
        <w:rPr>
          <w:rStyle w:val="Emphasis"/>
        </w:rPr>
        <w:br w:type="page"/>
      </w:r>
    </w:p>
    <w:sdt>
      <w:sdtPr>
        <w:rPr>
          <w:rFonts w:asciiTheme="minorHAnsi" w:eastAsiaTheme="minorHAnsi" w:hAnsiTheme="minorHAnsi" w:cstheme="minorBidi"/>
          <w:i/>
          <w:iCs/>
          <w:color w:val="auto"/>
          <w:sz w:val="22"/>
          <w:szCs w:val="22"/>
        </w:rPr>
        <w:id w:val="1849356033"/>
        <w:docPartObj>
          <w:docPartGallery w:val="Table of Contents"/>
          <w:docPartUnique/>
        </w:docPartObj>
      </w:sdtPr>
      <w:sdtEndPr>
        <w:rPr>
          <w:b/>
          <w:bCs/>
          <w:i w:val="0"/>
          <w:iCs w:val="0"/>
          <w:noProof/>
        </w:rPr>
      </w:sdtEndPr>
      <w:sdtContent>
        <w:p w14:paraId="6ACCD4BF" w14:textId="6B585762" w:rsidR="00EA7471" w:rsidRDefault="00EA7471" w:rsidP="004E3BC2">
          <w:pPr>
            <w:pStyle w:val="TOCHeading"/>
          </w:pPr>
          <w:r>
            <w:t>Contents</w:t>
          </w:r>
        </w:p>
        <w:p w14:paraId="706AF88E" w14:textId="77777777" w:rsidR="00D275B1" w:rsidRDefault="00EA747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7310995" w:history="1">
            <w:r w:rsidR="00D275B1" w:rsidRPr="00357872">
              <w:rPr>
                <w:rStyle w:val="Hyperlink"/>
                <w:noProof/>
              </w:rPr>
              <w:t>Abstract</w:t>
            </w:r>
            <w:r w:rsidR="00D275B1">
              <w:rPr>
                <w:noProof/>
                <w:webHidden/>
              </w:rPr>
              <w:tab/>
            </w:r>
            <w:r w:rsidR="00D275B1">
              <w:rPr>
                <w:noProof/>
                <w:webHidden/>
              </w:rPr>
              <w:fldChar w:fldCharType="begin"/>
            </w:r>
            <w:r w:rsidR="00D275B1">
              <w:rPr>
                <w:noProof/>
                <w:webHidden/>
              </w:rPr>
              <w:instrText xml:space="preserve"> PAGEREF _Toc417310995 \h </w:instrText>
            </w:r>
            <w:r w:rsidR="00D275B1">
              <w:rPr>
                <w:noProof/>
                <w:webHidden/>
              </w:rPr>
            </w:r>
            <w:r w:rsidR="00D275B1">
              <w:rPr>
                <w:noProof/>
                <w:webHidden/>
              </w:rPr>
              <w:fldChar w:fldCharType="separate"/>
            </w:r>
            <w:r w:rsidR="00D275B1">
              <w:rPr>
                <w:noProof/>
                <w:webHidden/>
              </w:rPr>
              <w:t>4</w:t>
            </w:r>
            <w:r w:rsidR="00D275B1">
              <w:rPr>
                <w:noProof/>
                <w:webHidden/>
              </w:rPr>
              <w:fldChar w:fldCharType="end"/>
            </w:r>
          </w:hyperlink>
        </w:p>
        <w:p w14:paraId="52CE58E5" w14:textId="77777777" w:rsidR="00D275B1" w:rsidRDefault="0087577C">
          <w:pPr>
            <w:pStyle w:val="TOC3"/>
            <w:tabs>
              <w:tab w:val="right" w:leader="dot" w:pos="9350"/>
            </w:tabs>
            <w:rPr>
              <w:rFonts w:eastAsiaTheme="minorEastAsia"/>
              <w:noProof/>
            </w:rPr>
          </w:pPr>
          <w:hyperlink w:anchor="_Toc417310996" w:history="1">
            <w:r w:rsidR="00D275B1" w:rsidRPr="00357872">
              <w:rPr>
                <w:rStyle w:val="Hyperlink"/>
                <w:noProof/>
              </w:rPr>
              <w:t>Versions of the Windows Management Framework</w:t>
            </w:r>
            <w:r w:rsidR="00D275B1">
              <w:rPr>
                <w:noProof/>
                <w:webHidden/>
              </w:rPr>
              <w:tab/>
            </w:r>
            <w:r w:rsidR="00D275B1">
              <w:rPr>
                <w:noProof/>
                <w:webHidden/>
              </w:rPr>
              <w:fldChar w:fldCharType="begin"/>
            </w:r>
            <w:r w:rsidR="00D275B1">
              <w:rPr>
                <w:noProof/>
                <w:webHidden/>
              </w:rPr>
              <w:instrText xml:space="preserve"> PAGEREF _Toc417310996 \h </w:instrText>
            </w:r>
            <w:r w:rsidR="00D275B1">
              <w:rPr>
                <w:noProof/>
                <w:webHidden/>
              </w:rPr>
            </w:r>
            <w:r w:rsidR="00D275B1">
              <w:rPr>
                <w:noProof/>
                <w:webHidden/>
              </w:rPr>
              <w:fldChar w:fldCharType="separate"/>
            </w:r>
            <w:r w:rsidR="00D275B1">
              <w:rPr>
                <w:noProof/>
                <w:webHidden/>
              </w:rPr>
              <w:t>4</w:t>
            </w:r>
            <w:r w:rsidR="00D275B1">
              <w:rPr>
                <w:noProof/>
                <w:webHidden/>
              </w:rPr>
              <w:fldChar w:fldCharType="end"/>
            </w:r>
          </w:hyperlink>
        </w:p>
        <w:p w14:paraId="51352607" w14:textId="77777777" w:rsidR="00D275B1" w:rsidRDefault="0087577C">
          <w:pPr>
            <w:pStyle w:val="TOC1"/>
            <w:tabs>
              <w:tab w:val="right" w:leader="dot" w:pos="9350"/>
            </w:tabs>
            <w:rPr>
              <w:rFonts w:eastAsiaTheme="minorEastAsia"/>
              <w:noProof/>
            </w:rPr>
          </w:pPr>
          <w:hyperlink w:anchor="_Toc417310997" w:history="1">
            <w:r w:rsidR="00D275B1" w:rsidRPr="00357872">
              <w:rPr>
                <w:rStyle w:val="Hyperlink"/>
                <w:noProof/>
              </w:rPr>
              <w:t>Windows PowerShell Desired State Configuration</w:t>
            </w:r>
            <w:r w:rsidR="00D275B1">
              <w:rPr>
                <w:noProof/>
                <w:webHidden/>
              </w:rPr>
              <w:tab/>
            </w:r>
            <w:r w:rsidR="00D275B1">
              <w:rPr>
                <w:noProof/>
                <w:webHidden/>
              </w:rPr>
              <w:fldChar w:fldCharType="begin"/>
            </w:r>
            <w:r w:rsidR="00D275B1">
              <w:rPr>
                <w:noProof/>
                <w:webHidden/>
              </w:rPr>
              <w:instrText xml:space="preserve"> PAGEREF _Toc417310997 \h </w:instrText>
            </w:r>
            <w:r w:rsidR="00D275B1">
              <w:rPr>
                <w:noProof/>
                <w:webHidden/>
              </w:rPr>
            </w:r>
            <w:r w:rsidR="00D275B1">
              <w:rPr>
                <w:noProof/>
                <w:webHidden/>
              </w:rPr>
              <w:fldChar w:fldCharType="separate"/>
            </w:r>
            <w:r w:rsidR="00D275B1">
              <w:rPr>
                <w:noProof/>
                <w:webHidden/>
              </w:rPr>
              <w:t>4</w:t>
            </w:r>
            <w:r w:rsidR="00D275B1">
              <w:rPr>
                <w:noProof/>
                <w:webHidden/>
              </w:rPr>
              <w:fldChar w:fldCharType="end"/>
            </w:r>
          </w:hyperlink>
        </w:p>
        <w:p w14:paraId="7F00B667" w14:textId="77777777" w:rsidR="00D275B1" w:rsidRDefault="0087577C">
          <w:pPr>
            <w:pStyle w:val="TOC2"/>
            <w:tabs>
              <w:tab w:val="right" w:leader="dot" w:pos="9350"/>
            </w:tabs>
            <w:rPr>
              <w:rFonts w:eastAsiaTheme="minorEastAsia"/>
              <w:noProof/>
            </w:rPr>
          </w:pPr>
          <w:hyperlink w:anchor="_Toc417310998" w:history="1">
            <w:r w:rsidR="00D275B1" w:rsidRPr="00357872">
              <w:rPr>
                <w:rStyle w:val="Hyperlink"/>
                <w:noProof/>
                <w:lang w:val="en"/>
              </w:rPr>
              <w:t>Pull server role</w:t>
            </w:r>
            <w:r w:rsidR="00D275B1">
              <w:rPr>
                <w:noProof/>
                <w:webHidden/>
              </w:rPr>
              <w:tab/>
            </w:r>
            <w:r w:rsidR="00D275B1">
              <w:rPr>
                <w:noProof/>
                <w:webHidden/>
              </w:rPr>
              <w:fldChar w:fldCharType="begin"/>
            </w:r>
            <w:r w:rsidR="00D275B1">
              <w:rPr>
                <w:noProof/>
                <w:webHidden/>
              </w:rPr>
              <w:instrText xml:space="preserve"> PAGEREF _Toc417310998 \h </w:instrText>
            </w:r>
            <w:r w:rsidR="00D275B1">
              <w:rPr>
                <w:noProof/>
                <w:webHidden/>
              </w:rPr>
            </w:r>
            <w:r w:rsidR="00D275B1">
              <w:rPr>
                <w:noProof/>
                <w:webHidden/>
              </w:rPr>
              <w:fldChar w:fldCharType="separate"/>
            </w:r>
            <w:r w:rsidR="00D275B1">
              <w:rPr>
                <w:noProof/>
                <w:webHidden/>
              </w:rPr>
              <w:t>5</w:t>
            </w:r>
            <w:r w:rsidR="00D275B1">
              <w:rPr>
                <w:noProof/>
                <w:webHidden/>
              </w:rPr>
              <w:fldChar w:fldCharType="end"/>
            </w:r>
          </w:hyperlink>
        </w:p>
        <w:p w14:paraId="596281C8" w14:textId="77777777" w:rsidR="00D275B1" w:rsidRDefault="0087577C">
          <w:pPr>
            <w:pStyle w:val="TOC1"/>
            <w:tabs>
              <w:tab w:val="right" w:leader="dot" w:pos="9350"/>
            </w:tabs>
            <w:rPr>
              <w:rFonts w:eastAsiaTheme="minorEastAsia"/>
              <w:noProof/>
            </w:rPr>
          </w:pPr>
          <w:hyperlink w:anchor="_Toc417310999" w:history="1">
            <w:r w:rsidR="00D275B1" w:rsidRPr="00357872">
              <w:rPr>
                <w:rStyle w:val="Hyperlink"/>
                <w:noProof/>
              </w:rPr>
              <w:t>Configuration planning</w:t>
            </w:r>
            <w:r w:rsidR="00D275B1">
              <w:rPr>
                <w:noProof/>
                <w:webHidden/>
              </w:rPr>
              <w:tab/>
            </w:r>
            <w:r w:rsidR="00D275B1">
              <w:rPr>
                <w:noProof/>
                <w:webHidden/>
              </w:rPr>
              <w:fldChar w:fldCharType="begin"/>
            </w:r>
            <w:r w:rsidR="00D275B1">
              <w:rPr>
                <w:noProof/>
                <w:webHidden/>
              </w:rPr>
              <w:instrText xml:space="preserve"> PAGEREF _Toc417310999 \h </w:instrText>
            </w:r>
            <w:r w:rsidR="00D275B1">
              <w:rPr>
                <w:noProof/>
                <w:webHidden/>
              </w:rPr>
            </w:r>
            <w:r w:rsidR="00D275B1">
              <w:rPr>
                <w:noProof/>
                <w:webHidden/>
              </w:rPr>
              <w:fldChar w:fldCharType="separate"/>
            </w:r>
            <w:r w:rsidR="00D275B1">
              <w:rPr>
                <w:noProof/>
                <w:webHidden/>
              </w:rPr>
              <w:t>5</w:t>
            </w:r>
            <w:r w:rsidR="00D275B1">
              <w:rPr>
                <w:noProof/>
                <w:webHidden/>
              </w:rPr>
              <w:fldChar w:fldCharType="end"/>
            </w:r>
          </w:hyperlink>
        </w:p>
        <w:p w14:paraId="3319B2F1" w14:textId="77777777" w:rsidR="00D275B1" w:rsidRDefault="0087577C">
          <w:pPr>
            <w:pStyle w:val="TOC2"/>
            <w:tabs>
              <w:tab w:val="right" w:leader="dot" w:pos="9350"/>
            </w:tabs>
            <w:rPr>
              <w:rFonts w:eastAsiaTheme="minorEastAsia"/>
              <w:noProof/>
            </w:rPr>
          </w:pPr>
          <w:hyperlink w:anchor="_Toc417311000" w:history="1">
            <w:r w:rsidR="00D275B1" w:rsidRPr="00357872">
              <w:rPr>
                <w:rStyle w:val="Hyperlink"/>
                <w:noProof/>
              </w:rPr>
              <w:t>Software requirements</w:t>
            </w:r>
            <w:r w:rsidR="00D275B1">
              <w:rPr>
                <w:noProof/>
                <w:webHidden/>
              </w:rPr>
              <w:tab/>
            </w:r>
            <w:r w:rsidR="00D275B1">
              <w:rPr>
                <w:noProof/>
                <w:webHidden/>
              </w:rPr>
              <w:fldChar w:fldCharType="begin"/>
            </w:r>
            <w:r w:rsidR="00D275B1">
              <w:rPr>
                <w:noProof/>
                <w:webHidden/>
              </w:rPr>
              <w:instrText xml:space="preserve"> PAGEREF _Toc417311000 \h </w:instrText>
            </w:r>
            <w:r w:rsidR="00D275B1">
              <w:rPr>
                <w:noProof/>
                <w:webHidden/>
              </w:rPr>
            </w:r>
            <w:r w:rsidR="00D275B1">
              <w:rPr>
                <w:noProof/>
                <w:webHidden/>
              </w:rPr>
              <w:fldChar w:fldCharType="separate"/>
            </w:r>
            <w:r w:rsidR="00D275B1">
              <w:rPr>
                <w:noProof/>
                <w:webHidden/>
              </w:rPr>
              <w:t>5</w:t>
            </w:r>
            <w:r w:rsidR="00D275B1">
              <w:rPr>
                <w:noProof/>
                <w:webHidden/>
              </w:rPr>
              <w:fldChar w:fldCharType="end"/>
            </w:r>
          </w:hyperlink>
        </w:p>
        <w:p w14:paraId="7BF2A6DB" w14:textId="77777777" w:rsidR="00D275B1" w:rsidRDefault="0087577C">
          <w:pPr>
            <w:pStyle w:val="TOC3"/>
            <w:tabs>
              <w:tab w:val="right" w:leader="dot" w:pos="9350"/>
            </w:tabs>
            <w:rPr>
              <w:rFonts w:eastAsiaTheme="minorEastAsia"/>
              <w:noProof/>
            </w:rPr>
          </w:pPr>
          <w:hyperlink w:anchor="_Toc417311001" w:history="1">
            <w:r w:rsidR="00D275B1" w:rsidRPr="00357872">
              <w:rPr>
                <w:rStyle w:val="Hyperlink"/>
                <w:noProof/>
              </w:rPr>
              <w:t>Software downloads</w:t>
            </w:r>
            <w:r w:rsidR="00D275B1">
              <w:rPr>
                <w:noProof/>
                <w:webHidden/>
              </w:rPr>
              <w:tab/>
            </w:r>
            <w:r w:rsidR="00D275B1">
              <w:rPr>
                <w:noProof/>
                <w:webHidden/>
              </w:rPr>
              <w:fldChar w:fldCharType="begin"/>
            </w:r>
            <w:r w:rsidR="00D275B1">
              <w:rPr>
                <w:noProof/>
                <w:webHidden/>
              </w:rPr>
              <w:instrText xml:space="preserve"> PAGEREF _Toc417311001 \h </w:instrText>
            </w:r>
            <w:r w:rsidR="00D275B1">
              <w:rPr>
                <w:noProof/>
                <w:webHidden/>
              </w:rPr>
            </w:r>
            <w:r w:rsidR="00D275B1">
              <w:rPr>
                <w:noProof/>
                <w:webHidden/>
              </w:rPr>
              <w:fldChar w:fldCharType="separate"/>
            </w:r>
            <w:r w:rsidR="00D275B1">
              <w:rPr>
                <w:noProof/>
                <w:webHidden/>
              </w:rPr>
              <w:t>6</w:t>
            </w:r>
            <w:r w:rsidR="00D275B1">
              <w:rPr>
                <w:noProof/>
                <w:webHidden/>
              </w:rPr>
              <w:fldChar w:fldCharType="end"/>
            </w:r>
          </w:hyperlink>
        </w:p>
        <w:p w14:paraId="26F82190" w14:textId="77777777" w:rsidR="00D275B1" w:rsidRDefault="0087577C">
          <w:pPr>
            <w:pStyle w:val="TOC3"/>
            <w:tabs>
              <w:tab w:val="right" w:leader="dot" w:pos="9350"/>
            </w:tabs>
            <w:rPr>
              <w:rFonts w:eastAsiaTheme="minorEastAsia"/>
              <w:noProof/>
            </w:rPr>
          </w:pPr>
          <w:hyperlink w:anchor="_Toc417311002" w:history="1">
            <w:r w:rsidR="00D275B1" w:rsidRPr="00357872">
              <w:rPr>
                <w:rStyle w:val="Hyperlink"/>
                <w:noProof/>
              </w:rPr>
              <w:t>WMF</w:t>
            </w:r>
            <w:r w:rsidR="00D275B1">
              <w:rPr>
                <w:noProof/>
                <w:webHidden/>
              </w:rPr>
              <w:tab/>
            </w:r>
            <w:r w:rsidR="00D275B1">
              <w:rPr>
                <w:noProof/>
                <w:webHidden/>
              </w:rPr>
              <w:fldChar w:fldCharType="begin"/>
            </w:r>
            <w:r w:rsidR="00D275B1">
              <w:rPr>
                <w:noProof/>
                <w:webHidden/>
              </w:rPr>
              <w:instrText xml:space="preserve"> PAGEREF _Toc417311002 \h </w:instrText>
            </w:r>
            <w:r w:rsidR="00D275B1">
              <w:rPr>
                <w:noProof/>
                <w:webHidden/>
              </w:rPr>
            </w:r>
            <w:r w:rsidR="00D275B1">
              <w:rPr>
                <w:noProof/>
                <w:webHidden/>
              </w:rPr>
              <w:fldChar w:fldCharType="separate"/>
            </w:r>
            <w:r w:rsidR="00D275B1">
              <w:rPr>
                <w:noProof/>
                <w:webHidden/>
              </w:rPr>
              <w:t>6</w:t>
            </w:r>
            <w:r w:rsidR="00D275B1">
              <w:rPr>
                <w:noProof/>
                <w:webHidden/>
              </w:rPr>
              <w:fldChar w:fldCharType="end"/>
            </w:r>
          </w:hyperlink>
        </w:p>
        <w:p w14:paraId="182C4A7C" w14:textId="77777777" w:rsidR="00D275B1" w:rsidRDefault="0087577C">
          <w:pPr>
            <w:pStyle w:val="TOC3"/>
            <w:tabs>
              <w:tab w:val="right" w:leader="dot" w:pos="9350"/>
            </w:tabs>
            <w:rPr>
              <w:rFonts w:eastAsiaTheme="minorEastAsia"/>
              <w:noProof/>
            </w:rPr>
          </w:pPr>
          <w:hyperlink w:anchor="_Toc417311003" w:history="1">
            <w:r w:rsidR="00D275B1" w:rsidRPr="00357872">
              <w:rPr>
                <w:rStyle w:val="Hyperlink"/>
                <w:noProof/>
              </w:rPr>
              <w:t>DSC Resource</w:t>
            </w:r>
            <w:r w:rsidR="00D275B1">
              <w:rPr>
                <w:noProof/>
                <w:webHidden/>
              </w:rPr>
              <w:tab/>
            </w:r>
            <w:r w:rsidR="00D275B1">
              <w:rPr>
                <w:noProof/>
                <w:webHidden/>
              </w:rPr>
              <w:fldChar w:fldCharType="begin"/>
            </w:r>
            <w:r w:rsidR="00D275B1">
              <w:rPr>
                <w:noProof/>
                <w:webHidden/>
              </w:rPr>
              <w:instrText xml:space="preserve"> PAGEREF _Toc417311003 \h </w:instrText>
            </w:r>
            <w:r w:rsidR="00D275B1">
              <w:rPr>
                <w:noProof/>
                <w:webHidden/>
              </w:rPr>
            </w:r>
            <w:r w:rsidR="00D275B1">
              <w:rPr>
                <w:noProof/>
                <w:webHidden/>
              </w:rPr>
              <w:fldChar w:fldCharType="separate"/>
            </w:r>
            <w:r w:rsidR="00D275B1">
              <w:rPr>
                <w:noProof/>
                <w:webHidden/>
              </w:rPr>
              <w:t>6</w:t>
            </w:r>
            <w:r w:rsidR="00D275B1">
              <w:rPr>
                <w:noProof/>
                <w:webHidden/>
              </w:rPr>
              <w:fldChar w:fldCharType="end"/>
            </w:r>
          </w:hyperlink>
        </w:p>
        <w:p w14:paraId="76324139" w14:textId="77777777" w:rsidR="00D275B1" w:rsidRDefault="0087577C">
          <w:pPr>
            <w:pStyle w:val="TOC3"/>
            <w:tabs>
              <w:tab w:val="right" w:leader="dot" w:pos="9350"/>
            </w:tabs>
            <w:rPr>
              <w:rFonts w:eastAsiaTheme="minorEastAsia"/>
              <w:noProof/>
            </w:rPr>
          </w:pPr>
          <w:hyperlink w:anchor="_Toc417311004" w:history="1">
            <w:r w:rsidR="00D275B1" w:rsidRPr="00357872">
              <w:rPr>
                <w:rStyle w:val="Hyperlink"/>
                <w:noProof/>
              </w:rPr>
              <w:t>Software process planning</w:t>
            </w:r>
            <w:r w:rsidR="00D275B1">
              <w:rPr>
                <w:noProof/>
                <w:webHidden/>
              </w:rPr>
              <w:tab/>
            </w:r>
            <w:r w:rsidR="00D275B1">
              <w:rPr>
                <w:noProof/>
                <w:webHidden/>
              </w:rPr>
              <w:fldChar w:fldCharType="begin"/>
            </w:r>
            <w:r w:rsidR="00D275B1">
              <w:rPr>
                <w:noProof/>
                <w:webHidden/>
              </w:rPr>
              <w:instrText xml:space="preserve"> PAGEREF _Toc417311004 \h </w:instrText>
            </w:r>
            <w:r w:rsidR="00D275B1">
              <w:rPr>
                <w:noProof/>
                <w:webHidden/>
              </w:rPr>
            </w:r>
            <w:r w:rsidR="00D275B1">
              <w:rPr>
                <w:noProof/>
                <w:webHidden/>
              </w:rPr>
              <w:fldChar w:fldCharType="separate"/>
            </w:r>
            <w:r w:rsidR="00D275B1">
              <w:rPr>
                <w:noProof/>
                <w:webHidden/>
              </w:rPr>
              <w:t>6</w:t>
            </w:r>
            <w:r w:rsidR="00D275B1">
              <w:rPr>
                <w:noProof/>
                <w:webHidden/>
              </w:rPr>
              <w:fldChar w:fldCharType="end"/>
            </w:r>
          </w:hyperlink>
        </w:p>
        <w:p w14:paraId="00FD212C" w14:textId="77777777" w:rsidR="00D275B1" w:rsidRDefault="0087577C">
          <w:pPr>
            <w:pStyle w:val="TOC2"/>
            <w:tabs>
              <w:tab w:val="right" w:leader="dot" w:pos="9350"/>
            </w:tabs>
            <w:rPr>
              <w:rFonts w:eastAsiaTheme="minorEastAsia"/>
              <w:noProof/>
            </w:rPr>
          </w:pPr>
          <w:hyperlink w:anchor="_Toc417311005" w:history="1">
            <w:r w:rsidR="00D275B1" w:rsidRPr="00357872">
              <w:rPr>
                <w:rStyle w:val="Hyperlink"/>
                <w:noProof/>
              </w:rPr>
              <w:t>Hardware requirements</w:t>
            </w:r>
            <w:r w:rsidR="00D275B1">
              <w:rPr>
                <w:noProof/>
                <w:webHidden/>
              </w:rPr>
              <w:tab/>
            </w:r>
            <w:r w:rsidR="00D275B1">
              <w:rPr>
                <w:noProof/>
                <w:webHidden/>
              </w:rPr>
              <w:fldChar w:fldCharType="begin"/>
            </w:r>
            <w:r w:rsidR="00D275B1">
              <w:rPr>
                <w:noProof/>
                <w:webHidden/>
              </w:rPr>
              <w:instrText xml:space="preserve"> PAGEREF _Toc417311005 \h </w:instrText>
            </w:r>
            <w:r w:rsidR="00D275B1">
              <w:rPr>
                <w:noProof/>
                <w:webHidden/>
              </w:rPr>
            </w:r>
            <w:r w:rsidR="00D275B1">
              <w:rPr>
                <w:noProof/>
                <w:webHidden/>
              </w:rPr>
              <w:fldChar w:fldCharType="separate"/>
            </w:r>
            <w:r w:rsidR="00D275B1">
              <w:rPr>
                <w:noProof/>
                <w:webHidden/>
              </w:rPr>
              <w:t>7</w:t>
            </w:r>
            <w:r w:rsidR="00D275B1">
              <w:rPr>
                <w:noProof/>
                <w:webHidden/>
              </w:rPr>
              <w:fldChar w:fldCharType="end"/>
            </w:r>
          </w:hyperlink>
        </w:p>
        <w:p w14:paraId="09EE3309" w14:textId="77777777" w:rsidR="00D275B1" w:rsidRDefault="0087577C">
          <w:pPr>
            <w:pStyle w:val="TOC3"/>
            <w:tabs>
              <w:tab w:val="right" w:leader="dot" w:pos="9350"/>
            </w:tabs>
            <w:rPr>
              <w:rFonts w:eastAsiaTheme="minorEastAsia"/>
              <w:noProof/>
            </w:rPr>
          </w:pPr>
          <w:hyperlink w:anchor="_Toc417311006" w:history="1">
            <w:r w:rsidR="00D275B1" w:rsidRPr="00357872">
              <w:rPr>
                <w:rStyle w:val="Hyperlink"/>
                <w:noProof/>
              </w:rPr>
              <w:t>Hardware process planning</w:t>
            </w:r>
            <w:r w:rsidR="00D275B1">
              <w:rPr>
                <w:noProof/>
                <w:webHidden/>
              </w:rPr>
              <w:tab/>
            </w:r>
            <w:r w:rsidR="00D275B1">
              <w:rPr>
                <w:noProof/>
                <w:webHidden/>
              </w:rPr>
              <w:fldChar w:fldCharType="begin"/>
            </w:r>
            <w:r w:rsidR="00D275B1">
              <w:rPr>
                <w:noProof/>
                <w:webHidden/>
              </w:rPr>
              <w:instrText xml:space="preserve"> PAGEREF _Toc417311006 \h </w:instrText>
            </w:r>
            <w:r w:rsidR="00D275B1">
              <w:rPr>
                <w:noProof/>
                <w:webHidden/>
              </w:rPr>
            </w:r>
            <w:r w:rsidR="00D275B1">
              <w:rPr>
                <w:noProof/>
                <w:webHidden/>
              </w:rPr>
              <w:fldChar w:fldCharType="separate"/>
            </w:r>
            <w:r w:rsidR="00D275B1">
              <w:rPr>
                <w:noProof/>
                <w:webHidden/>
              </w:rPr>
              <w:t>7</w:t>
            </w:r>
            <w:r w:rsidR="00D275B1">
              <w:rPr>
                <w:noProof/>
                <w:webHidden/>
              </w:rPr>
              <w:fldChar w:fldCharType="end"/>
            </w:r>
          </w:hyperlink>
        </w:p>
        <w:p w14:paraId="12288D88" w14:textId="77777777" w:rsidR="00D275B1" w:rsidRDefault="0087577C">
          <w:pPr>
            <w:pStyle w:val="TOC2"/>
            <w:tabs>
              <w:tab w:val="right" w:leader="dot" w:pos="9350"/>
            </w:tabs>
            <w:rPr>
              <w:rFonts w:eastAsiaTheme="minorEastAsia"/>
              <w:noProof/>
            </w:rPr>
          </w:pPr>
          <w:hyperlink w:anchor="_Toc417311007" w:history="1">
            <w:r w:rsidR="00D275B1" w:rsidRPr="00357872">
              <w:rPr>
                <w:rStyle w:val="Hyperlink"/>
                <w:noProof/>
              </w:rPr>
              <w:t>Accounts</w:t>
            </w:r>
            <w:r w:rsidR="00D275B1">
              <w:rPr>
                <w:noProof/>
                <w:webHidden/>
              </w:rPr>
              <w:tab/>
            </w:r>
            <w:r w:rsidR="00D275B1">
              <w:rPr>
                <w:noProof/>
                <w:webHidden/>
              </w:rPr>
              <w:fldChar w:fldCharType="begin"/>
            </w:r>
            <w:r w:rsidR="00D275B1">
              <w:rPr>
                <w:noProof/>
                <w:webHidden/>
              </w:rPr>
              <w:instrText xml:space="preserve"> PAGEREF _Toc417311007 \h </w:instrText>
            </w:r>
            <w:r w:rsidR="00D275B1">
              <w:rPr>
                <w:noProof/>
                <w:webHidden/>
              </w:rPr>
            </w:r>
            <w:r w:rsidR="00D275B1">
              <w:rPr>
                <w:noProof/>
                <w:webHidden/>
              </w:rPr>
              <w:fldChar w:fldCharType="separate"/>
            </w:r>
            <w:r w:rsidR="00D275B1">
              <w:rPr>
                <w:noProof/>
                <w:webHidden/>
              </w:rPr>
              <w:t>7</w:t>
            </w:r>
            <w:r w:rsidR="00D275B1">
              <w:rPr>
                <w:noProof/>
                <w:webHidden/>
              </w:rPr>
              <w:fldChar w:fldCharType="end"/>
            </w:r>
          </w:hyperlink>
        </w:p>
        <w:p w14:paraId="38CA4E4B" w14:textId="77777777" w:rsidR="00D275B1" w:rsidRDefault="0087577C">
          <w:pPr>
            <w:pStyle w:val="TOC2"/>
            <w:tabs>
              <w:tab w:val="right" w:leader="dot" w:pos="9350"/>
            </w:tabs>
            <w:rPr>
              <w:rFonts w:eastAsiaTheme="minorEastAsia"/>
              <w:noProof/>
            </w:rPr>
          </w:pPr>
          <w:hyperlink w:anchor="_Toc417311008" w:history="1">
            <w:r w:rsidR="00D275B1" w:rsidRPr="00357872">
              <w:rPr>
                <w:rStyle w:val="Hyperlink"/>
                <w:noProof/>
              </w:rPr>
              <w:t>DNS records</w:t>
            </w:r>
            <w:r w:rsidR="00D275B1">
              <w:rPr>
                <w:noProof/>
                <w:webHidden/>
              </w:rPr>
              <w:tab/>
            </w:r>
            <w:r w:rsidR="00D275B1">
              <w:rPr>
                <w:noProof/>
                <w:webHidden/>
              </w:rPr>
              <w:fldChar w:fldCharType="begin"/>
            </w:r>
            <w:r w:rsidR="00D275B1">
              <w:rPr>
                <w:noProof/>
                <w:webHidden/>
              </w:rPr>
              <w:instrText xml:space="preserve"> PAGEREF _Toc417311008 \h </w:instrText>
            </w:r>
            <w:r w:rsidR="00D275B1">
              <w:rPr>
                <w:noProof/>
                <w:webHidden/>
              </w:rPr>
            </w:r>
            <w:r w:rsidR="00D275B1">
              <w:rPr>
                <w:noProof/>
                <w:webHidden/>
              </w:rPr>
              <w:fldChar w:fldCharType="separate"/>
            </w:r>
            <w:r w:rsidR="00D275B1">
              <w:rPr>
                <w:noProof/>
                <w:webHidden/>
              </w:rPr>
              <w:t>7</w:t>
            </w:r>
            <w:r w:rsidR="00D275B1">
              <w:rPr>
                <w:noProof/>
                <w:webHidden/>
              </w:rPr>
              <w:fldChar w:fldCharType="end"/>
            </w:r>
          </w:hyperlink>
        </w:p>
        <w:p w14:paraId="442A7810" w14:textId="77777777" w:rsidR="00D275B1" w:rsidRDefault="0087577C">
          <w:pPr>
            <w:pStyle w:val="TOC3"/>
            <w:tabs>
              <w:tab w:val="right" w:leader="dot" w:pos="9350"/>
            </w:tabs>
            <w:rPr>
              <w:rFonts w:eastAsiaTheme="minorEastAsia"/>
              <w:noProof/>
            </w:rPr>
          </w:pPr>
          <w:hyperlink w:anchor="_Toc417311009" w:history="1">
            <w:r w:rsidR="00D275B1" w:rsidRPr="00357872">
              <w:rPr>
                <w:rStyle w:val="Hyperlink"/>
                <w:noProof/>
              </w:rPr>
              <w:t>DNS process planning</w:t>
            </w:r>
            <w:r w:rsidR="00D275B1">
              <w:rPr>
                <w:noProof/>
                <w:webHidden/>
              </w:rPr>
              <w:tab/>
            </w:r>
            <w:r w:rsidR="00D275B1">
              <w:rPr>
                <w:noProof/>
                <w:webHidden/>
              </w:rPr>
              <w:fldChar w:fldCharType="begin"/>
            </w:r>
            <w:r w:rsidR="00D275B1">
              <w:rPr>
                <w:noProof/>
                <w:webHidden/>
              </w:rPr>
              <w:instrText xml:space="preserve"> PAGEREF _Toc417311009 \h </w:instrText>
            </w:r>
            <w:r w:rsidR="00D275B1">
              <w:rPr>
                <w:noProof/>
                <w:webHidden/>
              </w:rPr>
            </w:r>
            <w:r w:rsidR="00D275B1">
              <w:rPr>
                <w:noProof/>
                <w:webHidden/>
              </w:rPr>
              <w:fldChar w:fldCharType="separate"/>
            </w:r>
            <w:r w:rsidR="00D275B1">
              <w:rPr>
                <w:noProof/>
                <w:webHidden/>
              </w:rPr>
              <w:t>8</w:t>
            </w:r>
            <w:r w:rsidR="00D275B1">
              <w:rPr>
                <w:noProof/>
                <w:webHidden/>
              </w:rPr>
              <w:fldChar w:fldCharType="end"/>
            </w:r>
          </w:hyperlink>
        </w:p>
        <w:p w14:paraId="2C4CD3AF" w14:textId="77777777" w:rsidR="00D275B1" w:rsidRDefault="0087577C">
          <w:pPr>
            <w:pStyle w:val="TOC2"/>
            <w:tabs>
              <w:tab w:val="right" w:leader="dot" w:pos="9350"/>
            </w:tabs>
            <w:rPr>
              <w:rFonts w:eastAsiaTheme="minorEastAsia"/>
              <w:noProof/>
            </w:rPr>
          </w:pPr>
          <w:hyperlink w:anchor="_Toc417311010" w:history="1">
            <w:r w:rsidR="00D275B1" w:rsidRPr="00357872">
              <w:rPr>
                <w:rStyle w:val="Hyperlink"/>
                <w:noProof/>
              </w:rPr>
              <w:t>Public Key Infrastructure</w:t>
            </w:r>
            <w:r w:rsidR="00D275B1">
              <w:rPr>
                <w:noProof/>
                <w:webHidden/>
              </w:rPr>
              <w:tab/>
            </w:r>
            <w:r w:rsidR="00D275B1">
              <w:rPr>
                <w:noProof/>
                <w:webHidden/>
              </w:rPr>
              <w:fldChar w:fldCharType="begin"/>
            </w:r>
            <w:r w:rsidR="00D275B1">
              <w:rPr>
                <w:noProof/>
                <w:webHidden/>
              </w:rPr>
              <w:instrText xml:space="preserve"> PAGEREF _Toc417311010 \h </w:instrText>
            </w:r>
            <w:r w:rsidR="00D275B1">
              <w:rPr>
                <w:noProof/>
                <w:webHidden/>
              </w:rPr>
            </w:r>
            <w:r w:rsidR="00D275B1">
              <w:rPr>
                <w:noProof/>
                <w:webHidden/>
              </w:rPr>
              <w:fldChar w:fldCharType="separate"/>
            </w:r>
            <w:r w:rsidR="00D275B1">
              <w:rPr>
                <w:noProof/>
                <w:webHidden/>
              </w:rPr>
              <w:t>8</w:t>
            </w:r>
            <w:r w:rsidR="00D275B1">
              <w:rPr>
                <w:noProof/>
                <w:webHidden/>
              </w:rPr>
              <w:fldChar w:fldCharType="end"/>
            </w:r>
          </w:hyperlink>
        </w:p>
        <w:p w14:paraId="1A619A32" w14:textId="77777777" w:rsidR="00D275B1" w:rsidRDefault="0087577C">
          <w:pPr>
            <w:pStyle w:val="TOC3"/>
            <w:tabs>
              <w:tab w:val="right" w:leader="dot" w:pos="9350"/>
            </w:tabs>
            <w:rPr>
              <w:rFonts w:eastAsiaTheme="minorEastAsia"/>
              <w:noProof/>
            </w:rPr>
          </w:pPr>
          <w:hyperlink w:anchor="_Toc417311011" w:history="1">
            <w:r w:rsidR="00D275B1" w:rsidRPr="00357872">
              <w:rPr>
                <w:rStyle w:val="Hyperlink"/>
                <w:noProof/>
              </w:rPr>
              <w:t>PKI process planning</w:t>
            </w:r>
            <w:r w:rsidR="00D275B1">
              <w:rPr>
                <w:noProof/>
                <w:webHidden/>
              </w:rPr>
              <w:tab/>
            </w:r>
            <w:r w:rsidR="00D275B1">
              <w:rPr>
                <w:noProof/>
                <w:webHidden/>
              </w:rPr>
              <w:fldChar w:fldCharType="begin"/>
            </w:r>
            <w:r w:rsidR="00D275B1">
              <w:rPr>
                <w:noProof/>
                <w:webHidden/>
              </w:rPr>
              <w:instrText xml:space="preserve"> PAGEREF _Toc417311011 \h </w:instrText>
            </w:r>
            <w:r w:rsidR="00D275B1">
              <w:rPr>
                <w:noProof/>
                <w:webHidden/>
              </w:rPr>
            </w:r>
            <w:r w:rsidR="00D275B1">
              <w:rPr>
                <w:noProof/>
                <w:webHidden/>
              </w:rPr>
              <w:fldChar w:fldCharType="separate"/>
            </w:r>
            <w:r w:rsidR="00D275B1">
              <w:rPr>
                <w:noProof/>
                <w:webHidden/>
              </w:rPr>
              <w:t>8</w:t>
            </w:r>
            <w:r w:rsidR="00D275B1">
              <w:rPr>
                <w:noProof/>
                <w:webHidden/>
              </w:rPr>
              <w:fldChar w:fldCharType="end"/>
            </w:r>
          </w:hyperlink>
        </w:p>
        <w:p w14:paraId="2D653DCB" w14:textId="77777777" w:rsidR="00D275B1" w:rsidRDefault="0087577C">
          <w:pPr>
            <w:pStyle w:val="TOC1"/>
            <w:tabs>
              <w:tab w:val="right" w:leader="dot" w:pos="9350"/>
            </w:tabs>
            <w:rPr>
              <w:rFonts w:eastAsiaTheme="minorEastAsia"/>
              <w:noProof/>
            </w:rPr>
          </w:pPr>
          <w:hyperlink w:anchor="_Toc417311012" w:history="1">
            <w:r w:rsidR="00D275B1" w:rsidRPr="00357872">
              <w:rPr>
                <w:rStyle w:val="Hyperlink"/>
                <w:noProof/>
              </w:rPr>
              <w:t>Choosing an architecture</w:t>
            </w:r>
            <w:r w:rsidR="00D275B1">
              <w:rPr>
                <w:noProof/>
                <w:webHidden/>
              </w:rPr>
              <w:tab/>
            </w:r>
            <w:r w:rsidR="00D275B1">
              <w:rPr>
                <w:noProof/>
                <w:webHidden/>
              </w:rPr>
              <w:fldChar w:fldCharType="begin"/>
            </w:r>
            <w:r w:rsidR="00D275B1">
              <w:rPr>
                <w:noProof/>
                <w:webHidden/>
              </w:rPr>
              <w:instrText xml:space="preserve"> PAGEREF _Toc417311012 \h </w:instrText>
            </w:r>
            <w:r w:rsidR="00D275B1">
              <w:rPr>
                <w:noProof/>
                <w:webHidden/>
              </w:rPr>
            </w:r>
            <w:r w:rsidR="00D275B1">
              <w:rPr>
                <w:noProof/>
                <w:webHidden/>
              </w:rPr>
              <w:fldChar w:fldCharType="separate"/>
            </w:r>
            <w:r w:rsidR="00D275B1">
              <w:rPr>
                <w:noProof/>
                <w:webHidden/>
              </w:rPr>
              <w:t>9</w:t>
            </w:r>
            <w:r w:rsidR="00D275B1">
              <w:rPr>
                <w:noProof/>
                <w:webHidden/>
              </w:rPr>
              <w:fldChar w:fldCharType="end"/>
            </w:r>
          </w:hyperlink>
        </w:p>
        <w:p w14:paraId="20004F1E" w14:textId="77777777" w:rsidR="00D275B1" w:rsidRDefault="0087577C">
          <w:pPr>
            <w:pStyle w:val="TOC3"/>
            <w:tabs>
              <w:tab w:val="right" w:leader="dot" w:pos="9350"/>
            </w:tabs>
            <w:rPr>
              <w:rFonts w:eastAsiaTheme="minorEastAsia"/>
              <w:noProof/>
            </w:rPr>
          </w:pPr>
          <w:hyperlink w:anchor="_Toc417311013" w:history="1">
            <w:r w:rsidR="00D275B1" w:rsidRPr="00357872">
              <w:rPr>
                <w:rStyle w:val="Hyperlink"/>
                <w:noProof/>
              </w:rPr>
              <w:t>Designing for high availability</w:t>
            </w:r>
            <w:r w:rsidR="00D275B1">
              <w:rPr>
                <w:noProof/>
                <w:webHidden/>
              </w:rPr>
              <w:tab/>
            </w:r>
            <w:r w:rsidR="00D275B1">
              <w:rPr>
                <w:noProof/>
                <w:webHidden/>
              </w:rPr>
              <w:fldChar w:fldCharType="begin"/>
            </w:r>
            <w:r w:rsidR="00D275B1">
              <w:rPr>
                <w:noProof/>
                <w:webHidden/>
              </w:rPr>
              <w:instrText xml:space="preserve"> PAGEREF _Toc417311013 \h </w:instrText>
            </w:r>
            <w:r w:rsidR="00D275B1">
              <w:rPr>
                <w:noProof/>
                <w:webHidden/>
              </w:rPr>
            </w:r>
            <w:r w:rsidR="00D275B1">
              <w:rPr>
                <w:noProof/>
                <w:webHidden/>
              </w:rPr>
              <w:fldChar w:fldCharType="separate"/>
            </w:r>
            <w:r w:rsidR="00D275B1">
              <w:rPr>
                <w:noProof/>
                <w:webHidden/>
              </w:rPr>
              <w:t>9</w:t>
            </w:r>
            <w:r w:rsidR="00D275B1">
              <w:rPr>
                <w:noProof/>
                <w:webHidden/>
              </w:rPr>
              <w:fldChar w:fldCharType="end"/>
            </w:r>
          </w:hyperlink>
        </w:p>
        <w:p w14:paraId="46E7F87B" w14:textId="77777777" w:rsidR="00D275B1" w:rsidRDefault="0087577C">
          <w:pPr>
            <w:pStyle w:val="TOC2"/>
            <w:tabs>
              <w:tab w:val="right" w:leader="dot" w:pos="9350"/>
            </w:tabs>
            <w:rPr>
              <w:rFonts w:eastAsiaTheme="minorEastAsia"/>
              <w:noProof/>
            </w:rPr>
          </w:pPr>
          <w:hyperlink w:anchor="_Toc417311014" w:history="1">
            <w:r w:rsidR="00D275B1" w:rsidRPr="00357872">
              <w:rPr>
                <w:rStyle w:val="Hyperlink"/>
                <w:noProof/>
              </w:rPr>
              <w:t>Load balancing</w:t>
            </w:r>
            <w:r w:rsidR="00D275B1">
              <w:rPr>
                <w:noProof/>
                <w:webHidden/>
              </w:rPr>
              <w:tab/>
            </w:r>
            <w:r w:rsidR="00D275B1">
              <w:rPr>
                <w:noProof/>
                <w:webHidden/>
              </w:rPr>
              <w:fldChar w:fldCharType="begin"/>
            </w:r>
            <w:r w:rsidR="00D275B1">
              <w:rPr>
                <w:noProof/>
                <w:webHidden/>
              </w:rPr>
              <w:instrText xml:space="preserve"> PAGEREF _Toc417311014 \h </w:instrText>
            </w:r>
            <w:r w:rsidR="00D275B1">
              <w:rPr>
                <w:noProof/>
                <w:webHidden/>
              </w:rPr>
            </w:r>
            <w:r w:rsidR="00D275B1">
              <w:rPr>
                <w:noProof/>
                <w:webHidden/>
              </w:rPr>
              <w:fldChar w:fldCharType="separate"/>
            </w:r>
            <w:r w:rsidR="00D275B1">
              <w:rPr>
                <w:noProof/>
                <w:webHidden/>
              </w:rPr>
              <w:t>9</w:t>
            </w:r>
            <w:r w:rsidR="00D275B1">
              <w:rPr>
                <w:noProof/>
                <w:webHidden/>
              </w:rPr>
              <w:fldChar w:fldCharType="end"/>
            </w:r>
          </w:hyperlink>
        </w:p>
        <w:p w14:paraId="4C346491" w14:textId="77777777" w:rsidR="00D275B1" w:rsidRDefault="0087577C">
          <w:pPr>
            <w:pStyle w:val="TOC2"/>
            <w:tabs>
              <w:tab w:val="right" w:leader="dot" w:pos="9350"/>
            </w:tabs>
            <w:rPr>
              <w:rFonts w:eastAsiaTheme="minorEastAsia"/>
              <w:noProof/>
            </w:rPr>
          </w:pPr>
          <w:hyperlink w:anchor="_Toc417311015" w:history="1">
            <w:r w:rsidR="00D275B1" w:rsidRPr="00357872">
              <w:rPr>
                <w:rStyle w:val="Hyperlink"/>
                <w:noProof/>
              </w:rPr>
              <w:t>Shared storage</w:t>
            </w:r>
            <w:r w:rsidR="00D275B1">
              <w:rPr>
                <w:noProof/>
                <w:webHidden/>
              </w:rPr>
              <w:tab/>
            </w:r>
            <w:r w:rsidR="00D275B1">
              <w:rPr>
                <w:noProof/>
                <w:webHidden/>
              </w:rPr>
              <w:fldChar w:fldCharType="begin"/>
            </w:r>
            <w:r w:rsidR="00D275B1">
              <w:rPr>
                <w:noProof/>
                <w:webHidden/>
              </w:rPr>
              <w:instrText xml:space="preserve"> PAGEREF _Toc417311015 \h </w:instrText>
            </w:r>
            <w:r w:rsidR="00D275B1">
              <w:rPr>
                <w:noProof/>
                <w:webHidden/>
              </w:rPr>
            </w:r>
            <w:r w:rsidR="00D275B1">
              <w:rPr>
                <w:noProof/>
                <w:webHidden/>
              </w:rPr>
              <w:fldChar w:fldCharType="separate"/>
            </w:r>
            <w:r w:rsidR="00D275B1">
              <w:rPr>
                <w:noProof/>
                <w:webHidden/>
              </w:rPr>
              <w:t>10</w:t>
            </w:r>
            <w:r w:rsidR="00D275B1">
              <w:rPr>
                <w:noProof/>
                <w:webHidden/>
              </w:rPr>
              <w:fldChar w:fldCharType="end"/>
            </w:r>
          </w:hyperlink>
        </w:p>
        <w:p w14:paraId="1102FF5F" w14:textId="77777777" w:rsidR="00D275B1" w:rsidRDefault="0087577C">
          <w:pPr>
            <w:pStyle w:val="TOC3"/>
            <w:tabs>
              <w:tab w:val="right" w:leader="dot" w:pos="9350"/>
            </w:tabs>
            <w:rPr>
              <w:rFonts w:eastAsiaTheme="minorEastAsia"/>
              <w:noProof/>
            </w:rPr>
          </w:pPr>
          <w:hyperlink w:anchor="_Toc417311016" w:history="1">
            <w:r w:rsidR="00D275B1" w:rsidRPr="00357872">
              <w:rPr>
                <w:rStyle w:val="Hyperlink"/>
                <w:noProof/>
              </w:rPr>
              <w:t>Shared Storage Process Planning</w:t>
            </w:r>
            <w:r w:rsidR="00D275B1">
              <w:rPr>
                <w:noProof/>
                <w:webHidden/>
              </w:rPr>
              <w:tab/>
            </w:r>
            <w:r w:rsidR="00D275B1">
              <w:rPr>
                <w:noProof/>
                <w:webHidden/>
              </w:rPr>
              <w:fldChar w:fldCharType="begin"/>
            </w:r>
            <w:r w:rsidR="00D275B1">
              <w:rPr>
                <w:noProof/>
                <w:webHidden/>
              </w:rPr>
              <w:instrText xml:space="preserve"> PAGEREF _Toc417311016 \h </w:instrText>
            </w:r>
            <w:r w:rsidR="00D275B1">
              <w:rPr>
                <w:noProof/>
                <w:webHidden/>
              </w:rPr>
            </w:r>
            <w:r w:rsidR="00D275B1">
              <w:rPr>
                <w:noProof/>
                <w:webHidden/>
              </w:rPr>
              <w:fldChar w:fldCharType="separate"/>
            </w:r>
            <w:r w:rsidR="00D275B1">
              <w:rPr>
                <w:noProof/>
                <w:webHidden/>
              </w:rPr>
              <w:t>10</w:t>
            </w:r>
            <w:r w:rsidR="00D275B1">
              <w:rPr>
                <w:noProof/>
                <w:webHidden/>
              </w:rPr>
              <w:fldChar w:fldCharType="end"/>
            </w:r>
          </w:hyperlink>
        </w:p>
        <w:p w14:paraId="3B0B9A2E" w14:textId="77777777" w:rsidR="00D275B1" w:rsidRDefault="0087577C">
          <w:pPr>
            <w:pStyle w:val="TOC1"/>
            <w:tabs>
              <w:tab w:val="right" w:leader="dot" w:pos="9350"/>
            </w:tabs>
            <w:rPr>
              <w:rFonts w:eastAsiaTheme="minorEastAsia"/>
              <w:noProof/>
            </w:rPr>
          </w:pPr>
          <w:hyperlink w:anchor="_Toc417311017" w:history="1">
            <w:r w:rsidR="00D275B1" w:rsidRPr="00357872">
              <w:rPr>
                <w:rStyle w:val="Hyperlink"/>
                <w:noProof/>
              </w:rPr>
              <w:t>Staging configurations and modules on the pull server</w:t>
            </w:r>
            <w:r w:rsidR="00D275B1">
              <w:rPr>
                <w:noProof/>
                <w:webHidden/>
              </w:rPr>
              <w:tab/>
            </w:r>
            <w:r w:rsidR="00D275B1">
              <w:rPr>
                <w:noProof/>
                <w:webHidden/>
              </w:rPr>
              <w:fldChar w:fldCharType="begin"/>
            </w:r>
            <w:r w:rsidR="00D275B1">
              <w:rPr>
                <w:noProof/>
                <w:webHidden/>
              </w:rPr>
              <w:instrText xml:space="preserve"> PAGEREF _Toc417311017 \h </w:instrText>
            </w:r>
            <w:r w:rsidR="00D275B1">
              <w:rPr>
                <w:noProof/>
                <w:webHidden/>
              </w:rPr>
            </w:r>
            <w:r w:rsidR="00D275B1">
              <w:rPr>
                <w:noProof/>
                <w:webHidden/>
              </w:rPr>
              <w:fldChar w:fldCharType="separate"/>
            </w:r>
            <w:r w:rsidR="00D275B1">
              <w:rPr>
                <w:noProof/>
                <w:webHidden/>
              </w:rPr>
              <w:t>10</w:t>
            </w:r>
            <w:r w:rsidR="00D275B1">
              <w:rPr>
                <w:noProof/>
                <w:webHidden/>
              </w:rPr>
              <w:fldChar w:fldCharType="end"/>
            </w:r>
          </w:hyperlink>
        </w:p>
        <w:p w14:paraId="4726B92B" w14:textId="77777777" w:rsidR="00D275B1" w:rsidRDefault="0087577C">
          <w:pPr>
            <w:pStyle w:val="TOC2"/>
            <w:tabs>
              <w:tab w:val="right" w:leader="dot" w:pos="9350"/>
            </w:tabs>
            <w:rPr>
              <w:rFonts w:eastAsiaTheme="minorEastAsia"/>
              <w:noProof/>
            </w:rPr>
          </w:pPr>
          <w:hyperlink w:anchor="_Toc417311018" w:history="1">
            <w:r w:rsidR="00D275B1" w:rsidRPr="00357872">
              <w:rPr>
                <w:rStyle w:val="Hyperlink"/>
                <w:noProof/>
              </w:rPr>
              <w:t>DSC modules</w:t>
            </w:r>
            <w:r w:rsidR="00D275B1">
              <w:rPr>
                <w:noProof/>
                <w:webHidden/>
              </w:rPr>
              <w:tab/>
            </w:r>
            <w:r w:rsidR="00D275B1">
              <w:rPr>
                <w:noProof/>
                <w:webHidden/>
              </w:rPr>
              <w:fldChar w:fldCharType="begin"/>
            </w:r>
            <w:r w:rsidR="00D275B1">
              <w:rPr>
                <w:noProof/>
                <w:webHidden/>
              </w:rPr>
              <w:instrText xml:space="preserve"> PAGEREF _Toc417311018 \h </w:instrText>
            </w:r>
            <w:r w:rsidR="00D275B1">
              <w:rPr>
                <w:noProof/>
                <w:webHidden/>
              </w:rPr>
            </w:r>
            <w:r w:rsidR="00D275B1">
              <w:rPr>
                <w:noProof/>
                <w:webHidden/>
              </w:rPr>
              <w:fldChar w:fldCharType="separate"/>
            </w:r>
            <w:r w:rsidR="00D275B1">
              <w:rPr>
                <w:noProof/>
                <w:webHidden/>
              </w:rPr>
              <w:t>10</w:t>
            </w:r>
            <w:r w:rsidR="00D275B1">
              <w:rPr>
                <w:noProof/>
                <w:webHidden/>
              </w:rPr>
              <w:fldChar w:fldCharType="end"/>
            </w:r>
          </w:hyperlink>
        </w:p>
        <w:p w14:paraId="339A7406" w14:textId="77777777" w:rsidR="00D275B1" w:rsidRDefault="0087577C">
          <w:pPr>
            <w:pStyle w:val="TOC3"/>
            <w:tabs>
              <w:tab w:val="right" w:leader="dot" w:pos="9350"/>
            </w:tabs>
            <w:rPr>
              <w:rFonts w:eastAsiaTheme="minorEastAsia"/>
              <w:noProof/>
            </w:rPr>
          </w:pPr>
          <w:hyperlink w:anchor="_Toc417311019" w:history="1">
            <w:r w:rsidR="00D275B1" w:rsidRPr="00357872">
              <w:rPr>
                <w:rStyle w:val="Hyperlink"/>
                <w:noProof/>
              </w:rPr>
              <w:t>DSC modules process planning</w:t>
            </w:r>
            <w:r w:rsidR="00D275B1">
              <w:rPr>
                <w:noProof/>
                <w:webHidden/>
              </w:rPr>
              <w:tab/>
            </w:r>
            <w:r w:rsidR="00D275B1">
              <w:rPr>
                <w:noProof/>
                <w:webHidden/>
              </w:rPr>
              <w:fldChar w:fldCharType="begin"/>
            </w:r>
            <w:r w:rsidR="00D275B1">
              <w:rPr>
                <w:noProof/>
                <w:webHidden/>
              </w:rPr>
              <w:instrText xml:space="preserve"> PAGEREF _Toc417311019 \h </w:instrText>
            </w:r>
            <w:r w:rsidR="00D275B1">
              <w:rPr>
                <w:noProof/>
                <w:webHidden/>
              </w:rPr>
            </w:r>
            <w:r w:rsidR="00D275B1">
              <w:rPr>
                <w:noProof/>
                <w:webHidden/>
              </w:rPr>
              <w:fldChar w:fldCharType="separate"/>
            </w:r>
            <w:r w:rsidR="00D275B1">
              <w:rPr>
                <w:noProof/>
                <w:webHidden/>
              </w:rPr>
              <w:t>11</w:t>
            </w:r>
            <w:r w:rsidR="00D275B1">
              <w:rPr>
                <w:noProof/>
                <w:webHidden/>
              </w:rPr>
              <w:fldChar w:fldCharType="end"/>
            </w:r>
          </w:hyperlink>
        </w:p>
        <w:p w14:paraId="4761D602" w14:textId="77777777" w:rsidR="00D275B1" w:rsidRDefault="0087577C">
          <w:pPr>
            <w:pStyle w:val="TOC2"/>
            <w:tabs>
              <w:tab w:val="right" w:leader="dot" w:pos="9350"/>
            </w:tabs>
            <w:rPr>
              <w:rFonts w:eastAsiaTheme="minorEastAsia"/>
              <w:noProof/>
            </w:rPr>
          </w:pPr>
          <w:hyperlink w:anchor="_Toc417311020" w:history="1">
            <w:r w:rsidR="00D275B1" w:rsidRPr="00357872">
              <w:rPr>
                <w:rStyle w:val="Hyperlink"/>
                <w:noProof/>
              </w:rPr>
              <w:t>DSC configurations</w:t>
            </w:r>
            <w:r w:rsidR="00D275B1">
              <w:rPr>
                <w:noProof/>
                <w:webHidden/>
              </w:rPr>
              <w:tab/>
            </w:r>
            <w:r w:rsidR="00D275B1">
              <w:rPr>
                <w:noProof/>
                <w:webHidden/>
              </w:rPr>
              <w:fldChar w:fldCharType="begin"/>
            </w:r>
            <w:r w:rsidR="00D275B1">
              <w:rPr>
                <w:noProof/>
                <w:webHidden/>
              </w:rPr>
              <w:instrText xml:space="preserve"> PAGEREF _Toc417311020 \h </w:instrText>
            </w:r>
            <w:r w:rsidR="00D275B1">
              <w:rPr>
                <w:noProof/>
                <w:webHidden/>
              </w:rPr>
            </w:r>
            <w:r w:rsidR="00D275B1">
              <w:rPr>
                <w:noProof/>
                <w:webHidden/>
              </w:rPr>
              <w:fldChar w:fldCharType="separate"/>
            </w:r>
            <w:r w:rsidR="00D275B1">
              <w:rPr>
                <w:noProof/>
                <w:webHidden/>
              </w:rPr>
              <w:t>11</w:t>
            </w:r>
            <w:r w:rsidR="00D275B1">
              <w:rPr>
                <w:noProof/>
                <w:webHidden/>
              </w:rPr>
              <w:fldChar w:fldCharType="end"/>
            </w:r>
          </w:hyperlink>
        </w:p>
        <w:p w14:paraId="0F5BDDAD" w14:textId="77777777" w:rsidR="00D275B1" w:rsidRDefault="0087577C">
          <w:pPr>
            <w:pStyle w:val="TOC3"/>
            <w:tabs>
              <w:tab w:val="right" w:leader="dot" w:pos="9350"/>
            </w:tabs>
            <w:rPr>
              <w:rFonts w:eastAsiaTheme="minorEastAsia"/>
              <w:noProof/>
            </w:rPr>
          </w:pPr>
          <w:hyperlink w:anchor="_Toc417311021" w:history="1">
            <w:r w:rsidR="00D275B1" w:rsidRPr="00357872">
              <w:rPr>
                <w:rStyle w:val="Hyperlink"/>
                <w:noProof/>
              </w:rPr>
              <w:t>GUIDs</w:t>
            </w:r>
            <w:r w:rsidR="00D275B1">
              <w:rPr>
                <w:noProof/>
                <w:webHidden/>
              </w:rPr>
              <w:tab/>
            </w:r>
            <w:r w:rsidR="00D275B1">
              <w:rPr>
                <w:noProof/>
                <w:webHidden/>
              </w:rPr>
              <w:fldChar w:fldCharType="begin"/>
            </w:r>
            <w:r w:rsidR="00D275B1">
              <w:rPr>
                <w:noProof/>
                <w:webHidden/>
              </w:rPr>
              <w:instrText xml:space="preserve"> PAGEREF _Toc417311021 \h </w:instrText>
            </w:r>
            <w:r w:rsidR="00D275B1">
              <w:rPr>
                <w:noProof/>
                <w:webHidden/>
              </w:rPr>
            </w:r>
            <w:r w:rsidR="00D275B1">
              <w:rPr>
                <w:noProof/>
                <w:webHidden/>
              </w:rPr>
              <w:fldChar w:fldCharType="separate"/>
            </w:r>
            <w:r w:rsidR="00D275B1">
              <w:rPr>
                <w:noProof/>
                <w:webHidden/>
              </w:rPr>
              <w:t>11</w:t>
            </w:r>
            <w:r w:rsidR="00D275B1">
              <w:rPr>
                <w:noProof/>
                <w:webHidden/>
              </w:rPr>
              <w:fldChar w:fldCharType="end"/>
            </w:r>
          </w:hyperlink>
        </w:p>
        <w:p w14:paraId="5253EC3F" w14:textId="77777777" w:rsidR="00D275B1" w:rsidRDefault="0087577C">
          <w:pPr>
            <w:pStyle w:val="TOC3"/>
            <w:tabs>
              <w:tab w:val="right" w:leader="dot" w:pos="9350"/>
            </w:tabs>
            <w:rPr>
              <w:rFonts w:eastAsiaTheme="minorEastAsia"/>
              <w:noProof/>
            </w:rPr>
          </w:pPr>
          <w:hyperlink w:anchor="_Toc417311022" w:history="1">
            <w:r w:rsidR="00D275B1" w:rsidRPr="00357872">
              <w:rPr>
                <w:rStyle w:val="Hyperlink"/>
                <w:noProof/>
              </w:rPr>
              <w:t>Process planning for configurations</w:t>
            </w:r>
            <w:r w:rsidR="00D275B1">
              <w:rPr>
                <w:noProof/>
                <w:webHidden/>
              </w:rPr>
              <w:tab/>
            </w:r>
            <w:r w:rsidR="00D275B1">
              <w:rPr>
                <w:noProof/>
                <w:webHidden/>
              </w:rPr>
              <w:fldChar w:fldCharType="begin"/>
            </w:r>
            <w:r w:rsidR="00D275B1">
              <w:rPr>
                <w:noProof/>
                <w:webHidden/>
              </w:rPr>
              <w:instrText xml:space="preserve"> PAGEREF _Toc417311022 \h </w:instrText>
            </w:r>
            <w:r w:rsidR="00D275B1">
              <w:rPr>
                <w:noProof/>
                <w:webHidden/>
              </w:rPr>
            </w:r>
            <w:r w:rsidR="00D275B1">
              <w:rPr>
                <w:noProof/>
                <w:webHidden/>
              </w:rPr>
              <w:fldChar w:fldCharType="separate"/>
            </w:r>
            <w:r w:rsidR="00D275B1">
              <w:rPr>
                <w:noProof/>
                <w:webHidden/>
              </w:rPr>
              <w:t>12</w:t>
            </w:r>
            <w:r w:rsidR="00D275B1">
              <w:rPr>
                <w:noProof/>
                <w:webHidden/>
              </w:rPr>
              <w:fldChar w:fldCharType="end"/>
            </w:r>
          </w:hyperlink>
        </w:p>
        <w:p w14:paraId="789B01C7" w14:textId="77777777" w:rsidR="00D275B1" w:rsidRDefault="0087577C">
          <w:pPr>
            <w:pStyle w:val="TOC1"/>
            <w:tabs>
              <w:tab w:val="right" w:leader="dot" w:pos="9350"/>
            </w:tabs>
            <w:rPr>
              <w:rFonts w:eastAsiaTheme="minorEastAsia"/>
              <w:noProof/>
            </w:rPr>
          </w:pPr>
          <w:hyperlink w:anchor="_Toc417311023" w:history="1">
            <w:r w:rsidR="00D275B1" w:rsidRPr="00357872">
              <w:rPr>
                <w:rStyle w:val="Hyperlink"/>
                <w:noProof/>
              </w:rPr>
              <w:t>Installation Guide</w:t>
            </w:r>
            <w:r w:rsidR="00D275B1">
              <w:rPr>
                <w:noProof/>
                <w:webHidden/>
              </w:rPr>
              <w:tab/>
            </w:r>
            <w:r w:rsidR="00D275B1">
              <w:rPr>
                <w:noProof/>
                <w:webHidden/>
              </w:rPr>
              <w:fldChar w:fldCharType="begin"/>
            </w:r>
            <w:r w:rsidR="00D275B1">
              <w:rPr>
                <w:noProof/>
                <w:webHidden/>
              </w:rPr>
              <w:instrText xml:space="preserve"> PAGEREF _Toc417311023 \h </w:instrText>
            </w:r>
            <w:r w:rsidR="00D275B1">
              <w:rPr>
                <w:noProof/>
                <w:webHidden/>
              </w:rPr>
            </w:r>
            <w:r w:rsidR="00D275B1">
              <w:rPr>
                <w:noProof/>
                <w:webHidden/>
              </w:rPr>
              <w:fldChar w:fldCharType="separate"/>
            </w:r>
            <w:r w:rsidR="00D275B1">
              <w:rPr>
                <w:noProof/>
                <w:webHidden/>
              </w:rPr>
              <w:t>12</w:t>
            </w:r>
            <w:r w:rsidR="00D275B1">
              <w:rPr>
                <w:noProof/>
                <w:webHidden/>
              </w:rPr>
              <w:fldChar w:fldCharType="end"/>
            </w:r>
          </w:hyperlink>
        </w:p>
        <w:p w14:paraId="6DA027C6" w14:textId="77777777" w:rsidR="00D275B1" w:rsidRDefault="0087577C">
          <w:pPr>
            <w:pStyle w:val="TOC2"/>
            <w:tabs>
              <w:tab w:val="right" w:leader="dot" w:pos="9350"/>
            </w:tabs>
            <w:rPr>
              <w:rFonts w:eastAsiaTheme="minorEastAsia"/>
              <w:noProof/>
            </w:rPr>
          </w:pPr>
          <w:hyperlink w:anchor="_Toc417311024" w:history="1">
            <w:r w:rsidR="00D275B1" w:rsidRPr="00357872">
              <w:rPr>
                <w:rStyle w:val="Hyperlink"/>
                <w:noProof/>
              </w:rPr>
              <w:t>Prerequisites</w:t>
            </w:r>
            <w:r w:rsidR="00D275B1">
              <w:rPr>
                <w:noProof/>
                <w:webHidden/>
              </w:rPr>
              <w:tab/>
            </w:r>
            <w:r w:rsidR="00D275B1">
              <w:rPr>
                <w:noProof/>
                <w:webHidden/>
              </w:rPr>
              <w:fldChar w:fldCharType="begin"/>
            </w:r>
            <w:r w:rsidR="00D275B1">
              <w:rPr>
                <w:noProof/>
                <w:webHidden/>
              </w:rPr>
              <w:instrText xml:space="preserve"> PAGEREF _Toc417311024 \h </w:instrText>
            </w:r>
            <w:r w:rsidR="00D275B1">
              <w:rPr>
                <w:noProof/>
                <w:webHidden/>
              </w:rPr>
            </w:r>
            <w:r w:rsidR="00D275B1">
              <w:rPr>
                <w:noProof/>
                <w:webHidden/>
              </w:rPr>
              <w:fldChar w:fldCharType="separate"/>
            </w:r>
            <w:r w:rsidR="00D275B1">
              <w:rPr>
                <w:noProof/>
                <w:webHidden/>
              </w:rPr>
              <w:t>12</w:t>
            </w:r>
            <w:r w:rsidR="00D275B1">
              <w:rPr>
                <w:noProof/>
                <w:webHidden/>
              </w:rPr>
              <w:fldChar w:fldCharType="end"/>
            </w:r>
          </w:hyperlink>
        </w:p>
        <w:p w14:paraId="3422DA21" w14:textId="77777777" w:rsidR="00D275B1" w:rsidRDefault="0087577C">
          <w:pPr>
            <w:pStyle w:val="TOC2"/>
            <w:tabs>
              <w:tab w:val="right" w:leader="dot" w:pos="9350"/>
            </w:tabs>
            <w:rPr>
              <w:rFonts w:eastAsiaTheme="minorEastAsia"/>
              <w:noProof/>
            </w:rPr>
          </w:pPr>
          <w:hyperlink w:anchor="_Toc417311025" w:history="1">
            <w:r w:rsidR="00D275B1" w:rsidRPr="00357872">
              <w:rPr>
                <w:rStyle w:val="Hyperlink"/>
                <w:noProof/>
              </w:rPr>
              <w:t>Installation and configuration scripts</w:t>
            </w:r>
            <w:r w:rsidR="00D275B1">
              <w:rPr>
                <w:noProof/>
                <w:webHidden/>
              </w:rPr>
              <w:tab/>
            </w:r>
            <w:r w:rsidR="00D275B1">
              <w:rPr>
                <w:noProof/>
                <w:webHidden/>
              </w:rPr>
              <w:fldChar w:fldCharType="begin"/>
            </w:r>
            <w:r w:rsidR="00D275B1">
              <w:rPr>
                <w:noProof/>
                <w:webHidden/>
              </w:rPr>
              <w:instrText xml:space="preserve"> PAGEREF _Toc417311025 \h </w:instrText>
            </w:r>
            <w:r w:rsidR="00D275B1">
              <w:rPr>
                <w:noProof/>
                <w:webHidden/>
              </w:rPr>
            </w:r>
            <w:r w:rsidR="00D275B1">
              <w:rPr>
                <w:noProof/>
                <w:webHidden/>
              </w:rPr>
              <w:fldChar w:fldCharType="separate"/>
            </w:r>
            <w:r w:rsidR="00D275B1">
              <w:rPr>
                <w:noProof/>
                <w:webHidden/>
              </w:rPr>
              <w:t>13</w:t>
            </w:r>
            <w:r w:rsidR="00D275B1">
              <w:rPr>
                <w:noProof/>
                <w:webHidden/>
              </w:rPr>
              <w:fldChar w:fldCharType="end"/>
            </w:r>
          </w:hyperlink>
        </w:p>
        <w:p w14:paraId="3816FFED" w14:textId="77777777" w:rsidR="00D275B1" w:rsidRDefault="0087577C">
          <w:pPr>
            <w:pStyle w:val="TOC3"/>
            <w:tabs>
              <w:tab w:val="right" w:leader="dot" w:pos="9350"/>
            </w:tabs>
            <w:rPr>
              <w:rFonts w:eastAsiaTheme="minorEastAsia"/>
              <w:noProof/>
            </w:rPr>
          </w:pPr>
          <w:hyperlink w:anchor="_Toc417311026" w:history="1">
            <w:r w:rsidR="00D275B1" w:rsidRPr="00357872">
              <w:rPr>
                <w:rStyle w:val="Hyperlink"/>
                <w:noProof/>
              </w:rPr>
              <w:t>Pull server deployment example scripts</w:t>
            </w:r>
            <w:r w:rsidR="00D275B1">
              <w:rPr>
                <w:noProof/>
                <w:webHidden/>
              </w:rPr>
              <w:tab/>
            </w:r>
            <w:r w:rsidR="00D275B1">
              <w:rPr>
                <w:noProof/>
                <w:webHidden/>
              </w:rPr>
              <w:fldChar w:fldCharType="begin"/>
            </w:r>
            <w:r w:rsidR="00D275B1">
              <w:rPr>
                <w:noProof/>
                <w:webHidden/>
              </w:rPr>
              <w:instrText xml:space="preserve"> PAGEREF _Toc417311026 \h </w:instrText>
            </w:r>
            <w:r w:rsidR="00D275B1">
              <w:rPr>
                <w:noProof/>
                <w:webHidden/>
              </w:rPr>
            </w:r>
            <w:r w:rsidR="00D275B1">
              <w:rPr>
                <w:noProof/>
                <w:webHidden/>
              </w:rPr>
              <w:fldChar w:fldCharType="separate"/>
            </w:r>
            <w:r w:rsidR="00D275B1">
              <w:rPr>
                <w:noProof/>
                <w:webHidden/>
              </w:rPr>
              <w:t>13</w:t>
            </w:r>
            <w:r w:rsidR="00D275B1">
              <w:rPr>
                <w:noProof/>
                <w:webHidden/>
              </w:rPr>
              <w:fldChar w:fldCharType="end"/>
            </w:r>
          </w:hyperlink>
        </w:p>
        <w:p w14:paraId="6564FC10" w14:textId="77777777" w:rsidR="00D275B1" w:rsidRDefault="0087577C">
          <w:pPr>
            <w:pStyle w:val="TOC3"/>
            <w:tabs>
              <w:tab w:val="right" w:leader="dot" w:pos="9350"/>
            </w:tabs>
            <w:rPr>
              <w:rFonts w:eastAsiaTheme="minorEastAsia"/>
              <w:noProof/>
            </w:rPr>
          </w:pPr>
          <w:hyperlink w:anchor="_Toc417311027" w:history="1">
            <w:r w:rsidR="00D275B1" w:rsidRPr="00357872">
              <w:rPr>
                <w:rStyle w:val="Hyperlink"/>
                <w:noProof/>
              </w:rPr>
              <w:t>Pull server client example scripts</w:t>
            </w:r>
            <w:r w:rsidR="00D275B1">
              <w:rPr>
                <w:noProof/>
                <w:webHidden/>
              </w:rPr>
              <w:tab/>
            </w:r>
            <w:r w:rsidR="00D275B1">
              <w:rPr>
                <w:noProof/>
                <w:webHidden/>
              </w:rPr>
              <w:fldChar w:fldCharType="begin"/>
            </w:r>
            <w:r w:rsidR="00D275B1">
              <w:rPr>
                <w:noProof/>
                <w:webHidden/>
              </w:rPr>
              <w:instrText xml:space="preserve"> PAGEREF _Toc417311027 \h </w:instrText>
            </w:r>
            <w:r w:rsidR="00D275B1">
              <w:rPr>
                <w:noProof/>
                <w:webHidden/>
              </w:rPr>
            </w:r>
            <w:r w:rsidR="00D275B1">
              <w:rPr>
                <w:noProof/>
                <w:webHidden/>
              </w:rPr>
              <w:fldChar w:fldCharType="separate"/>
            </w:r>
            <w:r w:rsidR="00D275B1">
              <w:rPr>
                <w:noProof/>
                <w:webHidden/>
              </w:rPr>
              <w:t>16</w:t>
            </w:r>
            <w:r w:rsidR="00D275B1">
              <w:rPr>
                <w:noProof/>
                <w:webHidden/>
              </w:rPr>
              <w:fldChar w:fldCharType="end"/>
            </w:r>
          </w:hyperlink>
        </w:p>
        <w:p w14:paraId="6E26F143" w14:textId="77777777" w:rsidR="00D275B1" w:rsidRDefault="0087577C">
          <w:pPr>
            <w:pStyle w:val="TOC1"/>
            <w:tabs>
              <w:tab w:val="right" w:leader="dot" w:pos="9350"/>
            </w:tabs>
            <w:rPr>
              <w:rFonts w:eastAsiaTheme="minorEastAsia"/>
              <w:noProof/>
            </w:rPr>
          </w:pPr>
          <w:hyperlink w:anchor="_Toc417311028" w:history="1">
            <w:r w:rsidR="00D275B1" w:rsidRPr="00357872">
              <w:rPr>
                <w:rStyle w:val="Hyperlink"/>
                <w:noProof/>
              </w:rPr>
              <w:t>Additional references, snippets, and examples</w:t>
            </w:r>
            <w:r w:rsidR="00D275B1">
              <w:rPr>
                <w:noProof/>
                <w:webHidden/>
              </w:rPr>
              <w:tab/>
            </w:r>
            <w:r w:rsidR="00D275B1">
              <w:rPr>
                <w:noProof/>
                <w:webHidden/>
              </w:rPr>
              <w:fldChar w:fldCharType="begin"/>
            </w:r>
            <w:r w:rsidR="00D275B1">
              <w:rPr>
                <w:noProof/>
                <w:webHidden/>
              </w:rPr>
              <w:instrText xml:space="preserve"> PAGEREF _Toc417311028 \h </w:instrText>
            </w:r>
            <w:r w:rsidR="00D275B1">
              <w:rPr>
                <w:noProof/>
                <w:webHidden/>
              </w:rPr>
            </w:r>
            <w:r w:rsidR="00D275B1">
              <w:rPr>
                <w:noProof/>
                <w:webHidden/>
              </w:rPr>
              <w:fldChar w:fldCharType="separate"/>
            </w:r>
            <w:r w:rsidR="00D275B1">
              <w:rPr>
                <w:noProof/>
                <w:webHidden/>
              </w:rPr>
              <w:t>17</w:t>
            </w:r>
            <w:r w:rsidR="00D275B1">
              <w:rPr>
                <w:noProof/>
                <w:webHidden/>
              </w:rPr>
              <w:fldChar w:fldCharType="end"/>
            </w:r>
          </w:hyperlink>
        </w:p>
        <w:p w14:paraId="6702966B" w14:textId="77777777" w:rsidR="00D275B1" w:rsidRDefault="0087577C">
          <w:pPr>
            <w:pStyle w:val="TOC1"/>
            <w:tabs>
              <w:tab w:val="right" w:leader="dot" w:pos="9350"/>
            </w:tabs>
            <w:rPr>
              <w:rFonts w:eastAsiaTheme="minorEastAsia"/>
              <w:noProof/>
            </w:rPr>
          </w:pPr>
          <w:hyperlink w:anchor="_Toc417311029" w:history="1">
            <w:r w:rsidR="00D275B1" w:rsidRPr="00357872">
              <w:rPr>
                <w:rStyle w:val="Hyperlink"/>
                <w:noProof/>
              </w:rPr>
              <w:t>Revision History</w:t>
            </w:r>
            <w:r w:rsidR="00D275B1">
              <w:rPr>
                <w:noProof/>
                <w:webHidden/>
              </w:rPr>
              <w:tab/>
            </w:r>
            <w:r w:rsidR="00D275B1">
              <w:rPr>
                <w:noProof/>
                <w:webHidden/>
              </w:rPr>
              <w:fldChar w:fldCharType="begin"/>
            </w:r>
            <w:r w:rsidR="00D275B1">
              <w:rPr>
                <w:noProof/>
                <w:webHidden/>
              </w:rPr>
              <w:instrText xml:space="preserve"> PAGEREF _Toc417311029 \h </w:instrText>
            </w:r>
            <w:r w:rsidR="00D275B1">
              <w:rPr>
                <w:noProof/>
                <w:webHidden/>
              </w:rPr>
            </w:r>
            <w:r w:rsidR="00D275B1">
              <w:rPr>
                <w:noProof/>
                <w:webHidden/>
              </w:rPr>
              <w:fldChar w:fldCharType="separate"/>
            </w:r>
            <w:r w:rsidR="00D275B1">
              <w:rPr>
                <w:noProof/>
                <w:webHidden/>
              </w:rPr>
              <w:t>18</w:t>
            </w:r>
            <w:r w:rsidR="00D275B1">
              <w:rPr>
                <w:noProof/>
                <w:webHidden/>
              </w:rPr>
              <w:fldChar w:fldCharType="end"/>
            </w:r>
          </w:hyperlink>
        </w:p>
        <w:p w14:paraId="4F0A9EF1" w14:textId="6CC8B86E" w:rsidR="00EA7471" w:rsidRDefault="00EA7471">
          <w:r>
            <w:rPr>
              <w:b/>
              <w:bCs/>
              <w:noProof/>
            </w:rPr>
            <w:fldChar w:fldCharType="end"/>
          </w:r>
        </w:p>
      </w:sdtContent>
    </w:sdt>
    <w:p w14:paraId="2F47A751" w14:textId="238DF8D3" w:rsidR="00002DD4" w:rsidRDefault="00835D4C" w:rsidP="004E3BC2">
      <w:pPr>
        <w:pStyle w:val="Heading1"/>
      </w:pPr>
      <w:bookmarkStart w:id="1" w:name="_Toc417310995"/>
      <w:r>
        <w:t>Abstract</w:t>
      </w:r>
      <w:bookmarkEnd w:id="1"/>
    </w:p>
    <w:p w14:paraId="04AA9C4E" w14:textId="63F30A2A" w:rsidR="00835D4C" w:rsidRDefault="000904D5" w:rsidP="00835D4C">
      <w:r>
        <w:t xml:space="preserve">This document is designed to provide </w:t>
      </w:r>
      <w:r w:rsidR="00282F77">
        <w:t xml:space="preserve">official guidance </w:t>
      </w:r>
      <w:r>
        <w:t>for anyone</w:t>
      </w:r>
      <w:r w:rsidRPr="00282F77">
        <w:t xml:space="preserve"> plan</w:t>
      </w:r>
      <w:r w:rsidR="00282F77" w:rsidRPr="00282F77">
        <w:t>ning</w:t>
      </w:r>
      <w:r>
        <w:rPr>
          <w:i/>
        </w:rPr>
        <w:t xml:space="preserve"> </w:t>
      </w:r>
      <w:r w:rsidRPr="00282F77">
        <w:t xml:space="preserve">for </w:t>
      </w:r>
      <w:r>
        <w:t xml:space="preserve">a </w:t>
      </w:r>
      <w:r w:rsidR="00533C0A">
        <w:t xml:space="preserve">Windows </w:t>
      </w:r>
      <w:r>
        <w:t xml:space="preserve">PowerShell Desired State Configuration </w:t>
      </w:r>
      <w:r w:rsidR="004E3BC2">
        <w:t>p</w:t>
      </w:r>
      <w:r>
        <w:t xml:space="preserve">ull </w:t>
      </w:r>
      <w:r w:rsidR="004E3BC2">
        <w:t>s</w:t>
      </w:r>
      <w:r>
        <w:t xml:space="preserve">erver implementation. A </w:t>
      </w:r>
      <w:r w:rsidR="004E3BC2">
        <w:t>pull server</w:t>
      </w:r>
      <w:r>
        <w:t xml:space="preserve"> </w:t>
      </w:r>
      <w:r w:rsidR="006E3385">
        <w:t xml:space="preserve">is </w:t>
      </w:r>
      <w:r>
        <w:t xml:space="preserve">a simple service that </w:t>
      </w:r>
      <w:r w:rsidR="006E3385">
        <w:t xml:space="preserve">should </w:t>
      </w:r>
      <w:r>
        <w:t>take only minutes to deploy.</w:t>
      </w:r>
      <w:r w:rsidR="00B37974">
        <w:t xml:space="preserve"> </w:t>
      </w:r>
      <w:r>
        <w:t xml:space="preserve">Although this document will offer technical </w:t>
      </w:r>
      <w:r w:rsidRPr="001A6664">
        <w:t>how-to</w:t>
      </w:r>
      <w:r>
        <w:rPr>
          <w:i/>
        </w:rPr>
        <w:t xml:space="preserve"> </w:t>
      </w:r>
      <w:r>
        <w:t xml:space="preserve">guidance </w:t>
      </w:r>
      <w:r w:rsidR="00282F77">
        <w:t xml:space="preserve">that </w:t>
      </w:r>
      <w:r>
        <w:t xml:space="preserve">can be used in </w:t>
      </w:r>
      <w:r w:rsidR="00533C0A">
        <w:t>a deployment</w:t>
      </w:r>
      <w:r>
        <w:t xml:space="preserve">, the value of this document is </w:t>
      </w:r>
      <w:r w:rsidR="00C5682C">
        <w:t>as</w:t>
      </w:r>
      <w:r>
        <w:t xml:space="preserve"> a reference for best practices and </w:t>
      </w:r>
      <w:r w:rsidRPr="00AB0F8F">
        <w:rPr>
          <w:i/>
        </w:rPr>
        <w:t>what to think about before deploying</w:t>
      </w:r>
      <w:r>
        <w:t>.</w:t>
      </w:r>
    </w:p>
    <w:p w14:paraId="1441FD3C" w14:textId="14A6CB97" w:rsidR="00EA7471" w:rsidRDefault="00EA7471" w:rsidP="000904D5">
      <w:r>
        <w:t xml:space="preserve">Readers should have basic familiarity with DSC, and the terms used to describe the components that are included in a DSC deployment. </w:t>
      </w:r>
      <w:r w:rsidR="00C74814" w:rsidRPr="1FE68415">
        <w:rPr>
          <w:lang w:val="en"/>
        </w:rPr>
        <w:t>For more information</w:t>
      </w:r>
      <w:r w:rsidR="00C74814">
        <w:rPr>
          <w:lang w:val="en"/>
        </w:rPr>
        <w:t xml:space="preserve">, see the </w:t>
      </w:r>
      <w:hyperlink r:id="rId9" w:history="1">
        <w:r w:rsidR="00C74814" w:rsidRPr="00365F94">
          <w:rPr>
            <w:rStyle w:val="Hyperlink"/>
            <w:lang w:val="en"/>
          </w:rPr>
          <w:t>Windows PowerShell Desired State Configuration Overview</w:t>
        </w:r>
      </w:hyperlink>
      <w:r w:rsidR="00C74814">
        <w:rPr>
          <w:rStyle w:val="FootnoteReference"/>
          <w:lang w:val="en"/>
        </w:rPr>
        <w:footnoteReference w:id="2"/>
      </w:r>
      <w:r w:rsidR="00C74814">
        <w:rPr>
          <w:lang w:val="en"/>
        </w:rPr>
        <w:t xml:space="preserve"> topic.</w:t>
      </w:r>
    </w:p>
    <w:p w14:paraId="4F048733" w14:textId="7CA82ED6" w:rsidR="00835D4C" w:rsidRDefault="000904D5" w:rsidP="000904D5">
      <w:pPr>
        <w:rPr>
          <w:lang w:val="en"/>
        </w:rPr>
      </w:pPr>
      <w:r>
        <w:rPr>
          <w:lang w:val="en"/>
        </w:rPr>
        <w:t xml:space="preserve">As DSC is expected to evolve at cloud cadence, the underlying technology including </w:t>
      </w:r>
      <w:r w:rsidR="004E3BC2">
        <w:rPr>
          <w:lang w:val="en"/>
        </w:rPr>
        <w:t>pull server</w:t>
      </w:r>
      <w:r>
        <w:rPr>
          <w:lang w:val="en"/>
        </w:rPr>
        <w:t xml:space="preserve"> is </w:t>
      </w:r>
      <w:r w:rsidR="00C5682C">
        <w:rPr>
          <w:lang w:val="en"/>
        </w:rPr>
        <w:t xml:space="preserve">also </w:t>
      </w:r>
      <w:r>
        <w:rPr>
          <w:lang w:val="en"/>
        </w:rPr>
        <w:t xml:space="preserve">expected to evolve and </w:t>
      </w:r>
      <w:r w:rsidR="00C5682C">
        <w:rPr>
          <w:lang w:val="en"/>
        </w:rPr>
        <w:t xml:space="preserve">to </w:t>
      </w:r>
      <w:r>
        <w:rPr>
          <w:lang w:val="en"/>
        </w:rPr>
        <w:t>introduce new capabilities.</w:t>
      </w:r>
      <w:r w:rsidR="00B37974">
        <w:rPr>
          <w:lang w:val="en"/>
        </w:rPr>
        <w:t xml:space="preserve"> </w:t>
      </w:r>
      <w:r>
        <w:rPr>
          <w:lang w:val="en"/>
        </w:rPr>
        <w:t xml:space="preserve">This document </w:t>
      </w:r>
      <w:r w:rsidRPr="001A6664">
        <w:rPr>
          <w:lang w:val="en"/>
        </w:rPr>
        <w:t>includes a version table</w:t>
      </w:r>
      <w:r w:rsidR="001A6664">
        <w:rPr>
          <w:lang w:val="en"/>
        </w:rPr>
        <w:t xml:space="preserve"> in the appendix</w:t>
      </w:r>
      <w:r>
        <w:rPr>
          <w:lang w:val="en"/>
        </w:rPr>
        <w:t xml:space="preserve"> that provides reference</w:t>
      </w:r>
      <w:r w:rsidR="00BF1E72">
        <w:rPr>
          <w:lang w:val="en"/>
        </w:rPr>
        <w:t>s</w:t>
      </w:r>
      <w:r>
        <w:rPr>
          <w:lang w:val="en"/>
        </w:rPr>
        <w:t xml:space="preserve"> to </w:t>
      </w:r>
      <w:r w:rsidR="001A6664">
        <w:rPr>
          <w:lang w:val="en"/>
        </w:rPr>
        <w:t xml:space="preserve">previous releases and </w:t>
      </w:r>
      <w:r>
        <w:rPr>
          <w:lang w:val="en"/>
        </w:rPr>
        <w:t>references to future</w:t>
      </w:r>
      <w:r w:rsidR="00C5682C">
        <w:rPr>
          <w:lang w:val="en"/>
        </w:rPr>
        <w:t xml:space="preserve"> </w:t>
      </w:r>
      <w:r>
        <w:rPr>
          <w:lang w:val="en"/>
        </w:rPr>
        <w:t xml:space="preserve">looking solutions to </w:t>
      </w:r>
      <w:r w:rsidR="00B6451B">
        <w:rPr>
          <w:lang w:val="en"/>
        </w:rPr>
        <w:t>encourage forward</w:t>
      </w:r>
      <w:r w:rsidR="00C5682C">
        <w:rPr>
          <w:lang w:val="en"/>
        </w:rPr>
        <w:t>-</w:t>
      </w:r>
      <w:r w:rsidR="00B6451B">
        <w:rPr>
          <w:lang w:val="en"/>
        </w:rPr>
        <w:t>looking designs.</w:t>
      </w:r>
    </w:p>
    <w:p w14:paraId="360CFE0D" w14:textId="2836D602" w:rsidR="00282F77" w:rsidRDefault="00282F77" w:rsidP="000904D5">
      <w:pPr>
        <w:rPr>
          <w:lang w:val="en"/>
        </w:rPr>
      </w:pPr>
      <w:r>
        <w:rPr>
          <w:lang w:val="en"/>
        </w:rPr>
        <w:t>The two major sections of this document:</w:t>
      </w:r>
    </w:p>
    <w:p w14:paraId="2B7AFC89" w14:textId="271A633E" w:rsidR="00282F77" w:rsidRDefault="00533C0A" w:rsidP="00282F77">
      <w:pPr>
        <w:pStyle w:val="ListParagraph"/>
        <w:numPr>
          <w:ilvl w:val="0"/>
          <w:numId w:val="13"/>
        </w:numPr>
      </w:pPr>
      <w:r>
        <w:t>Configuration Planning</w:t>
      </w:r>
    </w:p>
    <w:p w14:paraId="4C47436A" w14:textId="262034C1" w:rsidR="00565855" w:rsidRDefault="00282F77" w:rsidP="00565855">
      <w:pPr>
        <w:pStyle w:val="ListParagraph"/>
        <w:numPr>
          <w:ilvl w:val="0"/>
          <w:numId w:val="13"/>
        </w:numPr>
      </w:pPr>
      <w:r>
        <w:t>Installation Guide</w:t>
      </w:r>
    </w:p>
    <w:p w14:paraId="5E4B374E" w14:textId="0695998F" w:rsidR="00565855" w:rsidRDefault="00565855" w:rsidP="005C684F">
      <w:pPr>
        <w:pStyle w:val="Heading3"/>
      </w:pPr>
      <w:bookmarkStart w:id="2" w:name="_Toc417310996"/>
      <w:r>
        <w:t>Versions of the Windows Management Framework</w:t>
      </w:r>
      <w:bookmarkEnd w:id="2"/>
    </w:p>
    <w:p w14:paraId="6E29A1EE" w14:textId="662B1D66" w:rsidR="006308EA" w:rsidRDefault="00565855" w:rsidP="00D275B1">
      <w:r>
        <w:t>The information in this document is intended to apply to Wind</w:t>
      </w:r>
      <w:r w:rsidR="00F24D7C">
        <w:t>ows Management Framework</w:t>
      </w:r>
      <w:r>
        <w:t xml:space="preserve"> 5</w:t>
      </w:r>
      <w:r w:rsidR="00F24D7C">
        <w:t>.0</w:t>
      </w:r>
      <w:r>
        <w:t>.</w:t>
      </w:r>
      <w:r w:rsidR="00B37974">
        <w:t xml:space="preserve"> </w:t>
      </w:r>
      <w:r w:rsidR="00F24D7C">
        <w:t xml:space="preserve">While WMF </w:t>
      </w:r>
      <w:r>
        <w:t>5</w:t>
      </w:r>
      <w:r w:rsidR="00F24D7C">
        <w:t>.0</w:t>
      </w:r>
      <w:r>
        <w:t xml:space="preserve"> is not required for deploying and operating a </w:t>
      </w:r>
      <w:r w:rsidR="00D275B1">
        <w:t>p</w:t>
      </w:r>
      <w:r>
        <w:t xml:space="preserve">ull </w:t>
      </w:r>
      <w:r w:rsidR="00D275B1">
        <w:t>s</w:t>
      </w:r>
      <w:r>
        <w:t>erver, version 5</w:t>
      </w:r>
      <w:r w:rsidR="00F24D7C">
        <w:t>.0</w:t>
      </w:r>
      <w:r>
        <w:t xml:space="preserve"> is </w:t>
      </w:r>
      <w:r w:rsidR="00D23F5A">
        <w:t>the focus of this document.</w:t>
      </w:r>
    </w:p>
    <w:p w14:paraId="2565680F" w14:textId="4F8D5D15" w:rsidR="00AB0F8F" w:rsidRDefault="00533C0A" w:rsidP="004E3BC2">
      <w:pPr>
        <w:pStyle w:val="Heading1"/>
      </w:pPr>
      <w:bookmarkStart w:id="3" w:name="_Toc417310997"/>
      <w:r>
        <w:t xml:space="preserve">Windows </w:t>
      </w:r>
      <w:r w:rsidR="00AB0F8F">
        <w:t>Power</w:t>
      </w:r>
      <w:r w:rsidR="009A62D6">
        <w:t>S</w:t>
      </w:r>
      <w:r w:rsidR="00AB0F8F">
        <w:t>hell D</w:t>
      </w:r>
      <w:r>
        <w:t>esired State Configuration</w:t>
      </w:r>
      <w:bookmarkEnd w:id="3"/>
    </w:p>
    <w:p w14:paraId="0E458EB4" w14:textId="7DD9E092" w:rsidR="0060102E" w:rsidRDefault="001A6664" w:rsidP="00C74814">
      <w:pPr>
        <w:rPr>
          <w:lang w:val="en"/>
        </w:rPr>
      </w:pPr>
      <w:r>
        <w:rPr>
          <w:lang w:val="en"/>
        </w:rPr>
        <w:t>Desired State Configuration</w:t>
      </w:r>
      <w:r w:rsidR="00AB0F8F">
        <w:rPr>
          <w:lang w:val="en"/>
        </w:rPr>
        <w:t xml:space="preserve"> </w:t>
      </w:r>
      <w:r w:rsidR="00976BA0">
        <w:rPr>
          <w:lang w:val="en"/>
        </w:rPr>
        <w:t>(DSC</w:t>
      </w:r>
      <w:r w:rsidR="00365F94">
        <w:rPr>
          <w:lang w:val="en"/>
        </w:rPr>
        <w:t>) is</w:t>
      </w:r>
      <w:r w:rsidR="00AB0F8F">
        <w:rPr>
          <w:lang w:val="en"/>
        </w:rPr>
        <w:t xml:space="preserve"> a</w:t>
      </w:r>
      <w:r w:rsidR="009E3446">
        <w:rPr>
          <w:lang w:val="en"/>
        </w:rPr>
        <w:t xml:space="preserve"> management platform </w:t>
      </w:r>
      <w:r w:rsidR="00AB0F8F">
        <w:rPr>
          <w:lang w:val="en"/>
        </w:rPr>
        <w:t xml:space="preserve">that enables deploying and managing configuration data </w:t>
      </w:r>
      <w:r w:rsidR="00976BA0">
        <w:rPr>
          <w:lang w:val="en"/>
        </w:rPr>
        <w:t xml:space="preserve">by </w:t>
      </w:r>
      <w:r w:rsidR="003324E0">
        <w:rPr>
          <w:lang w:val="en"/>
        </w:rPr>
        <w:t>using an industry syntax named the Managed Object Format (MOF) to describe the Common Information Model (CIM).</w:t>
      </w:r>
      <w:r w:rsidR="00B37974">
        <w:rPr>
          <w:lang w:val="en"/>
        </w:rPr>
        <w:t xml:space="preserve"> </w:t>
      </w:r>
      <w:r w:rsidR="00365F94">
        <w:rPr>
          <w:lang w:val="en"/>
        </w:rPr>
        <w:t>An</w:t>
      </w:r>
      <w:r w:rsidR="003324E0">
        <w:rPr>
          <w:lang w:val="en"/>
        </w:rPr>
        <w:t xml:space="preserve"> open source project</w:t>
      </w:r>
      <w:r w:rsidR="00763A02">
        <w:rPr>
          <w:lang w:val="en"/>
        </w:rPr>
        <w:t>,</w:t>
      </w:r>
      <w:r w:rsidR="003324E0">
        <w:rPr>
          <w:lang w:val="en"/>
        </w:rPr>
        <w:t xml:space="preserve"> Open Management Infrastructure (OMI</w:t>
      </w:r>
      <w:r w:rsidR="0060102E">
        <w:rPr>
          <w:lang w:val="en"/>
        </w:rPr>
        <w:t>)</w:t>
      </w:r>
      <w:r w:rsidR="00763A02">
        <w:rPr>
          <w:lang w:val="en"/>
        </w:rPr>
        <w:t>,</w:t>
      </w:r>
      <w:r w:rsidR="0060102E">
        <w:rPr>
          <w:lang w:val="en"/>
        </w:rPr>
        <w:t xml:space="preserve"> </w:t>
      </w:r>
      <w:r w:rsidR="00365F94">
        <w:rPr>
          <w:lang w:val="en"/>
        </w:rPr>
        <w:t xml:space="preserve">exists </w:t>
      </w:r>
      <w:r w:rsidR="0060102E">
        <w:rPr>
          <w:lang w:val="en"/>
        </w:rPr>
        <w:t>to further development of these standards across platforms including Linux and network hardware operating systems.</w:t>
      </w:r>
      <w:r w:rsidR="00C74814">
        <w:rPr>
          <w:lang w:val="en"/>
        </w:rPr>
        <w:t xml:space="preserve"> For more information, see the </w:t>
      </w:r>
      <w:hyperlink r:id="rId10" w:history="1">
        <w:r w:rsidR="0060102E" w:rsidRPr="00365F94">
          <w:rPr>
            <w:rStyle w:val="Hyperlink"/>
            <w:lang w:val="en"/>
          </w:rPr>
          <w:t xml:space="preserve">DMTF </w:t>
        </w:r>
        <w:r w:rsidR="00365F94" w:rsidRPr="00365F94">
          <w:rPr>
            <w:rStyle w:val="Hyperlink"/>
            <w:lang w:val="en"/>
          </w:rPr>
          <w:t>p</w:t>
        </w:r>
        <w:r w:rsidR="0060102E" w:rsidRPr="00365F94">
          <w:rPr>
            <w:rStyle w:val="Hyperlink"/>
            <w:lang w:val="en"/>
          </w:rPr>
          <w:t>age linking to MOF specifications</w:t>
        </w:r>
      </w:hyperlink>
      <w:r w:rsidR="00365F94">
        <w:rPr>
          <w:rStyle w:val="FootnoteReference"/>
          <w:lang w:val="en"/>
        </w:rPr>
        <w:footnoteReference w:id="3"/>
      </w:r>
      <w:r w:rsidR="00C74814">
        <w:rPr>
          <w:lang w:val="en"/>
        </w:rPr>
        <w:t xml:space="preserve">, and </w:t>
      </w:r>
      <w:hyperlink r:id="rId11" w:history="1">
        <w:r w:rsidR="0060102E" w:rsidRPr="00365F94">
          <w:rPr>
            <w:rStyle w:val="Hyperlink"/>
            <w:lang w:val="en"/>
          </w:rPr>
          <w:t>OMI Documents and Source</w:t>
        </w:r>
      </w:hyperlink>
      <w:r w:rsidR="00365F94">
        <w:rPr>
          <w:rStyle w:val="FootnoteReference"/>
          <w:lang w:val="en"/>
        </w:rPr>
        <w:footnoteReference w:id="4"/>
      </w:r>
      <w:r w:rsidR="00C74814">
        <w:rPr>
          <w:lang w:val="en"/>
        </w:rPr>
        <w:t>.</w:t>
      </w:r>
    </w:p>
    <w:p w14:paraId="1530B2B4" w14:textId="455E4CC3" w:rsidR="00AB0F8F" w:rsidRDefault="00533C0A" w:rsidP="00C74814">
      <w:pPr>
        <w:rPr>
          <w:lang w:val="en"/>
        </w:rPr>
      </w:pPr>
      <w:r>
        <w:rPr>
          <w:lang w:val="en"/>
        </w:rPr>
        <w:t xml:space="preserve">Windows </w:t>
      </w:r>
      <w:r w:rsidR="00890D46">
        <w:rPr>
          <w:lang w:val="en"/>
        </w:rPr>
        <w:t xml:space="preserve">PowerShell </w:t>
      </w:r>
      <w:r w:rsidR="00AB0F8F">
        <w:rPr>
          <w:lang w:val="en"/>
        </w:rPr>
        <w:t>provides a set of language extensions</w:t>
      </w:r>
      <w:r w:rsidR="00890D46">
        <w:rPr>
          <w:lang w:val="en"/>
        </w:rPr>
        <w:t xml:space="preserve"> for Desired State Configuration</w:t>
      </w:r>
      <w:r w:rsidR="00AB0F8F">
        <w:rPr>
          <w:lang w:val="en"/>
        </w:rPr>
        <w:t xml:space="preserve"> that you can use to </w:t>
      </w:r>
      <w:r w:rsidR="003324E0">
        <w:rPr>
          <w:lang w:val="en"/>
        </w:rPr>
        <w:t xml:space="preserve">create and manage </w:t>
      </w:r>
      <w:r w:rsidR="00AB0F8F">
        <w:rPr>
          <w:lang w:val="en"/>
        </w:rPr>
        <w:t>declarative</w:t>
      </w:r>
      <w:r w:rsidR="003324E0">
        <w:rPr>
          <w:lang w:val="en"/>
        </w:rPr>
        <w:t xml:space="preserve"> configurations</w:t>
      </w:r>
      <w:r w:rsidR="0060102E">
        <w:rPr>
          <w:lang w:val="en"/>
        </w:rPr>
        <w:t>.</w:t>
      </w:r>
    </w:p>
    <w:p w14:paraId="7CEAA57F" w14:textId="288D0577" w:rsidR="00AB0F8F" w:rsidRPr="009A62D6" w:rsidRDefault="009A62D6" w:rsidP="009A62D6">
      <w:pPr>
        <w:pStyle w:val="Heading2"/>
        <w:rPr>
          <w:lang w:val="en"/>
        </w:rPr>
      </w:pPr>
      <w:bookmarkStart w:id="4" w:name="_Toc417310998"/>
      <w:r>
        <w:rPr>
          <w:lang w:val="en"/>
        </w:rPr>
        <w:lastRenderedPageBreak/>
        <w:t xml:space="preserve">Pull </w:t>
      </w:r>
      <w:r w:rsidR="004E3BC2">
        <w:rPr>
          <w:lang w:val="en"/>
        </w:rPr>
        <w:t>s</w:t>
      </w:r>
      <w:r>
        <w:rPr>
          <w:lang w:val="en"/>
        </w:rPr>
        <w:t>erver</w:t>
      </w:r>
      <w:r w:rsidR="00B2537E">
        <w:rPr>
          <w:lang w:val="en"/>
        </w:rPr>
        <w:t xml:space="preserve"> </w:t>
      </w:r>
      <w:r w:rsidR="004E3BC2">
        <w:rPr>
          <w:lang w:val="en"/>
        </w:rPr>
        <w:t>r</w:t>
      </w:r>
      <w:r w:rsidR="00B2537E">
        <w:rPr>
          <w:lang w:val="en"/>
        </w:rPr>
        <w:t>ole</w:t>
      </w:r>
      <w:bookmarkEnd w:id="4"/>
    </w:p>
    <w:p w14:paraId="55F36AAA" w14:textId="731B8DBF" w:rsidR="00763A02" w:rsidRDefault="00AB0F8F" w:rsidP="00AB0F8F">
      <w:pPr>
        <w:rPr>
          <w:lang w:val="en"/>
        </w:rPr>
      </w:pPr>
      <w:r w:rsidRPr="00AB0F8F">
        <w:rPr>
          <w:lang w:val="en"/>
        </w:rPr>
        <w:t xml:space="preserve">A </w:t>
      </w:r>
      <w:r w:rsidR="004E3BC2">
        <w:rPr>
          <w:lang w:val="en"/>
        </w:rPr>
        <w:t>pull server</w:t>
      </w:r>
      <w:r w:rsidRPr="00AB0F8F">
        <w:rPr>
          <w:lang w:val="en"/>
        </w:rPr>
        <w:t xml:space="preserve"> </w:t>
      </w:r>
      <w:r w:rsidR="00B2537E">
        <w:rPr>
          <w:lang w:val="en"/>
        </w:rPr>
        <w:t>provides a centralized service to store configurations that will be accessible to target nodes.</w:t>
      </w:r>
    </w:p>
    <w:p w14:paraId="3BF971A3" w14:textId="77777777" w:rsidR="00763A02" w:rsidRDefault="00763A02" w:rsidP="005C684F">
      <w:pPr>
        <w:jc w:val="center"/>
        <w:rPr>
          <w:lang w:val="en"/>
        </w:rPr>
      </w:pPr>
      <w:r>
        <w:rPr>
          <w:noProof/>
        </w:rPr>
        <w:drawing>
          <wp:inline distT="0" distB="0" distL="0" distR="0" wp14:anchorId="51F73BC8" wp14:editId="14BD447F">
            <wp:extent cx="5239512" cy="2962656"/>
            <wp:effectExtent l="0" t="0" r="0" b="952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239512" cy="2962656"/>
                    </a:xfrm>
                    <a:prstGeom prst="rect">
                      <a:avLst/>
                    </a:prstGeom>
                  </pic:spPr>
                </pic:pic>
              </a:graphicData>
            </a:graphic>
          </wp:inline>
        </w:drawing>
      </w:r>
    </w:p>
    <w:p w14:paraId="193DA3CB" w14:textId="3296DEB2" w:rsidR="000245E9" w:rsidRPr="000245E9" w:rsidRDefault="00B2537E" w:rsidP="004E3BC2">
      <w:r>
        <w:rPr>
          <w:lang w:val="en"/>
        </w:rPr>
        <w:t xml:space="preserve">The </w:t>
      </w:r>
      <w:r w:rsidR="004E3BC2">
        <w:rPr>
          <w:lang w:val="en"/>
        </w:rPr>
        <w:t>pull server</w:t>
      </w:r>
      <w:r>
        <w:rPr>
          <w:lang w:val="en"/>
        </w:rPr>
        <w:t xml:space="preserve"> role can be deployed as either a Web Server instance or an SMB file share.</w:t>
      </w:r>
      <w:r w:rsidR="00763A02">
        <w:rPr>
          <w:lang w:val="en"/>
        </w:rPr>
        <w:t xml:space="preserve"> </w:t>
      </w:r>
      <w:r>
        <w:rPr>
          <w:lang w:val="en"/>
        </w:rPr>
        <w:t xml:space="preserve">The </w:t>
      </w:r>
      <w:r w:rsidR="00367243">
        <w:rPr>
          <w:lang w:val="en"/>
        </w:rPr>
        <w:t>w</w:t>
      </w:r>
      <w:r>
        <w:rPr>
          <w:lang w:val="en"/>
        </w:rPr>
        <w:t xml:space="preserve">eb </w:t>
      </w:r>
      <w:r w:rsidR="00367243">
        <w:rPr>
          <w:lang w:val="en"/>
        </w:rPr>
        <w:t>s</w:t>
      </w:r>
      <w:r>
        <w:rPr>
          <w:lang w:val="en"/>
        </w:rPr>
        <w:t>erver capability includes</w:t>
      </w:r>
      <w:r w:rsidR="00AB0F8F" w:rsidRPr="00AB0F8F">
        <w:rPr>
          <w:lang w:val="en"/>
        </w:rPr>
        <w:t xml:space="preserve"> an OData interface</w:t>
      </w:r>
      <w:r>
        <w:rPr>
          <w:lang w:val="en"/>
        </w:rPr>
        <w:t xml:space="preserve"> and can optionally include capabilities for target nodes to report back confirmation of success or failure as configurations are applied</w:t>
      </w:r>
      <w:r w:rsidR="00AB0F8F" w:rsidRPr="00AB0F8F">
        <w:rPr>
          <w:lang w:val="en"/>
        </w:rPr>
        <w:t>. This functionality is useful in environments where there are a large number of target nodes</w:t>
      </w:r>
      <w:r w:rsidR="002238D5">
        <w:rPr>
          <w:lang w:val="en"/>
        </w:rPr>
        <w:t>.</w:t>
      </w:r>
      <w:r w:rsidR="00B37974">
        <w:rPr>
          <w:lang w:val="en"/>
        </w:rPr>
        <w:t xml:space="preserve"> </w:t>
      </w:r>
      <w:r w:rsidR="00A73AB4">
        <w:rPr>
          <w:lang w:val="en"/>
        </w:rPr>
        <w:t xml:space="preserve">After configuring a target node (also referred to as a client) to point to the </w:t>
      </w:r>
      <w:r w:rsidR="004E3BC2">
        <w:rPr>
          <w:lang w:val="en"/>
        </w:rPr>
        <w:t>pull server</w:t>
      </w:r>
      <w:r w:rsidR="00A73AB4">
        <w:rPr>
          <w:lang w:val="en"/>
        </w:rPr>
        <w:t xml:space="preserve"> the latest configuration data and any required scripts are downloaded and applied.</w:t>
      </w:r>
      <w:r w:rsidR="00B37974">
        <w:rPr>
          <w:lang w:val="en"/>
        </w:rPr>
        <w:t xml:space="preserve"> </w:t>
      </w:r>
      <w:r w:rsidR="00A73AB4">
        <w:rPr>
          <w:lang w:val="en"/>
        </w:rPr>
        <w:t xml:space="preserve">This can happen as a one-time deployment or as a re-occurring job which also makes the </w:t>
      </w:r>
      <w:r w:rsidR="004E3BC2">
        <w:rPr>
          <w:lang w:val="en"/>
        </w:rPr>
        <w:t>pull server</w:t>
      </w:r>
      <w:r w:rsidR="00A73AB4">
        <w:rPr>
          <w:lang w:val="en"/>
        </w:rPr>
        <w:t xml:space="preserve"> an important asset for managing change at scale.</w:t>
      </w:r>
      <w:r w:rsidR="00EA54CA">
        <w:rPr>
          <w:lang w:val="en"/>
        </w:rPr>
        <w:t xml:space="preserve"> </w:t>
      </w:r>
      <w:r w:rsidR="1FE68415" w:rsidRPr="006308EA">
        <w:t>For more information</w:t>
      </w:r>
      <w:r w:rsidR="00C74814" w:rsidRPr="006308EA">
        <w:t xml:space="preserve">, see </w:t>
      </w:r>
      <w:hyperlink r:id="rId13" w:history="1">
        <w:r w:rsidR="00C74814" w:rsidRPr="006308EA">
          <w:rPr>
            <w:rStyle w:val="Hyperlink"/>
          </w:rPr>
          <w:t>Windows PowerShell Desired State Configuration Pull Servers</w:t>
        </w:r>
      </w:hyperlink>
      <w:r w:rsidR="00C74814">
        <w:rPr>
          <w:rStyle w:val="FootnoteReference"/>
        </w:rPr>
        <w:footnoteReference w:id="5"/>
      </w:r>
      <w:r w:rsidR="00C74814">
        <w:t xml:space="preserve"> a</w:t>
      </w:r>
      <w:r w:rsidR="00C74814" w:rsidRPr="006308EA">
        <w:t xml:space="preserve">nd </w:t>
      </w:r>
      <w:hyperlink r:id="rId14" w:history="1">
        <w:r w:rsidR="00A85107" w:rsidRPr="006308EA">
          <w:rPr>
            <w:rStyle w:val="Hyperlink"/>
          </w:rPr>
          <w:t>Push and Pull</w:t>
        </w:r>
        <w:r w:rsidR="00A85107" w:rsidRPr="00C74814">
          <w:rPr>
            <w:rStyle w:val="Hyperlink"/>
            <w:bCs/>
            <w:lang w:val="en"/>
          </w:rPr>
          <w:t xml:space="preserve"> Configuration Modes</w:t>
        </w:r>
      </w:hyperlink>
      <w:r w:rsidR="006308EA">
        <w:rPr>
          <w:rStyle w:val="FootnoteReference"/>
        </w:rPr>
        <w:footnoteReference w:id="6"/>
      </w:r>
      <w:r w:rsidR="00C74814">
        <w:rPr>
          <w:bCs/>
          <w:lang w:val="en"/>
        </w:rPr>
        <w:t>.</w:t>
      </w:r>
    </w:p>
    <w:p w14:paraId="481AC0CE" w14:textId="10E316CC" w:rsidR="00002DD4" w:rsidRPr="004E3BC2" w:rsidRDefault="00A17677" w:rsidP="004E3BC2">
      <w:pPr>
        <w:pStyle w:val="Heading1"/>
      </w:pPr>
      <w:bookmarkStart w:id="5" w:name="_Toc417310999"/>
      <w:r w:rsidRPr="004E3BC2">
        <w:t xml:space="preserve">Configuration </w:t>
      </w:r>
      <w:r w:rsidR="004E3BC2" w:rsidRPr="004E3BC2">
        <w:t>p</w:t>
      </w:r>
      <w:r w:rsidRPr="004E3BC2">
        <w:t>lanning</w:t>
      </w:r>
      <w:bookmarkEnd w:id="5"/>
    </w:p>
    <w:p w14:paraId="05497669" w14:textId="0CBC473E" w:rsidR="000F1AAA" w:rsidRPr="000F1AAA" w:rsidRDefault="0CBC473E" w:rsidP="000F1AAA">
      <w:r>
        <w:t>For any enterprise software deployment there is information that can be collected in advance to help plan for the correct architecture and to be prepared for the steps required to complete the deployment. The following sections provide information regarding how to prepare and the organizational connections that will likely need to happen in advance.</w:t>
      </w:r>
    </w:p>
    <w:p w14:paraId="6E505257" w14:textId="285227AD" w:rsidR="000F1AAA" w:rsidRPr="000F1AAA" w:rsidRDefault="000F1AAA" w:rsidP="002A41AF">
      <w:pPr>
        <w:pStyle w:val="Heading2"/>
      </w:pPr>
      <w:bookmarkStart w:id="6" w:name="_Toc417311000"/>
      <w:r w:rsidRPr="000F1AAA">
        <w:t xml:space="preserve">Software </w:t>
      </w:r>
      <w:r w:rsidR="004E3BC2">
        <w:t>r</w:t>
      </w:r>
      <w:r w:rsidRPr="000F1AAA">
        <w:t>equirements</w:t>
      </w:r>
      <w:bookmarkEnd w:id="6"/>
    </w:p>
    <w:p w14:paraId="1A73B64A" w14:textId="2E3CF01B" w:rsidR="000F1AAA" w:rsidRDefault="000245E9" w:rsidP="000F1AAA">
      <w:r>
        <w:t xml:space="preserve">Deployment of a </w:t>
      </w:r>
      <w:r w:rsidR="004E3BC2">
        <w:t>pull server</w:t>
      </w:r>
      <w:r w:rsidR="0CBC473E">
        <w:t xml:space="preserve"> requires the DSC Service feature of Windows Server. This feature was introduced in Windows Server 2012, and </w:t>
      </w:r>
      <w:r w:rsidR="002A7F72">
        <w:t xml:space="preserve">has been </w:t>
      </w:r>
      <w:r w:rsidR="0CBC473E">
        <w:t>updated through ongoing releases of Windows Management Framework (WMF).</w:t>
      </w:r>
    </w:p>
    <w:p w14:paraId="6424F0E6" w14:textId="0B807496" w:rsidR="000F1AAA" w:rsidRPr="000F1AAA" w:rsidRDefault="00D23F5A" w:rsidP="002A41AF">
      <w:pPr>
        <w:pStyle w:val="Heading3"/>
      </w:pPr>
      <w:bookmarkStart w:id="7" w:name="_Toc417311001"/>
      <w:r>
        <w:lastRenderedPageBreak/>
        <w:t xml:space="preserve">Software </w:t>
      </w:r>
      <w:r w:rsidR="004E3BC2">
        <w:t>d</w:t>
      </w:r>
      <w:r w:rsidR="000F1AAA" w:rsidRPr="000F1AAA">
        <w:t>ownloads</w:t>
      </w:r>
      <w:bookmarkEnd w:id="7"/>
    </w:p>
    <w:p w14:paraId="783A9459" w14:textId="6C2F6108" w:rsidR="000F1AAA" w:rsidRPr="000F1AAA" w:rsidRDefault="002238D5" w:rsidP="000F1AAA">
      <w:r>
        <w:t>In additi</w:t>
      </w:r>
      <w:r w:rsidR="005C4F39">
        <w:t>on to installing the latest content from Windows Update, t</w:t>
      </w:r>
      <w:r w:rsidR="000F1AAA" w:rsidRPr="000F1AAA">
        <w:t xml:space="preserve">here are two downloads considered best practice to deploy a DSC </w:t>
      </w:r>
      <w:r w:rsidR="004E3BC2">
        <w:t>pull server</w:t>
      </w:r>
      <w:r w:rsidR="002A7F72">
        <w:t xml:space="preserve">: </w:t>
      </w:r>
      <w:r w:rsidR="000377F1">
        <w:t>T</w:t>
      </w:r>
      <w:r w:rsidR="005C4F39">
        <w:t>he latest version of Windows Management Framework</w:t>
      </w:r>
      <w:r w:rsidR="002A7F72">
        <w:t>,</w:t>
      </w:r>
      <w:r w:rsidR="00565855">
        <w:t xml:space="preserve"> </w:t>
      </w:r>
      <w:r w:rsidR="00023E6E">
        <w:t>and</w:t>
      </w:r>
      <w:r w:rsidR="005C4F39">
        <w:t xml:space="preserve"> a DSC module to automate </w:t>
      </w:r>
      <w:r w:rsidR="004E3BC2">
        <w:t>pull server</w:t>
      </w:r>
      <w:r w:rsidR="005C4F39">
        <w:t xml:space="preserve"> provisioning.</w:t>
      </w:r>
    </w:p>
    <w:p w14:paraId="7A5A10A4" w14:textId="77777777" w:rsidR="000F1AAA" w:rsidRPr="000F1AAA" w:rsidRDefault="000F1AAA" w:rsidP="002A41AF">
      <w:pPr>
        <w:pStyle w:val="Heading3"/>
      </w:pPr>
      <w:bookmarkStart w:id="8" w:name="_Toc417311002"/>
      <w:r w:rsidRPr="000F1AAA">
        <w:t>WMF</w:t>
      </w:r>
      <w:bookmarkEnd w:id="8"/>
    </w:p>
    <w:p w14:paraId="6C3D5C96" w14:textId="7F648A28" w:rsidR="000F1AAA" w:rsidRPr="000F1AAA" w:rsidRDefault="0CBC473E" w:rsidP="000F1AAA">
      <w:r>
        <w:t xml:space="preserve">Windows Server 2012 R2 includes a feature named </w:t>
      </w:r>
      <w:r w:rsidR="002A7F72">
        <w:t xml:space="preserve">the </w:t>
      </w:r>
      <w:r>
        <w:t>DSC Service</w:t>
      </w:r>
      <w:r w:rsidR="00565855">
        <w:t xml:space="preserve">. </w:t>
      </w:r>
      <w:r w:rsidR="002A7F72">
        <w:t xml:space="preserve">The </w:t>
      </w:r>
      <w:r w:rsidR="00565855">
        <w:t xml:space="preserve">DSC Service </w:t>
      </w:r>
      <w:r w:rsidR="000377F1">
        <w:t xml:space="preserve">feature </w:t>
      </w:r>
      <w:r w:rsidR="00565855">
        <w:t xml:space="preserve">provides the </w:t>
      </w:r>
      <w:r w:rsidR="004E3BC2">
        <w:t>pull server</w:t>
      </w:r>
      <w:r>
        <w:t xml:space="preserve"> functionality, including the binaries that support the OData endpoint. WMF</w:t>
      </w:r>
      <w:r w:rsidR="009E3446">
        <w:t xml:space="preserve"> is included in Windows Server and is updated on an agile cadence between Windows Server releases. </w:t>
      </w:r>
      <w:hyperlink r:id="rId15" w:history="1">
        <w:r w:rsidR="00AE4111">
          <w:rPr>
            <w:rStyle w:val="Hyperlink"/>
          </w:rPr>
          <w:t>New versions of WMF 5.0</w:t>
        </w:r>
      </w:hyperlink>
      <w:r w:rsidR="00AE4111">
        <w:rPr>
          <w:rStyle w:val="FootnoteReference"/>
        </w:rPr>
        <w:footnoteReference w:id="7"/>
      </w:r>
      <w:r w:rsidR="009E3446">
        <w:t xml:space="preserve"> </w:t>
      </w:r>
      <w:r>
        <w:t xml:space="preserve">can include updates to </w:t>
      </w:r>
      <w:r w:rsidR="000377F1">
        <w:t xml:space="preserve">the </w:t>
      </w:r>
      <w:r>
        <w:t>DSC Service</w:t>
      </w:r>
      <w:r w:rsidR="000377F1">
        <w:t xml:space="preserve"> feature</w:t>
      </w:r>
      <w:r>
        <w:t>. For this reason, it is a best practice to download the latest release of WMF and to review the release notes to determine if the release includes an update to the DSC service</w:t>
      </w:r>
      <w:r w:rsidR="000377F1">
        <w:t xml:space="preserve"> feature</w:t>
      </w:r>
      <w:r>
        <w:t xml:space="preserve">. You should also review the section of the release notes that indicates whether the design status for an update or scenario is listed as </w:t>
      </w:r>
      <w:r w:rsidRPr="0CBC473E">
        <w:rPr>
          <w:rStyle w:val="Emphasis"/>
        </w:rPr>
        <w:t>stable</w:t>
      </w:r>
      <w:r>
        <w:t xml:space="preserve"> or </w:t>
      </w:r>
      <w:r w:rsidRPr="0CBC473E">
        <w:rPr>
          <w:rStyle w:val="Emphasis"/>
        </w:rPr>
        <w:t>experimental</w:t>
      </w:r>
      <w:r w:rsidR="00EA54CA" w:rsidRPr="00D275B1">
        <w:rPr>
          <w:rStyle w:val="FootnoteReference"/>
          <w:iCs/>
        </w:rPr>
        <w:footnoteReference w:id="8"/>
      </w:r>
      <w:r>
        <w:t xml:space="preserve">. To allow for an agile release cycle, individual features </w:t>
      </w:r>
      <w:r w:rsidR="003F52E3">
        <w:t>can</w:t>
      </w:r>
      <w:r>
        <w:t xml:space="preserve"> be declared stable, which indicates the feature is ready to be used in a production environment</w:t>
      </w:r>
      <w:r w:rsidR="00D50A2F">
        <w:t xml:space="preserve"> even while WMF is released in </w:t>
      </w:r>
      <w:r w:rsidR="00D50A2F" w:rsidRPr="005C684F">
        <w:t>preview</w:t>
      </w:r>
      <w:r w:rsidR="00D50A2F" w:rsidRPr="003F52E3">
        <w:t>.</w:t>
      </w:r>
    </w:p>
    <w:p w14:paraId="7643D95B" w14:textId="33D2D58C" w:rsidR="000C6B40" w:rsidRDefault="000C6B40" w:rsidP="000C6B40">
      <w:pPr>
        <w:rPr>
          <w:rFonts w:ascii="Calibri" w:eastAsia="Calibri" w:hAnsi="Calibri" w:cs="Calibri"/>
        </w:rPr>
      </w:pPr>
      <w:r>
        <w:rPr>
          <w:rFonts w:ascii="Calibri" w:eastAsia="Calibri" w:hAnsi="Calibri" w:cs="Calibri"/>
        </w:rPr>
        <w:t xml:space="preserve">Other features that have historically been updated by WMF releases (see </w:t>
      </w:r>
      <w:r w:rsidR="00AE4111">
        <w:rPr>
          <w:rFonts w:ascii="Calibri" w:eastAsia="Calibri" w:hAnsi="Calibri" w:cs="Calibri"/>
        </w:rPr>
        <w:t xml:space="preserve">the WMF </w:t>
      </w:r>
      <w:r>
        <w:rPr>
          <w:rFonts w:ascii="Calibri" w:eastAsia="Calibri" w:hAnsi="Calibri" w:cs="Calibri"/>
        </w:rPr>
        <w:t>Release Notes for further detail):</w:t>
      </w:r>
    </w:p>
    <w:p w14:paraId="045A995A" w14:textId="77777777" w:rsidR="000C6B40" w:rsidRPr="003A4C1C" w:rsidRDefault="000C6B40" w:rsidP="000C6B40">
      <w:pPr>
        <w:pStyle w:val="ListParagraph"/>
        <w:numPr>
          <w:ilvl w:val="0"/>
          <w:numId w:val="14"/>
        </w:numPr>
        <w:spacing w:after="0" w:line="276" w:lineRule="auto"/>
        <w:ind w:left="720" w:right="270"/>
        <w:rPr>
          <w:rFonts w:cstheme="minorHAnsi"/>
        </w:rPr>
      </w:pPr>
      <w:r w:rsidRPr="003A4C1C">
        <w:rPr>
          <w:rFonts w:cstheme="minorHAnsi"/>
        </w:rPr>
        <w:t>Windows PowerShell</w:t>
      </w:r>
    </w:p>
    <w:p w14:paraId="22B9C40D" w14:textId="77777777" w:rsidR="000C6B40" w:rsidRPr="003A4C1C" w:rsidRDefault="000C6B40" w:rsidP="000C6B40">
      <w:pPr>
        <w:pStyle w:val="ListParagraph"/>
        <w:numPr>
          <w:ilvl w:val="0"/>
          <w:numId w:val="14"/>
        </w:numPr>
        <w:spacing w:after="0" w:line="276" w:lineRule="auto"/>
        <w:ind w:left="720" w:right="270"/>
        <w:rPr>
          <w:rFonts w:cstheme="minorHAnsi"/>
        </w:rPr>
      </w:pPr>
      <w:r w:rsidRPr="003A4C1C">
        <w:rPr>
          <w:rFonts w:cstheme="minorHAnsi"/>
        </w:rPr>
        <w:t xml:space="preserve">Windows PowerShell </w:t>
      </w:r>
      <w:r>
        <w:rPr>
          <w:rFonts w:cstheme="minorHAnsi"/>
        </w:rPr>
        <w:t>Integrated Scripting Environment (</w:t>
      </w:r>
      <w:r w:rsidRPr="003A4C1C">
        <w:rPr>
          <w:rFonts w:cstheme="minorHAnsi"/>
        </w:rPr>
        <w:t>ISE</w:t>
      </w:r>
      <w:r>
        <w:rPr>
          <w:rFonts w:cstheme="minorHAnsi"/>
        </w:rPr>
        <w:t>)</w:t>
      </w:r>
    </w:p>
    <w:p w14:paraId="4BA2DC99" w14:textId="77777777" w:rsidR="000C6B40" w:rsidRDefault="000C6B40" w:rsidP="000C6B40">
      <w:pPr>
        <w:pStyle w:val="ListParagraph"/>
        <w:numPr>
          <w:ilvl w:val="0"/>
          <w:numId w:val="14"/>
        </w:numPr>
        <w:spacing w:after="0" w:line="276" w:lineRule="auto"/>
        <w:ind w:left="720" w:right="270"/>
        <w:rPr>
          <w:rFonts w:cstheme="minorHAnsi"/>
        </w:rPr>
      </w:pPr>
      <w:r w:rsidRPr="003A4C1C">
        <w:rPr>
          <w:rFonts w:cstheme="minorHAnsi"/>
        </w:rPr>
        <w:t>Windows PowerShell Web Services (Management OData IIS Extension)</w:t>
      </w:r>
      <w:r w:rsidRPr="0063595F">
        <w:rPr>
          <w:rFonts w:cstheme="minorHAnsi"/>
        </w:rPr>
        <w:t xml:space="preserve"> </w:t>
      </w:r>
    </w:p>
    <w:p w14:paraId="41F5A410" w14:textId="77777777" w:rsidR="000C6B40" w:rsidRPr="0063595F" w:rsidRDefault="000C6B40" w:rsidP="000C6B40">
      <w:pPr>
        <w:pStyle w:val="ListParagraph"/>
        <w:numPr>
          <w:ilvl w:val="0"/>
          <w:numId w:val="14"/>
        </w:numPr>
        <w:spacing w:after="0" w:line="276" w:lineRule="auto"/>
        <w:ind w:left="720" w:right="270"/>
        <w:rPr>
          <w:rFonts w:cstheme="minorHAnsi"/>
        </w:rPr>
      </w:pPr>
      <w:r w:rsidRPr="0063595F">
        <w:rPr>
          <w:rFonts w:cstheme="minorHAnsi"/>
        </w:rPr>
        <w:t>Windows PowerShell Desired State Configuration (DSC)</w:t>
      </w:r>
    </w:p>
    <w:p w14:paraId="07A3C26C" w14:textId="77777777" w:rsidR="000C6B40" w:rsidRPr="003A4C1C" w:rsidRDefault="000C6B40" w:rsidP="000C6B40">
      <w:pPr>
        <w:pStyle w:val="ListParagraph"/>
        <w:numPr>
          <w:ilvl w:val="0"/>
          <w:numId w:val="14"/>
        </w:numPr>
        <w:spacing w:after="0" w:line="276" w:lineRule="auto"/>
        <w:ind w:left="720" w:right="270"/>
        <w:rPr>
          <w:rFonts w:cstheme="minorHAnsi"/>
        </w:rPr>
      </w:pPr>
      <w:r w:rsidRPr="003A4C1C">
        <w:rPr>
          <w:rFonts w:cstheme="minorHAnsi"/>
        </w:rPr>
        <w:t>Windows Remote Management (WinRM)</w:t>
      </w:r>
    </w:p>
    <w:p w14:paraId="31897A3A" w14:textId="2B1BB6DE" w:rsidR="000C6B40" w:rsidRDefault="000C6B40" w:rsidP="000C6B40">
      <w:pPr>
        <w:pStyle w:val="ListParagraph"/>
        <w:numPr>
          <w:ilvl w:val="0"/>
          <w:numId w:val="14"/>
        </w:numPr>
        <w:spacing w:after="0" w:line="276" w:lineRule="auto"/>
        <w:ind w:left="720" w:right="270"/>
      </w:pPr>
      <w:r w:rsidRPr="003A4C1C">
        <w:rPr>
          <w:rFonts w:cstheme="minorHAnsi"/>
        </w:rPr>
        <w:t xml:space="preserve">Windows Management </w:t>
      </w:r>
      <w:r>
        <w:rPr>
          <w:rFonts w:cstheme="minorHAnsi"/>
        </w:rPr>
        <w:t>Instrumentation</w:t>
      </w:r>
      <w:r w:rsidRPr="003A4C1C">
        <w:rPr>
          <w:rFonts w:cstheme="minorHAnsi"/>
        </w:rPr>
        <w:t xml:space="preserve"> (WMI)</w:t>
      </w:r>
      <w:r>
        <w:t xml:space="preserve"> </w:t>
      </w:r>
    </w:p>
    <w:p w14:paraId="24FC45B7" w14:textId="29C6A33D" w:rsidR="000F1AAA" w:rsidRPr="000F1AAA" w:rsidRDefault="000F1AAA" w:rsidP="002A41AF">
      <w:pPr>
        <w:pStyle w:val="Heading3"/>
      </w:pPr>
      <w:bookmarkStart w:id="9" w:name="_Toc417311003"/>
      <w:r w:rsidRPr="000F1AAA">
        <w:t xml:space="preserve">DSC </w:t>
      </w:r>
      <w:r w:rsidR="00D4510D">
        <w:t>r</w:t>
      </w:r>
      <w:r w:rsidR="00565855">
        <w:t>esource</w:t>
      </w:r>
      <w:bookmarkEnd w:id="9"/>
    </w:p>
    <w:p w14:paraId="7D0B5239" w14:textId="1DEF4616" w:rsidR="000F1AAA" w:rsidRPr="000F1AAA" w:rsidRDefault="005B07F3" w:rsidP="000F1AAA">
      <w:r>
        <w:t xml:space="preserve">A </w:t>
      </w:r>
      <w:r w:rsidR="004E3BC2">
        <w:t>pull server</w:t>
      </w:r>
      <w:r w:rsidR="000F1AAA" w:rsidRPr="000F1AAA">
        <w:t xml:space="preserve"> deployment can be simplified by provis</w:t>
      </w:r>
      <w:r w:rsidR="00565855">
        <w:t xml:space="preserve">ioning the service using a DSC </w:t>
      </w:r>
      <w:r w:rsidR="00367243">
        <w:t>c</w:t>
      </w:r>
      <w:r w:rsidR="000F1AAA" w:rsidRPr="000F1AAA">
        <w:t xml:space="preserve">onfiguration </w:t>
      </w:r>
      <w:r w:rsidR="00565855">
        <w:t>s</w:t>
      </w:r>
      <w:r w:rsidR="000F1AAA" w:rsidRPr="000F1AAA">
        <w:t>cript.</w:t>
      </w:r>
      <w:r w:rsidR="005C444C">
        <w:t xml:space="preserve"> </w:t>
      </w:r>
      <w:r w:rsidR="000F1AAA" w:rsidRPr="000F1AAA">
        <w:t xml:space="preserve">This document includes </w:t>
      </w:r>
      <w:r w:rsidR="00367243">
        <w:t>c</w:t>
      </w:r>
      <w:r w:rsidR="00D25174">
        <w:t>onfiguration</w:t>
      </w:r>
      <w:r w:rsidR="00DF6834">
        <w:t xml:space="preserve"> scripts </w:t>
      </w:r>
      <w:r w:rsidR="000F1AAA" w:rsidRPr="000F1AAA">
        <w:t>that can be used to deploy a production ready server node.</w:t>
      </w:r>
      <w:r w:rsidR="005C444C">
        <w:t xml:space="preserve"> </w:t>
      </w:r>
      <w:r w:rsidR="00D25174">
        <w:t>To use the configuration scripts</w:t>
      </w:r>
      <w:r w:rsidR="00505F4F">
        <w:t>, a DSC m</w:t>
      </w:r>
      <w:r w:rsidR="000F1AAA" w:rsidRPr="000F1AAA">
        <w:t>odule is required that is not included in Windows Server.</w:t>
      </w:r>
      <w:r w:rsidR="005C444C">
        <w:t xml:space="preserve"> </w:t>
      </w:r>
      <w:r w:rsidR="00D25174">
        <w:t>T</w:t>
      </w:r>
      <w:r w:rsidR="000F1AAA" w:rsidRPr="000F1AAA">
        <w:t xml:space="preserve">he required module name is </w:t>
      </w:r>
      <w:r w:rsidR="000F1AAA" w:rsidRPr="1FE68415">
        <w:rPr>
          <w:b/>
          <w:bCs/>
        </w:rPr>
        <w:t>xPSDesiredStateConfiguration</w:t>
      </w:r>
      <w:r w:rsidR="000F1AAA" w:rsidRPr="000F1AAA">
        <w:t>, w</w:t>
      </w:r>
      <w:r>
        <w:t xml:space="preserve">hich includes the DSC resource </w:t>
      </w:r>
      <w:r w:rsidR="000F1AAA" w:rsidRPr="1FE68415">
        <w:rPr>
          <w:b/>
          <w:bCs/>
        </w:rPr>
        <w:t>xDscWebService</w:t>
      </w:r>
      <w:r w:rsidR="000F1AAA" w:rsidRPr="000F1AAA">
        <w:t>.</w:t>
      </w:r>
      <w:r w:rsidR="00367243">
        <w:t xml:space="preserve"> The xPSDesiredStateConfiguration module can be downloaded </w:t>
      </w:r>
      <w:hyperlink r:id="rId16" w:history="1">
        <w:r w:rsidR="00367243" w:rsidRPr="00367243">
          <w:rPr>
            <w:rStyle w:val="Hyperlink"/>
          </w:rPr>
          <w:t>here</w:t>
        </w:r>
      </w:hyperlink>
      <w:r w:rsidR="00367243">
        <w:rPr>
          <w:rStyle w:val="FootnoteReference"/>
        </w:rPr>
        <w:footnoteReference w:id="9"/>
      </w:r>
      <w:r w:rsidR="00367243">
        <w:t>.</w:t>
      </w:r>
    </w:p>
    <w:p w14:paraId="13F47228" w14:textId="2CD81089" w:rsidR="000F1AAA" w:rsidRDefault="00FE280F" w:rsidP="003E3A43">
      <w:r>
        <w:t>U</w:t>
      </w:r>
      <w:r w:rsidRPr="000F1AAA">
        <w:t xml:space="preserve">se the </w:t>
      </w:r>
      <w:r w:rsidRPr="1FE68415">
        <w:rPr>
          <w:b/>
          <w:bCs/>
        </w:rPr>
        <w:t>Install-Module</w:t>
      </w:r>
      <w:r w:rsidRPr="000F1AAA">
        <w:t xml:space="preserve"> cmdlet from the </w:t>
      </w:r>
      <w:r w:rsidRPr="1FE68415">
        <w:rPr>
          <w:b/>
          <w:bCs/>
        </w:rPr>
        <w:t>PowerShellGet</w:t>
      </w:r>
      <w:r w:rsidRPr="000F1AAA">
        <w:t xml:space="preserve"> module.</w:t>
      </w:r>
    </w:p>
    <w:tbl>
      <w:tblPr>
        <w:tblStyle w:val="TableGrid"/>
        <w:tblW w:w="0" w:type="auto"/>
        <w:tblInd w:w="607" w:type="dxa"/>
        <w:tblLook w:val="04A0" w:firstRow="1" w:lastRow="0" w:firstColumn="1" w:lastColumn="0" w:noHBand="0" w:noVBand="1"/>
      </w:tblPr>
      <w:tblGrid>
        <w:gridCol w:w="8630"/>
      </w:tblGrid>
      <w:tr w:rsidR="00FE280F" w14:paraId="01534B1E" w14:textId="77777777" w:rsidTr="003E3A43">
        <w:tc>
          <w:tcPr>
            <w:tcW w:w="8630" w:type="dxa"/>
          </w:tcPr>
          <w:p w14:paraId="0DEE12C8" w14:textId="479204D9" w:rsidR="00FE280F" w:rsidRPr="00FE280F" w:rsidRDefault="00FE280F" w:rsidP="00FE280F">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color w:val="0000FF"/>
                <w:sz w:val="18"/>
                <w:szCs w:val="18"/>
              </w:rPr>
              <w:t>Install-Module</w:t>
            </w:r>
            <w:r>
              <w:rPr>
                <w:rFonts w:ascii="Lucida Console" w:hAnsi="Lucida Console" w:cs="Lucida Console"/>
                <w:sz w:val="18"/>
                <w:szCs w:val="18"/>
              </w:rPr>
              <w:t xml:space="preserve"> </w:t>
            </w:r>
            <w:r>
              <w:rPr>
                <w:rFonts w:ascii="Lucida Console" w:hAnsi="Lucida Console" w:cs="Lucida Console"/>
                <w:color w:val="8A2BE2"/>
                <w:sz w:val="18"/>
                <w:szCs w:val="18"/>
              </w:rPr>
              <w:t>xPSDesiredStateConfiguration</w:t>
            </w:r>
          </w:p>
        </w:tc>
      </w:tr>
    </w:tbl>
    <w:p w14:paraId="23CC3556" w14:textId="76291F46" w:rsidR="000F1AAA" w:rsidRPr="000F1AAA" w:rsidRDefault="000245E9" w:rsidP="003E3A43">
      <w:pPr>
        <w:spacing w:before="240"/>
      </w:pPr>
      <w:r>
        <w:t>T</w:t>
      </w:r>
      <w:r w:rsidR="000F1AAA" w:rsidRPr="000F1AAA">
        <w:t xml:space="preserve">he </w:t>
      </w:r>
      <w:r w:rsidR="000F1AAA" w:rsidRPr="00505F4F">
        <w:rPr>
          <w:b/>
        </w:rPr>
        <w:t>PowerShellGet</w:t>
      </w:r>
      <w:r>
        <w:t xml:space="preserve"> module </w:t>
      </w:r>
      <w:r w:rsidR="000F1AAA" w:rsidRPr="000F1AAA">
        <w:t>will download</w:t>
      </w:r>
      <w:r w:rsidR="003C7442">
        <w:t xml:space="preserve"> the module</w:t>
      </w:r>
      <w:r w:rsidR="000F1AAA" w:rsidRPr="000F1AAA">
        <w:t xml:space="preserve"> to </w:t>
      </w:r>
      <w:r w:rsidR="000F1AAA" w:rsidRPr="002A41AF">
        <w:rPr>
          <w:rStyle w:val="CodeChar"/>
        </w:rPr>
        <w:t>C:\Program Files\Windows PowerShell\Modules</w:t>
      </w:r>
      <w:r w:rsidR="000F1AAA" w:rsidRPr="000F1AAA">
        <w:t>.</w:t>
      </w:r>
    </w:p>
    <w:p w14:paraId="2A39D37D" w14:textId="74849E24" w:rsidR="000F1AAA" w:rsidRDefault="00BC0CDC" w:rsidP="002A41AF">
      <w:pPr>
        <w:pStyle w:val="Heading3"/>
      </w:pPr>
      <w:bookmarkStart w:id="10" w:name="_Toc417311004"/>
      <w:r>
        <w:t xml:space="preserve">Software </w:t>
      </w:r>
      <w:r w:rsidR="00367243">
        <w:t>p</w:t>
      </w:r>
      <w:r w:rsidR="000F1AAA" w:rsidRPr="000F1AAA">
        <w:t xml:space="preserve">rocess </w:t>
      </w:r>
      <w:r w:rsidR="00367243">
        <w:t>p</w:t>
      </w:r>
      <w:r w:rsidR="000F1AAA" w:rsidRPr="000F1AAA">
        <w:t>lanning</w:t>
      </w:r>
      <w:bookmarkEnd w:id="10"/>
    </w:p>
    <w:tbl>
      <w:tblPr>
        <w:tblStyle w:val="GridTable1Light-Accent5"/>
        <w:tblW w:w="0" w:type="auto"/>
        <w:tblLook w:val="04A0" w:firstRow="1" w:lastRow="0" w:firstColumn="1" w:lastColumn="0" w:noHBand="0" w:noVBand="1"/>
      </w:tblPr>
      <w:tblGrid>
        <w:gridCol w:w="6295"/>
      </w:tblGrid>
      <w:tr w:rsidR="008A58E1" w14:paraId="1C7E8F68" w14:textId="77777777" w:rsidTr="00B449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shd w:val="clear" w:color="auto" w:fill="DEEAF6" w:themeFill="accent1" w:themeFillTint="33"/>
          </w:tcPr>
          <w:p w14:paraId="50D619CC" w14:textId="6DC32451" w:rsidR="008A58E1" w:rsidRDefault="008A58E1" w:rsidP="002A41AF">
            <w:r>
              <w:t>Planning task</w:t>
            </w:r>
          </w:p>
        </w:tc>
      </w:tr>
      <w:tr w:rsidR="008A58E1" w:rsidRPr="0004732D" w14:paraId="1898F4E1" w14:textId="77777777" w:rsidTr="00B44913">
        <w:tc>
          <w:tcPr>
            <w:cnfStyle w:val="001000000000" w:firstRow="0" w:lastRow="0" w:firstColumn="1" w:lastColumn="0" w:oddVBand="0" w:evenVBand="0" w:oddHBand="0" w:evenHBand="0" w:firstRowFirstColumn="0" w:firstRowLastColumn="0" w:lastRowFirstColumn="0" w:lastRowLastColumn="0"/>
            <w:tcW w:w="6295" w:type="dxa"/>
          </w:tcPr>
          <w:p w14:paraId="3E505210" w14:textId="6CF021D7" w:rsidR="008A58E1" w:rsidRPr="0004732D" w:rsidRDefault="008A58E1" w:rsidP="0004732D">
            <w:pPr>
              <w:rPr>
                <w:b w:val="0"/>
              </w:rPr>
            </w:pPr>
            <w:r w:rsidRPr="0004732D">
              <w:rPr>
                <w:b w:val="0"/>
              </w:rPr>
              <w:t>Do you have access to the installation files for Windows Server 2012 R2?</w:t>
            </w:r>
          </w:p>
        </w:tc>
      </w:tr>
      <w:tr w:rsidR="008A58E1" w:rsidRPr="0004732D" w14:paraId="7CFE43E1" w14:textId="77777777" w:rsidTr="00B44913">
        <w:tc>
          <w:tcPr>
            <w:cnfStyle w:val="001000000000" w:firstRow="0" w:lastRow="0" w:firstColumn="1" w:lastColumn="0" w:oddVBand="0" w:evenVBand="0" w:oddHBand="0" w:evenHBand="0" w:firstRowFirstColumn="0" w:firstRowLastColumn="0" w:lastRowFirstColumn="0" w:lastRowLastColumn="0"/>
            <w:tcW w:w="6295" w:type="dxa"/>
          </w:tcPr>
          <w:p w14:paraId="3EF723E5" w14:textId="37E5B299" w:rsidR="008A58E1" w:rsidRPr="0004732D" w:rsidRDefault="008A58E1" w:rsidP="002A41AF">
            <w:pPr>
              <w:rPr>
                <w:b w:val="0"/>
              </w:rPr>
            </w:pPr>
            <w:r w:rsidRPr="0004732D">
              <w:rPr>
                <w:b w:val="0"/>
              </w:rPr>
              <w:lastRenderedPageBreak/>
              <w:t>Will the deployment environment have Internet access to download WMF and the module from the online gallery?</w:t>
            </w:r>
          </w:p>
        </w:tc>
      </w:tr>
      <w:tr w:rsidR="008A58E1" w:rsidRPr="0004732D" w14:paraId="73E39119" w14:textId="77777777" w:rsidTr="00B44913">
        <w:tc>
          <w:tcPr>
            <w:cnfStyle w:val="001000000000" w:firstRow="0" w:lastRow="0" w:firstColumn="1" w:lastColumn="0" w:oddVBand="0" w:evenVBand="0" w:oddHBand="0" w:evenHBand="0" w:firstRowFirstColumn="0" w:firstRowLastColumn="0" w:lastRowFirstColumn="0" w:lastRowLastColumn="0"/>
            <w:tcW w:w="6295" w:type="dxa"/>
          </w:tcPr>
          <w:p w14:paraId="417EF7A3" w14:textId="200A9F97" w:rsidR="008A58E1" w:rsidRPr="0004732D" w:rsidRDefault="008A58E1" w:rsidP="00277C28">
            <w:pPr>
              <w:rPr>
                <w:b w:val="0"/>
              </w:rPr>
            </w:pPr>
            <w:r w:rsidRPr="0004732D">
              <w:rPr>
                <w:b w:val="0"/>
              </w:rPr>
              <w:t xml:space="preserve">How will you install the latest security updates after installing the </w:t>
            </w:r>
            <w:r>
              <w:rPr>
                <w:b w:val="0"/>
              </w:rPr>
              <w:t>operating system</w:t>
            </w:r>
            <w:r w:rsidRPr="0004732D">
              <w:rPr>
                <w:b w:val="0"/>
              </w:rPr>
              <w:t>?</w:t>
            </w:r>
          </w:p>
        </w:tc>
      </w:tr>
      <w:tr w:rsidR="008A58E1" w:rsidRPr="0004732D" w14:paraId="70E8FA4F" w14:textId="77777777" w:rsidTr="00F11435">
        <w:tc>
          <w:tcPr>
            <w:cnfStyle w:val="001000000000" w:firstRow="0" w:lastRow="0" w:firstColumn="1" w:lastColumn="0" w:oddVBand="0" w:evenVBand="0" w:oddHBand="0" w:evenHBand="0" w:firstRowFirstColumn="0" w:firstRowLastColumn="0" w:lastRowFirstColumn="0" w:lastRowLastColumn="0"/>
            <w:tcW w:w="6295" w:type="dxa"/>
          </w:tcPr>
          <w:p w14:paraId="2F547045" w14:textId="4D2DD7C1" w:rsidR="008A58E1" w:rsidRPr="0004732D" w:rsidRDefault="008A58E1" w:rsidP="002A41AF">
            <w:pPr>
              <w:rPr>
                <w:b w:val="0"/>
              </w:rPr>
            </w:pPr>
            <w:r w:rsidRPr="0004732D">
              <w:rPr>
                <w:b w:val="0"/>
              </w:rPr>
              <w:t xml:space="preserve">Will the environment have Internet access </w:t>
            </w:r>
            <w:r>
              <w:rPr>
                <w:b w:val="0"/>
              </w:rPr>
              <w:t xml:space="preserve">to obtain updates, </w:t>
            </w:r>
            <w:r w:rsidRPr="0004732D">
              <w:rPr>
                <w:b w:val="0"/>
              </w:rPr>
              <w:t xml:space="preserve">or </w:t>
            </w:r>
            <w:r>
              <w:rPr>
                <w:b w:val="0"/>
              </w:rPr>
              <w:t xml:space="preserve">will it have </w:t>
            </w:r>
            <w:r w:rsidRPr="0004732D">
              <w:rPr>
                <w:b w:val="0"/>
              </w:rPr>
              <w:t xml:space="preserve">a local </w:t>
            </w:r>
            <w:r>
              <w:rPr>
                <w:b w:val="0"/>
              </w:rPr>
              <w:t>Windows Server Update Services (</w:t>
            </w:r>
            <w:r w:rsidRPr="0004732D">
              <w:rPr>
                <w:b w:val="0"/>
              </w:rPr>
              <w:t>WSUS</w:t>
            </w:r>
            <w:r>
              <w:rPr>
                <w:b w:val="0"/>
              </w:rPr>
              <w:t>)</w:t>
            </w:r>
            <w:r w:rsidRPr="0004732D">
              <w:rPr>
                <w:b w:val="0"/>
              </w:rPr>
              <w:t xml:space="preserve"> server?</w:t>
            </w:r>
          </w:p>
        </w:tc>
      </w:tr>
      <w:tr w:rsidR="008A58E1" w:rsidRPr="0004732D" w14:paraId="132814BA" w14:textId="77777777" w:rsidTr="00F11435">
        <w:tc>
          <w:tcPr>
            <w:cnfStyle w:val="001000000000" w:firstRow="0" w:lastRow="0" w:firstColumn="1" w:lastColumn="0" w:oddVBand="0" w:evenVBand="0" w:oddHBand="0" w:evenHBand="0" w:firstRowFirstColumn="0" w:firstRowLastColumn="0" w:lastRowFirstColumn="0" w:lastRowLastColumn="0"/>
            <w:tcW w:w="6295" w:type="dxa"/>
          </w:tcPr>
          <w:p w14:paraId="050855A6" w14:textId="405721C8" w:rsidR="008A58E1" w:rsidRPr="0004732D" w:rsidRDefault="008A58E1" w:rsidP="002A41AF">
            <w:pPr>
              <w:rPr>
                <w:b w:val="0"/>
              </w:rPr>
            </w:pPr>
            <w:r w:rsidRPr="0004732D">
              <w:rPr>
                <w:b w:val="0"/>
              </w:rPr>
              <w:t>Do you have access to Windows Server installation files that already include updates through offline injection?</w:t>
            </w:r>
          </w:p>
        </w:tc>
      </w:tr>
    </w:tbl>
    <w:p w14:paraId="6ADB34EB" w14:textId="4899154F" w:rsidR="000F1AAA" w:rsidRPr="000F1AAA" w:rsidRDefault="000F1AAA" w:rsidP="002A41AF">
      <w:pPr>
        <w:pStyle w:val="Heading2"/>
      </w:pPr>
      <w:bookmarkStart w:id="11" w:name="_Toc417311005"/>
      <w:r w:rsidRPr="000F1AAA">
        <w:t xml:space="preserve">Hardware </w:t>
      </w:r>
      <w:r w:rsidR="00367243">
        <w:t>r</w:t>
      </w:r>
      <w:r w:rsidRPr="000F1AAA">
        <w:t>equirements</w:t>
      </w:r>
      <w:bookmarkEnd w:id="11"/>
    </w:p>
    <w:p w14:paraId="2B3F68ED" w14:textId="57A983E1" w:rsidR="000F1AAA" w:rsidRDefault="00967CBF" w:rsidP="000F1AAA">
      <w:r>
        <w:t>P</w:t>
      </w:r>
      <w:r w:rsidR="00277C28">
        <w:t xml:space="preserve">ull </w:t>
      </w:r>
      <w:r w:rsidR="004E3BC2">
        <w:t>s</w:t>
      </w:r>
      <w:r w:rsidR="000F1AAA" w:rsidRPr="000F1AAA">
        <w:t>erver deployments are supported on bot</w:t>
      </w:r>
      <w:r w:rsidR="00E070BA">
        <w:t>h physical and virtual servers.</w:t>
      </w:r>
      <w:r w:rsidR="00B37974">
        <w:t xml:space="preserve"> </w:t>
      </w:r>
      <w:r>
        <w:t xml:space="preserve">The sizing requirements for </w:t>
      </w:r>
      <w:r w:rsidR="004E3BC2">
        <w:t>pull server</w:t>
      </w:r>
      <w:r>
        <w:t xml:space="preserve"> align with the requirements for Windows Server 2012 R2.</w:t>
      </w:r>
    </w:p>
    <w:tbl>
      <w:tblPr>
        <w:tblStyle w:val="TableGrid"/>
        <w:tblW w:w="0" w:type="auto"/>
        <w:tblLook w:val="04A0" w:firstRow="1" w:lastRow="0" w:firstColumn="1" w:lastColumn="0" w:noHBand="0" w:noVBand="1"/>
      </w:tblPr>
      <w:tblGrid>
        <w:gridCol w:w="9350"/>
      </w:tblGrid>
      <w:tr w:rsidR="00F45E68" w14:paraId="4396C966" w14:textId="77777777" w:rsidTr="005C684F">
        <w:trPr>
          <w:trHeight w:val="1169"/>
        </w:trPr>
        <w:tc>
          <w:tcPr>
            <w:tcW w:w="9350" w:type="dxa"/>
          </w:tcPr>
          <w:p w14:paraId="0AB93768" w14:textId="77777777" w:rsidR="00F45E68" w:rsidRDefault="00F45E68" w:rsidP="005C684F">
            <w:r>
              <w:t>CPU: 1.4 GHz 64-bit processor</w:t>
            </w:r>
          </w:p>
          <w:p w14:paraId="7E8F5317" w14:textId="77777777" w:rsidR="00F45E68" w:rsidRDefault="00F45E68" w:rsidP="005C684F">
            <w:r>
              <w:t>Memory: 512 MB</w:t>
            </w:r>
          </w:p>
          <w:p w14:paraId="5B73900A" w14:textId="77777777" w:rsidR="00F45E68" w:rsidRDefault="00F45E68" w:rsidP="005C684F">
            <w:r>
              <w:t>Disk Space: 32 GB</w:t>
            </w:r>
          </w:p>
          <w:p w14:paraId="31451DD9" w14:textId="6871C23A" w:rsidR="00F45E68" w:rsidRDefault="00F45E68">
            <w:r>
              <w:t>Network: Gigabit Ethernet Adapter</w:t>
            </w:r>
          </w:p>
        </w:tc>
      </w:tr>
    </w:tbl>
    <w:p w14:paraId="39A1B12A" w14:textId="472DCFEC" w:rsidR="00F45E68" w:rsidRDefault="00F45E68" w:rsidP="000F1AAA"/>
    <w:p w14:paraId="45DAA497" w14:textId="7421EB51" w:rsidR="000F1AAA" w:rsidRDefault="00D63420" w:rsidP="00D63420">
      <w:pPr>
        <w:pStyle w:val="Heading3"/>
      </w:pPr>
      <w:bookmarkStart w:id="12" w:name="_Toc417311006"/>
      <w:r>
        <w:t xml:space="preserve">Hardware </w:t>
      </w:r>
      <w:r w:rsidR="00367243">
        <w:t>p</w:t>
      </w:r>
      <w:r w:rsidR="000F1AAA" w:rsidRPr="000F1AAA">
        <w:t xml:space="preserve">rocess </w:t>
      </w:r>
      <w:r w:rsidR="00367243">
        <w:t>p</w:t>
      </w:r>
      <w:r w:rsidR="000F1AAA" w:rsidRPr="000F1AAA">
        <w:t>lanning</w:t>
      </w:r>
      <w:bookmarkEnd w:id="12"/>
    </w:p>
    <w:tbl>
      <w:tblPr>
        <w:tblStyle w:val="GridTable1Light-Accent5"/>
        <w:tblW w:w="0" w:type="auto"/>
        <w:tblLook w:val="04A0" w:firstRow="1" w:lastRow="0" w:firstColumn="1" w:lastColumn="0" w:noHBand="0" w:noVBand="1"/>
      </w:tblPr>
      <w:tblGrid>
        <w:gridCol w:w="6295"/>
      </w:tblGrid>
      <w:tr w:rsidR="008A58E1" w14:paraId="114C2881" w14:textId="77777777" w:rsidTr="00B449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shd w:val="clear" w:color="auto" w:fill="DEEAF6" w:themeFill="accent1" w:themeFillTint="33"/>
          </w:tcPr>
          <w:p w14:paraId="0A5B4D38" w14:textId="77777777" w:rsidR="008A58E1" w:rsidRDefault="008A58E1" w:rsidP="00E874CB">
            <w:r>
              <w:t>Planning task</w:t>
            </w:r>
          </w:p>
        </w:tc>
      </w:tr>
      <w:tr w:rsidR="008A58E1" w:rsidRPr="0004732D" w14:paraId="328C84D9" w14:textId="77777777" w:rsidTr="00B44913">
        <w:tc>
          <w:tcPr>
            <w:cnfStyle w:val="001000000000" w:firstRow="0" w:lastRow="0" w:firstColumn="1" w:lastColumn="0" w:oddVBand="0" w:evenVBand="0" w:oddHBand="0" w:evenHBand="0" w:firstRowFirstColumn="0" w:firstRowLastColumn="0" w:lastRowFirstColumn="0" w:lastRowLastColumn="0"/>
            <w:tcW w:w="6295" w:type="dxa"/>
          </w:tcPr>
          <w:p w14:paraId="31BAA313" w14:textId="50188AD9" w:rsidR="008A58E1" w:rsidRPr="0004732D" w:rsidRDefault="008A58E1" w:rsidP="00E874CB">
            <w:pPr>
              <w:rPr>
                <w:b w:val="0"/>
              </w:rPr>
            </w:pPr>
            <w:r w:rsidRPr="004C2C86">
              <w:rPr>
                <w:b w:val="0"/>
              </w:rPr>
              <w:t>Will you deploy on physical hardware or on a virtualization platform?</w:t>
            </w:r>
          </w:p>
        </w:tc>
      </w:tr>
      <w:tr w:rsidR="008A58E1" w:rsidRPr="0004732D" w14:paraId="4F12D028" w14:textId="77777777" w:rsidTr="00B44913">
        <w:tc>
          <w:tcPr>
            <w:cnfStyle w:val="001000000000" w:firstRow="0" w:lastRow="0" w:firstColumn="1" w:lastColumn="0" w:oddVBand="0" w:evenVBand="0" w:oddHBand="0" w:evenHBand="0" w:firstRowFirstColumn="0" w:firstRowLastColumn="0" w:lastRowFirstColumn="0" w:lastRowLastColumn="0"/>
            <w:tcW w:w="6295" w:type="dxa"/>
          </w:tcPr>
          <w:p w14:paraId="53D157FD" w14:textId="500E872C" w:rsidR="008A58E1" w:rsidRPr="0004732D" w:rsidRDefault="008A58E1" w:rsidP="00D25174">
            <w:pPr>
              <w:rPr>
                <w:b w:val="0"/>
              </w:rPr>
            </w:pPr>
            <w:r w:rsidRPr="004C2C86">
              <w:rPr>
                <w:b w:val="0"/>
              </w:rPr>
              <w:t xml:space="preserve">What is the process </w:t>
            </w:r>
            <w:r>
              <w:rPr>
                <w:b w:val="0"/>
              </w:rPr>
              <w:t>to request a new server for your target environment?</w:t>
            </w:r>
          </w:p>
        </w:tc>
      </w:tr>
      <w:tr w:rsidR="008A58E1" w:rsidRPr="0004732D" w14:paraId="20205C99" w14:textId="77777777" w:rsidTr="00B44913">
        <w:tc>
          <w:tcPr>
            <w:cnfStyle w:val="001000000000" w:firstRow="0" w:lastRow="0" w:firstColumn="1" w:lastColumn="0" w:oddVBand="0" w:evenVBand="0" w:oddHBand="0" w:evenHBand="0" w:firstRowFirstColumn="0" w:firstRowLastColumn="0" w:lastRowFirstColumn="0" w:lastRowLastColumn="0"/>
            <w:tcW w:w="6295" w:type="dxa"/>
          </w:tcPr>
          <w:p w14:paraId="1FC8775C" w14:textId="2435473C" w:rsidR="008A58E1" w:rsidRPr="0004732D" w:rsidRDefault="008A58E1" w:rsidP="00E874CB">
            <w:pPr>
              <w:rPr>
                <w:b w:val="0"/>
              </w:rPr>
            </w:pPr>
            <w:r w:rsidRPr="004C2C86">
              <w:rPr>
                <w:b w:val="0"/>
              </w:rPr>
              <w:t>What is the average turnaround time for a server to become available?</w:t>
            </w:r>
          </w:p>
        </w:tc>
      </w:tr>
      <w:tr w:rsidR="008A58E1" w:rsidRPr="0004732D" w14:paraId="16009E3F" w14:textId="77777777" w:rsidTr="00F11435">
        <w:tc>
          <w:tcPr>
            <w:cnfStyle w:val="001000000000" w:firstRow="0" w:lastRow="0" w:firstColumn="1" w:lastColumn="0" w:oddVBand="0" w:evenVBand="0" w:oddHBand="0" w:evenHBand="0" w:firstRowFirstColumn="0" w:firstRowLastColumn="0" w:lastRowFirstColumn="0" w:lastRowLastColumn="0"/>
            <w:tcW w:w="6295" w:type="dxa"/>
          </w:tcPr>
          <w:p w14:paraId="148D2603" w14:textId="14BFBC01" w:rsidR="008A58E1" w:rsidRPr="0004732D" w:rsidRDefault="008A58E1" w:rsidP="00E874CB">
            <w:pPr>
              <w:rPr>
                <w:b w:val="0"/>
              </w:rPr>
            </w:pPr>
            <w:r w:rsidRPr="004C2C86">
              <w:rPr>
                <w:b w:val="0"/>
              </w:rPr>
              <w:t>What size server will you request?</w:t>
            </w:r>
          </w:p>
        </w:tc>
      </w:tr>
    </w:tbl>
    <w:p w14:paraId="59A0C2F3" w14:textId="77777777" w:rsidR="000F1AAA" w:rsidRPr="000F1AAA" w:rsidRDefault="000F1AAA" w:rsidP="002A41AF">
      <w:pPr>
        <w:pStyle w:val="Heading2"/>
      </w:pPr>
      <w:bookmarkStart w:id="13" w:name="_Toc417311007"/>
      <w:r w:rsidRPr="000F1AAA">
        <w:t>Accounts</w:t>
      </w:r>
      <w:bookmarkEnd w:id="13"/>
    </w:p>
    <w:p w14:paraId="0763C311" w14:textId="2A44B8B4" w:rsidR="000F1AAA" w:rsidRPr="000F1AAA" w:rsidRDefault="000F1AAA" w:rsidP="000F1AAA">
      <w:r w:rsidRPr="000F1AAA">
        <w:t>There are no service account requireme</w:t>
      </w:r>
      <w:r w:rsidR="00505F4F">
        <w:t xml:space="preserve">nts to deploy a </w:t>
      </w:r>
      <w:r w:rsidR="004E3BC2">
        <w:t>pull server</w:t>
      </w:r>
      <w:r w:rsidRPr="000F1AAA">
        <w:t xml:space="preserve"> instance.</w:t>
      </w:r>
      <w:r w:rsidR="00F45E68">
        <w:t xml:space="preserve"> However there are scenarios where the website could run in the context of a local user account. As an example, if there is a need to access a storage share for website content and either the Windows Server or the device hosting the storage share are not domain joined.</w:t>
      </w:r>
    </w:p>
    <w:p w14:paraId="193F0E0A" w14:textId="17F1268D" w:rsidR="000F1AAA" w:rsidRPr="000F1AAA" w:rsidRDefault="000F1AAA" w:rsidP="002A41AF">
      <w:pPr>
        <w:pStyle w:val="Heading2"/>
      </w:pPr>
      <w:bookmarkStart w:id="14" w:name="_Toc417311008"/>
      <w:r w:rsidRPr="000F1AAA">
        <w:t xml:space="preserve">DNS </w:t>
      </w:r>
      <w:r w:rsidR="00367243">
        <w:t>r</w:t>
      </w:r>
      <w:r w:rsidRPr="000F1AAA">
        <w:t>ecords</w:t>
      </w:r>
      <w:bookmarkEnd w:id="14"/>
    </w:p>
    <w:p w14:paraId="586485D0" w14:textId="36652D8A" w:rsidR="00D25174" w:rsidRDefault="00241015" w:rsidP="000F1AAA">
      <w:r>
        <w:t>Y</w:t>
      </w:r>
      <w:r w:rsidR="000F1AAA" w:rsidRPr="000F1AAA">
        <w:t xml:space="preserve">ou will need a server name to use </w:t>
      </w:r>
      <w:r>
        <w:t>when</w:t>
      </w:r>
      <w:r w:rsidRPr="000F1AAA">
        <w:t xml:space="preserve"> conf</w:t>
      </w:r>
      <w:r>
        <w:t>iguring clients to work with a pull s</w:t>
      </w:r>
      <w:r w:rsidRPr="000F1AAA">
        <w:t>erver environment</w:t>
      </w:r>
      <w:r w:rsidR="0079131A">
        <w:t xml:space="preserve">. </w:t>
      </w:r>
      <w:r w:rsidR="000F1AAA" w:rsidRPr="000F1AAA">
        <w:t>In test environments, typically the server hostname is used, or the IP address for the server</w:t>
      </w:r>
      <w:r>
        <w:t xml:space="preserve"> can be used </w:t>
      </w:r>
      <w:r w:rsidR="000F1AAA" w:rsidRPr="000F1AAA">
        <w:t>if DNS name resolution is not available.</w:t>
      </w:r>
      <w:r w:rsidR="00EE3E50">
        <w:t xml:space="preserve"> </w:t>
      </w:r>
      <w:r w:rsidR="000F1AAA" w:rsidRPr="000F1AAA">
        <w:t xml:space="preserve">In production environments or </w:t>
      </w:r>
      <w:r>
        <w:t xml:space="preserve">in </w:t>
      </w:r>
      <w:r w:rsidR="000F1AAA" w:rsidRPr="000F1AAA">
        <w:t>a lab environment that is intended to represent a production deployment, the best practice is to create a DNS CNAME record.</w:t>
      </w:r>
    </w:p>
    <w:p w14:paraId="230A4537" w14:textId="64143E03" w:rsidR="000F1AAA" w:rsidRPr="000F1AAA" w:rsidRDefault="00D25174" w:rsidP="000F1AAA">
      <w:r>
        <w:t>A DNS</w:t>
      </w:r>
      <w:r w:rsidR="00241015">
        <w:t xml:space="preserve"> CNAME allows you to create a</w:t>
      </w:r>
      <w:r w:rsidR="00F45E68">
        <w:t xml:space="preserve">n </w:t>
      </w:r>
      <w:r w:rsidR="00241015">
        <w:t xml:space="preserve">alias to refer to your </w:t>
      </w:r>
      <w:r w:rsidR="00F45E68">
        <w:t>host (A) record</w:t>
      </w:r>
      <w:r w:rsidR="00241015">
        <w:t xml:space="preserve">. </w:t>
      </w:r>
      <w:r w:rsidR="000F1AAA" w:rsidRPr="000F1AAA">
        <w:t>The intent of the additional name record is to increase flexibility should a change be required in the future.</w:t>
      </w:r>
      <w:r w:rsidR="00EE3E50">
        <w:t xml:space="preserve"> </w:t>
      </w:r>
      <w:r w:rsidR="00241015">
        <w:t xml:space="preserve">A CNAME can help to isolate the client </w:t>
      </w:r>
      <w:r>
        <w:t>configuration so that changes</w:t>
      </w:r>
      <w:r w:rsidR="00241015">
        <w:t xml:space="preserve"> to the server en</w:t>
      </w:r>
      <w:r w:rsidR="0079131A">
        <w:t xml:space="preserve">vironment, such as replacing a </w:t>
      </w:r>
      <w:r w:rsidR="004E3BC2">
        <w:t>pull server</w:t>
      </w:r>
      <w:r w:rsidR="00241015">
        <w:t xml:space="preserve"> or adding additional </w:t>
      </w:r>
      <w:r w:rsidR="004E3BC2">
        <w:t>pull server</w:t>
      </w:r>
      <w:r w:rsidR="00241015">
        <w:t xml:space="preserve">s, </w:t>
      </w:r>
      <w:r>
        <w:t>will</w:t>
      </w:r>
      <w:r w:rsidR="00241015">
        <w:t xml:space="preserve"> not require a corresponding change to the client configuration.</w:t>
      </w:r>
    </w:p>
    <w:p w14:paraId="5C0E0F91" w14:textId="2DEE2FE1" w:rsidR="000F1AAA" w:rsidRPr="000F1AAA" w:rsidRDefault="00D25174" w:rsidP="000F1AAA">
      <w:r>
        <w:lastRenderedPageBreak/>
        <w:t>W</w:t>
      </w:r>
      <w:r w:rsidR="000F1AAA" w:rsidRPr="000F1AAA">
        <w:t>hen choosing</w:t>
      </w:r>
      <w:r>
        <w:t xml:space="preserve"> a name for the DNS record, keep </w:t>
      </w:r>
      <w:r w:rsidR="008E7286">
        <w:t>the solution architecture in</w:t>
      </w:r>
      <w:r>
        <w:t xml:space="preserve"> mind</w:t>
      </w:r>
      <w:r w:rsidR="008E7286">
        <w:t xml:space="preserve">. If using load balancing, </w:t>
      </w:r>
      <w:r>
        <w:t>t</w:t>
      </w:r>
      <w:r w:rsidR="000F1AAA" w:rsidRPr="000F1AAA">
        <w:t xml:space="preserve">he certificate used to secure traffic over HTTPS will need to share the same </w:t>
      </w:r>
      <w:r>
        <w:t>name as the DNS record</w:t>
      </w:r>
      <w:r w:rsidR="000F1AAA" w:rsidRPr="000F1AAA">
        <w:t>.</w:t>
      </w:r>
      <w:r w:rsidR="008E7286">
        <w:t xml:space="preserve"> Similarly, if using a highly available file share the virtual name for the cluster would be used.</w:t>
      </w:r>
    </w:p>
    <w:tbl>
      <w:tblPr>
        <w:tblStyle w:val="GridTable1Light-Accent5"/>
        <w:tblW w:w="0" w:type="auto"/>
        <w:tblLook w:val="04A0" w:firstRow="1" w:lastRow="0" w:firstColumn="1" w:lastColumn="0" w:noHBand="0" w:noVBand="1"/>
      </w:tblPr>
      <w:tblGrid>
        <w:gridCol w:w="2605"/>
        <w:gridCol w:w="6745"/>
      </w:tblGrid>
      <w:tr w:rsidR="000F1AAA" w:rsidRPr="000F1AAA" w14:paraId="57F8835E" w14:textId="77777777" w:rsidTr="006D4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DEEAF6" w:themeFill="accent1" w:themeFillTint="33"/>
          </w:tcPr>
          <w:p w14:paraId="22781D8C" w14:textId="77777777" w:rsidR="000F1AAA" w:rsidRPr="000F1AAA" w:rsidRDefault="000F1AAA" w:rsidP="000F1AAA">
            <w:r w:rsidRPr="000F1AAA">
              <w:t>Scenario</w:t>
            </w:r>
          </w:p>
        </w:tc>
        <w:tc>
          <w:tcPr>
            <w:tcW w:w="6745" w:type="dxa"/>
            <w:shd w:val="clear" w:color="auto" w:fill="DEEAF6" w:themeFill="accent1" w:themeFillTint="33"/>
          </w:tcPr>
          <w:p w14:paraId="75123E9A" w14:textId="77777777" w:rsidR="000F1AAA" w:rsidRPr="000F1AAA" w:rsidRDefault="000F1AAA" w:rsidP="000F1AAA">
            <w:pPr>
              <w:cnfStyle w:val="100000000000" w:firstRow="1" w:lastRow="0" w:firstColumn="0" w:lastColumn="0" w:oddVBand="0" w:evenVBand="0" w:oddHBand="0" w:evenHBand="0" w:firstRowFirstColumn="0" w:firstRowLastColumn="0" w:lastRowFirstColumn="0" w:lastRowLastColumn="0"/>
            </w:pPr>
            <w:r w:rsidRPr="000F1AAA">
              <w:t>Best Practice</w:t>
            </w:r>
          </w:p>
        </w:tc>
      </w:tr>
      <w:tr w:rsidR="000F1AAA" w:rsidRPr="0025456E" w14:paraId="1F6F1ABF" w14:textId="77777777" w:rsidTr="006D440E">
        <w:tc>
          <w:tcPr>
            <w:cnfStyle w:val="001000000000" w:firstRow="0" w:lastRow="0" w:firstColumn="1" w:lastColumn="0" w:oddVBand="0" w:evenVBand="0" w:oddHBand="0" w:evenHBand="0" w:firstRowFirstColumn="0" w:firstRowLastColumn="0" w:lastRowFirstColumn="0" w:lastRowLastColumn="0"/>
            <w:tcW w:w="2605" w:type="dxa"/>
          </w:tcPr>
          <w:p w14:paraId="73D49CDD" w14:textId="77777777" w:rsidR="000F1AAA" w:rsidRPr="0025456E" w:rsidRDefault="000F1AAA" w:rsidP="000F1AAA">
            <w:pPr>
              <w:rPr>
                <w:b w:val="0"/>
              </w:rPr>
            </w:pPr>
            <w:r w:rsidRPr="0025456E">
              <w:rPr>
                <w:b w:val="0"/>
              </w:rPr>
              <w:t>Test Environment</w:t>
            </w:r>
          </w:p>
        </w:tc>
        <w:tc>
          <w:tcPr>
            <w:tcW w:w="6745" w:type="dxa"/>
          </w:tcPr>
          <w:p w14:paraId="3E92C3D2" w14:textId="3B34D162" w:rsidR="000F1AAA" w:rsidRPr="0025456E" w:rsidRDefault="000F1AAA" w:rsidP="00D25174">
            <w:pPr>
              <w:cnfStyle w:val="000000000000" w:firstRow="0" w:lastRow="0" w:firstColumn="0" w:lastColumn="0" w:oddVBand="0" w:evenVBand="0" w:oddHBand="0" w:evenHBand="0" w:firstRowFirstColumn="0" w:firstRowLastColumn="0" w:lastRowFirstColumn="0" w:lastRowLastColumn="0"/>
            </w:pPr>
            <w:r w:rsidRPr="0025456E">
              <w:t xml:space="preserve">Reproduce </w:t>
            </w:r>
            <w:r w:rsidR="00D25174" w:rsidRPr="0025456E">
              <w:t xml:space="preserve">the </w:t>
            </w:r>
            <w:r w:rsidRPr="0025456E">
              <w:t>planned production environment</w:t>
            </w:r>
            <w:r w:rsidR="00D25174" w:rsidRPr="0025456E">
              <w:t>,</w:t>
            </w:r>
            <w:r w:rsidRPr="0025456E">
              <w:t xml:space="preserve"> if possible.</w:t>
            </w:r>
            <w:r w:rsidR="00EE3E50" w:rsidRPr="0025456E">
              <w:t xml:space="preserve"> </w:t>
            </w:r>
            <w:r w:rsidR="00D25174" w:rsidRPr="0025456E">
              <w:t>A s</w:t>
            </w:r>
            <w:r w:rsidRPr="0025456E">
              <w:t>erver hostname is suitable for simple configurations.</w:t>
            </w:r>
            <w:r w:rsidR="00EE3E50" w:rsidRPr="0025456E">
              <w:t xml:space="preserve"> </w:t>
            </w:r>
            <w:r w:rsidRPr="0025456E">
              <w:t xml:space="preserve">If DNS is not available, </w:t>
            </w:r>
            <w:r w:rsidR="00D25174" w:rsidRPr="0025456E">
              <w:t>an IP address may be used in lieu of a hostname.</w:t>
            </w:r>
          </w:p>
        </w:tc>
      </w:tr>
      <w:tr w:rsidR="000F1AAA" w:rsidRPr="0025456E" w14:paraId="4471AA50" w14:textId="77777777" w:rsidTr="006D440E">
        <w:tc>
          <w:tcPr>
            <w:cnfStyle w:val="001000000000" w:firstRow="0" w:lastRow="0" w:firstColumn="1" w:lastColumn="0" w:oddVBand="0" w:evenVBand="0" w:oddHBand="0" w:evenHBand="0" w:firstRowFirstColumn="0" w:firstRowLastColumn="0" w:lastRowFirstColumn="0" w:lastRowLastColumn="0"/>
            <w:tcW w:w="2605" w:type="dxa"/>
          </w:tcPr>
          <w:p w14:paraId="0461C17F" w14:textId="77777777" w:rsidR="000F1AAA" w:rsidRPr="0025456E" w:rsidRDefault="000F1AAA" w:rsidP="000F1AAA">
            <w:pPr>
              <w:rPr>
                <w:b w:val="0"/>
              </w:rPr>
            </w:pPr>
            <w:r w:rsidRPr="0025456E">
              <w:rPr>
                <w:b w:val="0"/>
              </w:rPr>
              <w:t>Single Node Deployment</w:t>
            </w:r>
          </w:p>
        </w:tc>
        <w:tc>
          <w:tcPr>
            <w:tcW w:w="6745" w:type="dxa"/>
          </w:tcPr>
          <w:p w14:paraId="3548C9C7" w14:textId="3E17CC61" w:rsidR="000F1AAA" w:rsidRPr="0025456E" w:rsidRDefault="000F1AAA" w:rsidP="000F1AAA">
            <w:pPr>
              <w:cnfStyle w:val="000000000000" w:firstRow="0" w:lastRow="0" w:firstColumn="0" w:lastColumn="0" w:oddVBand="0" w:evenVBand="0" w:oddHBand="0" w:evenHBand="0" w:firstRowFirstColumn="0" w:firstRowLastColumn="0" w:lastRowFirstColumn="0" w:lastRowLastColumn="0"/>
            </w:pPr>
            <w:r w:rsidRPr="0025456E">
              <w:t>Create a DNS CNAME re</w:t>
            </w:r>
            <w:r w:rsidR="00D25174" w:rsidRPr="0025456E">
              <w:t>cord that points to the server h</w:t>
            </w:r>
            <w:r w:rsidRPr="0025456E">
              <w:t>ostname.</w:t>
            </w:r>
          </w:p>
        </w:tc>
      </w:tr>
      <w:tr w:rsidR="000F1AAA" w:rsidRPr="0025456E" w14:paraId="69ADBECF" w14:textId="77777777" w:rsidTr="006D440E">
        <w:tc>
          <w:tcPr>
            <w:cnfStyle w:val="001000000000" w:firstRow="0" w:lastRow="0" w:firstColumn="1" w:lastColumn="0" w:oddVBand="0" w:evenVBand="0" w:oddHBand="0" w:evenHBand="0" w:firstRowFirstColumn="0" w:firstRowLastColumn="0" w:lastRowFirstColumn="0" w:lastRowLastColumn="0"/>
            <w:tcW w:w="2605" w:type="dxa"/>
          </w:tcPr>
          <w:p w14:paraId="579FA2CA" w14:textId="77777777" w:rsidR="000F1AAA" w:rsidRPr="0025456E" w:rsidRDefault="000F1AAA" w:rsidP="000F1AAA">
            <w:pPr>
              <w:rPr>
                <w:b w:val="0"/>
              </w:rPr>
            </w:pPr>
            <w:r w:rsidRPr="0025456E">
              <w:rPr>
                <w:b w:val="0"/>
              </w:rPr>
              <w:t>Highly Available Deployment</w:t>
            </w:r>
          </w:p>
        </w:tc>
        <w:tc>
          <w:tcPr>
            <w:tcW w:w="6745" w:type="dxa"/>
          </w:tcPr>
          <w:p w14:paraId="22351685" w14:textId="0FF2E498" w:rsidR="000F1AAA" w:rsidRPr="0025456E" w:rsidRDefault="000F1AAA">
            <w:pPr>
              <w:cnfStyle w:val="000000000000" w:firstRow="0" w:lastRow="0" w:firstColumn="0" w:lastColumn="0" w:oddVBand="0" w:evenVBand="0" w:oddHBand="0" w:evenHBand="0" w:firstRowFirstColumn="0" w:firstRowLastColumn="0" w:lastRowFirstColumn="0" w:lastRowLastColumn="0"/>
            </w:pPr>
            <w:r w:rsidRPr="0025456E">
              <w:t xml:space="preserve">If clients will connect through a load balancing solution, create a </w:t>
            </w:r>
            <w:r w:rsidR="00D25174" w:rsidRPr="0025456E">
              <w:t>hostname for the v</w:t>
            </w:r>
            <w:r w:rsidRPr="0025456E">
              <w:t>irtual IP and a CNAME record that references that hostname.</w:t>
            </w:r>
            <w:r w:rsidR="00EE3E50" w:rsidRPr="0025456E">
              <w:t xml:space="preserve"> </w:t>
            </w:r>
            <w:r w:rsidR="00D25174" w:rsidRPr="0025456E">
              <w:t>If DNS round r</w:t>
            </w:r>
            <w:r w:rsidRPr="0025456E">
              <w:t>obin will be used to distrib</w:t>
            </w:r>
            <w:r w:rsidR="00D25174" w:rsidRPr="0025456E">
              <w:t xml:space="preserve">ute client requests across </w:t>
            </w:r>
            <w:r w:rsidR="004E3BC2">
              <w:t>pull server</w:t>
            </w:r>
            <w:r w:rsidRPr="0025456E">
              <w:t xml:space="preserve">s, </w:t>
            </w:r>
            <w:r w:rsidR="00D25174" w:rsidRPr="0025456E">
              <w:t xml:space="preserve">you </w:t>
            </w:r>
            <w:r w:rsidR="00183CB9" w:rsidRPr="0025456E">
              <w:t xml:space="preserve">must </w:t>
            </w:r>
            <w:r w:rsidRPr="0025456E">
              <w:t xml:space="preserve">configure the name records to include </w:t>
            </w:r>
            <w:r w:rsidR="00D25174" w:rsidRPr="0025456E">
              <w:t xml:space="preserve">the host names of all deployed </w:t>
            </w:r>
            <w:r w:rsidR="004E3BC2">
              <w:t>pull server</w:t>
            </w:r>
            <w:r w:rsidRPr="0025456E">
              <w:t xml:space="preserve"> instances.</w:t>
            </w:r>
          </w:p>
        </w:tc>
      </w:tr>
    </w:tbl>
    <w:p w14:paraId="722FD2F2" w14:textId="77777777" w:rsidR="00E070BA" w:rsidRPr="0025456E" w:rsidRDefault="00E070BA" w:rsidP="00183CB9">
      <w:pPr>
        <w:ind w:left="720"/>
      </w:pPr>
    </w:p>
    <w:p w14:paraId="4168753E" w14:textId="19F3F920" w:rsidR="00183CB9" w:rsidRPr="0025456E" w:rsidRDefault="00AE4111" w:rsidP="003E3A43">
      <w:r>
        <w:t xml:space="preserve">For more information, see </w:t>
      </w:r>
      <w:hyperlink r:id="rId17" w:history="1">
        <w:r w:rsidR="000F1AAA" w:rsidRPr="00AE4111">
          <w:rPr>
            <w:rStyle w:val="Hyperlink"/>
          </w:rPr>
          <w:t xml:space="preserve">Configuring DNS Round Robin in </w:t>
        </w:r>
        <w:r w:rsidR="00183CB9" w:rsidRPr="00AE4111">
          <w:rPr>
            <w:rStyle w:val="Hyperlink"/>
          </w:rPr>
          <w:t>Windows Server</w:t>
        </w:r>
      </w:hyperlink>
      <w:r>
        <w:rPr>
          <w:rStyle w:val="FootnoteReference"/>
        </w:rPr>
        <w:footnoteReference w:id="10"/>
      </w:r>
      <w:r>
        <w:t>.</w:t>
      </w:r>
      <w:r w:rsidR="008E7286">
        <w:br/>
      </w:r>
    </w:p>
    <w:p w14:paraId="615ABB31" w14:textId="3DB218DA" w:rsidR="000F1AAA" w:rsidRDefault="00405977" w:rsidP="000F1AAA">
      <w:pPr>
        <w:pStyle w:val="Heading3"/>
      </w:pPr>
      <w:r>
        <w:br/>
      </w:r>
      <w:bookmarkStart w:id="15" w:name="_Toc417311009"/>
      <w:r w:rsidR="0079131A">
        <w:t xml:space="preserve">DNS </w:t>
      </w:r>
      <w:r w:rsidR="00FA4CD9">
        <w:t>p</w:t>
      </w:r>
      <w:r w:rsidR="000F1AAA" w:rsidRPr="0025456E">
        <w:t xml:space="preserve">rocess </w:t>
      </w:r>
      <w:r w:rsidR="00FA4CD9">
        <w:t>p</w:t>
      </w:r>
      <w:r w:rsidR="000F1AAA" w:rsidRPr="0025456E">
        <w:t>lanning</w:t>
      </w:r>
      <w:bookmarkEnd w:id="15"/>
    </w:p>
    <w:tbl>
      <w:tblPr>
        <w:tblStyle w:val="GridTable1Light-Accent5"/>
        <w:tblW w:w="0" w:type="auto"/>
        <w:tblLook w:val="04A0" w:firstRow="1" w:lastRow="0" w:firstColumn="1" w:lastColumn="0" w:noHBand="0" w:noVBand="1"/>
      </w:tblPr>
      <w:tblGrid>
        <w:gridCol w:w="6295"/>
      </w:tblGrid>
      <w:tr w:rsidR="008A58E1" w14:paraId="4F6E399D" w14:textId="77777777" w:rsidTr="004059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95" w:type="dxa"/>
            <w:shd w:val="clear" w:color="auto" w:fill="DEEAF6" w:themeFill="accent1" w:themeFillTint="33"/>
          </w:tcPr>
          <w:p w14:paraId="2DE80233" w14:textId="77777777" w:rsidR="008A58E1" w:rsidRDefault="008A58E1" w:rsidP="00E874CB">
            <w:r>
              <w:t>Planning task</w:t>
            </w:r>
          </w:p>
        </w:tc>
      </w:tr>
      <w:tr w:rsidR="008A58E1" w:rsidRPr="0004732D" w14:paraId="41118727" w14:textId="77777777" w:rsidTr="00405977">
        <w:trPr>
          <w:cantSplit/>
        </w:trPr>
        <w:tc>
          <w:tcPr>
            <w:cnfStyle w:val="001000000000" w:firstRow="0" w:lastRow="0" w:firstColumn="1" w:lastColumn="0" w:oddVBand="0" w:evenVBand="0" w:oddHBand="0" w:evenHBand="0" w:firstRowFirstColumn="0" w:firstRowLastColumn="0" w:lastRowFirstColumn="0" w:lastRowLastColumn="0"/>
            <w:tcW w:w="6295" w:type="dxa"/>
          </w:tcPr>
          <w:p w14:paraId="52A50F6E" w14:textId="3DE94FC7" w:rsidR="008A58E1" w:rsidRPr="0004732D" w:rsidRDefault="008A58E1" w:rsidP="00E874CB">
            <w:pPr>
              <w:rPr>
                <w:b w:val="0"/>
              </w:rPr>
            </w:pPr>
            <w:r w:rsidRPr="00EB75B8">
              <w:rPr>
                <w:b w:val="0"/>
              </w:rPr>
              <w:t>Do you know who to contact to have DNS records created and changed?</w:t>
            </w:r>
          </w:p>
        </w:tc>
      </w:tr>
      <w:tr w:rsidR="008A58E1" w:rsidRPr="0025456E" w14:paraId="08273B6E" w14:textId="77777777" w:rsidTr="00405977">
        <w:trPr>
          <w:cantSplit/>
        </w:trPr>
        <w:tc>
          <w:tcPr>
            <w:cnfStyle w:val="001000000000" w:firstRow="0" w:lastRow="0" w:firstColumn="1" w:lastColumn="0" w:oddVBand="0" w:evenVBand="0" w:oddHBand="0" w:evenHBand="0" w:firstRowFirstColumn="0" w:firstRowLastColumn="0" w:lastRowFirstColumn="0" w:lastRowLastColumn="0"/>
            <w:tcW w:w="6295" w:type="dxa"/>
          </w:tcPr>
          <w:p w14:paraId="587AB789" w14:textId="12007101" w:rsidR="008A58E1" w:rsidRPr="0025456E" w:rsidRDefault="008A58E1" w:rsidP="00E874CB">
            <w:pPr>
              <w:rPr>
                <w:b w:val="0"/>
              </w:rPr>
            </w:pPr>
            <w:r w:rsidRPr="0025456E">
              <w:rPr>
                <w:b w:val="0"/>
              </w:rPr>
              <w:t>What is the average turnaround for a request for a DNS record?</w:t>
            </w:r>
          </w:p>
        </w:tc>
      </w:tr>
      <w:tr w:rsidR="008A58E1" w:rsidRPr="0025456E" w14:paraId="3DFD53B0" w14:textId="77777777" w:rsidTr="00405977">
        <w:trPr>
          <w:cantSplit/>
        </w:trPr>
        <w:tc>
          <w:tcPr>
            <w:cnfStyle w:val="001000000000" w:firstRow="0" w:lastRow="0" w:firstColumn="1" w:lastColumn="0" w:oddVBand="0" w:evenVBand="0" w:oddHBand="0" w:evenHBand="0" w:firstRowFirstColumn="0" w:firstRowLastColumn="0" w:lastRowFirstColumn="0" w:lastRowLastColumn="0"/>
            <w:tcW w:w="6295" w:type="dxa"/>
          </w:tcPr>
          <w:p w14:paraId="641F9DD6" w14:textId="0FBAD4D7" w:rsidR="008A58E1" w:rsidRPr="0025456E" w:rsidRDefault="008A58E1" w:rsidP="00E874CB">
            <w:pPr>
              <w:rPr>
                <w:b w:val="0"/>
              </w:rPr>
            </w:pPr>
            <w:r w:rsidRPr="0025456E">
              <w:rPr>
                <w:b w:val="0"/>
              </w:rPr>
              <w:t>Do you need to request static Hostname (A) records for servers?</w:t>
            </w:r>
          </w:p>
        </w:tc>
      </w:tr>
      <w:tr w:rsidR="008A58E1" w:rsidRPr="0025456E" w14:paraId="23E9CB71" w14:textId="77777777" w:rsidTr="00405977">
        <w:trPr>
          <w:cantSplit/>
        </w:trPr>
        <w:tc>
          <w:tcPr>
            <w:cnfStyle w:val="001000000000" w:firstRow="0" w:lastRow="0" w:firstColumn="1" w:lastColumn="0" w:oddVBand="0" w:evenVBand="0" w:oddHBand="0" w:evenHBand="0" w:firstRowFirstColumn="0" w:firstRowLastColumn="0" w:lastRowFirstColumn="0" w:lastRowLastColumn="0"/>
            <w:tcW w:w="6295" w:type="dxa"/>
          </w:tcPr>
          <w:p w14:paraId="3A80522B" w14:textId="685E3EBD" w:rsidR="008A58E1" w:rsidRPr="0025456E" w:rsidRDefault="008A58E1" w:rsidP="00E874CB">
            <w:pPr>
              <w:rPr>
                <w:b w:val="0"/>
              </w:rPr>
            </w:pPr>
            <w:r w:rsidRPr="0025456E">
              <w:rPr>
                <w:b w:val="0"/>
              </w:rPr>
              <w:t>What will you request as a CNAME?</w:t>
            </w:r>
          </w:p>
        </w:tc>
      </w:tr>
      <w:tr w:rsidR="008A58E1" w:rsidRPr="0025456E" w14:paraId="75A4BA7A" w14:textId="77777777" w:rsidTr="00405977">
        <w:trPr>
          <w:cantSplit/>
        </w:trPr>
        <w:tc>
          <w:tcPr>
            <w:cnfStyle w:val="001000000000" w:firstRow="0" w:lastRow="0" w:firstColumn="1" w:lastColumn="0" w:oddVBand="0" w:evenVBand="0" w:oddHBand="0" w:evenHBand="0" w:firstRowFirstColumn="0" w:firstRowLastColumn="0" w:lastRowFirstColumn="0" w:lastRowLastColumn="0"/>
            <w:tcW w:w="6295" w:type="dxa"/>
          </w:tcPr>
          <w:p w14:paraId="5B2E7FF2" w14:textId="17E6CB1B" w:rsidR="008A58E1" w:rsidRPr="0025456E" w:rsidRDefault="008A58E1" w:rsidP="00183CB9">
            <w:pPr>
              <w:rPr>
                <w:b w:val="0"/>
              </w:rPr>
            </w:pPr>
            <w:r w:rsidRPr="0025456E">
              <w:rPr>
                <w:b w:val="0"/>
              </w:rPr>
              <w:t>If needed, what type of Load Balancing solution will you utilize?</w:t>
            </w:r>
            <w:r>
              <w:rPr>
                <w:b w:val="0"/>
              </w:rPr>
              <w:t xml:space="preserve"> (see section titled Load Balancing for details)</w:t>
            </w:r>
          </w:p>
        </w:tc>
      </w:tr>
    </w:tbl>
    <w:p w14:paraId="63A25303" w14:textId="1F82812C" w:rsidR="000F1AAA" w:rsidRPr="0025456E" w:rsidRDefault="002A41AF" w:rsidP="002A41AF">
      <w:pPr>
        <w:pStyle w:val="Heading2"/>
      </w:pPr>
      <w:bookmarkStart w:id="16" w:name="_Toc417311010"/>
      <w:r w:rsidRPr="0025456E">
        <w:t>Public Key Infrastructure</w:t>
      </w:r>
      <w:bookmarkEnd w:id="16"/>
    </w:p>
    <w:p w14:paraId="6557944C" w14:textId="461D56FE" w:rsidR="000F1AAA" w:rsidRDefault="000F1AAA" w:rsidP="000F1AAA">
      <w:r w:rsidRPr="0025456E">
        <w:t>Most organizations today require that network traffic, especially</w:t>
      </w:r>
      <w:r w:rsidRPr="000F1AAA">
        <w:t xml:space="preserve"> traffic that includes such sensitive data as how servers are configured, must be </w:t>
      </w:r>
      <w:r w:rsidR="006500B2">
        <w:t xml:space="preserve">validated and/or </w:t>
      </w:r>
      <w:r w:rsidRPr="000F1AAA">
        <w:t>encrypted during transit.</w:t>
      </w:r>
      <w:r w:rsidR="00EE3E50">
        <w:t xml:space="preserve"> </w:t>
      </w:r>
      <w:r w:rsidRPr="000F1AAA">
        <w:t xml:space="preserve">While it is </w:t>
      </w:r>
      <w:r w:rsidR="00183CB9">
        <w:t xml:space="preserve">possible </w:t>
      </w:r>
      <w:r w:rsidR="0079131A">
        <w:t xml:space="preserve">to deploy a </w:t>
      </w:r>
      <w:r w:rsidR="004E3BC2">
        <w:t>pull server</w:t>
      </w:r>
      <w:r w:rsidRPr="000F1AAA">
        <w:t xml:space="preserve"> using HTTP which facilitates client requests in clear text, it is a best practice to secure traffic using HTTPS.</w:t>
      </w:r>
      <w:r w:rsidR="00EE3E50">
        <w:t xml:space="preserve"> </w:t>
      </w:r>
      <w:r w:rsidR="00405977">
        <w:t>The service can be configured to use</w:t>
      </w:r>
      <w:r w:rsidRPr="000F1AAA">
        <w:t xml:space="preserve"> HTTPS </w:t>
      </w:r>
      <w:r w:rsidR="00405977">
        <w:t xml:space="preserve">using </w:t>
      </w:r>
      <w:r w:rsidRPr="000F1AAA">
        <w:t xml:space="preserve">a set of parameters in the DSC </w:t>
      </w:r>
      <w:r w:rsidR="002A41AF">
        <w:t>r</w:t>
      </w:r>
      <w:r w:rsidRPr="000F1AAA">
        <w:t xml:space="preserve">esource </w:t>
      </w:r>
      <w:r w:rsidRPr="0004732D">
        <w:rPr>
          <w:b/>
        </w:rPr>
        <w:t>xPSDesiredStateConfiguration</w:t>
      </w:r>
      <w:r w:rsidRPr="000F1AAA">
        <w:t>.</w:t>
      </w:r>
    </w:p>
    <w:p w14:paraId="7CCE513D" w14:textId="54E63D4F" w:rsidR="00183CB9" w:rsidRPr="00183CB9" w:rsidRDefault="00183CB9" w:rsidP="000F1AAA">
      <w:r>
        <w:t xml:space="preserve">The certificate requirements to secure HTTPS traffic </w:t>
      </w:r>
      <w:r w:rsidR="008E7286">
        <w:t xml:space="preserve">for </w:t>
      </w:r>
      <w:r w:rsidR="004E3BC2">
        <w:t>pull server</w:t>
      </w:r>
      <w:r w:rsidR="00F46D6C">
        <w:t xml:space="preserve"> are not different than securing </w:t>
      </w:r>
      <w:r>
        <w:t xml:space="preserve">any other HTTPS </w:t>
      </w:r>
      <w:r w:rsidR="00F46D6C">
        <w:t xml:space="preserve">web </w:t>
      </w:r>
      <w:r w:rsidR="008E7286">
        <w:t xml:space="preserve">site. </w:t>
      </w:r>
      <w:r>
        <w:t xml:space="preserve">The </w:t>
      </w:r>
      <w:r w:rsidRPr="00183CB9">
        <w:rPr>
          <w:b/>
        </w:rPr>
        <w:t>Web Server</w:t>
      </w:r>
      <w:r>
        <w:t xml:space="preserve"> template </w:t>
      </w:r>
      <w:r w:rsidR="00F46D6C">
        <w:t xml:space="preserve">in </w:t>
      </w:r>
      <w:r>
        <w:t xml:space="preserve">a Windows Server Certificate Services </w:t>
      </w:r>
      <w:r w:rsidR="009363C0">
        <w:t>satisfies</w:t>
      </w:r>
      <w:r w:rsidR="00F46D6C">
        <w:t xml:space="preserve"> </w:t>
      </w:r>
      <w:r w:rsidR="00685D70">
        <w:t>the required capabilities.</w:t>
      </w:r>
    </w:p>
    <w:p w14:paraId="3D1061D0" w14:textId="6C7390A0" w:rsidR="000F1AAA" w:rsidRDefault="000F1AAA">
      <w:pPr>
        <w:pStyle w:val="Heading3"/>
      </w:pPr>
      <w:bookmarkStart w:id="17" w:name="_Toc417311011"/>
      <w:r w:rsidRPr="000F1AAA">
        <w:t xml:space="preserve">PKI </w:t>
      </w:r>
      <w:r w:rsidR="00FA4CD9">
        <w:t>p</w:t>
      </w:r>
      <w:r w:rsidRPr="000F1AAA">
        <w:t xml:space="preserve">rocess </w:t>
      </w:r>
      <w:r w:rsidR="00FA4CD9">
        <w:t>p</w:t>
      </w:r>
      <w:r w:rsidRPr="000F1AAA">
        <w:t>lanning</w:t>
      </w:r>
      <w:bookmarkEnd w:id="17"/>
    </w:p>
    <w:tbl>
      <w:tblPr>
        <w:tblStyle w:val="GridTable1Light-Accent5"/>
        <w:tblW w:w="0" w:type="auto"/>
        <w:tblLook w:val="04A0" w:firstRow="1" w:lastRow="0" w:firstColumn="1" w:lastColumn="0" w:noHBand="0" w:noVBand="1"/>
      </w:tblPr>
      <w:tblGrid>
        <w:gridCol w:w="6295"/>
      </w:tblGrid>
      <w:tr w:rsidR="008A58E1" w14:paraId="1130D0EC" w14:textId="77777777" w:rsidTr="00B95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shd w:val="clear" w:color="auto" w:fill="DEEAF6" w:themeFill="accent1" w:themeFillTint="33"/>
          </w:tcPr>
          <w:p w14:paraId="59E4CEE0" w14:textId="77777777" w:rsidR="008A58E1" w:rsidRDefault="008A58E1" w:rsidP="00E874CB">
            <w:r>
              <w:t>Planning task</w:t>
            </w:r>
          </w:p>
        </w:tc>
      </w:tr>
      <w:tr w:rsidR="008A58E1" w:rsidRPr="0004732D" w14:paraId="121BEA6D" w14:textId="77777777" w:rsidTr="00B95553">
        <w:tc>
          <w:tcPr>
            <w:cnfStyle w:val="001000000000" w:firstRow="0" w:lastRow="0" w:firstColumn="1" w:lastColumn="0" w:oddVBand="0" w:evenVBand="0" w:oddHBand="0" w:evenHBand="0" w:firstRowFirstColumn="0" w:firstRowLastColumn="0" w:lastRowFirstColumn="0" w:lastRowLastColumn="0"/>
            <w:tcW w:w="6295" w:type="dxa"/>
          </w:tcPr>
          <w:p w14:paraId="18CBB5AB" w14:textId="35FC9494" w:rsidR="008A58E1" w:rsidRPr="0004732D" w:rsidRDefault="008A58E1">
            <w:pPr>
              <w:rPr>
                <w:b w:val="0"/>
              </w:rPr>
            </w:pPr>
            <w:r>
              <w:rPr>
                <w:b w:val="0"/>
              </w:rPr>
              <w:t>If certificate requests are not automated, w</w:t>
            </w:r>
            <w:r w:rsidRPr="00E874CB">
              <w:rPr>
                <w:b w:val="0"/>
              </w:rPr>
              <w:t>ho will you need to contact to requests a certificate?</w:t>
            </w:r>
          </w:p>
        </w:tc>
      </w:tr>
      <w:tr w:rsidR="008A58E1" w:rsidRPr="0004732D" w14:paraId="5A053574" w14:textId="77777777" w:rsidTr="00B95553">
        <w:tc>
          <w:tcPr>
            <w:cnfStyle w:val="001000000000" w:firstRow="0" w:lastRow="0" w:firstColumn="1" w:lastColumn="0" w:oddVBand="0" w:evenVBand="0" w:oddHBand="0" w:evenHBand="0" w:firstRowFirstColumn="0" w:firstRowLastColumn="0" w:lastRowFirstColumn="0" w:lastRowLastColumn="0"/>
            <w:tcW w:w="6295" w:type="dxa"/>
          </w:tcPr>
          <w:p w14:paraId="53FD1902" w14:textId="6FB7BE79" w:rsidR="008A58E1" w:rsidRPr="0004732D" w:rsidRDefault="008A58E1" w:rsidP="00E874CB">
            <w:pPr>
              <w:rPr>
                <w:b w:val="0"/>
              </w:rPr>
            </w:pPr>
            <w:r w:rsidRPr="00E874CB">
              <w:rPr>
                <w:b w:val="0"/>
              </w:rPr>
              <w:lastRenderedPageBreak/>
              <w:t>What is the average turnaround for the request?</w:t>
            </w:r>
          </w:p>
        </w:tc>
      </w:tr>
      <w:tr w:rsidR="008A58E1" w:rsidRPr="0004732D" w14:paraId="66F7C631" w14:textId="77777777" w:rsidTr="00B95553">
        <w:tc>
          <w:tcPr>
            <w:cnfStyle w:val="001000000000" w:firstRow="0" w:lastRow="0" w:firstColumn="1" w:lastColumn="0" w:oddVBand="0" w:evenVBand="0" w:oddHBand="0" w:evenHBand="0" w:firstRowFirstColumn="0" w:firstRowLastColumn="0" w:lastRowFirstColumn="0" w:lastRowLastColumn="0"/>
            <w:tcW w:w="6295" w:type="dxa"/>
          </w:tcPr>
          <w:p w14:paraId="14E090B0" w14:textId="3E96526A" w:rsidR="008A58E1" w:rsidRPr="0004732D" w:rsidRDefault="008A58E1" w:rsidP="00E874CB">
            <w:pPr>
              <w:rPr>
                <w:b w:val="0"/>
              </w:rPr>
            </w:pPr>
            <w:r w:rsidRPr="00E874CB">
              <w:rPr>
                <w:b w:val="0"/>
              </w:rPr>
              <w:t>How will the certificate file be transferred to you?</w:t>
            </w:r>
          </w:p>
        </w:tc>
      </w:tr>
      <w:tr w:rsidR="008A58E1" w:rsidRPr="0004732D" w14:paraId="1BA0B9C6" w14:textId="77777777" w:rsidTr="00F11435">
        <w:tc>
          <w:tcPr>
            <w:cnfStyle w:val="001000000000" w:firstRow="0" w:lastRow="0" w:firstColumn="1" w:lastColumn="0" w:oddVBand="0" w:evenVBand="0" w:oddHBand="0" w:evenHBand="0" w:firstRowFirstColumn="0" w:firstRowLastColumn="0" w:lastRowFirstColumn="0" w:lastRowLastColumn="0"/>
            <w:tcW w:w="6295" w:type="dxa"/>
          </w:tcPr>
          <w:p w14:paraId="4A7B29D4" w14:textId="4FC874EC" w:rsidR="008A58E1" w:rsidRPr="0004732D" w:rsidRDefault="008A58E1" w:rsidP="00E874CB">
            <w:pPr>
              <w:rPr>
                <w:b w:val="0"/>
              </w:rPr>
            </w:pPr>
            <w:r w:rsidRPr="00E874CB">
              <w:rPr>
                <w:b w:val="0"/>
              </w:rPr>
              <w:t>How will the certificate private key be transferred to you?</w:t>
            </w:r>
          </w:p>
        </w:tc>
      </w:tr>
      <w:tr w:rsidR="008A58E1" w:rsidRPr="0025456E" w14:paraId="46A6A500" w14:textId="77777777" w:rsidTr="00F11435">
        <w:tc>
          <w:tcPr>
            <w:cnfStyle w:val="001000000000" w:firstRow="0" w:lastRow="0" w:firstColumn="1" w:lastColumn="0" w:oddVBand="0" w:evenVBand="0" w:oddHBand="0" w:evenHBand="0" w:firstRowFirstColumn="0" w:firstRowLastColumn="0" w:lastRowFirstColumn="0" w:lastRowLastColumn="0"/>
            <w:tcW w:w="6295" w:type="dxa"/>
          </w:tcPr>
          <w:p w14:paraId="00039575" w14:textId="1C4C0A3F" w:rsidR="008A58E1" w:rsidRPr="0025456E" w:rsidRDefault="008A58E1" w:rsidP="00E874CB">
            <w:pPr>
              <w:rPr>
                <w:b w:val="0"/>
              </w:rPr>
            </w:pPr>
            <w:r w:rsidRPr="0025456E">
              <w:rPr>
                <w:b w:val="0"/>
              </w:rPr>
              <w:t>How long is the default expiration time?</w:t>
            </w:r>
          </w:p>
        </w:tc>
      </w:tr>
      <w:tr w:rsidR="008A58E1" w:rsidRPr="0025456E" w14:paraId="25F394ED" w14:textId="77777777" w:rsidTr="00F11435">
        <w:tc>
          <w:tcPr>
            <w:cnfStyle w:val="001000000000" w:firstRow="0" w:lastRow="0" w:firstColumn="1" w:lastColumn="0" w:oddVBand="0" w:evenVBand="0" w:oddHBand="0" w:evenHBand="0" w:firstRowFirstColumn="0" w:firstRowLastColumn="0" w:lastRowFirstColumn="0" w:lastRowLastColumn="0"/>
            <w:tcW w:w="6295" w:type="dxa"/>
          </w:tcPr>
          <w:p w14:paraId="0604CF32" w14:textId="3B5A43A8" w:rsidR="008A58E1" w:rsidRPr="0025456E" w:rsidRDefault="008A58E1" w:rsidP="008E7286">
            <w:pPr>
              <w:rPr>
                <w:b w:val="0"/>
              </w:rPr>
            </w:pPr>
            <w:r w:rsidRPr="0025456E">
              <w:rPr>
                <w:b w:val="0"/>
              </w:rPr>
              <w:t>Have you</w:t>
            </w:r>
            <w:r>
              <w:rPr>
                <w:b w:val="0"/>
              </w:rPr>
              <w:t xml:space="preserve"> settled on a DNS name for the pull server</w:t>
            </w:r>
            <w:r w:rsidRPr="0025456E">
              <w:rPr>
                <w:b w:val="0"/>
              </w:rPr>
              <w:t xml:space="preserve"> environment, that you can use for the certificate name?</w:t>
            </w:r>
          </w:p>
        </w:tc>
      </w:tr>
    </w:tbl>
    <w:p w14:paraId="103DC0E1" w14:textId="742B94FF" w:rsidR="00A17677" w:rsidRDefault="00A17677" w:rsidP="004E3BC2">
      <w:pPr>
        <w:pStyle w:val="Heading1"/>
      </w:pPr>
      <w:bookmarkStart w:id="18" w:name="_Toc417311012"/>
      <w:r>
        <w:t xml:space="preserve">Choosing an </w:t>
      </w:r>
      <w:r w:rsidR="00FA4CD9">
        <w:t>a</w:t>
      </w:r>
      <w:r>
        <w:t>rchitecture</w:t>
      </w:r>
      <w:bookmarkEnd w:id="18"/>
    </w:p>
    <w:p w14:paraId="2C1D37E1" w14:textId="10E8E7DB" w:rsidR="00A17677" w:rsidRDefault="00C70C5E" w:rsidP="00A17677">
      <w:r>
        <w:t xml:space="preserve">A </w:t>
      </w:r>
      <w:r w:rsidR="00FA4CD9">
        <w:t>p</w:t>
      </w:r>
      <w:r>
        <w:t>ull server can be deployed using either a web service hosted on IIS, or an SMB file share. In most situations, the web service option will provide greater flexibility.</w:t>
      </w:r>
      <w:r w:rsidR="00B37974">
        <w:t xml:space="preserve"> </w:t>
      </w:r>
      <w:r>
        <w:t xml:space="preserve">It is not uncommon for HTTPS traffic to traverse network boundaries, whereas SMB traffic is often filtered or blocked between networks. The web service also offers </w:t>
      </w:r>
      <w:r w:rsidR="00FA4CD9">
        <w:t xml:space="preserve">the </w:t>
      </w:r>
      <w:r>
        <w:t>option to include a Conformance Server or Web Reporting Manager (</w:t>
      </w:r>
      <w:r w:rsidR="00FA4CD9">
        <w:t xml:space="preserve">both topics </w:t>
      </w:r>
      <w:r>
        <w:t xml:space="preserve">to be addressed in </w:t>
      </w:r>
      <w:r w:rsidR="00FA4CD9">
        <w:t xml:space="preserve">a </w:t>
      </w:r>
      <w:r>
        <w:t xml:space="preserve">future version of this document) that provide a mechanism for clients to report status back to </w:t>
      </w:r>
      <w:r w:rsidR="00485A78">
        <w:t xml:space="preserve">a </w:t>
      </w:r>
      <w:r>
        <w:t xml:space="preserve">server for centralized visibility. SMB provides an option for environments where policy dictates </w:t>
      </w:r>
      <w:r w:rsidR="00485A78">
        <w:t xml:space="preserve">that a </w:t>
      </w:r>
      <w:r>
        <w:t xml:space="preserve">web server should not be utilized, </w:t>
      </w:r>
      <w:r w:rsidR="00485A78">
        <w:t xml:space="preserve">and for </w:t>
      </w:r>
      <w:r>
        <w:t xml:space="preserve">other environmental requirements </w:t>
      </w:r>
      <w:r w:rsidR="00485A78">
        <w:t xml:space="preserve">that </w:t>
      </w:r>
      <w:r>
        <w:t>make a web server role undesirable. In either case, remember to evaluate the requirements for signing and encrypting traffic.</w:t>
      </w:r>
      <w:r w:rsidR="00B37974">
        <w:t xml:space="preserve"> </w:t>
      </w:r>
      <w:r>
        <w:t>HTTPS, SMB signing, and IPSEC policies are all options worth considering.</w:t>
      </w:r>
    </w:p>
    <w:p w14:paraId="6CF7D38A" w14:textId="625A66B2" w:rsidR="000F1AAA" w:rsidRPr="0025456E" w:rsidRDefault="00C70C5E" w:rsidP="00C70C5E">
      <w:pPr>
        <w:pStyle w:val="Heading3"/>
      </w:pPr>
      <w:bookmarkStart w:id="19" w:name="_Toc417311013"/>
      <w:r>
        <w:t xml:space="preserve">Designing for </w:t>
      </w:r>
      <w:r w:rsidR="00D30484">
        <w:t>h</w:t>
      </w:r>
      <w:r w:rsidR="000F1AAA" w:rsidRPr="0025456E">
        <w:t xml:space="preserve">igh </w:t>
      </w:r>
      <w:r w:rsidR="00D30484">
        <w:t>a</w:t>
      </w:r>
      <w:r w:rsidR="000F1AAA" w:rsidRPr="0025456E">
        <w:t>vailability</w:t>
      </w:r>
      <w:bookmarkEnd w:id="19"/>
    </w:p>
    <w:p w14:paraId="12789F9F" w14:textId="5258ECCD" w:rsidR="005F2E6C" w:rsidRDefault="008E7286" w:rsidP="000F1AAA">
      <w:r>
        <w:t xml:space="preserve">The </w:t>
      </w:r>
      <w:r w:rsidR="004E3BC2">
        <w:t>pull server</w:t>
      </w:r>
      <w:r w:rsidR="000F1AAA" w:rsidRPr="0025456E">
        <w:t xml:space="preserve"> </w:t>
      </w:r>
      <w:r w:rsidR="0044667C">
        <w:t xml:space="preserve">role can be deployed in a highly available architecture. The web service role can be load balanced and the </w:t>
      </w:r>
      <w:r w:rsidR="005F2E6C">
        <w:t xml:space="preserve">files and folders that include DSC </w:t>
      </w:r>
      <w:r w:rsidR="00485A78">
        <w:t>m</w:t>
      </w:r>
      <w:r w:rsidR="005F2E6C">
        <w:t>odules and DSC configurations can be located on highly available storage.</w:t>
      </w:r>
    </w:p>
    <w:p w14:paraId="06972193" w14:textId="30756B2F" w:rsidR="005F2E6C" w:rsidRPr="005F2E6C" w:rsidRDefault="005F2E6C" w:rsidP="000F1AAA">
      <w:r w:rsidRPr="005F2E6C">
        <w:t xml:space="preserve">Bear in mind that once configurations and modules are delivered to a target node all data required to perform tests and to set configurations is stored locally on each node. </w:t>
      </w:r>
      <w:r>
        <w:t>O</w:t>
      </w:r>
      <w:r w:rsidRPr="005F2E6C">
        <w:t xml:space="preserve">nly </w:t>
      </w:r>
      <w:r>
        <w:t>changes</w:t>
      </w:r>
      <w:r w:rsidRPr="005F2E6C">
        <w:t xml:space="preserve"> are </w:t>
      </w:r>
      <w:r>
        <w:t xml:space="preserve">delivered </w:t>
      </w:r>
      <w:r w:rsidRPr="005F2E6C">
        <w:t xml:space="preserve">from the </w:t>
      </w:r>
      <w:r w:rsidR="004E3BC2">
        <w:t>pull server</w:t>
      </w:r>
      <w:r w:rsidRPr="005F2E6C">
        <w:t xml:space="preserve">. A service outage for a </w:t>
      </w:r>
      <w:r w:rsidR="004E3BC2">
        <w:t>pull server</w:t>
      </w:r>
      <w:r w:rsidRPr="005F2E6C">
        <w:t xml:space="preserve"> would not be an interruption unless deployments are active.</w:t>
      </w:r>
      <w:r>
        <w:t xml:space="preserve">  Typically</w:t>
      </w:r>
      <w:r w:rsidR="00485A78">
        <w:t>,</w:t>
      </w:r>
      <w:r>
        <w:t xml:space="preserve"> high availability is only warranted for the largest of environments.</w:t>
      </w:r>
    </w:p>
    <w:p w14:paraId="7A7B54E2" w14:textId="172854E7" w:rsidR="000F1AAA" w:rsidRPr="0025456E" w:rsidRDefault="000F1AAA" w:rsidP="000F1AAA">
      <w:r w:rsidRPr="0025456E">
        <w:t xml:space="preserve">Configuring a highly available </w:t>
      </w:r>
      <w:r w:rsidR="004E3BC2">
        <w:t>pull server</w:t>
      </w:r>
      <w:r w:rsidRPr="0025456E">
        <w:t xml:space="preserve"> environment requires decisions about how to distribute client requests across multiple server nodes, and how to share the required server files across those nodes.</w:t>
      </w:r>
    </w:p>
    <w:p w14:paraId="687456C3" w14:textId="425CFBE7" w:rsidR="000F1AAA" w:rsidRPr="0025456E" w:rsidRDefault="000F1AAA" w:rsidP="002A41AF">
      <w:pPr>
        <w:pStyle w:val="Heading2"/>
      </w:pPr>
      <w:bookmarkStart w:id="20" w:name="_Toc417311014"/>
      <w:r w:rsidRPr="0025456E">
        <w:t xml:space="preserve">Load </w:t>
      </w:r>
      <w:r w:rsidR="00D30484">
        <w:t>b</w:t>
      </w:r>
      <w:r w:rsidRPr="0025456E">
        <w:t>alancing</w:t>
      </w:r>
      <w:bookmarkEnd w:id="20"/>
    </w:p>
    <w:p w14:paraId="72418D6F" w14:textId="6079FFA0" w:rsidR="00BC0CDC" w:rsidRPr="0025456E" w:rsidRDefault="000F1AAA" w:rsidP="0044667C">
      <w:r w:rsidRPr="0025456E">
        <w:t>Clients interacting with the web service make a request for information</w:t>
      </w:r>
      <w:r w:rsidR="005F2E6C">
        <w:t xml:space="preserve"> that</w:t>
      </w:r>
      <w:r w:rsidRPr="0025456E">
        <w:t xml:space="preserve"> is returned in a single response.</w:t>
      </w:r>
      <w:r w:rsidR="00EE3E50" w:rsidRPr="0025456E">
        <w:t xml:space="preserve"> </w:t>
      </w:r>
      <w:r w:rsidRPr="0025456E">
        <w:t>No sequential requests are required, so it is not necessary for the load balancing platform to ensure sessions are maintained on a sing</w:t>
      </w:r>
      <w:r w:rsidR="0044667C">
        <w:t>le server at any point in time.</w:t>
      </w:r>
      <w:r w:rsidR="00405977">
        <w:br/>
      </w:r>
      <w:r w:rsidR="00BC0CDC" w:rsidRPr="005C684F">
        <w:rPr>
          <w:rStyle w:val="Heading3Char"/>
        </w:rPr>
        <w:t xml:space="preserve">Load </w:t>
      </w:r>
      <w:r w:rsidR="00485A78">
        <w:rPr>
          <w:rStyle w:val="Heading3Char"/>
        </w:rPr>
        <w:t>b</w:t>
      </w:r>
      <w:r w:rsidR="00BC0CDC" w:rsidRPr="005C684F">
        <w:rPr>
          <w:rStyle w:val="Heading3Char"/>
        </w:rPr>
        <w:t xml:space="preserve">alancing </w:t>
      </w:r>
      <w:r w:rsidR="00485A78">
        <w:rPr>
          <w:rStyle w:val="Heading3Char"/>
        </w:rPr>
        <w:t>p</w:t>
      </w:r>
      <w:r w:rsidRPr="005C684F">
        <w:rPr>
          <w:rStyle w:val="Heading3Char"/>
        </w:rPr>
        <w:t xml:space="preserve">rocess </w:t>
      </w:r>
      <w:r w:rsidR="00485A78">
        <w:rPr>
          <w:rStyle w:val="Heading3Char"/>
        </w:rPr>
        <w:t>p</w:t>
      </w:r>
      <w:r w:rsidRPr="005C684F">
        <w:rPr>
          <w:rStyle w:val="Heading3Char"/>
        </w:rPr>
        <w:t>lanning</w:t>
      </w:r>
    </w:p>
    <w:tbl>
      <w:tblPr>
        <w:tblStyle w:val="GridTable1Light-Accent5"/>
        <w:tblW w:w="0" w:type="auto"/>
        <w:tblLook w:val="04A0" w:firstRow="1" w:lastRow="0" w:firstColumn="1" w:lastColumn="0" w:noHBand="0" w:noVBand="1"/>
      </w:tblPr>
      <w:tblGrid>
        <w:gridCol w:w="6295"/>
      </w:tblGrid>
      <w:tr w:rsidR="008A58E1" w:rsidRPr="0025456E" w14:paraId="218EA1ED" w14:textId="77777777" w:rsidTr="00B95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shd w:val="clear" w:color="auto" w:fill="DEEAF6" w:themeFill="accent1" w:themeFillTint="33"/>
          </w:tcPr>
          <w:p w14:paraId="73D46EF2" w14:textId="77777777" w:rsidR="008A58E1" w:rsidRPr="0025456E" w:rsidRDefault="008A58E1" w:rsidP="00E874CB">
            <w:r w:rsidRPr="0025456E">
              <w:t>Planning task</w:t>
            </w:r>
          </w:p>
        </w:tc>
      </w:tr>
      <w:tr w:rsidR="008A58E1" w:rsidRPr="0025456E" w14:paraId="69A48663" w14:textId="77777777" w:rsidTr="00B95553">
        <w:tc>
          <w:tcPr>
            <w:cnfStyle w:val="001000000000" w:firstRow="0" w:lastRow="0" w:firstColumn="1" w:lastColumn="0" w:oddVBand="0" w:evenVBand="0" w:oddHBand="0" w:evenHBand="0" w:firstRowFirstColumn="0" w:firstRowLastColumn="0" w:lastRowFirstColumn="0" w:lastRowLastColumn="0"/>
            <w:tcW w:w="6295" w:type="dxa"/>
          </w:tcPr>
          <w:p w14:paraId="77E6BED6" w14:textId="096C7764" w:rsidR="008A58E1" w:rsidRPr="0025456E" w:rsidRDefault="008A58E1" w:rsidP="00E874CB">
            <w:pPr>
              <w:rPr>
                <w:b w:val="0"/>
              </w:rPr>
            </w:pPr>
            <w:r w:rsidRPr="0025456E">
              <w:rPr>
                <w:b w:val="0"/>
              </w:rPr>
              <w:t>What solution will be used for load balancing traffic across servers?</w:t>
            </w:r>
          </w:p>
        </w:tc>
      </w:tr>
      <w:tr w:rsidR="008A58E1" w:rsidRPr="0025456E" w14:paraId="1B7D337B" w14:textId="77777777" w:rsidTr="00B95553">
        <w:tc>
          <w:tcPr>
            <w:cnfStyle w:val="001000000000" w:firstRow="0" w:lastRow="0" w:firstColumn="1" w:lastColumn="0" w:oddVBand="0" w:evenVBand="0" w:oddHBand="0" w:evenHBand="0" w:firstRowFirstColumn="0" w:firstRowLastColumn="0" w:lastRowFirstColumn="0" w:lastRowLastColumn="0"/>
            <w:tcW w:w="6295" w:type="dxa"/>
          </w:tcPr>
          <w:p w14:paraId="67C4661E" w14:textId="68B15FA4" w:rsidR="008A58E1" w:rsidRPr="0025456E" w:rsidRDefault="008A58E1" w:rsidP="00E874CB">
            <w:pPr>
              <w:rPr>
                <w:b w:val="0"/>
              </w:rPr>
            </w:pPr>
            <w:r w:rsidRPr="0025456E">
              <w:rPr>
                <w:b w:val="0"/>
              </w:rPr>
              <w:t>If using a hardware load balancer, who will take a request to add a new configuration to the device?</w:t>
            </w:r>
          </w:p>
        </w:tc>
      </w:tr>
      <w:tr w:rsidR="008A58E1" w:rsidRPr="0025456E" w14:paraId="17651755" w14:textId="77777777" w:rsidTr="00B95553">
        <w:tc>
          <w:tcPr>
            <w:cnfStyle w:val="001000000000" w:firstRow="0" w:lastRow="0" w:firstColumn="1" w:lastColumn="0" w:oddVBand="0" w:evenVBand="0" w:oddHBand="0" w:evenHBand="0" w:firstRowFirstColumn="0" w:firstRowLastColumn="0" w:lastRowFirstColumn="0" w:lastRowLastColumn="0"/>
            <w:tcW w:w="6295" w:type="dxa"/>
          </w:tcPr>
          <w:p w14:paraId="2D2CC722" w14:textId="0914FAD4" w:rsidR="008A58E1" w:rsidRPr="0025456E" w:rsidRDefault="008A58E1" w:rsidP="00E874CB">
            <w:pPr>
              <w:rPr>
                <w:b w:val="0"/>
              </w:rPr>
            </w:pPr>
            <w:r w:rsidRPr="0025456E">
              <w:rPr>
                <w:b w:val="0"/>
              </w:rPr>
              <w:t>What is the average turnaround for a request to configure a new load balanced web service?</w:t>
            </w:r>
          </w:p>
        </w:tc>
      </w:tr>
      <w:tr w:rsidR="008A58E1" w:rsidRPr="0025456E" w14:paraId="7E953689" w14:textId="77777777" w:rsidTr="00F11435">
        <w:tc>
          <w:tcPr>
            <w:cnfStyle w:val="001000000000" w:firstRow="0" w:lastRow="0" w:firstColumn="1" w:lastColumn="0" w:oddVBand="0" w:evenVBand="0" w:oddHBand="0" w:evenHBand="0" w:firstRowFirstColumn="0" w:firstRowLastColumn="0" w:lastRowFirstColumn="0" w:lastRowLastColumn="0"/>
            <w:tcW w:w="6295" w:type="dxa"/>
          </w:tcPr>
          <w:p w14:paraId="1C3CE283" w14:textId="6B7A7CC2" w:rsidR="008A58E1" w:rsidRPr="0025456E" w:rsidRDefault="008A58E1" w:rsidP="00E874CB">
            <w:pPr>
              <w:rPr>
                <w:b w:val="0"/>
              </w:rPr>
            </w:pPr>
            <w:r w:rsidRPr="0025456E">
              <w:rPr>
                <w:b w:val="0"/>
              </w:rPr>
              <w:t>What information will be required for the request?</w:t>
            </w:r>
          </w:p>
        </w:tc>
      </w:tr>
      <w:tr w:rsidR="008A58E1" w:rsidRPr="0025456E" w14:paraId="49B9D55C" w14:textId="77777777" w:rsidTr="00F11435">
        <w:tc>
          <w:tcPr>
            <w:cnfStyle w:val="001000000000" w:firstRow="0" w:lastRow="0" w:firstColumn="1" w:lastColumn="0" w:oddVBand="0" w:evenVBand="0" w:oddHBand="0" w:evenHBand="0" w:firstRowFirstColumn="0" w:firstRowLastColumn="0" w:lastRowFirstColumn="0" w:lastRowLastColumn="0"/>
            <w:tcW w:w="6295" w:type="dxa"/>
          </w:tcPr>
          <w:p w14:paraId="7466BC99" w14:textId="7D2CCCFD" w:rsidR="008A58E1" w:rsidRPr="0025456E" w:rsidRDefault="008A58E1" w:rsidP="00E874CB">
            <w:pPr>
              <w:rPr>
                <w:b w:val="0"/>
              </w:rPr>
            </w:pPr>
            <w:r w:rsidRPr="0025456E">
              <w:rPr>
                <w:b w:val="0"/>
              </w:rPr>
              <w:t>Will you need to request an additional IP or will the team responsible for load balancing handle that?</w:t>
            </w:r>
          </w:p>
        </w:tc>
      </w:tr>
      <w:tr w:rsidR="008A58E1" w:rsidRPr="0025456E" w14:paraId="2C381349" w14:textId="77777777" w:rsidTr="00F11435">
        <w:tc>
          <w:tcPr>
            <w:cnfStyle w:val="001000000000" w:firstRow="0" w:lastRow="0" w:firstColumn="1" w:lastColumn="0" w:oddVBand="0" w:evenVBand="0" w:oddHBand="0" w:evenHBand="0" w:firstRowFirstColumn="0" w:firstRowLastColumn="0" w:lastRowFirstColumn="0" w:lastRowLastColumn="0"/>
            <w:tcW w:w="6295" w:type="dxa"/>
          </w:tcPr>
          <w:p w14:paraId="793AF8CB" w14:textId="6850FA38" w:rsidR="008A58E1" w:rsidRPr="0025456E" w:rsidRDefault="008A58E1" w:rsidP="00E874CB">
            <w:pPr>
              <w:rPr>
                <w:b w:val="0"/>
              </w:rPr>
            </w:pPr>
            <w:r w:rsidRPr="0025456E">
              <w:rPr>
                <w:b w:val="0"/>
              </w:rPr>
              <w:lastRenderedPageBreak/>
              <w:t>Do you have the DNS records needed, and will this be required by the team responsible for configuring the load balancing solution?</w:t>
            </w:r>
          </w:p>
        </w:tc>
      </w:tr>
      <w:tr w:rsidR="008A58E1" w:rsidRPr="0025456E" w14:paraId="41ABF201" w14:textId="77777777" w:rsidTr="00F11435">
        <w:tc>
          <w:tcPr>
            <w:cnfStyle w:val="001000000000" w:firstRow="0" w:lastRow="0" w:firstColumn="1" w:lastColumn="0" w:oddVBand="0" w:evenVBand="0" w:oddHBand="0" w:evenHBand="0" w:firstRowFirstColumn="0" w:firstRowLastColumn="0" w:lastRowFirstColumn="0" w:lastRowLastColumn="0"/>
            <w:tcW w:w="6295" w:type="dxa"/>
          </w:tcPr>
          <w:p w14:paraId="1B8DAA3D" w14:textId="6ABB0BA0" w:rsidR="008A58E1" w:rsidRPr="0025456E" w:rsidRDefault="008A58E1" w:rsidP="00E874CB">
            <w:pPr>
              <w:rPr>
                <w:b w:val="0"/>
              </w:rPr>
            </w:pPr>
            <w:r w:rsidRPr="0025456E">
              <w:rPr>
                <w:b w:val="0"/>
              </w:rPr>
              <w:t>Does the load balancing solution require that PKI be handled by the device or can it load balance HTTPS traffic as long as there are no session requirements?</w:t>
            </w:r>
          </w:p>
        </w:tc>
      </w:tr>
    </w:tbl>
    <w:p w14:paraId="67866CB9" w14:textId="74FF5FF3" w:rsidR="000F1AAA" w:rsidRPr="0025456E" w:rsidRDefault="000F1AAA" w:rsidP="002A41AF">
      <w:pPr>
        <w:pStyle w:val="Heading2"/>
      </w:pPr>
      <w:bookmarkStart w:id="21" w:name="_Toc417311015"/>
      <w:r w:rsidRPr="0025456E">
        <w:t xml:space="preserve">Shared </w:t>
      </w:r>
      <w:r w:rsidR="00485A78">
        <w:t>s</w:t>
      </w:r>
      <w:r w:rsidRPr="0025456E">
        <w:t>torage</w:t>
      </w:r>
      <w:bookmarkEnd w:id="21"/>
    </w:p>
    <w:p w14:paraId="7A7B6F91" w14:textId="1A8E6F6C" w:rsidR="00BA4D9C" w:rsidRPr="0025456E" w:rsidRDefault="000F1AAA" w:rsidP="00886BFA">
      <w:pPr>
        <w:rPr>
          <w:lang w:val="en"/>
        </w:rPr>
      </w:pPr>
      <w:r w:rsidRPr="0025456E">
        <w:t xml:space="preserve">In a highly available scenario where multiple servers are configured as </w:t>
      </w:r>
      <w:r w:rsidR="004E3BC2">
        <w:t>pull server</w:t>
      </w:r>
      <w:r w:rsidRPr="0025456E">
        <w:t>s and connections are load balanced across them, it is critical that the resources and configurations available from those servers be identical.</w:t>
      </w:r>
      <w:r w:rsidR="00EE3E50" w:rsidRPr="0025456E">
        <w:t xml:space="preserve"> </w:t>
      </w:r>
      <w:r w:rsidRPr="0025456E">
        <w:t>The best way to accomplish this is to store this content on a highly available location such as a clustered file share.</w:t>
      </w:r>
      <w:r w:rsidR="00EE3E50" w:rsidRPr="0025456E">
        <w:t xml:space="preserve"> </w:t>
      </w:r>
      <w:r w:rsidRPr="0025456E">
        <w:t>The location of the share can be specified in the configuration for each server.</w:t>
      </w:r>
      <w:r w:rsidR="00D30484">
        <w:rPr>
          <w:lang w:val="en"/>
        </w:rPr>
        <w:t xml:space="preserve">For more information about shared storage options, see </w:t>
      </w:r>
      <w:hyperlink r:id="rId18" w:history="1">
        <w:r w:rsidR="00BA4D9C" w:rsidRPr="00AE4111">
          <w:rPr>
            <w:rStyle w:val="Hyperlink"/>
            <w:lang w:val="en"/>
          </w:rPr>
          <w:t>Scale-Out File Server for Application Data Overview</w:t>
        </w:r>
      </w:hyperlink>
      <w:r w:rsidR="00D30484">
        <w:rPr>
          <w:rStyle w:val="FootnoteReference"/>
          <w:lang w:val="en"/>
        </w:rPr>
        <w:footnoteReference w:id="11"/>
      </w:r>
      <w:r w:rsidR="00D30484">
        <w:rPr>
          <w:lang w:val="en"/>
        </w:rPr>
        <w:t>.</w:t>
      </w:r>
      <w:r w:rsidR="008E7286">
        <w:rPr>
          <w:lang w:val="en"/>
        </w:rPr>
        <w:br/>
      </w:r>
    </w:p>
    <w:p w14:paraId="6C15431C" w14:textId="501683FC" w:rsidR="000F1AAA" w:rsidRPr="0025456E" w:rsidRDefault="00811FB5" w:rsidP="002A41AF">
      <w:pPr>
        <w:pStyle w:val="Heading3"/>
      </w:pPr>
      <w:bookmarkStart w:id="22" w:name="_Toc417311016"/>
      <w:r>
        <w:t>Shared S</w:t>
      </w:r>
      <w:r w:rsidR="00795A6C" w:rsidRPr="0025456E">
        <w:t xml:space="preserve">torage </w:t>
      </w:r>
      <w:r>
        <w:t>P</w:t>
      </w:r>
      <w:r w:rsidR="000F1AAA" w:rsidRPr="0025456E">
        <w:t xml:space="preserve">rocess </w:t>
      </w:r>
      <w:r>
        <w:t>P</w:t>
      </w:r>
      <w:r w:rsidR="000F1AAA" w:rsidRPr="0025456E">
        <w:t>lanning</w:t>
      </w:r>
      <w:bookmarkEnd w:id="22"/>
    </w:p>
    <w:tbl>
      <w:tblPr>
        <w:tblStyle w:val="GridTable1Light-Accent5"/>
        <w:tblW w:w="0" w:type="auto"/>
        <w:tblLook w:val="04A0" w:firstRow="1" w:lastRow="0" w:firstColumn="1" w:lastColumn="0" w:noHBand="0" w:noVBand="1"/>
      </w:tblPr>
      <w:tblGrid>
        <w:gridCol w:w="6385"/>
      </w:tblGrid>
      <w:tr w:rsidR="008A58E1" w:rsidRPr="0025456E" w14:paraId="256E79A9" w14:textId="77777777" w:rsidTr="00B449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5" w:type="dxa"/>
            <w:shd w:val="clear" w:color="auto" w:fill="DEEAF6" w:themeFill="accent1" w:themeFillTint="33"/>
          </w:tcPr>
          <w:p w14:paraId="4B65FA50" w14:textId="77777777" w:rsidR="008A58E1" w:rsidRPr="0025456E" w:rsidRDefault="008A58E1" w:rsidP="00E874CB">
            <w:r w:rsidRPr="0025456E">
              <w:t>Planning task</w:t>
            </w:r>
          </w:p>
        </w:tc>
      </w:tr>
      <w:tr w:rsidR="008A58E1" w:rsidRPr="0025456E" w14:paraId="6965AE62" w14:textId="77777777" w:rsidTr="00B44913">
        <w:tc>
          <w:tcPr>
            <w:cnfStyle w:val="001000000000" w:firstRow="0" w:lastRow="0" w:firstColumn="1" w:lastColumn="0" w:oddVBand="0" w:evenVBand="0" w:oddHBand="0" w:evenHBand="0" w:firstRowFirstColumn="0" w:firstRowLastColumn="0" w:lastRowFirstColumn="0" w:lastRowLastColumn="0"/>
            <w:tcW w:w="6385" w:type="dxa"/>
          </w:tcPr>
          <w:p w14:paraId="1A3E16FF" w14:textId="4BC11974" w:rsidR="008A58E1" w:rsidRPr="0025456E" w:rsidRDefault="008A58E1" w:rsidP="00E874CB">
            <w:pPr>
              <w:rPr>
                <w:b w:val="0"/>
              </w:rPr>
            </w:pPr>
            <w:r w:rsidRPr="0025456E">
              <w:rPr>
                <w:b w:val="0"/>
              </w:rPr>
              <w:t>What solution will be used to host the highly available share?</w:t>
            </w:r>
          </w:p>
        </w:tc>
      </w:tr>
      <w:tr w:rsidR="008A58E1" w:rsidRPr="0025456E" w14:paraId="5EE282A9" w14:textId="77777777" w:rsidTr="00B44913">
        <w:tc>
          <w:tcPr>
            <w:cnfStyle w:val="001000000000" w:firstRow="0" w:lastRow="0" w:firstColumn="1" w:lastColumn="0" w:oddVBand="0" w:evenVBand="0" w:oddHBand="0" w:evenHBand="0" w:firstRowFirstColumn="0" w:firstRowLastColumn="0" w:lastRowFirstColumn="0" w:lastRowLastColumn="0"/>
            <w:tcW w:w="6385" w:type="dxa"/>
          </w:tcPr>
          <w:p w14:paraId="7CDFC85B" w14:textId="66296C1E" w:rsidR="008A58E1" w:rsidRPr="0025456E" w:rsidRDefault="008A58E1" w:rsidP="00E874CB">
            <w:pPr>
              <w:rPr>
                <w:b w:val="0"/>
              </w:rPr>
            </w:pPr>
            <w:r w:rsidRPr="0025456E">
              <w:rPr>
                <w:b w:val="0"/>
              </w:rPr>
              <w:t>Who will handle the request for a new highly available share?</w:t>
            </w:r>
          </w:p>
        </w:tc>
      </w:tr>
      <w:tr w:rsidR="008A58E1" w:rsidRPr="0025456E" w14:paraId="43BA96B0" w14:textId="77777777" w:rsidTr="00B44913">
        <w:tc>
          <w:tcPr>
            <w:cnfStyle w:val="001000000000" w:firstRow="0" w:lastRow="0" w:firstColumn="1" w:lastColumn="0" w:oddVBand="0" w:evenVBand="0" w:oddHBand="0" w:evenHBand="0" w:firstRowFirstColumn="0" w:firstRowLastColumn="0" w:lastRowFirstColumn="0" w:lastRowLastColumn="0"/>
            <w:tcW w:w="6385" w:type="dxa"/>
          </w:tcPr>
          <w:p w14:paraId="32BB68CF" w14:textId="0A9EEA69" w:rsidR="008A58E1" w:rsidRPr="0025456E" w:rsidRDefault="008A58E1" w:rsidP="00E874CB">
            <w:pPr>
              <w:rPr>
                <w:b w:val="0"/>
              </w:rPr>
            </w:pPr>
            <w:r w:rsidRPr="0025456E">
              <w:rPr>
                <w:b w:val="0"/>
              </w:rPr>
              <w:t>What is the average turnaround time for a highly available share to be available?</w:t>
            </w:r>
          </w:p>
        </w:tc>
      </w:tr>
      <w:tr w:rsidR="008A58E1" w:rsidRPr="0004732D" w14:paraId="4BD61496" w14:textId="77777777" w:rsidTr="00F11435">
        <w:tc>
          <w:tcPr>
            <w:cnfStyle w:val="001000000000" w:firstRow="0" w:lastRow="0" w:firstColumn="1" w:lastColumn="0" w:oddVBand="0" w:evenVBand="0" w:oddHBand="0" w:evenHBand="0" w:firstRowFirstColumn="0" w:firstRowLastColumn="0" w:lastRowFirstColumn="0" w:lastRowLastColumn="0"/>
            <w:tcW w:w="6385" w:type="dxa"/>
          </w:tcPr>
          <w:p w14:paraId="6833B407" w14:textId="55728B57" w:rsidR="008A58E1" w:rsidRPr="0004732D" w:rsidRDefault="008A58E1" w:rsidP="00E874CB">
            <w:pPr>
              <w:rPr>
                <w:b w:val="0"/>
              </w:rPr>
            </w:pPr>
            <w:r w:rsidRPr="0025456E">
              <w:rPr>
                <w:b w:val="0"/>
              </w:rPr>
              <w:t>What information will the teams responsible for storage and/or clustering need?</w:t>
            </w:r>
          </w:p>
        </w:tc>
      </w:tr>
    </w:tbl>
    <w:p w14:paraId="07489825" w14:textId="234F7A24" w:rsidR="000F1AAA" w:rsidRPr="000F1AAA" w:rsidRDefault="000F1AAA" w:rsidP="004E3BC2">
      <w:pPr>
        <w:pStyle w:val="Heading1"/>
      </w:pPr>
      <w:bookmarkStart w:id="23" w:name="_Toc417311017"/>
      <w:r w:rsidRPr="254D7920">
        <w:t xml:space="preserve">Staging </w:t>
      </w:r>
      <w:r w:rsidR="00D30484">
        <w:t>c</w:t>
      </w:r>
      <w:r w:rsidRPr="254D7920">
        <w:t xml:space="preserve">onfigurations and </w:t>
      </w:r>
      <w:r w:rsidR="00D30484">
        <w:t>m</w:t>
      </w:r>
      <w:r w:rsidRPr="254D7920">
        <w:t xml:space="preserve">odules on the </w:t>
      </w:r>
      <w:r w:rsidR="00D30484">
        <w:t>p</w:t>
      </w:r>
      <w:r w:rsidRPr="254D7920">
        <w:t xml:space="preserve">ull </w:t>
      </w:r>
      <w:r w:rsidR="00D30484">
        <w:t>s</w:t>
      </w:r>
      <w:r w:rsidRPr="254D7920">
        <w:t>erver</w:t>
      </w:r>
      <w:bookmarkEnd w:id="23"/>
    </w:p>
    <w:p w14:paraId="7AC8AC10" w14:textId="75863CD3" w:rsidR="00D30484" w:rsidRDefault="000F1AAA" w:rsidP="000F1AAA">
      <w:r w:rsidRPr="000F1AAA">
        <w:t xml:space="preserve">As part of configuration planning, you will need to think about </w:t>
      </w:r>
      <w:r w:rsidR="00D30484">
        <w:t>which</w:t>
      </w:r>
      <w:r w:rsidR="00D30484" w:rsidRPr="000F1AAA">
        <w:t xml:space="preserve"> </w:t>
      </w:r>
      <w:r w:rsidRPr="000F1AAA">
        <w:t xml:space="preserve">DSC </w:t>
      </w:r>
      <w:r w:rsidR="00485A78">
        <w:t>m</w:t>
      </w:r>
      <w:r w:rsidRPr="000F1AAA">
        <w:t xml:space="preserve">odules and </w:t>
      </w:r>
      <w:r w:rsidR="00485A78">
        <w:t>c</w:t>
      </w:r>
      <w:r w:rsidRPr="000F1AAA">
        <w:t xml:space="preserve">onfigurations will be hosted by the </w:t>
      </w:r>
      <w:r w:rsidR="004E3BC2">
        <w:t>pull server</w:t>
      </w:r>
      <w:r w:rsidRPr="000F1AAA">
        <w:t>.</w:t>
      </w:r>
      <w:r w:rsidR="00D30484" w:rsidRPr="00D30484">
        <w:t xml:space="preserve"> </w:t>
      </w:r>
      <w:r w:rsidR="00D30484">
        <w:t>F</w:t>
      </w:r>
      <w:r w:rsidR="00D30484" w:rsidRPr="000F1AAA">
        <w:t xml:space="preserve">or the purpose of configuration planning it is important to have a </w:t>
      </w:r>
      <w:r w:rsidR="00D30484">
        <w:t>basic</w:t>
      </w:r>
      <w:r w:rsidR="00D30484" w:rsidRPr="000F1AAA">
        <w:t xml:space="preserve"> understanding of how to prepare and deploy content to a </w:t>
      </w:r>
      <w:r w:rsidR="004E3BC2">
        <w:t>pull server</w:t>
      </w:r>
      <w:r w:rsidR="00D30484" w:rsidRPr="000F1AAA">
        <w:t>.</w:t>
      </w:r>
      <w:r w:rsidR="00EE3E50">
        <w:t xml:space="preserve"> </w:t>
      </w:r>
    </w:p>
    <w:p w14:paraId="07018AED" w14:textId="0D21DFD3" w:rsidR="000F1AAA" w:rsidRPr="000F1AAA" w:rsidRDefault="00D30484" w:rsidP="000F1AAA">
      <w:r>
        <w:t xml:space="preserve">In the future, this section will be expanded and included in an </w:t>
      </w:r>
      <w:r w:rsidR="000F1AAA" w:rsidRPr="000F1AAA">
        <w:t>Operations Guide</w:t>
      </w:r>
      <w:r>
        <w:t xml:space="preserve"> for DSC Pull Server. </w:t>
      </w:r>
      <w:r w:rsidR="000F1AAA" w:rsidRPr="000F1AAA">
        <w:t xml:space="preserve"> </w:t>
      </w:r>
      <w:r>
        <w:t>The guide will</w:t>
      </w:r>
      <w:r w:rsidRPr="000F1AAA">
        <w:t xml:space="preserve"> </w:t>
      </w:r>
      <w:r w:rsidR="000F1AAA" w:rsidRPr="000F1AAA">
        <w:t xml:space="preserve">discuss the day to day process </w:t>
      </w:r>
      <w:r>
        <w:t>for</w:t>
      </w:r>
      <w:r w:rsidRPr="000F1AAA">
        <w:t xml:space="preserve"> </w:t>
      </w:r>
      <w:r w:rsidR="000F1AAA" w:rsidRPr="000F1AAA">
        <w:t xml:space="preserve">managing </w:t>
      </w:r>
      <w:r>
        <w:t>m</w:t>
      </w:r>
      <w:r w:rsidR="000F1AAA" w:rsidRPr="000F1AAA">
        <w:t xml:space="preserve">odules and </w:t>
      </w:r>
      <w:r>
        <w:t>c</w:t>
      </w:r>
      <w:r w:rsidR="000F1AAA" w:rsidRPr="000F1AAA">
        <w:t>onfigurations over time with automation</w:t>
      </w:r>
      <w:r>
        <w:t>.</w:t>
      </w:r>
      <w:r w:rsidR="000F1AAA" w:rsidRPr="000F1AAA">
        <w:t xml:space="preserve"> </w:t>
      </w:r>
    </w:p>
    <w:p w14:paraId="613B6483" w14:textId="50C3FAFA" w:rsidR="000F1AAA" w:rsidRPr="000F1AAA" w:rsidRDefault="000F1AAA" w:rsidP="0004732D">
      <w:pPr>
        <w:pStyle w:val="Heading2"/>
      </w:pPr>
      <w:bookmarkStart w:id="24" w:name="_Toc417311018"/>
      <w:r w:rsidRPr="000F1AAA">
        <w:t xml:space="preserve">DSC </w:t>
      </w:r>
      <w:r w:rsidR="00D30484">
        <w:t>m</w:t>
      </w:r>
      <w:r w:rsidRPr="000F1AAA">
        <w:t>odules</w:t>
      </w:r>
      <w:bookmarkEnd w:id="24"/>
    </w:p>
    <w:p w14:paraId="3E8BDB31" w14:textId="48A7DCF3" w:rsidR="000F1AAA" w:rsidRPr="000F1AAA" w:rsidRDefault="000F1AAA" w:rsidP="000F1AAA">
      <w:r w:rsidRPr="000F1AAA">
        <w:t xml:space="preserve">Clients that request a configuration will need the required DSC </w:t>
      </w:r>
      <w:r w:rsidR="00485A78">
        <w:t>m</w:t>
      </w:r>
      <w:r w:rsidRPr="000F1AAA">
        <w:t>odules.</w:t>
      </w:r>
      <w:r w:rsidR="00EE3E50">
        <w:t xml:space="preserve"> </w:t>
      </w:r>
      <w:r w:rsidR="00281B69">
        <w:t xml:space="preserve">A functionality of the </w:t>
      </w:r>
      <w:r w:rsidR="004E3BC2">
        <w:t>pull server</w:t>
      </w:r>
      <w:r w:rsidRPr="000F1AAA">
        <w:t xml:space="preserve"> is to automate distribution on demand of DSC </w:t>
      </w:r>
      <w:r w:rsidR="00485A78">
        <w:t>m</w:t>
      </w:r>
      <w:r w:rsidRPr="000F1AAA">
        <w:t>odules to clients.</w:t>
      </w:r>
      <w:r w:rsidR="00EE3E50">
        <w:t xml:space="preserve"> </w:t>
      </w:r>
      <w:r w:rsidRPr="000F1AAA">
        <w:t>If you are</w:t>
      </w:r>
      <w:r w:rsidR="00281B69">
        <w:t xml:space="preserve"> deploying a </w:t>
      </w:r>
      <w:r w:rsidR="004E3BC2">
        <w:t>pull server</w:t>
      </w:r>
      <w:r w:rsidRPr="000F1AAA">
        <w:t xml:space="preserve"> for the first time, perhaps as a lab or proof of concept, you are likely going to depend on DSC </w:t>
      </w:r>
      <w:r w:rsidR="00485A78">
        <w:t>m</w:t>
      </w:r>
      <w:r w:rsidRPr="000F1AAA">
        <w:t>odules that are available from public repositorie</w:t>
      </w:r>
      <w:r w:rsidR="006F617C">
        <w:t xml:space="preserve">s such as the PowerShell </w:t>
      </w:r>
      <w:r w:rsidRPr="000F1AAA">
        <w:t xml:space="preserve">Gallery or the PowerShell.org GitHub repositories for DSC </w:t>
      </w:r>
      <w:r w:rsidR="00485A78">
        <w:t>m</w:t>
      </w:r>
      <w:r w:rsidRPr="000F1AAA">
        <w:t>odules.</w:t>
      </w:r>
    </w:p>
    <w:p w14:paraId="1664CC55" w14:textId="208C3989" w:rsidR="000F1AAA" w:rsidRPr="000F1AAA" w:rsidRDefault="000F1AAA" w:rsidP="000F1AAA">
      <w:r w:rsidRPr="000F1AAA">
        <w:t xml:space="preserve">It is critical to remember that even for trusted online sources such as the PowerShell Gallery, any </w:t>
      </w:r>
      <w:r w:rsidR="00485A78">
        <w:t>m</w:t>
      </w:r>
      <w:r w:rsidRPr="000F1AAA">
        <w:t xml:space="preserve">odule that is downloaded from a public repository should be reviewed by someone with PowerShell experience and knowledge of the environment where the </w:t>
      </w:r>
      <w:r w:rsidR="00485A78">
        <w:t>m</w:t>
      </w:r>
      <w:r w:rsidRPr="000F1AAA">
        <w:t>odules will be used prior to being used in production.</w:t>
      </w:r>
      <w:r w:rsidR="00EE3E50">
        <w:t xml:space="preserve"> </w:t>
      </w:r>
      <w:r w:rsidRPr="000F1AAA">
        <w:t xml:space="preserve">While completing this task it is a good time to check for any additional payload in the </w:t>
      </w:r>
      <w:r w:rsidRPr="000F1AAA">
        <w:lastRenderedPageBreak/>
        <w:t>module that can be removed such as documentation and example scripts.</w:t>
      </w:r>
      <w:r w:rsidR="00EE3E50">
        <w:t xml:space="preserve"> </w:t>
      </w:r>
      <w:r w:rsidRPr="000F1AAA">
        <w:t>This will reduce the network bandwidth per client in their first request, when modules will be downloaded over the network from server to client.</w:t>
      </w:r>
    </w:p>
    <w:p w14:paraId="33FF9114" w14:textId="3DE56B3D" w:rsidR="000F1AAA" w:rsidRDefault="000F1AAA" w:rsidP="000F1AAA">
      <w:r w:rsidRPr="000F1AAA">
        <w:t>Each module must be packaged in a specific format, a ZIP file named ModuleName_Version.zip that contains the module payload.</w:t>
      </w:r>
      <w:r w:rsidR="00EE3E50">
        <w:t xml:space="preserve"> </w:t>
      </w:r>
      <w:r w:rsidRPr="000F1AAA">
        <w:t>After the file is copied to the server a checksum file must be created.</w:t>
      </w:r>
      <w:r w:rsidR="00EE3E50">
        <w:t xml:space="preserve"> </w:t>
      </w:r>
      <w:r w:rsidRPr="000F1AAA">
        <w:t xml:space="preserve">When clients connect to the server, the checksum is used to verify the content of the DSC </w:t>
      </w:r>
      <w:r w:rsidR="00485A78">
        <w:t>m</w:t>
      </w:r>
      <w:r w:rsidRPr="000F1AAA">
        <w:t>odule has not changed since it was published.</w:t>
      </w:r>
    </w:p>
    <w:tbl>
      <w:tblPr>
        <w:tblStyle w:val="TableGrid"/>
        <w:tblW w:w="0" w:type="auto"/>
        <w:tblLook w:val="04A0" w:firstRow="1" w:lastRow="0" w:firstColumn="1" w:lastColumn="0" w:noHBand="0" w:noVBand="1"/>
      </w:tblPr>
      <w:tblGrid>
        <w:gridCol w:w="9350"/>
      </w:tblGrid>
      <w:tr w:rsidR="00274ABC" w14:paraId="6E0CF922" w14:textId="77777777" w:rsidTr="00274ABC">
        <w:tc>
          <w:tcPr>
            <w:tcW w:w="9350" w:type="dxa"/>
          </w:tcPr>
          <w:p w14:paraId="03F52159" w14:textId="632488DD" w:rsidR="00274ABC" w:rsidRPr="00274ABC" w:rsidRDefault="00274ABC" w:rsidP="00274ABC">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color w:val="0000FF"/>
                <w:sz w:val="18"/>
                <w:szCs w:val="18"/>
              </w:rPr>
              <w:t>New-DscCheckSum</w:t>
            </w:r>
            <w:r>
              <w:rPr>
                <w:rFonts w:ascii="Lucida Console" w:hAnsi="Lucida Console" w:cs="Lucida Console"/>
                <w:sz w:val="18"/>
                <w:szCs w:val="18"/>
              </w:rPr>
              <w:t xml:space="preserve"> </w:t>
            </w:r>
            <w:r>
              <w:rPr>
                <w:rFonts w:ascii="Lucida Console" w:hAnsi="Lucida Console" w:cs="Lucida Console"/>
                <w:color w:val="000080"/>
                <w:sz w:val="18"/>
                <w:szCs w:val="18"/>
              </w:rPr>
              <w:t>-ConfigurationPath</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-OutPath</w:t>
            </w:r>
            <w:r>
              <w:rPr>
                <w:rFonts w:ascii="Lucida Console" w:hAnsi="Lucida Console" w:cs="Lucida Console"/>
                <w:sz w:val="18"/>
                <w:szCs w:val="18"/>
              </w:rPr>
              <w:t xml:space="preserve"> </w:t>
            </w:r>
            <w:r>
              <w:rPr>
                <w:rFonts w:ascii="Lucida Console" w:hAnsi="Lucida Console" w:cs="Lucida Console"/>
                <w:color w:val="8A2BE2"/>
                <w:sz w:val="18"/>
                <w:szCs w:val="18"/>
              </w:rPr>
              <w:t>.\</w:t>
            </w:r>
          </w:p>
        </w:tc>
      </w:tr>
    </w:tbl>
    <w:p w14:paraId="1ACD8FFA" w14:textId="77777777" w:rsidR="00274ABC" w:rsidRPr="000F1AAA" w:rsidRDefault="00274ABC" w:rsidP="000F1AAA"/>
    <w:p w14:paraId="7651FE6F" w14:textId="4AB777FE" w:rsidR="000F1AAA" w:rsidRDefault="00BB775E" w:rsidP="0004732D">
      <w:pPr>
        <w:pStyle w:val="Heading3"/>
      </w:pPr>
      <w:bookmarkStart w:id="25" w:name="_Toc417311019"/>
      <w:r>
        <w:t xml:space="preserve">DSC </w:t>
      </w:r>
      <w:r w:rsidR="00485A78">
        <w:t>m</w:t>
      </w:r>
      <w:r>
        <w:t xml:space="preserve">odules </w:t>
      </w:r>
      <w:r w:rsidR="00485A78">
        <w:t>p</w:t>
      </w:r>
      <w:r>
        <w:t xml:space="preserve">rocess </w:t>
      </w:r>
      <w:r w:rsidR="00485A78">
        <w:t>p</w:t>
      </w:r>
      <w:r>
        <w:t>lanning</w:t>
      </w:r>
      <w:bookmarkEnd w:id="25"/>
    </w:p>
    <w:tbl>
      <w:tblPr>
        <w:tblStyle w:val="GridTable1Light-Accent5"/>
        <w:tblW w:w="0" w:type="auto"/>
        <w:tblLook w:val="04A0" w:firstRow="1" w:lastRow="0" w:firstColumn="1" w:lastColumn="0" w:noHBand="0" w:noVBand="1"/>
      </w:tblPr>
      <w:tblGrid>
        <w:gridCol w:w="6295"/>
      </w:tblGrid>
      <w:tr w:rsidR="008A58E1" w14:paraId="53FD2071" w14:textId="77777777" w:rsidTr="00B449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shd w:val="clear" w:color="auto" w:fill="DEEAF6" w:themeFill="accent1" w:themeFillTint="33"/>
          </w:tcPr>
          <w:p w14:paraId="639B4D77" w14:textId="77777777" w:rsidR="008A58E1" w:rsidRDefault="008A58E1" w:rsidP="00E874CB">
            <w:r>
              <w:t>Planning task</w:t>
            </w:r>
          </w:p>
        </w:tc>
      </w:tr>
      <w:tr w:rsidR="008A58E1" w:rsidRPr="0004732D" w14:paraId="2C9051F9" w14:textId="77777777" w:rsidTr="00B44913">
        <w:tc>
          <w:tcPr>
            <w:cnfStyle w:val="001000000000" w:firstRow="0" w:lastRow="0" w:firstColumn="1" w:lastColumn="0" w:oddVBand="0" w:evenVBand="0" w:oddHBand="0" w:evenHBand="0" w:firstRowFirstColumn="0" w:firstRowLastColumn="0" w:lastRowFirstColumn="0" w:lastRowLastColumn="0"/>
            <w:tcW w:w="6295" w:type="dxa"/>
          </w:tcPr>
          <w:p w14:paraId="30D2710F" w14:textId="1684A697" w:rsidR="008A58E1" w:rsidRPr="0004732D" w:rsidRDefault="008A58E1">
            <w:pPr>
              <w:rPr>
                <w:b w:val="0"/>
              </w:rPr>
            </w:pPr>
            <w:r w:rsidRPr="00B44913">
              <w:rPr>
                <w:b w:val="0"/>
              </w:rPr>
              <w:t>If you are planning a test or lab environment which scenarios are key to validate?</w:t>
            </w:r>
          </w:p>
        </w:tc>
      </w:tr>
      <w:tr w:rsidR="008A58E1" w:rsidRPr="0004732D" w14:paraId="1C8C3E38" w14:textId="77777777" w:rsidTr="00B44913">
        <w:tc>
          <w:tcPr>
            <w:cnfStyle w:val="001000000000" w:firstRow="0" w:lastRow="0" w:firstColumn="1" w:lastColumn="0" w:oddVBand="0" w:evenVBand="0" w:oddHBand="0" w:evenHBand="0" w:firstRowFirstColumn="0" w:firstRowLastColumn="0" w:lastRowFirstColumn="0" w:lastRowLastColumn="0"/>
            <w:tcW w:w="6295" w:type="dxa"/>
          </w:tcPr>
          <w:p w14:paraId="7188991B" w14:textId="79F7AE64" w:rsidR="008A58E1" w:rsidRPr="0004732D" w:rsidRDefault="008A58E1">
            <w:pPr>
              <w:rPr>
                <w:b w:val="0"/>
              </w:rPr>
            </w:pPr>
            <w:r w:rsidRPr="00B44913">
              <w:rPr>
                <w:b w:val="0"/>
              </w:rPr>
              <w:t>Are there publicly available modules that contain resources to cover everything you need or will you need to author your own resources?</w:t>
            </w:r>
          </w:p>
        </w:tc>
      </w:tr>
      <w:tr w:rsidR="008A58E1" w:rsidRPr="0004732D" w14:paraId="05A9D5B0" w14:textId="77777777" w:rsidTr="00B44913">
        <w:tc>
          <w:tcPr>
            <w:cnfStyle w:val="001000000000" w:firstRow="0" w:lastRow="0" w:firstColumn="1" w:lastColumn="0" w:oddVBand="0" w:evenVBand="0" w:oddHBand="0" w:evenHBand="0" w:firstRowFirstColumn="0" w:firstRowLastColumn="0" w:lastRowFirstColumn="0" w:lastRowLastColumn="0"/>
            <w:tcW w:w="6295" w:type="dxa"/>
          </w:tcPr>
          <w:p w14:paraId="4B3BA40A" w14:textId="5B0140B5" w:rsidR="008A58E1" w:rsidRPr="0004732D" w:rsidRDefault="008A58E1" w:rsidP="00E874CB">
            <w:pPr>
              <w:rPr>
                <w:b w:val="0"/>
              </w:rPr>
            </w:pPr>
            <w:r w:rsidRPr="00B44913">
              <w:rPr>
                <w:b w:val="0"/>
              </w:rPr>
              <w:t>Will your environment have Internet access to retrieve public modules?</w:t>
            </w:r>
          </w:p>
        </w:tc>
      </w:tr>
      <w:tr w:rsidR="008A58E1" w:rsidRPr="0004732D" w14:paraId="5B56F9A7" w14:textId="77777777" w:rsidTr="00B44913">
        <w:tc>
          <w:tcPr>
            <w:cnfStyle w:val="001000000000" w:firstRow="0" w:lastRow="0" w:firstColumn="1" w:lastColumn="0" w:oddVBand="0" w:evenVBand="0" w:oddHBand="0" w:evenHBand="0" w:firstRowFirstColumn="0" w:firstRowLastColumn="0" w:lastRowFirstColumn="0" w:lastRowLastColumn="0"/>
            <w:tcW w:w="6295" w:type="dxa"/>
          </w:tcPr>
          <w:p w14:paraId="5F776188" w14:textId="343A3AAC" w:rsidR="008A58E1" w:rsidRPr="0004732D" w:rsidRDefault="008A58E1" w:rsidP="00485A78">
            <w:pPr>
              <w:rPr>
                <w:b w:val="0"/>
              </w:rPr>
            </w:pPr>
            <w:r w:rsidRPr="00B44913">
              <w:rPr>
                <w:b w:val="0"/>
              </w:rPr>
              <w:t xml:space="preserve">Who will be responsible for reviewing DSC </w:t>
            </w:r>
            <w:r>
              <w:rPr>
                <w:b w:val="0"/>
              </w:rPr>
              <w:t>m</w:t>
            </w:r>
            <w:r w:rsidRPr="00B44913">
              <w:rPr>
                <w:b w:val="0"/>
              </w:rPr>
              <w:t>odules?</w:t>
            </w:r>
          </w:p>
        </w:tc>
      </w:tr>
      <w:tr w:rsidR="008A58E1" w:rsidRPr="0004732D" w14:paraId="17B0FCE3" w14:textId="77777777" w:rsidTr="00B44913">
        <w:tc>
          <w:tcPr>
            <w:cnfStyle w:val="001000000000" w:firstRow="0" w:lastRow="0" w:firstColumn="1" w:lastColumn="0" w:oddVBand="0" w:evenVBand="0" w:oddHBand="0" w:evenHBand="0" w:firstRowFirstColumn="0" w:firstRowLastColumn="0" w:lastRowFirstColumn="0" w:lastRowLastColumn="0"/>
            <w:tcW w:w="6295" w:type="dxa"/>
          </w:tcPr>
          <w:p w14:paraId="37A58E28" w14:textId="10556F9C" w:rsidR="008A58E1" w:rsidRPr="0004732D" w:rsidRDefault="008A58E1" w:rsidP="00485A78">
            <w:pPr>
              <w:rPr>
                <w:b w:val="0"/>
              </w:rPr>
            </w:pPr>
            <w:r w:rsidRPr="00B44913">
              <w:rPr>
                <w:b w:val="0"/>
              </w:rPr>
              <w:t xml:space="preserve">If you are planning a production environment what will you use as a local repository for storing DSC </w:t>
            </w:r>
            <w:r>
              <w:rPr>
                <w:b w:val="0"/>
              </w:rPr>
              <w:t>m</w:t>
            </w:r>
            <w:r w:rsidRPr="00B44913">
              <w:rPr>
                <w:b w:val="0"/>
              </w:rPr>
              <w:t>odules?</w:t>
            </w:r>
          </w:p>
        </w:tc>
      </w:tr>
      <w:tr w:rsidR="008A58E1" w:rsidRPr="0004732D" w14:paraId="1DB0F3DB" w14:textId="77777777" w:rsidTr="00B44913">
        <w:tc>
          <w:tcPr>
            <w:cnfStyle w:val="001000000000" w:firstRow="0" w:lastRow="0" w:firstColumn="1" w:lastColumn="0" w:oddVBand="0" w:evenVBand="0" w:oddHBand="0" w:evenHBand="0" w:firstRowFirstColumn="0" w:firstRowLastColumn="0" w:lastRowFirstColumn="0" w:lastRowLastColumn="0"/>
            <w:tcW w:w="6295" w:type="dxa"/>
          </w:tcPr>
          <w:p w14:paraId="7BE25758" w14:textId="467F2A6B" w:rsidR="008A58E1" w:rsidRPr="0004732D" w:rsidRDefault="008A58E1" w:rsidP="00485A78">
            <w:pPr>
              <w:rPr>
                <w:b w:val="0"/>
              </w:rPr>
            </w:pPr>
            <w:r w:rsidRPr="00B44913">
              <w:rPr>
                <w:b w:val="0"/>
              </w:rPr>
              <w:t xml:space="preserve">Will a central team accept DSC </w:t>
            </w:r>
            <w:r>
              <w:rPr>
                <w:b w:val="0"/>
              </w:rPr>
              <w:t>m</w:t>
            </w:r>
            <w:r w:rsidRPr="00B44913">
              <w:rPr>
                <w:b w:val="0"/>
              </w:rPr>
              <w:t>odules from application teams? What will the process be?</w:t>
            </w:r>
          </w:p>
        </w:tc>
      </w:tr>
      <w:tr w:rsidR="008A58E1" w:rsidRPr="0004732D" w14:paraId="0C037946" w14:textId="77777777" w:rsidTr="00F11435">
        <w:tc>
          <w:tcPr>
            <w:cnfStyle w:val="001000000000" w:firstRow="0" w:lastRow="0" w:firstColumn="1" w:lastColumn="0" w:oddVBand="0" w:evenVBand="0" w:oddHBand="0" w:evenHBand="0" w:firstRowFirstColumn="0" w:firstRowLastColumn="0" w:lastRowFirstColumn="0" w:lastRowLastColumn="0"/>
            <w:tcW w:w="6295" w:type="dxa"/>
          </w:tcPr>
          <w:p w14:paraId="405C4130" w14:textId="2F1B20C3" w:rsidR="008A58E1" w:rsidRPr="0004732D" w:rsidRDefault="008A58E1" w:rsidP="00485A78">
            <w:pPr>
              <w:rPr>
                <w:b w:val="0"/>
              </w:rPr>
            </w:pPr>
            <w:r w:rsidRPr="00B44913">
              <w:rPr>
                <w:b w:val="0"/>
              </w:rPr>
              <w:t xml:space="preserve">Will you automate packaging, copying, and creating a checksum for production-ready DSC </w:t>
            </w:r>
            <w:r>
              <w:rPr>
                <w:b w:val="0"/>
              </w:rPr>
              <w:t>m</w:t>
            </w:r>
            <w:r w:rsidRPr="00B44913">
              <w:rPr>
                <w:b w:val="0"/>
              </w:rPr>
              <w:t>odules to the server, from your source repo?</w:t>
            </w:r>
          </w:p>
        </w:tc>
      </w:tr>
      <w:tr w:rsidR="008A58E1" w:rsidRPr="0004732D" w14:paraId="72AA6167" w14:textId="77777777" w:rsidTr="00F11435">
        <w:tc>
          <w:tcPr>
            <w:cnfStyle w:val="001000000000" w:firstRow="0" w:lastRow="0" w:firstColumn="1" w:lastColumn="0" w:oddVBand="0" w:evenVBand="0" w:oddHBand="0" w:evenHBand="0" w:firstRowFirstColumn="0" w:firstRowLastColumn="0" w:lastRowFirstColumn="0" w:lastRowLastColumn="0"/>
            <w:tcW w:w="6295" w:type="dxa"/>
          </w:tcPr>
          <w:p w14:paraId="7C502920" w14:textId="502E8D90" w:rsidR="008A58E1" w:rsidRPr="0004732D" w:rsidRDefault="008A58E1" w:rsidP="00E874CB">
            <w:pPr>
              <w:rPr>
                <w:b w:val="0"/>
              </w:rPr>
            </w:pPr>
            <w:r w:rsidRPr="00B44913">
              <w:rPr>
                <w:b w:val="0"/>
              </w:rPr>
              <w:t>Will your team be responsible for managing the automation platform as well?</w:t>
            </w:r>
          </w:p>
        </w:tc>
      </w:tr>
    </w:tbl>
    <w:p w14:paraId="47E38250" w14:textId="0434D78B" w:rsidR="000F1AAA" w:rsidRPr="000F1AAA" w:rsidRDefault="000F1AAA" w:rsidP="0004732D">
      <w:pPr>
        <w:pStyle w:val="Heading2"/>
      </w:pPr>
      <w:bookmarkStart w:id="26" w:name="_Toc417311020"/>
      <w:r w:rsidRPr="000F1AAA">
        <w:t xml:space="preserve">DSC </w:t>
      </w:r>
      <w:r w:rsidR="00485A78">
        <w:t>c</w:t>
      </w:r>
      <w:r w:rsidRPr="000F1AAA">
        <w:t>onfigurations</w:t>
      </w:r>
      <w:bookmarkEnd w:id="26"/>
    </w:p>
    <w:p w14:paraId="7E0B1039" w14:textId="67945D71" w:rsidR="000F1AAA" w:rsidRPr="000F1AAA" w:rsidRDefault="000F1AAA" w:rsidP="000F1AAA">
      <w:r w:rsidRPr="000F1AAA">
        <w:t>The purpose of</w:t>
      </w:r>
      <w:r w:rsidR="00274ABC">
        <w:t xml:space="preserve"> a </w:t>
      </w:r>
      <w:r w:rsidR="004E3BC2">
        <w:t>pull server</w:t>
      </w:r>
      <w:r w:rsidRPr="000F1AAA">
        <w:t xml:space="preserve"> is to provide a centralized mechanism for distributing DSC </w:t>
      </w:r>
      <w:r w:rsidR="00485A78">
        <w:t>c</w:t>
      </w:r>
      <w:r w:rsidRPr="000F1AAA">
        <w:t xml:space="preserve">onfigurations </w:t>
      </w:r>
      <w:r w:rsidR="00485A78">
        <w:t>to</w:t>
      </w:r>
      <w:r w:rsidR="00485A78" w:rsidRPr="000F1AAA">
        <w:t xml:space="preserve"> </w:t>
      </w:r>
      <w:r w:rsidRPr="000F1AAA">
        <w:t>client nodes.</w:t>
      </w:r>
      <w:r w:rsidR="00EE3E50">
        <w:t xml:space="preserve"> </w:t>
      </w:r>
      <w:r w:rsidRPr="000F1AAA">
        <w:t>The configurations are stored on the server as MOF documents.</w:t>
      </w:r>
      <w:r w:rsidR="00EE3E50">
        <w:t xml:space="preserve"> </w:t>
      </w:r>
      <w:r w:rsidRPr="000F1AAA">
        <w:t>Each document will be named with a unique GUID.</w:t>
      </w:r>
      <w:r w:rsidR="00EE3E50">
        <w:t xml:space="preserve"> </w:t>
      </w:r>
      <w:r w:rsidRPr="000F1AAA">
        <w:t>When clients are configured to c</w:t>
      </w:r>
      <w:r w:rsidR="00274ABC">
        <w:t xml:space="preserve">onnect with a </w:t>
      </w:r>
      <w:r w:rsidR="004E3BC2">
        <w:t>pull server</w:t>
      </w:r>
      <w:r w:rsidRPr="000F1AAA">
        <w:t>, they are also given the GUID for the configuration they should request.</w:t>
      </w:r>
      <w:r w:rsidR="00EE3E50">
        <w:t xml:space="preserve"> </w:t>
      </w:r>
      <w:r w:rsidRPr="000F1AAA">
        <w:t>This system of referencing configurations by GUID guarantees global uniqueness and is flexible such that a configuration can be applied with granularity per node, or as a role configuration that spans many servers that should have identical configurations.</w:t>
      </w:r>
    </w:p>
    <w:p w14:paraId="097A60C2" w14:textId="34D84446" w:rsidR="000F1AAA" w:rsidRPr="000F1AAA" w:rsidRDefault="000F1AAA" w:rsidP="0004732D">
      <w:pPr>
        <w:pStyle w:val="Heading3"/>
      </w:pPr>
      <w:bookmarkStart w:id="27" w:name="_Toc417311021"/>
      <w:r w:rsidRPr="000F1AAA">
        <w:t>GUID</w:t>
      </w:r>
      <w:r w:rsidR="00274ABC">
        <w:t>s</w:t>
      </w:r>
      <w:bookmarkEnd w:id="27"/>
    </w:p>
    <w:p w14:paraId="36DEA44E" w14:textId="04AC5295" w:rsidR="000F1AAA" w:rsidRDefault="000F1AAA" w:rsidP="000F1AAA">
      <w:r w:rsidRPr="000F1AAA">
        <w:t xml:space="preserve">Planning for </w:t>
      </w:r>
      <w:r w:rsidR="0038495F">
        <w:t>c</w:t>
      </w:r>
      <w:r w:rsidRPr="000F1AAA">
        <w:t>onfiguration GUIDs is worth additional attent</w:t>
      </w:r>
      <w:r w:rsidR="00274ABC">
        <w:t xml:space="preserve">ion when thinking through a </w:t>
      </w:r>
      <w:r w:rsidR="004E3BC2">
        <w:t>pull server</w:t>
      </w:r>
      <w:r w:rsidRPr="000F1AAA">
        <w:t xml:space="preserve"> deployment.</w:t>
      </w:r>
      <w:r w:rsidR="00EE3E50">
        <w:t xml:space="preserve"> </w:t>
      </w:r>
      <w:r w:rsidRPr="000F1AAA">
        <w:t xml:space="preserve">There is no specific requirement for how to handle GUIDs and </w:t>
      </w:r>
      <w:r w:rsidR="00485A78">
        <w:t>the process</w:t>
      </w:r>
      <w:r w:rsidR="00485A78" w:rsidRPr="000F1AAA">
        <w:t xml:space="preserve"> </w:t>
      </w:r>
      <w:r w:rsidR="00485A78">
        <w:t>is</w:t>
      </w:r>
      <w:r w:rsidR="00485A78" w:rsidRPr="000F1AAA">
        <w:t xml:space="preserve"> </w:t>
      </w:r>
      <w:r w:rsidRPr="000F1AAA">
        <w:t xml:space="preserve">likely </w:t>
      </w:r>
      <w:r w:rsidR="00485A78">
        <w:t xml:space="preserve">to </w:t>
      </w:r>
      <w:r w:rsidRPr="000F1AAA">
        <w:t xml:space="preserve">be unique </w:t>
      </w:r>
      <w:r w:rsidR="00485A78">
        <w:t>for each</w:t>
      </w:r>
      <w:r w:rsidR="00485A78" w:rsidRPr="000F1AAA">
        <w:t xml:space="preserve"> </w:t>
      </w:r>
      <w:r w:rsidRPr="000F1AAA">
        <w:t>environment.</w:t>
      </w:r>
      <w:r w:rsidR="00EE3E50">
        <w:t xml:space="preserve"> </w:t>
      </w:r>
      <w:r w:rsidRPr="000F1AAA">
        <w:t xml:space="preserve">The process </w:t>
      </w:r>
      <w:r w:rsidR="00AB67EE">
        <w:t xml:space="preserve">can range from simple to complex: </w:t>
      </w:r>
      <w:r w:rsidRPr="000F1AAA">
        <w:t xml:space="preserve">a centrally stored CSV file, a simple SQL table, a CMDB, </w:t>
      </w:r>
      <w:r w:rsidR="00AB67EE">
        <w:t>or</w:t>
      </w:r>
      <w:r w:rsidR="00AB67EE" w:rsidRPr="000F1AAA">
        <w:t xml:space="preserve"> </w:t>
      </w:r>
      <w:r w:rsidR="00AB67EE">
        <w:t xml:space="preserve">a complex solution requiring </w:t>
      </w:r>
      <w:r w:rsidRPr="000F1AAA">
        <w:t>integration with another tool or software solution.</w:t>
      </w:r>
      <w:r w:rsidR="00AB67EE">
        <w:t xml:space="preserve"> There are two general approaches:</w:t>
      </w:r>
    </w:p>
    <w:p w14:paraId="506C7493" w14:textId="6C1B1577" w:rsidR="00091859" w:rsidRDefault="00091859" w:rsidP="00886BFA">
      <w:pPr>
        <w:pStyle w:val="ListParagraph"/>
        <w:spacing w:after="0" w:line="276" w:lineRule="auto"/>
        <w:ind w:left="360"/>
      </w:pPr>
      <w:r w:rsidRPr="005C684F">
        <w:rPr>
          <w:rStyle w:val="Strong"/>
        </w:rPr>
        <w:lastRenderedPageBreak/>
        <w:t xml:space="preserve">Assigning GUIDs per </w:t>
      </w:r>
      <w:r w:rsidR="00AB67EE">
        <w:rPr>
          <w:rStyle w:val="Strong"/>
        </w:rPr>
        <w:t>s</w:t>
      </w:r>
      <w:r w:rsidRPr="005C684F">
        <w:rPr>
          <w:rStyle w:val="Strong"/>
        </w:rPr>
        <w:t>erver</w:t>
      </w:r>
      <w:r w:rsidR="00AB67EE">
        <w:rPr>
          <w:rStyle w:val="Strong"/>
        </w:rPr>
        <w:t xml:space="preserve"> —</w:t>
      </w:r>
      <w:r w:rsidR="00AB67EE">
        <w:t xml:space="preserve"> </w:t>
      </w:r>
      <w:r>
        <w:t>Provides a measure of assurance that every server configuration is controlled individually. This provides a level of precision around updates and can work well in environments with few servers.</w:t>
      </w:r>
    </w:p>
    <w:p w14:paraId="5DB052FC" w14:textId="0ED1C464" w:rsidR="00091859" w:rsidRDefault="00091859" w:rsidP="00886BFA">
      <w:pPr>
        <w:pStyle w:val="ListParagraph"/>
        <w:spacing w:after="0" w:line="276" w:lineRule="auto"/>
        <w:ind w:left="360"/>
      </w:pPr>
      <w:r w:rsidRPr="005C684F">
        <w:rPr>
          <w:rStyle w:val="Strong"/>
        </w:rPr>
        <w:t xml:space="preserve">Assigning GUIDs per </w:t>
      </w:r>
      <w:r w:rsidR="00AB67EE">
        <w:rPr>
          <w:rStyle w:val="Strong"/>
        </w:rPr>
        <w:t>s</w:t>
      </w:r>
      <w:r w:rsidRPr="005C684F">
        <w:rPr>
          <w:rStyle w:val="Strong"/>
        </w:rPr>
        <w:t xml:space="preserve">erver </w:t>
      </w:r>
      <w:r w:rsidR="00AB67EE">
        <w:rPr>
          <w:rStyle w:val="Strong"/>
        </w:rPr>
        <w:t>r</w:t>
      </w:r>
      <w:r w:rsidRPr="005C684F">
        <w:rPr>
          <w:rStyle w:val="Strong"/>
        </w:rPr>
        <w:t>ole</w:t>
      </w:r>
      <w:r w:rsidR="00AB67EE">
        <w:rPr>
          <w:rStyle w:val="Strong"/>
        </w:rPr>
        <w:t xml:space="preserve"> —</w:t>
      </w:r>
      <w:r w:rsidR="00AB67EE">
        <w:t xml:space="preserve"> </w:t>
      </w:r>
      <w:r>
        <w:t>All servers that perform the same function, such as web servers, use the same GUID to reference the required configuration data.  Be aware that if many servers share the same GUID, all of them would be updated simultaneously when the configuration changes.</w:t>
      </w:r>
    </w:p>
    <w:p w14:paraId="04926AF2" w14:textId="77777777" w:rsidR="00AB67EE" w:rsidRPr="000F1AAA" w:rsidRDefault="00AB67EE" w:rsidP="003E3A43">
      <w:pPr>
        <w:pStyle w:val="ListParagraph"/>
        <w:spacing w:after="0" w:line="276" w:lineRule="auto"/>
        <w:ind w:right="270"/>
      </w:pPr>
    </w:p>
    <w:p w14:paraId="0E89755C" w14:textId="3A90268F" w:rsidR="000914E0" w:rsidRDefault="000F1AAA" w:rsidP="00886BFA">
      <w:r w:rsidRPr="000F1AAA">
        <w:t>The GUID is something that should be considered sensitive data</w:t>
      </w:r>
      <w:r w:rsidR="00AB67EE">
        <w:t xml:space="preserve"> because </w:t>
      </w:r>
      <w:r w:rsidRPr="000F1AAA">
        <w:t xml:space="preserve">it could be leveraged by someone with malicious intent to gain intelligence </w:t>
      </w:r>
      <w:r w:rsidR="00AB67EE">
        <w:t>about</w:t>
      </w:r>
      <w:r w:rsidR="00AB67EE" w:rsidRPr="000F1AAA">
        <w:t xml:space="preserve"> </w:t>
      </w:r>
      <w:r w:rsidRPr="000F1AAA">
        <w:t>how servers are deployed and configured in your environment.</w:t>
      </w:r>
      <w:r w:rsidR="00AB67EE">
        <w:t xml:space="preserve"> For more information, see </w:t>
      </w:r>
      <w:hyperlink r:id="rId19" w:history="1">
        <w:r w:rsidR="000914E0" w:rsidRPr="00AB67EE">
          <w:rPr>
            <w:rStyle w:val="Hyperlink"/>
          </w:rPr>
          <w:t>Securely allocating GUIDs in PowerShell Desired State Configuration Pull Mode</w:t>
        </w:r>
      </w:hyperlink>
      <w:r w:rsidR="00AB67EE">
        <w:rPr>
          <w:rStyle w:val="FootnoteReference"/>
        </w:rPr>
        <w:footnoteReference w:id="12"/>
      </w:r>
      <w:r w:rsidR="00AB67EE">
        <w:t>.</w:t>
      </w:r>
    </w:p>
    <w:p w14:paraId="2613D151" w14:textId="2EB8FAF5" w:rsidR="006D440E" w:rsidRDefault="000F1AAA" w:rsidP="006D440E">
      <w:pPr>
        <w:pStyle w:val="Heading3"/>
      </w:pPr>
      <w:bookmarkStart w:id="28" w:name="_Toc417311022"/>
      <w:r w:rsidRPr="000F1AAA">
        <w:t xml:space="preserve">Process </w:t>
      </w:r>
      <w:r w:rsidR="00AB67EE">
        <w:t>p</w:t>
      </w:r>
      <w:r w:rsidRPr="000F1AAA">
        <w:t xml:space="preserve">lanning </w:t>
      </w:r>
      <w:r w:rsidR="00AB67EE">
        <w:t>for</w:t>
      </w:r>
      <w:r w:rsidR="00AB67EE" w:rsidRPr="000F1AAA">
        <w:t xml:space="preserve"> </w:t>
      </w:r>
      <w:r w:rsidR="00AB67EE">
        <w:t>c</w:t>
      </w:r>
      <w:r w:rsidRPr="000F1AAA">
        <w:t>onfigurations</w:t>
      </w:r>
      <w:bookmarkEnd w:id="28"/>
    </w:p>
    <w:tbl>
      <w:tblPr>
        <w:tblStyle w:val="GridTable1Light-Accent5"/>
        <w:tblW w:w="0" w:type="auto"/>
        <w:tblLook w:val="04A0" w:firstRow="1" w:lastRow="0" w:firstColumn="1" w:lastColumn="0" w:noHBand="0" w:noVBand="1"/>
      </w:tblPr>
      <w:tblGrid>
        <w:gridCol w:w="6295"/>
      </w:tblGrid>
      <w:tr w:rsidR="008A58E1" w14:paraId="67A6188B" w14:textId="77777777" w:rsidTr="00475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shd w:val="clear" w:color="auto" w:fill="DEEAF6" w:themeFill="accent1" w:themeFillTint="33"/>
          </w:tcPr>
          <w:p w14:paraId="1A8CC3C1" w14:textId="77777777" w:rsidR="008A58E1" w:rsidRDefault="008A58E1" w:rsidP="00E874CB">
            <w:r>
              <w:t>Planning task</w:t>
            </w:r>
          </w:p>
        </w:tc>
      </w:tr>
      <w:tr w:rsidR="008A58E1" w:rsidRPr="0004732D" w14:paraId="5575B819" w14:textId="77777777" w:rsidTr="00475EB5">
        <w:tc>
          <w:tcPr>
            <w:cnfStyle w:val="001000000000" w:firstRow="0" w:lastRow="0" w:firstColumn="1" w:lastColumn="0" w:oddVBand="0" w:evenVBand="0" w:oddHBand="0" w:evenHBand="0" w:firstRowFirstColumn="0" w:firstRowLastColumn="0" w:lastRowFirstColumn="0" w:lastRowLastColumn="0"/>
            <w:tcW w:w="6295" w:type="dxa"/>
          </w:tcPr>
          <w:p w14:paraId="6A087F36" w14:textId="1D127A3E" w:rsidR="008A58E1" w:rsidRPr="0004732D" w:rsidRDefault="008A58E1" w:rsidP="000914E0">
            <w:pPr>
              <w:rPr>
                <w:b w:val="0"/>
              </w:rPr>
            </w:pPr>
            <w:r w:rsidRPr="00475EB5">
              <w:rPr>
                <w:b w:val="0"/>
              </w:rPr>
              <w:t xml:space="preserve">Who will be responsible for </w:t>
            </w:r>
            <w:r>
              <w:rPr>
                <w:b w:val="0"/>
              </w:rPr>
              <w:t>copying</w:t>
            </w:r>
            <w:r w:rsidRPr="00475EB5">
              <w:rPr>
                <w:b w:val="0"/>
              </w:rPr>
              <w:t xml:space="preserve"> configurations in </w:t>
            </w:r>
            <w:r>
              <w:rPr>
                <w:b w:val="0"/>
              </w:rPr>
              <w:t xml:space="preserve">to </w:t>
            </w:r>
            <w:r w:rsidRPr="00475EB5">
              <w:rPr>
                <w:b w:val="0"/>
              </w:rPr>
              <w:t xml:space="preserve">the </w:t>
            </w:r>
            <w:r>
              <w:rPr>
                <w:b w:val="0"/>
              </w:rPr>
              <w:t>pull server</w:t>
            </w:r>
            <w:r w:rsidRPr="00475EB5">
              <w:rPr>
                <w:b w:val="0"/>
              </w:rPr>
              <w:t xml:space="preserve"> folder when they are ready?</w:t>
            </w:r>
          </w:p>
        </w:tc>
      </w:tr>
      <w:tr w:rsidR="008A58E1" w:rsidRPr="0004732D" w14:paraId="7B5C9F8F" w14:textId="77777777" w:rsidTr="00475EB5">
        <w:tc>
          <w:tcPr>
            <w:cnfStyle w:val="001000000000" w:firstRow="0" w:lastRow="0" w:firstColumn="1" w:lastColumn="0" w:oddVBand="0" w:evenVBand="0" w:oddHBand="0" w:evenHBand="0" w:firstRowFirstColumn="0" w:firstRowLastColumn="0" w:lastRowFirstColumn="0" w:lastRowLastColumn="0"/>
            <w:tcW w:w="6295" w:type="dxa"/>
          </w:tcPr>
          <w:p w14:paraId="20246E9A" w14:textId="2C06DB12" w:rsidR="008A58E1" w:rsidRPr="0004732D" w:rsidRDefault="008A58E1" w:rsidP="00E874CB">
            <w:pPr>
              <w:rPr>
                <w:b w:val="0"/>
              </w:rPr>
            </w:pPr>
            <w:r w:rsidRPr="00475EB5">
              <w:rPr>
                <w:b w:val="0"/>
              </w:rPr>
              <w:t>If Configurations are authored by an application team, what will the process be to hand them off?</w:t>
            </w:r>
          </w:p>
        </w:tc>
      </w:tr>
      <w:tr w:rsidR="008A58E1" w:rsidRPr="0004732D" w14:paraId="4A0E9542" w14:textId="77777777" w:rsidTr="00475EB5">
        <w:tc>
          <w:tcPr>
            <w:cnfStyle w:val="001000000000" w:firstRow="0" w:lastRow="0" w:firstColumn="1" w:lastColumn="0" w:oddVBand="0" w:evenVBand="0" w:oddHBand="0" w:evenHBand="0" w:firstRowFirstColumn="0" w:firstRowLastColumn="0" w:lastRowFirstColumn="0" w:lastRowLastColumn="0"/>
            <w:tcW w:w="6295" w:type="dxa"/>
          </w:tcPr>
          <w:p w14:paraId="2B6219ED" w14:textId="1F968F53" w:rsidR="008A58E1" w:rsidRPr="0004732D" w:rsidRDefault="008A58E1" w:rsidP="00E874CB">
            <w:pPr>
              <w:rPr>
                <w:b w:val="0"/>
              </w:rPr>
            </w:pPr>
            <w:r w:rsidRPr="00475EB5">
              <w:rPr>
                <w:b w:val="0"/>
              </w:rPr>
              <w:t>Will you leverage a repository to store configurations as they are being authored, across teams?</w:t>
            </w:r>
          </w:p>
        </w:tc>
      </w:tr>
      <w:tr w:rsidR="008A58E1" w:rsidRPr="0004732D" w14:paraId="4DA9EC7B" w14:textId="77777777" w:rsidTr="00F11435">
        <w:tc>
          <w:tcPr>
            <w:cnfStyle w:val="001000000000" w:firstRow="0" w:lastRow="0" w:firstColumn="1" w:lastColumn="0" w:oddVBand="0" w:evenVBand="0" w:oddHBand="0" w:evenHBand="0" w:firstRowFirstColumn="0" w:firstRowLastColumn="0" w:lastRowFirstColumn="0" w:lastRowLastColumn="0"/>
            <w:tcW w:w="6295" w:type="dxa"/>
          </w:tcPr>
          <w:p w14:paraId="2C80F465" w14:textId="1BC1A9D0" w:rsidR="008A58E1" w:rsidRPr="0004732D" w:rsidRDefault="008A58E1" w:rsidP="00E874CB">
            <w:pPr>
              <w:rPr>
                <w:b w:val="0"/>
              </w:rPr>
            </w:pPr>
            <w:r w:rsidRPr="00475EB5">
              <w:rPr>
                <w:b w:val="0"/>
              </w:rPr>
              <w:t>Will you automate the process of copying configurations to the server and creating a checksum when they are ready?</w:t>
            </w:r>
          </w:p>
        </w:tc>
      </w:tr>
      <w:tr w:rsidR="008A58E1" w:rsidRPr="0004732D" w14:paraId="19559546" w14:textId="77777777" w:rsidTr="00F11435">
        <w:tc>
          <w:tcPr>
            <w:cnfStyle w:val="001000000000" w:firstRow="0" w:lastRow="0" w:firstColumn="1" w:lastColumn="0" w:oddVBand="0" w:evenVBand="0" w:oddHBand="0" w:evenHBand="0" w:firstRowFirstColumn="0" w:firstRowLastColumn="0" w:lastRowFirstColumn="0" w:lastRowLastColumn="0"/>
            <w:tcW w:w="6295" w:type="dxa"/>
          </w:tcPr>
          <w:p w14:paraId="7DC28A6B" w14:textId="318B1735" w:rsidR="008A58E1" w:rsidRPr="0004732D" w:rsidRDefault="008A58E1" w:rsidP="00E874CB">
            <w:pPr>
              <w:rPr>
                <w:b w:val="0"/>
              </w:rPr>
            </w:pPr>
            <w:r w:rsidRPr="00475EB5">
              <w:rPr>
                <w:b w:val="0"/>
              </w:rPr>
              <w:t>How will you map GUIDs to servers or roles, and where will this be stored?</w:t>
            </w:r>
          </w:p>
        </w:tc>
      </w:tr>
      <w:tr w:rsidR="008A58E1" w:rsidRPr="0004732D" w14:paraId="2A64FD8D" w14:textId="77777777" w:rsidTr="00F11435">
        <w:tc>
          <w:tcPr>
            <w:cnfStyle w:val="001000000000" w:firstRow="0" w:lastRow="0" w:firstColumn="1" w:lastColumn="0" w:oddVBand="0" w:evenVBand="0" w:oddHBand="0" w:evenHBand="0" w:firstRowFirstColumn="0" w:firstRowLastColumn="0" w:lastRowFirstColumn="0" w:lastRowLastColumn="0"/>
            <w:tcW w:w="6295" w:type="dxa"/>
          </w:tcPr>
          <w:p w14:paraId="0AE21815" w14:textId="024E4994" w:rsidR="008A58E1" w:rsidRPr="0004732D" w:rsidRDefault="008A58E1" w:rsidP="00E874CB">
            <w:pPr>
              <w:rPr>
                <w:b w:val="0"/>
              </w:rPr>
            </w:pPr>
            <w:r w:rsidRPr="00475EB5">
              <w:rPr>
                <w:b w:val="0"/>
              </w:rPr>
              <w:t>What will you use as a process to configure client machines, and how will it integrate with your process for creating and storing Configuration GUIDs?</w:t>
            </w:r>
          </w:p>
        </w:tc>
      </w:tr>
    </w:tbl>
    <w:p w14:paraId="3CAD9A6F" w14:textId="3DA89DA4" w:rsidR="00A85107" w:rsidRDefault="000C52CA" w:rsidP="004E3BC2">
      <w:pPr>
        <w:pStyle w:val="Heading1"/>
      </w:pPr>
      <w:bookmarkStart w:id="29" w:name="_Toc417311023"/>
      <w:r>
        <w:t xml:space="preserve">Installation </w:t>
      </w:r>
      <w:r w:rsidR="00311587">
        <w:t>Guide</w:t>
      </w:r>
      <w:bookmarkEnd w:id="29"/>
    </w:p>
    <w:p w14:paraId="3176DEDE" w14:textId="04A35CFD" w:rsidR="00682EB2" w:rsidRPr="000F1AAA" w:rsidRDefault="00E612EE" w:rsidP="00886BFA">
      <w:pPr>
        <w:ind w:left="360"/>
      </w:pPr>
      <w:r w:rsidRPr="00E612EE">
        <w:rPr>
          <w:rStyle w:val="Strong"/>
        </w:rPr>
        <w:t>Important</w:t>
      </w:r>
      <w:r w:rsidR="00682EB2">
        <w:t xml:space="preserve"> </w:t>
      </w:r>
      <w:r>
        <w:t xml:space="preserve">  </w:t>
      </w:r>
      <w:r w:rsidR="00682EB2" w:rsidRPr="000F1AAA">
        <w:t xml:space="preserve">Scripts given in this document are </w:t>
      </w:r>
      <w:r>
        <w:t>s</w:t>
      </w:r>
      <w:r w:rsidR="00682EB2" w:rsidRPr="000F1AAA">
        <w:t xml:space="preserve">table </w:t>
      </w:r>
      <w:r>
        <w:t>e</w:t>
      </w:r>
      <w:r w:rsidR="00682EB2" w:rsidRPr="000F1AAA">
        <w:t>xamples.</w:t>
      </w:r>
      <w:r w:rsidR="00682EB2">
        <w:t xml:space="preserve"> </w:t>
      </w:r>
      <w:r w:rsidR="00682EB2" w:rsidRPr="000F1AAA">
        <w:t xml:space="preserve">Always review scripts </w:t>
      </w:r>
      <w:r w:rsidR="00AB67EE">
        <w:t xml:space="preserve">carefully </w:t>
      </w:r>
      <w:r w:rsidR="00682EB2" w:rsidRPr="000F1AAA">
        <w:t>before executing</w:t>
      </w:r>
      <w:r w:rsidR="00AB67EE">
        <w:t xml:space="preserve"> them</w:t>
      </w:r>
      <w:r w:rsidR="00682EB2" w:rsidRPr="000F1AAA">
        <w:t xml:space="preserve"> in a production environment.</w:t>
      </w:r>
    </w:p>
    <w:p w14:paraId="02F6C15D" w14:textId="77777777" w:rsidR="000F1AAA" w:rsidRPr="000F1AAA" w:rsidRDefault="000F1AAA" w:rsidP="0004732D">
      <w:pPr>
        <w:pStyle w:val="Heading2"/>
      </w:pPr>
      <w:bookmarkStart w:id="30" w:name="_Toc417311024"/>
      <w:r w:rsidRPr="000F1AAA">
        <w:t>Prerequisites</w:t>
      </w:r>
      <w:bookmarkEnd w:id="30"/>
    </w:p>
    <w:p w14:paraId="4F64CA27" w14:textId="4724200E" w:rsidR="000F1AAA" w:rsidRPr="000F1AAA" w:rsidRDefault="000F1AAA" w:rsidP="000F1AAA">
      <w:r w:rsidRPr="000F1AAA">
        <w:t xml:space="preserve">To verify the version of PowerShell on your server </w:t>
      </w:r>
      <w:r w:rsidR="00E612EE">
        <w:t>use</w:t>
      </w:r>
      <w:r w:rsidR="00E612EE" w:rsidRPr="000F1AAA">
        <w:t xml:space="preserve"> </w:t>
      </w:r>
      <w:r w:rsidRPr="000F1AAA">
        <w:t>the following command.</w:t>
      </w:r>
    </w:p>
    <w:tbl>
      <w:tblPr>
        <w:tblStyle w:val="TableGrid"/>
        <w:tblW w:w="0" w:type="auto"/>
        <w:tblLook w:val="04A0" w:firstRow="1" w:lastRow="0" w:firstColumn="1" w:lastColumn="0" w:noHBand="0" w:noVBand="1"/>
      </w:tblPr>
      <w:tblGrid>
        <w:gridCol w:w="9350"/>
      </w:tblGrid>
      <w:tr w:rsidR="000F1AAA" w:rsidRPr="000F1AAA" w14:paraId="2B2CA90D" w14:textId="77777777" w:rsidTr="00023E6E">
        <w:tc>
          <w:tcPr>
            <w:tcW w:w="9350" w:type="dxa"/>
          </w:tcPr>
          <w:p w14:paraId="68AC0AF1" w14:textId="2038D885" w:rsidR="000F1AAA" w:rsidRPr="00C90748" w:rsidRDefault="00274ABC" w:rsidP="00C90748">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FF4500"/>
                <w:sz w:val="18"/>
                <w:szCs w:val="18"/>
              </w:rPr>
              <w:t>$PSVersionTable</w:t>
            </w:r>
            <w:r>
              <w:rPr>
                <w:rFonts w:ascii="Lucida Console" w:hAnsi="Lucida Console" w:cs="Lucida Console"/>
                <w:color w:val="A9A9A9"/>
                <w:sz w:val="18"/>
                <w:szCs w:val="18"/>
              </w:rPr>
              <w:t>.</w:t>
            </w:r>
            <w:r>
              <w:rPr>
                <w:rFonts w:ascii="Lucida Console" w:hAnsi="Lucida Console" w:cs="Lucida Console"/>
                <w:sz w:val="18"/>
                <w:szCs w:val="18"/>
              </w:rPr>
              <w:t>PSVersion</w:t>
            </w:r>
          </w:p>
        </w:tc>
      </w:tr>
    </w:tbl>
    <w:p w14:paraId="6B5E27F8" w14:textId="77777777" w:rsidR="000F1AAA" w:rsidRPr="000F1AAA" w:rsidRDefault="000F1AAA" w:rsidP="000F1AAA"/>
    <w:p w14:paraId="1630438A" w14:textId="77777777" w:rsidR="000F1AAA" w:rsidRPr="000F1AAA" w:rsidRDefault="000F1AAA" w:rsidP="000F1AAA">
      <w:r w:rsidRPr="000F1AAA">
        <w:t>If possible, upgrade to the latest version of Windows Management Framework.</w:t>
      </w:r>
    </w:p>
    <w:p w14:paraId="549BD515" w14:textId="0FF864FB" w:rsidR="000F1AAA" w:rsidRPr="000F1AAA" w:rsidRDefault="000F1AAA" w:rsidP="000F1AAA">
      <w:r w:rsidRPr="000F1AAA">
        <w:t>Next, download the xPsDesiredStateConfiguration module us</w:t>
      </w:r>
      <w:r w:rsidR="00274ABC">
        <w:t>ing</w:t>
      </w:r>
      <w:r w:rsidRPr="000F1AAA">
        <w:t xml:space="preserve"> the following command.</w:t>
      </w:r>
    </w:p>
    <w:tbl>
      <w:tblPr>
        <w:tblStyle w:val="TableGrid"/>
        <w:tblW w:w="0" w:type="auto"/>
        <w:tblLook w:val="04A0" w:firstRow="1" w:lastRow="0" w:firstColumn="1" w:lastColumn="0" w:noHBand="0" w:noVBand="1"/>
      </w:tblPr>
      <w:tblGrid>
        <w:gridCol w:w="9350"/>
      </w:tblGrid>
      <w:tr w:rsidR="000F1AAA" w:rsidRPr="000F1AAA" w14:paraId="344CD9D0" w14:textId="77777777" w:rsidTr="00023E6E">
        <w:tc>
          <w:tcPr>
            <w:tcW w:w="9350" w:type="dxa"/>
          </w:tcPr>
          <w:p w14:paraId="794A5932" w14:textId="5442AC70" w:rsidR="000F1AAA" w:rsidRPr="00C90748" w:rsidRDefault="00C90748" w:rsidP="00C90748">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color w:val="0000FF"/>
                <w:sz w:val="18"/>
                <w:szCs w:val="18"/>
              </w:rPr>
              <w:t>Install-Module</w:t>
            </w:r>
            <w:r>
              <w:rPr>
                <w:rFonts w:ascii="Lucida Console" w:hAnsi="Lucida Console" w:cs="Lucida Console"/>
                <w:sz w:val="18"/>
                <w:szCs w:val="18"/>
              </w:rPr>
              <w:t xml:space="preserve"> </w:t>
            </w:r>
            <w:r>
              <w:rPr>
                <w:rFonts w:ascii="Lucida Console" w:hAnsi="Lucida Console" w:cs="Lucida Console"/>
                <w:color w:val="8A2BE2"/>
                <w:sz w:val="18"/>
                <w:szCs w:val="18"/>
              </w:rPr>
              <w:t>xPSDesiredStateConfiguration</w:t>
            </w:r>
          </w:p>
        </w:tc>
      </w:tr>
    </w:tbl>
    <w:p w14:paraId="034CC3C7" w14:textId="77777777" w:rsidR="000F1AAA" w:rsidRPr="000F1AAA" w:rsidRDefault="000F1AAA" w:rsidP="000F1AAA"/>
    <w:p w14:paraId="32FF5A26" w14:textId="77777777" w:rsidR="000F1AAA" w:rsidRPr="000F1AAA" w:rsidRDefault="000F1AAA" w:rsidP="000F1AAA">
      <w:r w:rsidRPr="000F1AAA">
        <w:lastRenderedPageBreak/>
        <w:t>The command will ask for your approval before downloading the module.</w:t>
      </w:r>
    </w:p>
    <w:p w14:paraId="093227C5" w14:textId="720033D6" w:rsidR="000F1AAA" w:rsidRPr="000F1AAA" w:rsidRDefault="00405977" w:rsidP="0004732D">
      <w:pPr>
        <w:pStyle w:val="Heading2"/>
      </w:pPr>
      <w:bookmarkStart w:id="31" w:name="_Toc417311025"/>
      <w:r>
        <w:t xml:space="preserve">Installation and </w:t>
      </w:r>
      <w:r w:rsidR="00E612EE">
        <w:t>c</w:t>
      </w:r>
      <w:r w:rsidR="000F1AAA" w:rsidRPr="000F1AAA">
        <w:t xml:space="preserve">onfiguration </w:t>
      </w:r>
      <w:r w:rsidR="00E612EE">
        <w:t>s</w:t>
      </w:r>
      <w:r w:rsidR="000F1AAA" w:rsidRPr="000F1AAA">
        <w:t>cript</w:t>
      </w:r>
      <w:r w:rsidR="004F425A">
        <w:t>s</w:t>
      </w:r>
      <w:bookmarkEnd w:id="31"/>
    </w:p>
    <w:p w14:paraId="642C7161" w14:textId="1A02D3B3" w:rsidR="000F1AAA" w:rsidRDefault="000F1AAA" w:rsidP="000F1AAA">
      <w:r w:rsidRPr="000F1AAA">
        <w:t xml:space="preserve">The </w:t>
      </w:r>
      <w:r w:rsidR="00405977">
        <w:t xml:space="preserve">best </w:t>
      </w:r>
      <w:r w:rsidRPr="000F1AAA">
        <w:t xml:space="preserve">method to deploy </w:t>
      </w:r>
      <w:r w:rsidR="00EA4596">
        <w:t xml:space="preserve">a </w:t>
      </w:r>
      <w:r w:rsidRPr="000F1AAA">
        <w:t xml:space="preserve">DSC </w:t>
      </w:r>
      <w:r w:rsidR="004E3BC2">
        <w:t>pull server</w:t>
      </w:r>
      <w:r w:rsidRPr="000F1AAA">
        <w:t xml:space="preserve"> is </w:t>
      </w:r>
      <w:r w:rsidR="00EA4596">
        <w:t xml:space="preserve">to use a </w:t>
      </w:r>
      <w:r w:rsidRPr="000F1AAA">
        <w:t xml:space="preserve">DSC </w:t>
      </w:r>
      <w:r w:rsidR="00E612EE">
        <w:t>c</w:t>
      </w:r>
      <w:r w:rsidRPr="000F1AAA">
        <w:t xml:space="preserve">onfiguration </w:t>
      </w:r>
      <w:r w:rsidR="00E612EE">
        <w:t>s</w:t>
      </w:r>
      <w:r w:rsidRPr="000F1AAA">
        <w:t>cript.</w:t>
      </w:r>
      <w:r w:rsidR="00EE3E50">
        <w:t xml:space="preserve"> </w:t>
      </w:r>
      <w:r w:rsidRPr="000F1AAA">
        <w:t>This document will present scripts</w:t>
      </w:r>
      <w:r w:rsidR="00EA4596">
        <w:t xml:space="preserve"> including both basic settings that would configure only the DSC </w:t>
      </w:r>
      <w:r w:rsidR="00E612EE">
        <w:t>w</w:t>
      </w:r>
      <w:r w:rsidR="00EA4596">
        <w:t xml:space="preserve">eb </w:t>
      </w:r>
      <w:r w:rsidR="00E612EE">
        <w:t>s</w:t>
      </w:r>
      <w:r w:rsidR="00EA4596">
        <w:t>ervice and advanced settings that would configure a Windows</w:t>
      </w:r>
      <w:r w:rsidR="00E612EE">
        <w:t> </w:t>
      </w:r>
      <w:r w:rsidR="00EA4596">
        <w:t>Server end-to-end includ</w:t>
      </w:r>
      <w:r w:rsidR="00274ABC">
        <w:t>ing</w:t>
      </w:r>
      <w:r w:rsidR="00EA4596">
        <w:t xml:space="preserve"> DSC </w:t>
      </w:r>
      <w:r w:rsidR="00E612EE">
        <w:t>w</w:t>
      </w:r>
      <w:r w:rsidR="00EA4596">
        <w:t xml:space="preserve">eb </w:t>
      </w:r>
      <w:r w:rsidR="00E612EE">
        <w:t>s</w:t>
      </w:r>
      <w:r w:rsidR="00EA4596">
        <w:t>ervice.</w:t>
      </w:r>
    </w:p>
    <w:p w14:paraId="5F407858" w14:textId="01358616" w:rsidR="000C55B5" w:rsidRDefault="000C55B5" w:rsidP="000C55B5">
      <w:pPr>
        <w:pStyle w:val="Heading3"/>
      </w:pPr>
      <w:bookmarkStart w:id="32" w:name="_Toc417311026"/>
      <w:r>
        <w:t xml:space="preserve">Pull </w:t>
      </w:r>
      <w:r w:rsidR="004E3BC2">
        <w:t>s</w:t>
      </w:r>
      <w:r>
        <w:t xml:space="preserve">erver </w:t>
      </w:r>
      <w:r w:rsidR="004E3BC2">
        <w:t>d</w:t>
      </w:r>
      <w:r>
        <w:t xml:space="preserve">eployment </w:t>
      </w:r>
      <w:r w:rsidR="004E3BC2">
        <w:t>e</w:t>
      </w:r>
      <w:r>
        <w:t xml:space="preserve">xample </w:t>
      </w:r>
      <w:r w:rsidR="004E3BC2">
        <w:t>s</w:t>
      </w:r>
      <w:r>
        <w:t>cripts</w:t>
      </w:r>
      <w:bookmarkEnd w:id="32"/>
    </w:p>
    <w:p w14:paraId="50A8A28B" w14:textId="60D26918" w:rsidR="006500B2" w:rsidRPr="006500B2" w:rsidRDefault="006500B2" w:rsidP="006500B2">
      <w:r>
        <w:t xml:space="preserve">Note:  Currently the xPSDesiredStateConfiguation DSC </w:t>
      </w:r>
      <w:r w:rsidR="00E612EE">
        <w:t>m</w:t>
      </w:r>
      <w:r>
        <w:t>odule requires the server to be EN-US locale.</w:t>
      </w:r>
    </w:p>
    <w:p w14:paraId="4AB5D90C" w14:textId="4E648B74" w:rsidR="000F1AAA" w:rsidRPr="000F1AAA" w:rsidRDefault="00682EB2" w:rsidP="003E3A43">
      <w:pPr>
        <w:pStyle w:val="Heading4"/>
      </w:pPr>
      <w:r>
        <w:t xml:space="preserve">Basic </w:t>
      </w:r>
      <w:r w:rsidR="00E612EE">
        <w:t>c</w:t>
      </w:r>
      <w:r w:rsidR="000F1AAA" w:rsidRPr="000F1AAA">
        <w:t>onfiguration</w:t>
      </w:r>
      <w:r w:rsidR="00CD7D56">
        <w:t xml:space="preserve"> for Windows</w:t>
      </w:r>
      <w:r w:rsidR="00E612EE">
        <w:t> </w:t>
      </w:r>
      <w:r w:rsidR="00CD7D56">
        <w:t>Serve</w:t>
      </w:r>
      <w:r w:rsidR="00E612EE">
        <w:t>r </w:t>
      </w:r>
      <w:r w:rsidR="00CD7D56">
        <w:t>2012</w:t>
      </w:r>
    </w:p>
    <w:tbl>
      <w:tblPr>
        <w:tblStyle w:val="TableGrid"/>
        <w:tblW w:w="0" w:type="auto"/>
        <w:tblLook w:val="04A0" w:firstRow="1" w:lastRow="0" w:firstColumn="1" w:lastColumn="0" w:noHBand="0" w:noVBand="1"/>
      </w:tblPr>
      <w:tblGrid>
        <w:gridCol w:w="9350"/>
      </w:tblGrid>
      <w:tr w:rsidR="000F1AAA" w:rsidRPr="000F1AAA" w14:paraId="579658D0" w14:textId="77777777" w:rsidTr="707F0EAA">
        <w:tc>
          <w:tcPr>
            <w:tcW w:w="9350" w:type="dxa"/>
          </w:tcPr>
          <w:p w14:paraId="778F3333" w14:textId="477A61D1" w:rsidR="00CD7D56" w:rsidRDefault="00CD7D56" w:rsidP="00CD7D5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6400"/>
                <w:sz w:val="18"/>
                <w:szCs w:val="18"/>
              </w:rPr>
              <w:t xml:space="preserve"># This is a very basic Configuration to deploy a </w:t>
            </w:r>
            <w:r w:rsidR="004E3BC2">
              <w:rPr>
                <w:rFonts w:ascii="Lucida Console" w:hAnsi="Lucida Console" w:cs="Lucida Console"/>
                <w:color w:val="006400"/>
                <w:sz w:val="18"/>
                <w:szCs w:val="18"/>
              </w:rPr>
              <w:t>pull server</w:t>
            </w:r>
            <w:r>
              <w:rPr>
                <w:rFonts w:ascii="Lucida Console" w:hAnsi="Lucida Console" w:cs="Lucida Console"/>
                <w:color w:val="006400"/>
                <w:sz w:val="18"/>
                <w:szCs w:val="18"/>
              </w:rPr>
              <w:t xml:space="preserve"> instance in a lab environment on Windows Server 2012.</w:t>
            </w:r>
          </w:p>
          <w:p w14:paraId="4BAC1D7E" w14:textId="77777777" w:rsidR="00CD7D56" w:rsidRDefault="00CD7D56" w:rsidP="00CD7D56">
            <w:pPr>
              <w:shd w:val="clear" w:color="auto" w:fill="FFFFFF"/>
              <w:autoSpaceDE w:val="0"/>
              <w:autoSpaceDN w:val="0"/>
              <w:adjustRightInd w:val="0"/>
              <w:rPr>
                <w:rFonts w:ascii="Lucida Console" w:hAnsi="Lucida Console" w:cs="Lucida Console"/>
                <w:sz w:val="18"/>
                <w:szCs w:val="18"/>
              </w:rPr>
            </w:pPr>
          </w:p>
          <w:p w14:paraId="24F44F41" w14:textId="77777777" w:rsidR="00CD7D56" w:rsidRDefault="00CD7D56" w:rsidP="00CD7D5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008B"/>
                <w:sz w:val="18"/>
                <w:szCs w:val="18"/>
              </w:rPr>
              <w:t>Configuration</w:t>
            </w:r>
            <w:r>
              <w:rPr>
                <w:rFonts w:ascii="Lucida Console" w:hAnsi="Lucida Console" w:cs="Lucida Console"/>
                <w:sz w:val="18"/>
                <w:szCs w:val="18"/>
              </w:rPr>
              <w:t xml:space="preserve"> </w:t>
            </w:r>
            <w:r>
              <w:rPr>
                <w:rFonts w:ascii="Lucida Console" w:hAnsi="Lucida Console" w:cs="Lucida Console"/>
                <w:color w:val="8A2BE2"/>
                <w:sz w:val="18"/>
                <w:szCs w:val="18"/>
              </w:rPr>
              <w:t>PullServer</w:t>
            </w:r>
            <w:r>
              <w:rPr>
                <w:rFonts w:ascii="Lucida Console" w:hAnsi="Lucida Console" w:cs="Lucida Console"/>
                <w:sz w:val="18"/>
                <w:szCs w:val="18"/>
              </w:rPr>
              <w:t xml:space="preserve"> {</w:t>
            </w:r>
          </w:p>
          <w:p w14:paraId="4B913A58" w14:textId="77777777" w:rsidR="00CD7D56" w:rsidRDefault="00CD7D56" w:rsidP="00CD7D5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00FF"/>
                <w:sz w:val="18"/>
                <w:szCs w:val="18"/>
              </w:rPr>
              <w:t>Import-DscResource</w:t>
            </w:r>
            <w:r>
              <w:rPr>
                <w:rFonts w:ascii="Lucida Console" w:hAnsi="Lucida Console" w:cs="Lucida Console"/>
                <w:sz w:val="18"/>
                <w:szCs w:val="18"/>
              </w:rPr>
              <w:t xml:space="preserve"> </w:t>
            </w:r>
            <w:r>
              <w:rPr>
                <w:rFonts w:ascii="Lucida Console" w:hAnsi="Lucida Console" w:cs="Lucida Console"/>
                <w:color w:val="000080"/>
                <w:sz w:val="18"/>
                <w:szCs w:val="18"/>
              </w:rPr>
              <w:t>-ModuleName</w:t>
            </w:r>
            <w:r>
              <w:rPr>
                <w:rFonts w:ascii="Lucida Console" w:hAnsi="Lucida Console" w:cs="Lucida Console"/>
                <w:sz w:val="18"/>
                <w:szCs w:val="18"/>
              </w:rPr>
              <w:t xml:space="preserve"> </w:t>
            </w:r>
            <w:r>
              <w:rPr>
                <w:rFonts w:ascii="Lucida Console" w:hAnsi="Lucida Console" w:cs="Lucida Console"/>
                <w:color w:val="8A2BE2"/>
                <w:sz w:val="18"/>
                <w:szCs w:val="18"/>
              </w:rPr>
              <w:t>xPSDesiredStateConfiguration</w:t>
            </w:r>
          </w:p>
          <w:p w14:paraId="1D78119F" w14:textId="77777777" w:rsidR="00CD7D56" w:rsidRDefault="00CD7D56" w:rsidP="00CD7D5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2248B776" w14:textId="77777777" w:rsidR="00CD7D56" w:rsidRDefault="00CD7D56" w:rsidP="00CD7D5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Load the Windows Server DSC Service feature</w:t>
            </w:r>
          </w:p>
          <w:p w14:paraId="5AB2F445" w14:textId="77777777" w:rsidR="00CD7D56" w:rsidRDefault="00CD7D56" w:rsidP="00CD7D5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WindowsFeature</w:t>
            </w:r>
            <w:r>
              <w:rPr>
                <w:rFonts w:ascii="Lucida Console" w:hAnsi="Lucida Console" w:cs="Lucida Console"/>
                <w:sz w:val="18"/>
                <w:szCs w:val="18"/>
              </w:rPr>
              <w:t xml:space="preserve"> </w:t>
            </w:r>
            <w:r>
              <w:rPr>
                <w:rFonts w:ascii="Lucida Console" w:hAnsi="Lucida Console" w:cs="Lucida Console"/>
                <w:color w:val="8A2BE2"/>
                <w:sz w:val="18"/>
                <w:szCs w:val="18"/>
              </w:rPr>
              <w:t>DSCServiceFeature</w:t>
            </w:r>
          </w:p>
          <w:p w14:paraId="1E51E312" w14:textId="77777777" w:rsidR="00CD7D56" w:rsidRDefault="00CD7D56" w:rsidP="00CD7D5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4680E183" w14:textId="77777777" w:rsidR="00CD7D56" w:rsidRDefault="00CD7D56" w:rsidP="00CD7D5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Ensure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'Present'</w:t>
            </w:r>
          </w:p>
          <w:p w14:paraId="59582C5D" w14:textId="77777777" w:rsidR="00CD7D56" w:rsidRDefault="00CD7D56" w:rsidP="00CD7D5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'DSC-Service'</w:t>
            </w:r>
          </w:p>
          <w:p w14:paraId="26AADA75" w14:textId="77777777" w:rsidR="00CD7D56" w:rsidRDefault="00CD7D56" w:rsidP="00CD7D5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038B78D9" w14:textId="77777777" w:rsidR="00CD7D56" w:rsidRDefault="00CD7D56" w:rsidP="00CD7D56">
            <w:pPr>
              <w:shd w:val="clear" w:color="auto" w:fill="FFFFFF"/>
              <w:autoSpaceDE w:val="0"/>
              <w:autoSpaceDN w:val="0"/>
              <w:adjustRightInd w:val="0"/>
              <w:rPr>
                <w:rFonts w:ascii="Lucida Console" w:hAnsi="Lucida Console" w:cs="Lucida Console"/>
                <w:sz w:val="18"/>
                <w:szCs w:val="18"/>
              </w:rPr>
            </w:pPr>
          </w:p>
          <w:p w14:paraId="18A7D51B" w14:textId="77777777" w:rsidR="00CD7D56" w:rsidRDefault="00CD7D56" w:rsidP="00CD7D5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Use the DSC Resource to simplify deployment of the web service</w:t>
            </w:r>
          </w:p>
          <w:p w14:paraId="79A73017" w14:textId="77777777" w:rsidR="00CD7D56" w:rsidRDefault="00CD7D56" w:rsidP="00CD7D5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xDSCWebService</w:t>
            </w:r>
            <w:r>
              <w:rPr>
                <w:rFonts w:ascii="Lucida Console" w:hAnsi="Lucida Console" w:cs="Lucida Console"/>
                <w:sz w:val="18"/>
                <w:szCs w:val="18"/>
              </w:rPr>
              <w:t xml:space="preserve"> </w:t>
            </w:r>
            <w:r>
              <w:rPr>
                <w:rFonts w:ascii="Lucida Console" w:hAnsi="Lucida Console" w:cs="Lucida Console"/>
                <w:color w:val="8A2BE2"/>
                <w:sz w:val="18"/>
                <w:szCs w:val="18"/>
              </w:rPr>
              <w:t>PSDSCPullServer</w:t>
            </w:r>
          </w:p>
          <w:p w14:paraId="1DECE6E8" w14:textId="77777777" w:rsidR="00CD7D56" w:rsidRDefault="00CD7D56" w:rsidP="00CD7D5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24631232" w14:textId="77777777" w:rsidR="00CD7D56" w:rsidRDefault="00CD7D56" w:rsidP="00CD7D5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Ensure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'Present'</w:t>
            </w:r>
          </w:p>
          <w:p w14:paraId="07BDDFAF" w14:textId="77777777" w:rsidR="00CD7D56" w:rsidRDefault="00CD7D56" w:rsidP="00CD7D5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EndpointName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'PSDSCPullServer'</w:t>
            </w:r>
          </w:p>
          <w:p w14:paraId="1A3AF60C" w14:textId="77777777" w:rsidR="00CD7D56" w:rsidRDefault="00CD7D56" w:rsidP="00CD7D5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Port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8080</w:t>
            </w:r>
          </w:p>
          <w:p w14:paraId="62FDEA0C" w14:textId="77777777" w:rsidR="00CD7D56" w:rsidRDefault="00CD7D56" w:rsidP="00CD7D5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PhysicalPath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FF4500"/>
                <w:sz w:val="18"/>
                <w:szCs w:val="18"/>
              </w:rPr>
              <w:t>$env:SYSTEMDRIVE</w:t>
            </w:r>
            <w:r>
              <w:rPr>
                <w:rFonts w:ascii="Lucida Console" w:hAnsi="Lucida Console" w:cs="Lucida Console"/>
                <w:color w:val="8B0000"/>
                <w:sz w:val="18"/>
                <w:szCs w:val="18"/>
              </w:rPr>
              <w:t>\inetpub\wwwroot\PSDSCPullServer"</w:t>
            </w:r>
          </w:p>
          <w:p w14:paraId="4208B756" w14:textId="77777777" w:rsidR="00CD7D56" w:rsidRDefault="00CD7D56" w:rsidP="00CD7D5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CertificateThumbPrint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'AllowUnencryptedTraffic'</w:t>
            </w:r>
          </w:p>
          <w:p w14:paraId="636E2413" w14:textId="77777777" w:rsidR="00CD7D56" w:rsidRDefault="00CD7D56" w:rsidP="00CD7D5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ModulePath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FF4500"/>
                <w:sz w:val="18"/>
                <w:szCs w:val="18"/>
              </w:rPr>
              <w:t>$env:PROGRAMFILES</w:t>
            </w:r>
            <w:r>
              <w:rPr>
                <w:rFonts w:ascii="Lucida Console" w:hAnsi="Lucida Console" w:cs="Lucida Console"/>
                <w:color w:val="8B0000"/>
                <w:sz w:val="18"/>
                <w:szCs w:val="18"/>
              </w:rPr>
              <w:t>\WindowsPowerShell\DscService\Modules"</w:t>
            </w:r>
          </w:p>
          <w:p w14:paraId="136AD1D5" w14:textId="77777777" w:rsidR="00CD7D56" w:rsidRDefault="00CD7D56" w:rsidP="00CD7D5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ConfigurationPath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FF4500"/>
                <w:sz w:val="18"/>
                <w:szCs w:val="18"/>
              </w:rPr>
              <w:t>$env:PROGRAMFILES</w:t>
            </w:r>
            <w:r>
              <w:rPr>
                <w:rFonts w:ascii="Lucida Console" w:hAnsi="Lucida Console" w:cs="Lucida Console"/>
                <w:color w:val="8B0000"/>
                <w:sz w:val="18"/>
                <w:szCs w:val="18"/>
              </w:rPr>
              <w:t>\WindowsPowerShell\DscService\Configuration"</w:t>
            </w:r>
          </w:p>
          <w:p w14:paraId="0400A58F" w14:textId="77777777" w:rsidR="00CD7D56" w:rsidRDefault="00CD7D56" w:rsidP="00CD7D5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State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'Started'</w:t>
            </w:r>
          </w:p>
          <w:p w14:paraId="27DC15E0" w14:textId="77777777" w:rsidR="00CD7D56" w:rsidRDefault="00CD7D56" w:rsidP="00CD7D5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DependsOn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'[WindowsFeature]DSCServiceFeature'</w:t>
            </w:r>
          </w:p>
          <w:p w14:paraId="413FEB52" w14:textId="77777777" w:rsidR="00CD7D56" w:rsidRDefault="00CD7D56" w:rsidP="00CD7D5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35E3BBC3" w14:textId="77777777" w:rsidR="000F1AAA" w:rsidRDefault="00CD7D56" w:rsidP="00CD7D5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w:t>
            </w:r>
          </w:p>
          <w:p w14:paraId="7CA6F683" w14:textId="5DC265A8" w:rsidR="00B81B37" w:rsidRDefault="00B81B37" w:rsidP="00B81B37">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00FF"/>
                <w:sz w:val="18"/>
                <w:szCs w:val="18"/>
              </w:rPr>
              <w:t>PullServer</w:t>
            </w:r>
            <w:r>
              <w:rPr>
                <w:rFonts w:ascii="Lucida Console" w:hAnsi="Lucida Console" w:cs="Lucida Console"/>
                <w:sz w:val="18"/>
                <w:szCs w:val="18"/>
              </w:rPr>
              <w:t xml:space="preserve"> </w:t>
            </w:r>
            <w:r>
              <w:rPr>
                <w:rFonts w:ascii="Lucida Console" w:hAnsi="Lucida Console" w:cs="Lucida Console"/>
                <w:color w:val="000080"/>
                <w:sz w:val="18"/>
                <w:szCs w:val="18"/>
              </w:rPr>
              <w:t>-OutputPath</w:t>
            </w:r>
            <w:r>
              <w:rPr>
                <w:rFonts w:ascii="Lucida Console" w:hAnsi="Lucida Console" w:cs="Lucida Console"/>
                <w:sz w:val="18"/>
                <w:szCs w:val="18"/>
              </w:rPr>
              <w:t xml:space="preserve"> </w:t>
            </w:r>
            <w:r>
              <w:rPr>
                <w:rFonts w:ascii="Lucida Console" w:hAnsi="Lucida Console" w:cs="Lucida Console"/>
                <w:color w:val="8B0000"/>
                <w:sz w:val="18"/>
                <w:szCs w:val="18"/>
              </w:rPr>
              <w:t>'C:\PullServerConfig\'</w:t>
            </w:r>
          </w:p>
          <w:p w14:paraId="55812C89" w14:textId="05C2BFAB" w:rsidR="00B81B37" w:rsidRPr="00C90748" w:rsidRDefault="00B81B37" w:rsidP="00B81B37">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00FF"/>
                <w:sz w:val="18"/>
                <w:szCs w:val="18"/>
              </w:rPr>
              <w:t>Start-DscConfiguration</w:t>
            </w:r>
            <w:r>
              <w:rPr>
                <w:rFonts w:ascii="Lucida Console" w:hAnsi="Lucida Console" w:cs="Lucida Console"/>
                <w:sz w:val="18"/>
                <w:szCs w:val="18"/>
              </w:rPr>
              <w:t xml:space="preserve"> </w:t>
            </w:r>
            <w:r>
              <w:rPr>
                <w:rFonts w:ascii="Lucida Console" w:hAnsi="Lucida Console" w:cs="Lucida Console"/>
                <w:color w:val="000080"/>
                <w:sz w:val="18"/>
                <w:szCs w:val="18"/>
              </w:rPr>
              <w:t>-Wait</w:t>
            </w:r>
            <w:r>
              <w:rPr>
                <w:rFonts w:ascii="Lucida Console" w:hAnsi="Lucida Console" w:cs="Lucida Console"/>
                <w:sz w:val="18"/>
                <w:szCs w:val="18"/>
              </w:rPr>
              <w:t xml:space="preserve"> </w:t>
            </w:r>
            <w:r>
              <w:rPr>
                <w:rFonts w:ascii="Lucida Console" w:hAnsi="Lucida Console" w:cs="Lucida Console"/>
                <w:color w:val="000080"/>
                <w:sz w:val="18"/>
                <w:szCs w:val="18"/>
              </w:rPr>
              <w:t>-Force</w:t>
            </w:r>
            <w:r>
              <w:rPr>
                <w:rFonts w:ascii="Lucida Console" w:hAnsi="Lucida Console" w:cs="Lucida Console"/>
                <w:sz w:val="18"/>
                <w:szCs w:val="18"/>
              </w:rPr>
              <w:t xml:space="preserve"> </w:t>
            </w:r>
            <w:r>
              <w:rPr>
                <w:rFonts w:ascii="Lucida Console" w:hAnsi="Lucida Console" w:cs="Lucida Console"/>
                <w:color w:val="000080"/>
                <w:sz w:val="18"/>
                <w:szCs w:val="18"/>
              </w:rPr>
              <w:t>-Verbose</w:t>
            </w:r>
            <w:r>
              <w:rPr>
                <w:rFonts w:ascii="Lucida Console" w:hAnsi="Lucida Console" w:cs="Lucida Console"/>
                <w:sz w:val="18"/>
                <w:szCs w:val="18"/>
              </w:rPr>
              <w:t xml:space="preserve"> </w:t>
            </w:r>
            <w:r>
              <w:rPr>
                <w:rFonts w:ascii="Lucida Console" w:hAnsi="Lucida Console" w:cs="Lucida Console"/>
                <w:color w:val="000080"/>
                <w:sz w:val="18"/>
                <w:szCs w:val="18"/>
              </w:rPr>
              <w:t>-Path</w:t>
            </w:r>
            <w:r>
              <w:rPr>
                <w:rFonts w:ascii="Lucida Console" w:hAnsi="Lucida Console" w:cs="Lucida Console"/>
                <w:sz w:val="18"/>
                <w:szCs w:val="18"/>
              </w:rPr>
              <w:t xml:space="preserve"> </w:t>
            </w:r>
            <w:r>
              <w:rPr>
                <w:rFonts w:ascii="Lucida Console" w:hAnsi="Lucida Console" w:cs="Lucida Console"/>
                <w:color w:val="8B0000"/>
                <w:sz w:val="18"/>
                <w:szCs w:val="18"/>
              </w:rPr>
              <w:t>'C:\PullServerConfig\'</w:t>
            </w:r>
          </w:p>
        </w:tc>
      </w:tr>
    </w:tbl>
    <w:p w14:paraId="4C792B3A" w14:textId="77777777" w:rsidR="00E612EE" w:rsidRDefault="00E612EE" w:rsidP="00886BFA"/>
    <w:p w14:paraId="5E205488" w14:textId="141F485E" w:rsidR="0092334A" w:rsidRPr="00682EB2" w:rsidRDefault="00682EB2" w:rsidP="003E3A43">
      <w:pPr>
        <w:pStyle w:val="Heading4"/>
      </w:pPr>
      <w:r w:rsidRPr="00682EB2">
        <w:t xml:space="preserve">Advanced </w:t>
      </w:r>
      <w:r w:rsidR="00E612EE">
        <w:t>c</w:t>
      </w:r>
      <w:r w:rsidRPr="00682EB2">
        <w:t>onfiguration</w:t>
      </w:r>
      <w:r w:rsidR="0092334A">
        <w:t xml:space="preserve"> for Windows Server 2012 R2 (script contents)</w:t>
      </w:r>
    </w:p>
    <w:tbl>
      <w:tblPr>
        <w:tblStyle w:val="TableGrid"/>
        <w:tblW w:w="0" w:type="auto"/>
        <w:tblLook w:val="04A0" w:firstRow="1" w:lastRow="0" w:firstColumn="1" w:lastColumn="0" w:noHBand="0" w:noVBand="1"/>
      </w:tblPr>
      <w:tblGrid>
        <w:gridCol w:w="9350"/>
      </w:tblGrid>
      <w:tr w:rsidR="00682EB2" w14:paraId="72799CF7" w14:textId="77777777" w:rsidTr="00682EB2">
        <w:tc>
          <w:tcPr>
            <w:tcW w:w="9350" w:type="dxa"/>
          </w:tcPr>
          <w:p w14:paraId="06600382"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6400"/>
                <w:sz w:val="18"/>
                <w:szCs w:val="18"/>
              </w:rPr>
              <w:t># This is an advanced Configuration example for Pull Server production deployments on Windows Server 2012 R2.</w:t>
            </w:r>
          </w:p>
          <w:p w14:paraId="2C7348B3"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6400"/>
                <w:sz w:val="18"/>
                <w:szCs w:val="18"/>
              </w:rPr>
              <w:t># Many of the features demonstrated are optional and provided to demonstrate how to adapt the Configuration for multiple scenarios</w:t>
            </w:r>
          </w:p>
          <w:p w14:paraId="5DB8D6E3"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6400"/>
                <w:sz w:val="18"/>
                <w:szCs w:val="18"/>
              </w:rPr>
              <w:t># Select the needed resources based on the requirements for each environment.</w:t>
            </w:r>
          </w:p>
          <w:p w14:paraId="1718B6D5"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6400"/>
                <w:sz w:val="18"/>
                <w:szCs w:val="18"/>
              </w:rPr>
              <w:t># Optional scenarios include:</w:t>
            </w:r>
          </w:p>
          <w:p w14:paraId="2A2AC03A"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6400"/>
                <w:sz w:val="18"/>
                <w:szCs w:val="18"/>
              </w:rPr>
              <w:t>#      * Reduce footprint to Server Core</w:t>
            </w:r>
          </w:p>
          <w:p w14:paraId="451D4969"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6400"/>
                <w:sz w:val="18"/>
                <w:szCs w:val="18"/>
              </w:rPr>
              <w:t>#      * Rename server and join domain</w:t>
            </w:r>
          </w:p>
          <w:p w14:paraId="0F9620E8"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6400"/>
                <w:sz w:val="18"/>
                <w:szCs w:val="18"/>
              </w:rPr>
              <w:t>#      * Switch from SSL to TLS for HTTPS</w:t>
            </w:r>
          </w:p>
          <w:p w14:paraId="0D791D01"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6400"/>
                <w:sz w:val="18"/>
                <w:szCs w:val="18"/>
              </w:rPr>
              <w:t>#      * Automatically load certificate from Certificate Authority</w:t>
            </w:r>
          </w:p>
          <w:p w14:paraId="7A5A7618"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6400"/>
                <w:sz w:val="18"/>
                <w:szCs w:val="18"/>
              </w:rPr>
              <w:t>#      * Locate Modules and Configuration data on remote SMB share</w:t>
            </w:r>
          </w:p>
          <w:p w14:paraId="7B71628A"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6400"/>
                <w:sz w:val="18"/>
                <w:szCs w:val="18"/>
              </w:rPr>
              <w:t>#      * Manage state of default websites in IIS</w:t>
            </w:r>
          </w:p>
          <w:p w14:paraId="47DE30A8"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p>
          <w:p w14:paraId="31FD85DB"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008B"/>
                <w:sz w:val="18"/>
                <w:szCs w:val="18"/>
              </w:rPr>
              <w:t>param</w:t>
            </w:r>
            <w:r>
              <w:rPr>
                <w:rFonts w:ascii="Lucida Console" w:hAnsi="Lucida Console" w:cs="Lucida Console"/>
                <w:sz w:val="18"/>
                <w:szCs w:val="18"/>
              </w:rPr>
              <w:t xml:space="preserve"> (</w:t>
            </w:r>
          </w:p>
          <w:p w14:paraId="660500D1"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BFFF"/>
                <w:sz w:val="18"/>
                <w:szCs w:val="18"/>
              </w:rPr>
              <w:t>Parameter</w:t>
            </w:r>
            <w:r>
              <w:rPr>
                <w:rFonts w:ascii="Lucida Console" w:hAnsi="Lucida Console" w:cs="Lucida Console"/>
                <w:sz w:val="18"/>
                <w:szCs w:val="18"/>
              </w:rPr>
              <w:t>(Mandatory</w:t>
            </w:r>
            <w:r>
              <w:rPr>
                <w:rFonts w:ascii="Lucida Console" w:hAnsi="Lucida Console" w:cs="Lucida Console"/>
                <w:color w:val="A9A9A9"/>
                <w:sz w:val="18"/>
                <w:szCs w:val="18"/>
              </w:rPr>
              <w:t>=</w:t>
            </w:r>
            <w:r>
              <w:rPr>
                <w:rFonts w:ascii="Lucida Console" w:hAnsi="Lucida Console" w:cs="Lucida Console"/>
                <w:color w:val="FF4500"/>
                <w:sz w:val="18"/>
                <w:szCs w:val="18"/>
              </w:rPr>
              <w:t>$true</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 xml:space="preserve"> </w:t>
            </w:r>
          </w:p>
          <w:p w14:paraId="68FD3F18"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BFFF"/>
                <w:sz w:val="18"/>
                <w:szCs w:val="18"/>
              </w:rPr>
              <w:t>ValidateNotNullorEmpty</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 xml:space="preserve"> </w:t>
            </w:r>
          </w:p>
          <w:p w14:paraId="566A6E82"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System.String</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$ServerName</w:t>
            </w:r>
            <w:r>
              <w:rPr>
                <w:rFonts w:ascii="Lucida Console" w:hAnsi="Lucida Console" w:cs="Lucida Console"/>
                <w:color w:val="A9A9A9"/>
                <w:sz w:val="18"/>
                <w:szCs w:val="18"/>
              </w:rPr>
              <w:t>,</w:t>
            </w:r>
          </w:p>
          <w:p w14:paraId="4C1E558E"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System.String</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$DomainName</w:t>
            </w:r>
            <w:r>
              <w:rPr>
                <w:rFonts w:ascii="Lucida Console" w:hAnsi="Lucida Console" w:cs="Lucida Console"/>
                <w:color w:val="A9A9A9"/>
                <w:sz w:val="18"/>
                <w:szCs w:val="18"/>
              </w:rPr>
              <w:t>,</w:t>
            </w:r>
          </w:p>
          <w:p w14:paraId="42C50ABE"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System.String</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$CARootName</w:t>
            </w:r>
            <w:r>
              <w:rPr>
                <w:rFonts w:ascii="Lucida Console" w:hAnsi="Lucida Console" w:cs="Lucida Console"/>
                <w:color w:val="A9A9A9"/>
                <w:sz w:val="18"/>
                <w:szCs w:val="18"/>
              </w:rPr>
              <w:t>,</w:t>
            </w:r>
          </w:p>
          <w:p w14:paraId="1C39F2EB"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System.String</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$CAServerFQDN</w:t>
            </w:r>
            <w:r>
              <w:rPr>
                <w:rFonts w:ascii="Lucida Console" w:hAnsi="Lucida Console" w:cs="Lucida Console"/>
                <w:color w:val="A9A9A9"/>
                <w:sz w:val="18"/>
                <w:szCs w:val="18"/>
              </w:rPr>
              <w:t>,</w:t>
            </w:r>
          </w:p>
          <w:p w14:paraId="7628D751"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System.String</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$CertSubject</w:t>
            </w:r>
            <w:r>
              <w:rPr>
                <w:rFonts w:ascii="Lucida Console" w:hAnsi="Lucida Console" w:cs="Lucida Console"/>
                <w:color w:val="A9A9A9"/>
                <w:sz w:val="18"/>
                <w:szCs w:val="18"/>
              </w:rPr>
              <w:t>,</w:t>
            </w:r>
          </w:p>
          <w:p w14:paraId="17D9363D"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lastRenderedPageBreak/>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System.String</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$SMBShare</w:t>
            </w:r>
            <w:r>
              <w:rPr>
                <w:rFonts w:ascii="Lucida Console" w:hAnsi="Lucida Console" w:cs="Lucida Console"/>
                <w:color w:val="A9A9A9"/>
                <w:sz w:val="18"/>
                <w:szCs w:val="18"/>
              </w:rPr>
              <w:t>,</w:t>
            </w:r>
          </w:p>
          <w:p w14:paraId="030286B9"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BFFF"/>
                <w:sz w:val="18"/>
                <w:szCs w:val="18"/>
              </w:rPr>
              <w:t>Parameter</w:t>
            </w:r>
            <w:r>
              <w:rPr>
                <w:rFonts w:ascii="Lucida Console" w:hAnsi="Lucida Console" w:cs="Lucida Console"/>
                <w:sz w:val="18"/>
                <w:szCs w:val="18"/>
              </w:rPr>
              <w:t>(Mandatory</w:t>
            </w:r>
            <w:r>
              <w:rPr>
                <w:rFonts w:ascii="Lucida Console" w:hAnsi="Lucida Console" w:cs="Lucida Console"/>
                <w:color w:val="A9A9A9"/>
                <w:sz w:val="18"/>
                <w:szCs w:val="18"/>
              </w:rPr>
              <w:t>=</w:t>
            </w:r>
            <w:r>
              <w:rPr>
                <w:rFonts w:ascii="Lucida Console" w:hAnsi="Lucida Console" w:cs="Lucida Console"/>
                <w:color w:val="FF4500"/>
                <w:sz w:val="18"/>
                <w:szCs w:val="18"/>
              </w:rPr>
              <w:t>$true</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 xml:space="preserve"> </w:t>
            </w:r>
          </w:p>
          <w:p w14:paraId="12F72267"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BFFF"/>
                <w:sz w:val="18"/>
                <w:szCs w:val="18"/>
              </w:rPr>
              <w:t>ValidateNotNullorEmpty</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 xml:space="preserve"> </w:t>
            </w:r>
          </w:p>
          <w:p w14:paraId="2DEF8FEE"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PsCredential</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$Credential</w:t>
            </w:r>
          </w:p>
          <w:p w14:paraId="5A716504"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4B3D3633"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p>
          <w:p w14:paraId="06552403"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008B"/>
                <w:sz w:val="18"/>
                <w:szCs w:val="18"/>
              </w:rPr>
              <w:t>Configuration</w:t>
            </w:r>
            <w:r>
              <w:rPr>
                <w:rFonts w:ascii="Lucida Console" w:hAnsi="Lucida Console" w:cs="Lucida Console"/>
                <w:sz w:val="18"/>
                <w:szCs w:val="18"/>
              </w:rPr>
              <w:t xml:space="preserve"> </w:t>
            </w:r>
            <w:r>
              <w:rPr>
                <w:rFonts w:ascii="Lucida Console" w:hAnsi="Lucida Console" w:cs="Lucida Console"/>
                <w:color w:val="8A2BE2"/>
                <w:sz w:val="18"/>
                <w:szCs w:val="18"/>
              </w:rPr>
              <w:t>PullServer</w:t>
            </w:r>
            <w:r>
              <w:rPr>
                <w:rFonts w:ascii="Lucida Console" w:hAnsi="Lucida Console" w:cs="Lucida Console"/>
                <w:sz w:val="18"/>
                <w:szCs w:val="18"/>
              </w:rPr>
              <w:t xml:space="preserve"> {</w:t>
            </w:r>
          </w:p>
          <w:p w14:paraId="0B5346A2"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Import-DscResource</w:t>
            </w:r>
            <w:r>
              <w:rPr>
                <w:rFonts w:ascii="Lucida Console" w:hAnsi="Lucida Console" w:cs="Lucida Console"/>
                <w:sz w:val="18"/>
                <w:szCs w:val="18"/>
              </w:rPr>
              <w:t xml:space="preserve"> </w:t>
            </w:r>
            <w:r>
              <w:rPr>
                <w:rFonts w:ascii="Lucida Console" w:hAnsi="Lucida Console" w:cs="Lucida Console"/>
                <w:color w:val="000080"/>
                <w:sz w:val="18"/>
                <w:szCs w:val="18"/>
              </w:rPr>
              <w:t>-ModuleName</w:t>
            </w:r>
            <w:r>
              <w:rPr>
                <w:rFonts w:ascii="Lucida Console" w:hAnsi="Lucida Console" w:cs="Lucida Console"/>
                <w:sz w:val="18"/>
                <w:szCs w:val="18"/>
              </w:rPr>
              <w:t xml:space="preserve"> </w:t>
            </w:r>
            <w:r>
              <w:rPr>
                <w:rFonts w:ascii="Lucida Console" w:hAnsi="Lucida Console" w:cs="Lucida Console"/>
                <w:color w:val="8A2BE2"/>
                <w:sz w:val="18"/>
                <w:szCs w:val="18"/>
              </w:rPr>
              <w:t>xPSDesiredStateConfiguration</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xWebAdministration</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xCertificate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xComputerManagement</w:t>
            </w:r>
          </w:p>
          <w:p w14:paraId="14C96987"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Node</w:t>
            </w:r>
            <w:r>
              <w:rPr>
                <w:rFonts w:ascii="Lucida Console" w:hAnsi="Lucida Console" w:cs="Lucida Console"/>
                <w:sz w:val="18"/>
                <w:szCs w:val="18"/>
              </w:rPr>
              <w:t xml:space="preserve"> </w:t>
            </w:r>
            <w:r>
              <w:rPr>
                <w:rFonts w:ascii="Lucida Console" w:hAnsi="Lucida Console" w:cs="Lucida Console"/>
                <w:color w:val="8A2BE2"/>
                <w:sz w:val="18"/>
                <w:szCs w:val="18"/>
              </w:rPr>
              <w:t>localhost</w:t>
            </w:r>
          </w:p>
          <w:p w14:paraId="0DE22E1F"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39101914"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399EE87C"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Configure the server to automatically corret configuration drift including reboots if needed.</w:t>
            </w:r>
          </w:p>
          <w:p w14:paraId="2049BD2F"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LocalConfigurationManager</w:t>
            </w:r>
          </w:p>
          <w:p w14:paraId="47EB6946"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2D327AEC"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ConfigurationMode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'ApplyAndAutoCorrect'</w:t>
            </w:r>
          </w:p>
          <w:p w14:paraId="04A27712"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RebootNodeifNeeded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$node</w:t>
            </w:r>
            <w:r>
              <w:rPr>
                <w:rFonts w:ascii="Lucida Console" w:hAnsi="Lucida Console" w:cs="Lucida Console"/>
                <w:color w:val="A9A9A9"/>
                <w:sz w:val="18"/>
                <w:szCs w:val="18"/>
              </w:rPr>
              <w:t>.</w:t>
            </w:r>
            <w:r>
              <w:rPr>
                <w:rFonts w:ascii="Lucida Console" w:hAnsi="Lucida Console" w:cs="Lucida Console"/>
                <w:sz w:val="18"/>
                <w:szCs w:val="18"/>
              </w:rPr>
              <w:t>RebootNodeifNeeded</w:t>
            </w:r>
          </w:p>
          <w:p w14:paraId="67BE9E04"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CertificateId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$node</w:t>
            </w:r>
            <w:r>
              <w:rPr>
                <w:rFonts w:ascii="Lucida Console" w:hAnsi="Lucida Console" w:cs="Lucida Console"/>
                <w:color w:val="A9A9A9"/>
                <w:sz w:val="18"/>
                <w:szCs w:val="18"/>
              </w:rPr>
              <w:t>.</w:t>
            </w:r>
            <w:r>
              <w:rPr>
                <w:rFonts w:ascii="Lucida Console" w:hAnsi="Lucida Console" w:cs="Lucida Console"/>
                <w:sz w:val="18"/>
                <w:szCs w:val="18"/>
              </w:rPr>
              <w:t>Thumbprint</w:t>
            </w:r>
          </w:p>
          <w:p w14:paraId="16C0ED4D"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025C6164"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p>
          <w:p w14:paraId="2D10F892"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Remove all GUI interfaces so the server has minimum running footprint.</w:t>
            </w:r>
          </w:p>
          <w:p w14:paraId="7F1CB834"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WindowsFeature</w:t>
            </w:r>
            <w:r>
              <w:rPr>
                <w:rFonts w:ascii="Lucida Console" w:hAnsi="Lucida Console" w:cs="Lucida Console"/>
                <w:sz w:val="18"/>
                <w:szCs w:val="18"/>
              </w:rPr>
              <w:t xml:space="preserve"> </w:t>
            </w:r>
            <w:r>
              <w:rPr>
                <w:rFonts w:ascii="Lucida Console" w:hAnsi="Lucida Console" w:cs="Lucida Console"/>
                <w:color w:val="8A2BE2"/>
                <w:sz w:val="18"/>
                <w:szCs w:val="18"/>
              </w:rPr>
              <w:t>ServerCore</w:t>
            </w:r>
          </w:p>
          <w:p w14:paraId="0BD39875"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4F8C73D4"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Ensure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'Absent'</w:t>
            </w:r>
          </w:p>
          <w:p w14:paraId="5A44761D"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'User-Interfaces-Infra'</w:t>
            </w:r>
          </w:p>
          <w:p w14:paraId="0F74182C"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73CFF718"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p>
          <w:p w14:paraId="0C474CE2"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Set the server name and if needed, join a domain. If not joining a domain, remove the DomainName parameter.</w:t>
            </w:r>
          </w:p>
          <w:p w14:paraId="265D22A4"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xComputer</w:t>
            </w:r>
            <w:r>
              <w:rPr>
                <w:rFonts w:ascii="Lucida Console" w:hAnsi="Lucida Console" w:cs="Lucida Console"/>
                <w:sz w:val="18"/>
                <w:szCs w:val="18"/>
              </w:rPr>
              <w:t xml:space="preserve"> </w:t>
            </w:r>
            <w:r>
              <w:rPr>
                <w:rFonts w:ascii="Lucida Console" w:hAnsi="Lucida Console" w:cs="Lucida Console"/>
                <w:color w:val="8A2BE2"/>
                <w:sz w:val="18"/>
                <w:szCs w:val="18"/>
              </w:rPr>
              <w:t>DomainJoin</w:t>
            </w:r>
          </w:p>
          <w:p w14:paraId="5E06AB51"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ab/>
              <w:t xml:space="preserve">    {</w:t>
            </w:r>
          </w:p>
          <w:p w14:paraId="40E7360A"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$Node</w:t>
            </w:r>
            <w:r>
              <w:rPr>
                <w:rFonts w:ascii="Lucida Console" w:hAnsi="Lucida Console" w:cs="Lucida Console"/>
                <w:color w:val="A9A9A9"/>
                <w:sz w:val="18"/>
                <w:szCs w:val="18"/>
              </w:rPr>
              <w:t>.</w:t>
            </w:r>
            <w:r>
              <w:rPr>
                <w:rFonts w:ascii="Lucida Console" w:hAnsi="Lucida Console" w:cs="Lucida Console"/>
                <w:sz w:val="18"/>
                <w:szCs w:val="18"/>
              </w:rPr>
              <w:t>ServerName</w:t>
            </w:r>
          </w:p>
          <w:p w14:paraId="011101E4"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ab/>
              <w:t xml:space="preserve">    </w:t>
            </w:r>
            <w:r>
              <w:rPr>
                <w:rFonts w:ascii="Lucida Console" w:hAnsi="Lucida Console" w:cs="Lucida Console"/>
                <w:sz w:val="18"/>
                <w:szCs w:val="18"/>
              </w:rPr>
              <w:tab/>
            </w:r>
            <w:r>
              <w:rPr>
                <w:rFonts w:ascii="Lucida Console" w:hAnsi="Lucida Console" w:cs="Lucida Console"/>
                <w:color w:val="0000FF"/>
                <w:sz w:val="18"/>
                <w:szCs w:val="18"/>
              </w:rPr>
              <w:t>DomainName</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$Node</w:t>
            </w:r>
            <w:r>
              <w:rPr>
                <w:rFonts w:ascii="Lucida Console" w:hAnsi="Lucida Console" w:cs="Lucida Console"/>
                <w:color w:val="A9A9A9"/>
                <w:sz w:val="18"/>
                <w:szCs w:val="18"/>
              </w:rPr>
              <w:t>.</w:t>
            </w:r>
            <w:r>
              <w:rPr>
                <w:rFonts w:ascii="Lucida Console" w:hAnsi="Lucida Console" w:cs="Lucida Console"/>
                <w:sz w:val="18"/>
                <w:szCs w:val="18"/>
              </w:rPr>
              <w:t>DomainName</w:t>
            </w:r>
          </w:p>
          <w:p w14:paraId="04823CA8"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Credential</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$Node</w:t>
            </w:r>
            <w:r>
              <w:rPr>
                <w:rFonts w:ascii="Lucida Console" w:hAnsi="Lucida Console" w:cs="Lucida Console"/>
                <w:color w:val="A9A9A9"/>
                <w:sz w:val="18"/>
                <w:szCs w:val="18"/>
              </w:rPr>
              <w:t>.</w:t>
            </w:r>
            <w:r>
              <w:rPr>
                <w:rFonts w:ascii="Lucida Console" w:hAnsi="Lucida Console" w:cs="Lucida Console"/>
                <w:sz w:val="18"/>
                <w:szCs w:val="18"/>
              </w:rPr>
              <w:t>Credential</w:t>
            </w:r>
          </w:p>
          <w:p w14:paraId="135DAEAF"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ab/>
              <w:t xml:space="preserve">    }</w:t>
            </w:r>
          </w:p>
          <w:p w14:paraId="0C0330A6"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p>
          <w:p w14:paraId="716E05EF"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The next series of settings disable IIS and enable TLS, for environments where that is required by policy.</w:t>
            </w:r>
          </w:p>
          <w:p w14:paraId="24E6859D"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Registry</w:t>
            </w:r>
            <w:r>
              <w:rPr>
                <w:rFonts w:ascii="Lucida Console" w:hAnsi="Lucida Console" w:cs="Lucida Console"/>
                <w:sz w:val="18"/>
                <w:szCs w:val="18"/>
              </w:rPr>
              <w:t xml:space="preserve"> </w:t>
            </w:r>
            <w:r>
              <w:rPr>
                <w:rFonts w:ascii="Lucida Console" w:hAnsi="Lucida Console" w:cs="Lucida Console"/>
                <w:color w:val="8A2BE2"/>
                <w:sz w:val="18"/>
                <w:szCs w:val="18"/>
              </w:rPr>
              <w:t>TLS1_2ServerEnabled</w:t>
            </w:r>
          </w:p>
          <w:p w14:paraId="3AA0915B"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3CF5282D"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Ensure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'Present'</w:t>
            </w:r>
          </w:p>
          <w:p w14:paraId="24131134"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Key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'HKLM:\SYSTEM\CurrentControlSet\Control\SecurityProviders\SCHANNEL\Protocols\TLS 1.2\Server'</w:t>
            </w:r>
          </w:p>
          <w:p w14:paraId="0A87BCFA"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ValueName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'Enabled'</w:t>
            </w:r>
          </w:p>
          <w:p w14:paraId="1469886F"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ValueData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p>
          <w:p w14:paraId="2FA3B3FC"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ValueType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'Dword'</w:t>
            </w:r>
          </w:p>
          <w:p w14:paraId="363CA416"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4F6FBC27"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Registry</w:t>
            </w:r>
            <w:r>
              <w:rPr>
                <w:rFonts w:ascii="Lucida Console" w:hAnsi="Lucida Console" w:cs="Lucida Console"/>
                <w:sz w:val="18"/>
                <w:szCs w:val="18"/>
              </w:rPr>
              <w:t xml:space="preserve"> </w:t>
            </w:r>
            <w:r>
              <w:rPr>
                <w:rFonts w:ascii="Lucida Console" w:hAnsi="Lucida Console" w:cs="Lucida Console"/>
                <w:color w:val="8A2BE2"/>
                <w:sz w:val="18"/>
                <w:szCs w:val="18"/>
              </w:rPr>
              <w:t>TLS1_2ServerDisabledByDefault</w:t>
            </w:r>
          </w:p>
          <w:p w14:paraId="0C920E0C"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5A3188B9"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Ensure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'Present'</w:t>
            </w:r>
          </w:p>
          <w:p w14:paraId="3956FB0C"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Key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'HKLM:\SYSTEM\CurrentControlSet\Control\SecurityProviders\SCHANNEL\Protocols\TLS 1.2\Server'</w:t>
            </w:r>
          </w:p>
          <w:p w14:paraId="58E9CD08"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ValueName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'DisabledByDefault'</w:t>
            </w:r>
          </w:p>
          <w:p w14:paraId="1C6B854C"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ValueData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14:paraId="63E582D5"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ValueType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'Dword'</w:t>
            </w:r>
          </w:p>
          <w:p w14:paraId="76D9177E"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01672F1E"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Registry</w:t>
            </w:r>
            <w:r>
              <w:rPr>
                <w:rFonts w:ascii="Lucida Console" w:hAnsi="Lucida Console" w:cs="Lucida Console"/>
                <w:sz w:val="18"/>
                <w:szCs w:val="18"/>
              </w:rPr>
              <w:t xml:space="preserve"> </w:t>
            </w:r>
            <w:r>
              <w:rPr>
                <w:rFonts w:ascii="Lucida Console" w:hAnsi="Lucida Console" w:cs="Lucida Console"/>
                <w:color w:val="8A2BE2"/>
                <w:sz w:val="18"/>
                <w:szCs w:val="18"/>
              </w:rPr>
              <w:t>TLS1_2ClientEnabled</w:t>
            </w:r>
          </w:p>
          <w:p w14:paraId="6E874C91"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57913922"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Ensure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'Present'</w:t>
            </w:r>
          </w:p>
          <w:p w14:paraId="7949A64A"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Key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'HKLM:\SYSTEM\CurrentControlSet\Control\SecurityProviders\SCHANNEL\Protocols\TLS 1.2\Client'</w:t>
            </w:r>
          </w:p>
          <w:p w14:paraId="197D5607"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ValueName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'Enabled'</w:t>
            </w:r>
          </w:p>
          <w:p w14:paraId="785A08CE"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ValueData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p>
          <w:p w14:paraId="3110C4DE"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ValueType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'Dword'</w:t>
            </w:r>
          </w:p>
          <w:p w14:paraId="6B5D4034"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7374F6A2"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Registry</w:t>
            </w:r>
            <w:r>
              <w:rPr>
                <w:rFonts w:ascii="Lucida Console" w:hAnsi="Lucida Console" w:cs="Lucida Console"/>
                <w:sz w:val="18"/>
                <w:szCs w:val="18"/>
              </w:rPr>
              <w:t xml:space="preserve"> </w:t>
            </w:r>
            <w:r>
              <w:rPr>
                <w:rFonts w:ascii="Lucida Console" w:hAnsi="Lucida Console" w:cs="Lucida Console"/>
                <w:color w:val="8A2BE2"/>
                <w:sz w:val="18"/>
                <w:szCs w:val="18"/>
              </w:rPr>
              <w:t>TLS1_2ClientDisabledByDefault</w:t>
            </w:r>
          </w:p>
          <w:p w14:paraId="6926ACD8"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0BC1CE63"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lastRenderedPageBreak/>
              <w:t xml:space="preserve">            Ensure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'Present'</w:t>
            </w:r>
          </w:p>
          <w:p w14:paraId="25175F5E"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Key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'HKLM:\SYSTEM\CurrentControlSet\Control\SecurityProviders\SCHANNEL\Protocols\TLS 1.2\Client'</w:t>
            </w:r>
          </w:p>
          <w:p w14:paraId="0CB263DB"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ValueName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'DisabledByDefault'</w:t>
            </w:r>
          </w:p>
          <w:p w14:paraId="32AD7FB5"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ValueData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14:paraId="4509109B"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ValueType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'Dword'</w:t>
            </w:r>
          </w:p>
          <w:p w14:paraId="07CED996"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257E09B7"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Registry</w:t>
            </w:r>
            <w:r>
              <w:rPr>
                <w:rFonts w:ascii="Lucida Console" w:hAnsi="Lucida Console" w:cs="Lucida Console"/>
                <w:sz w:val="18"/>
                <w:szCs w:val="18"/>
              </w:rPr>
              <w:t xml:space="preserve"> </w:t>
            </w:r>
            <w:r>
              <w:rPr>
                <w:rFonts w:ascii="Lucida Console" w:hAnsi="Lucida Console" w:cs="Lucida Console"/>
                <w:color w:val="8A2BE2"/>
                <w:sz w:val="18"/>
                <w:szCs w:val="18"/>
              </w:rPr>
              <w:t>SSL2ServerDisabled</w:t>
            </w:r>
          </w:p>
          <w:p w14:paraId="6F476A20"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21BF33C1"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Ensure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'Present'</w:t>
            </w:r>
          </w:p>
          <w:p w14:paraId="3F313CC5"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Key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'HKLM:\SYSTEM\CurrentControlSet\Control\SecurityProviders\SCHANNEL\Protocols\SSL 2.0\Server'</w:t>
            </w:r>
          </w:p>
          <w:p w14:paraId="5EF51A3F"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ValueName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'Enabled'</w:t>
            </w:r>
          </w:p>
          <w:p w14:paraId="7BFCC411"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ValueData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14:paraId="2AFAB092"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ValueType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'Dword'</w:t>
            </w:r>
          </w:p>
          <w:p w14:paraId="6E549632"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3E12EF1B"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p>
          <w:p w14:paraId="776BAADC" w14:textId="4E5E43E1"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sidR="0078342A">
              <w:rPr>
                <w:rFonts w:ascii="Lucida Console" w:hAnsi="Lucida Console" w:cs="Lucida Console"/>
                <w:color w:val="006400"/>
                <w:sz w:val="18"/>
                <w:szCs w:val="18"/>
              </w:rPr>
              <w:t># Install</w:t>
            </w:r>
            <w:r>
              <w:rPr>
                <w:rFonts w:ascii="Lucida Console" w:hAnsi="Lucida Console" w:cs="Lucida Console"/>
                <w:color w:val="006400"/>
                <w:sz w:val="18"/>
                <w:szCs w:val="18"/>
              </w:rPr>
              <w:t xml:space="preserve"> the Windows Server DSC Service feature</w:t>
            </w:r>
          </w:p>
          <w:p w14:paraId="7886A1C5"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WindowsFeature</w:t>
            </w:r>
            <w:r>
              <w:rPr>
                <w:rFonts w:ascii="Lucida Console" w:hAnsi="Lucida Console" w:cs="Lucida Console"/>
                <w:sz w:val="18"/>
                <w:szCs w:val="18"/>
              </w:rPr>
              <w:t xml:space="preserve"> </w:t>
            </w:r>
            <w:r>
              <w:rPr>
                <w:rFonts w:ascii="Lucida Console" w:hAnsi="Lucida Console" w:cs="Lucida Console"/>
                <w:color w:val="8A2BE2"/>
                <w:sz w:val="18"/>
                <w:szCs w:val="18"/>
              </w:rPr>
              <w:t>DSCServiceFeature</w:t>
            </w:r>
          </w:p>
          <w:p w14:paraId="5FF8F97A"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6D87A159"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Ensure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'Present'</w:t>
            </w:r>
          </w:p>
          <w:p w14:paraId="0745BFFB"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'DSC-Service'</w:t>
            </w:r>
          </w:p>
          <w:p w14:paraId="19E2C259"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2B4692B8"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p>
          <w:p w14:paraId="4D777422"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If using a certificate from a local Active Directory Enterprise Root Certificate Authority, complete a request and install the certificate</w:t>
            </w:r>
          </w:p>
          <w:p w14:paraId="7AAF2DA4"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xCertReq</w:t>
            </w:r>
            <w:r>
              <w:rPr>
                <w:rFonts w:ascii="Lucida Console" w:hAnsi="Lucida Console" w:cs="Lucida Console"/>
                <w:sz w:val="18"/>
                <w:szCs w:val="18"/>
              </w:rPr>
              <w:t xml:space="preserve"> </w:t>
            </w:r>
            <w:r>
              <w:rPr>
                <w:rFonts w:ascii="Lucida Console" w:hAnsi="Lucida Console" w:cs="Lucida Console"/>
                <w:color w:val="8A2BE2"/>
                <w:sz w:val="18"/>
                <w:szCs w:val="18"/>
              </w:rPr>
              <w:t>SSLCert</w:t>
            </w:r>
          </w:p>
          <w:p w14:paraId="2D76DEFF"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ab/>
              <w:t xml:space="preserve">    {</w:t>
            </w:r>
          </w:p>
          <w:p w14:paraId="44559E33"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 xml:space="preserve">    </w:t>
            </w:r>
            <w:r>
              <w:rPr>
                <w:rFonts w:ascii="Lucida Console" w:hAnsi="Lucida Console" w:cs="Lucida Console"/>
                <w:color w:val="0000FF"/>
                <w:sz w:val="18"/>
                <w:szCs w:val="18"/>
              </w:rPr>
              <w:t>CARootName</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$Node</w:t>
            </w:r>
            <w:r>
              <w:rPr>
                <w:rFonts w:ascii="Lucida Console" w:hAnsi="Lucida Console" w:cs="Lucida Console"/>
                <w:color w:val="A9A9A9"/>
                <w:sz w:val="18"/>
                <w:szCs w:val="18"/>
              </w:rPr>
              <w:t>.</w:t>
            </w:r>
            <w:r>
              <w:rPr>
                <w:rFonts w:ascii="Lucida Console" w:hAnsi="Lucida Console" w:cs="Lucida Console"/>
                <w:sz w:val="18"/>
                <w:szCs w:val="18"/>
              </w:rPr>
              <w:t>CARootName</w:t>
            </w:r>
          </w:p>
          <w:p w14:paraId="23A2E1E5"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 xml:space="preserve">    </w:t>
            </w:r>
            <w:r>
              <w:rPr>
                <w:rFonts w:ascii="Lucida Console" w:hAnsi="Lucida Console" w:cs="Lucida Console"/>
                <w:color w:val="0000FF"/>
                <w:sz w:val="18"/>
                <w:szCs w:val="18"/>
              </w:rPr>
              <w:t>CAServerFQDN</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$Node</w:t>
            </w:r>
            <w:r>
              <w:rPr>
                <w:rFonts w:ascii="Lucida Console" w:hAnsi="Lucida Console" w:cs="Lucida Console"/>
                <w:color w:val="A9A9A9"/>
                <w:sz w:val="18"/>
                <w:szCs w:val="18"/>
              </w:rPr>
              <w:t>.</w:t>
            </w:r>
            <w:r>
              <w:rPr>
                <w:rFonts w:ascii="Lucida Console" w:hAnsi="Lucida Console" w:cs="Lucida Console"/>
                <w:sz w:val="18"/>
                <w:szCs w:val="18"/>
              </w:rPr>
              <w:t>CAServerFQDN</w:t>
            </w:r>
          </w:p>
          <w:p w14:paraId="3AC0E017"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 xml:space="preserve">    </w:t>
            </w:r>
            <w:r>
              <w:rPr>
                <w:rFonts w:ascii="Lucida Console" w:hAnsi="Lucida Console" w:cs="Lucida Console"/>
                <w:color w:val="0000FF"/>
                <w:sz w:val="18"/>
                <w:szCs w:val="18"/>
              </w:rPr>
              <w:t>Subject</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$Node</w:t>
            </w:r>
            <w:r>
              <w:rPr>
                <w:rFonts w:ascii="Lucida Console" w:hAnsi="Lucida Console" w:cs="Lucida Console"/>
                <w:color w:val="A9A9A9"/>
                <w:sz w:val="18"/>
                <w:szCs w:val="18"/>
              </w:rPr>
              <w:t>.</w:t>
            </w:r>
            <w:r>
              <w:rPr>
                <w:rFonts w:ascii="Lucida Console" w:hAnsi="Lucida Console" w:cs="Lucida Console"/>
                <w:sz w:val="18"/>
                <w:szCs w:val="18"/>
              </w:rPr>
              <w:t>CertSubject</w:t>
            </w:r>
          </w:p>
          <w:p w14:paraId="14619A4A"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 xml:space="preserve">    </w:t>
            </w:r>
            <w:r>
              <w:rPr>
                <w:rFonts w:ascii="Lucida Console" w:hAnsi="Lucida Console" w:cs="Lucida Console"/>
                <w:color w:val="0000FF"/>
                <w:sz w:val="18"/>
                <w:szCs w:val="18"/>
              </w:rPr>
              <w:t>AutoRenew</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$Node</w:t>
            </w:r>
            <w:r>
              <w:rPr>
                <w:rFonts w:ascii="Lucida Console" w:hAnsi="Lucida Console" w:cs="Lucida Console"/>
                <w:color w:val="A9A9A9"/>
                <w:sz w:val="18"/>
                <w:szCs w:val="18"/>
              </w:rPr>
              <w:t>.</w:t>
            </w:r>
            <w:r>
              <w:rPr>
                <w:rFonts w:ascii="Lucida Console" w:hAnsi="Lucida Console" w:cs="Lucida Console"/>
                <w:sz w:val="18"/>
                <w:szCs w:val="18"/>
              </w:rPr>
              <w:t>AutoRenew</w:t>
            </w:r>
          </w:p>
          <w:p w14:paraId="7F68CABE"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 xml:space="preserve">    </w:t>
            </w:r>
            <w:r>
              <w:rPr>
                <w:rFonts w:ascii="Lucida Console" w:hAnsi="Lucida Console" w:cs="Lucida Console"/>
                <w:color w:val="0000FF"/>
                <w:sz w:val="18"/>
                <w:szCs w:val="18"/>
              </w:rPr>
              <w:t>Credential</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$Node</w:t>
            </w:r>
            <w:r>
              <w:rPr>
                <w:rFonts w:ascii="Lucida Console" w:hAnsi="Lucida Console" w:cs="Lucida Console"/>
                <w:color w:val="A9A9A9"/>
                <w:sz w:val="18"/>
                <w:szCs w:val="18"/>
              </w:rPr>
              <w:t>.</w:t>
            </w:r>
            <w:r>
              <w:rPr>
                <w:rFonts w:ascii="Lucida Console" w:hAnsi="Lucida Console" w:cs="Lucida Console"/>
                <w:sz w:val="18"/>
                <w:szCs w:val="18"/>
              </w:rPr>
              <w:t>Credential</w:t>
            </w:r>
          </w:p>
          <w:p w14:paraId="7236CE43"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ab/>
              <w:t xml:space="preserve">    }</w:t>
            </w:r>
          </w:p>
          <w:p w14:paraId="3B93C844"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p>
          <w:p w14:paraId="2F76B025" w14:textId="0CF90434"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xml:space="preserve"># Use the DSC </w:t>
            </w:r>
            <w:r w:rsidR="00E612EE">
              <w:rPr>
                <w:rFonts w:ascii="Lucida Console" w:hAnsi="Lucida Console" w:cs="Lucida Console"/>
                <w:color w:val="006400"/>
                <w:sz w:val="18"/>
                <w:szCs w:val="18"/>
              </w:rPr>
              <w:t>r</w:t>
            </w:r>
            <w:r>
              <w:rPr>
                <w:rFonts w:ascii="Lucida Console" w:hAnsi="Lucida Console" w:cs="Lucida Console"/>
                <w:color w:val="006400"/>
                <w:sz w:val="18"/>
                <w:szCs w:val="18"/>
              </w:rPr>
              <w:t>esource to simplify deployment of the web service.  You might also consider modifying the default port, possibly leveraging port 443 in environments where that is enforced as a standard.</w:t>
            </w:r>
          </w:p>
          <w:p w14:paraId="7750544E"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xDSCWebService</w:t>
            </w:r>
            <w:r>
              <w:rPr>
                <w:rFonts w:ascii="Lucida Console" w:hAnsi="Lucida Console" w:cs="Lucida Console"/>
                <w:sz w:val="18"/>
                <w:szCs w:val="18"/>
              </w:rPr>
              <w:t xml:space="preserve"> </w:t>
            </w:r>
            <w:r>
              <w:rPr>
                <w:rFonts w:ascii="Lucida Console" w:hAnsi="Lucida Console" w:cs="Lucida Console"/>
                <w:color w:val="8A2BE2"/>
                <w:sz w:val="18"/>
                <w:szCs w:val="18"/>
              </w:rPr>
              <w:t>PSDSCPullServer</w:t>
            </w:r>
          </w:p>
          <w:p w14:paraId="5FBF1E82"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420249E7"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Ensure</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'Present'</w:t>
            </w:r>
          </w:p>
          <w:p w14:paraId="6CD9F33D"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EndpointName</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'PSDSCPullServer'</w:t>
            </w:r>
          </w:p>
          <w:p w14:paraId="00556094"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Port</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8080</w:t>
            </w:r>
          </w:p>
          <w:p w14:paraId="6666B327"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PhysicalPath</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FF4500"/>
                <w:sz w:val="18"/>
                <w:szCs w:val="18"/>
              </w:rPr>
              <w:t>$env:SYSTEMDRIVE</w:t>
            </w:r>
            <w:r>
              <w:rPr>
                <w:rFonts w:ascii="Lucida Console" w:hAnsi="Lucida Console" w:cs="Lucida Console"/>
                <w:color w:val="8B0000"/>
                <w:sz w:val="18"/>
                <w:szCs w:val="18"/>
              </w:rPr>
              <w:t>\inetpub\wwwroot\PSDSCPullServer"</w:t>
            </w:r>
          </w:p>
          <w:p w14:paraId="0CF3D183"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CertificateThumbPrint</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'CertificateSubject'</w:t>
            </w:r>
          </w:p>
          <w:p w14:paraId="00B95780"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CertificateSubject</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$Node</w:t>
            </w:r>
            <w:r>
              <w:rPr>
                <w:rFonts w:ascii="Lucida Console" w:hAnsi="Lucida Console" w:cs="Lucida Console"/>
                <w:color w:val="A9A9A9"/>
                <w:sz w:val="18"/>
                <w:szCs w:val="18"/>
              </w:rPr>
              <w:t>.</w:t>
            </w:r>
            <w:r>
              <w:rPr>
                <w:rFonts w:ascii="Lucida Console" w:hAnsi="Lucida Console" w:cs="Lucida Console"/>
                <w:sz w:val="18"/>
                <w:szCs w:val="18"/>
              </w:rPr>
              <w:t>CertSubject</w:t>
            </w:r>
          </w:p>
          <w:p w14:paraId="615E72DC"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ModulePath</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w:t>
            </w:r>
            <w:r>
              <w:rPr>
                <w:rFonts w:ascii="Lucida Console" w:hAnsi="Lucida Console" w:cs="Lucida Console"/>
                <w:color w:val="FF4500"/>
                <w:sz w:val="18"/>
                <w:szCs w:val="18"/>
              </w:rPr>
              <w:t>$Node</w:t>
            </w:r>
            <w:r>
              <w:rPr>
                <w:rFonts w:ascii="Lucida Console" w:hAnsi="Lucida Console" w:cs="Lucida Console"/>
                <w:color w:val="A9A9A9"/>
                <w:sz w:val="18"/>
                <w:szCs w:val="18"/>
              </w:rPr>
              <w:t>.</w:t>
            </w:r>
            <w:r>
              <w:rPr>
                <w:rFonts w:ascii="Lucida Console" w:hAnsi="Lucida Console" w:cs="Lucida Console"/>
                <w:sz w:val="18"/>
                <w:szCs w:val="18"/>
              </w:rPr>
              <w:t>SMBShare)</w:t>
            </w:r>
            <w:r>
              <w:rPr>
                <w:rFonts w:ascii="Lucida Console" w:hAnsi="Lucida Console" w:cs="Lucida Console"/>
                <w:color w:val="8B0000"/>
                <w:sz w:val="18"/>
                <w:szCs w:val="18"/>
              </w:rPr>
              <w:t>\DscService\Modules"</w:t>
            </w:r>
          </w:p>
          <w:p w14:paraId="7F6945F3"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ConfigurationPath</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w:t>
            </w:r>
            <w:r>
              <w:rPr>
                <w:rFonts w:ascii="Lucida Console" w:hAnsi="Lucida Console" w:cs="Lucida Console"/>
                <w:color w:val="FF4500"/>
                <w:sz w:val="18"/>
                <w:szCs w:val="18"/>
              </w:rPr>
              <w:t>$Node</w:t>
            </w:r>
            <w:r>
              <w:rPr>
                <w:rFonts w:ascii="Lucida Console" w:hAnsi="Lucida Console" w:cs="Lucida Console"/>
                <w:color w:val="A9A9A9"/>
                <w:sz w:val="18"/>
                <w:szCs w:val="18"/>
              </w:rPr>
              <w:t>.</w:t>
            </w:r>
            <w:r>
              <w:rPr>
                <w:rFonts w:ascii="Lucida Console" w:hAnsi="Lucida Console" w:cs="Lucida Console"/>
                <w:sz w:val="18"/>
                <w:szCs w:val="18"/>
              </w:rPr>
              <w:t>SMBShare)</w:t>
            </w:r>
            <w:r>
              <w:rPr>
                <w:rFonts w:ascii="Lucida Console" w:hAnsi="Lucida Console" w:cs="Lucida Console"/>
                <w:color w:val="8B0000"/>
                <w:sz w:val="18"/>
                <w:szCs w:val="18"/>
              </w:rPr>
              <w:t>\DscService\Configuration"</w:t>
            </w:r>
          </w:p>
          <w:p w14:paraId="04AD7364"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State</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'Started'</w:t>
            </w:r>
          </w:p>
          <w:p w14:paraId="0D307D67"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DependsOn</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'[WindowsFeature]DSCServiceFeature'</w:t>
            </w:r>
          </w:p>
          <w:p w14:paraId="18478321"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0A7E50FF"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p>
          <w:p w14:paraId="2AF60F78" w14:textId="7CFC0784"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Validate web</w:t>
            </w:r>
            <w:r w:rsidR="00E64374">
              <w:rPr>
                <w:rFonts w:ascii="Lucida Console" w:hAnsi="Lucida Console" w:cs="Lucida Console"/>
                <w:color w:val="006400"/>
                <w:sz w:val="18"/>
                <w:szCs w:val="18"/>
              </w:rPr>
              <w:t xml:space="preserve"> config file contains current DB</w:t>
            </w:r>
            <w:r>
              <w:rPr>
                <w:rFonts w:ascii="Lucida Console" w:hAnsi="Lucida Console" w:cs="Lucida Console"/>
                <w:color w:val="006400"/>
                <w:sz w:val="18"/>
                <w:szCs w:val="18"/>
              </w:rPr>
              <w:t xml:space="preserve"> settings</w:t>
            </w:r>
          </w:p>
          <w:p w14:paraId="3CBC375A"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xWebConfigKeyValue</w:t>
            </w:r>
            <w:r>
              <w:rPr>
                <w:rFonts w:ascii="Lucida Console" w:hAnsi="Lucida Console" w:cs="Lucida Console"/>
                <w:sz w:val="18"/>
                <w:szCs w:val="18"/>
              </w:rPr>
              <w:t xml:space="preserve"> </w:t>
            </w:r>
            <w:r>
              <w:rPr>
                <w:rFonts w:ascii="Lucida Console" w:hAnsi="Lucida Console" w:cs="Lucida Console"/>
                <w:color w:val="8A2BE2"/>
                <w:sz w:val="18"/>
                <w:szCs w:val="18"/>
              </w:rPr>
              <w:t>CorrectDBProvider</w:t>
            </w:r>
          </w:p>
          <w:p w14:paraId="1BA4397C"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 </w:t>
            </w:r>
          </w:p>
          <w:p w14:paraId="063E0FF5"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ConfigSection</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'AppSettings'</w:t>
            </w:r>
          </w:p>
          <w:p w14:paraId="15F6EF8A"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Key</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'dbprovider'</w:t>
            </w:r>
          </w:p>
          <w:p w14:paraId="3D504A30"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Value</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'System.Data.OleDb'</w:t>
            </w:r>
          </w:p>
          <w:p w14:paraId="4C3AF119"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WebsitePath</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'IIS:\sites\PSDSCPullServer'</w:t>
            </w:r>
          </w:p>
          <w:p w14:paraId="0C4027DF"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DependsOn</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'[xDSCWebService]PSDSCPullServer'</w:t>
            </w:r>
          </w:p>
          <w:p w14:paraId="14465D0C"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6A6C5053"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xWebConfigKeyValue</w:t>
            </w:r>
            <w:r>
              <w:rPr>
                <w:rFonts w:ascii="Lucida Console" w:hAnsi="Lucida Console" w:cs="Lucida Console"/>
                <w:sz w:val="18"/>
                <w:szCs w:val="18"/>
              </w:rPr>
              <w:t xml:space="preserve"> </w:t>
            </w:r>
            <w:r>
              <w:rPr>
                <w:rFonts w:ascii="Lucida Console" w:hAnsi="Lucida Console" w:cs="Lucida Console"/>
                <w:color w:val="8A2BE2"/>
                <w:sz w:val="18"/>
                <w:szCs w:val="18"/>
              </w:rPr>
              <w:t>CorrectDBConnectionStr</w:t>
            </w:r>
          </w:p>
          <w:p w14:paraId="58527E7B"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 </w:t>
            </w:r>
          </w:p>
          <w:p w14:paraId="6FCB17F6"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ConfigSection</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'AppSettings'</w:t>
            </w:r>
          </w:p>
          <w:p w14:paraId="5D632C0E"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Key</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'dbconnectionstr'</w:t>
            </w:r>
          </w:p>
          <w:p w14:paraId="409E004F"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Value</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'Provider=Microsoft.Jet.OLEDB.4.0;Data Source=C:\Program Files\WindowsPowerShell\DscService\Devices.mdb;'</w:t>
            </w:r>
          </w:p>
          <w:p w14:paraId="087EADC5"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WebsitePath</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'IIS:\sites\PSDSCPullServer'</w:t>
            </w:r>
          </w:p>
          <w:p w14:paraId="7EDD1496"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DependsOn</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'[xDSCWebService]PSDSCPullServer'</w:t>
            </w:r>
          </w:p>
          <w:p w14:paraId="026BBD46"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lastRenderedPageBreak/>
              <w:t xml:space="preserve">        }</w:t>
            </w:r>
          </w:p>
          <w:p w14:paraId="7A48E6CA"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p>
          <w:p w14:paraId="59CAD4B6"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Stop the default website</w:t>
            </w:r>
          </w:p>
          <w:p w14:paraId="554F284D"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xWebsite</w:t>
            </w:r>
            <w:r>
              <w:rPr>
                <w:rFonts w:ascii="Lucida Console" w:hAnsi="Lucida Console" w:cs="Lucida Console"/>
                <w:sz w:val="18"/>
                <w:szCs w:val="18"/>
              </w:rPr>
              <w:t xml:space="preserve"> </w:t>
            </w:r>
            <w:r>
              <w:rPr>
                <w:rFonts w:ascii="Lucida Console" w:hAnsi="Lucida Console" w:cs="Lucida Console"/>
                <w:color w:val="8A2BE2"/>
                <w:sz w:val="18"/>
                <w:szCs w:val="18"/>
              </w:rPr>
              <w:t>StopDefaultSite</w:t>
            </w:r>
            <w:r>
              <w:rPr>
                <w:rFonts w:ascii="Lucida Console" w:hAnsi="Lucida Console" w:cs="Lucida Console"/>
                <w:sz w:val="18"/>
                <w:szCs w:val="18"/>
              </w:rPr>
              <w:t xml:space="preserve">  </w:t>
            </w:r>
          </w:p>
          <w:p w14:paraId="58C9F82C"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 </w:t>
            </w:r>
          </w:p>
          <w:p w14:paraId="5742A6E5"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Ensure</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'Present'</w:t>
            </w:r>
          </w:p>
          <w:p w14:paraId="33098326"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'Default Web Site'</w:t>
            </w:r>
          </w:p>
          <w:p w14:paraId="0EF9081F"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State</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'Stopped'</w:t>
            </w:r>
          </w:p>
          <w:p w14:paraId="02B95366"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PhysicalPath</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'C:\inetpub\wwwroot'</w:t>
            </w:r>
          </w:p>
          <w:p w14:paraId="1AC12422"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DependsOn</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'[WindowsFeature]DSCServiceFeature'</w:t>
            </w:r>
          </w:p>
          <w:p w14:paraId="7E93E90B"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0B6040C9"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06A2272E"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w:t>
            </w:r>
          </w:p>
          <w:p w14:paraId="15C5C01E"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FF4500"/>
                <w:sz w:val="18"/>
                <w:szCs w:val="18"/>
              </w:rPr>
              <w:t>$configData</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
          <w:p w14:paraId="5E67FF69"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AllNodes </w:t>
            </w:r>
            <w:r>
              <w:rPr>
                <w:rFonts w:ascii="Lucida Console" w:hAnsi="Lucida Console" w:cs="Lucida Console"/>
                <w:color w:val="A9A9A9"/>
                <w:sz w:val="18"/>
                <w:szCs w:val="18"/>
              </w:rPr>
              <w:t>=</w:t>
            </w:r>
            <w:r>
              <w:rPr>
                <w:rFonts w:ascii="Lucida Console" w:hAnsi="Lucida Console" w:cs="Lucida Console"/>
                <w:sz w:val="18"/>
                <w:szCs w:val="18"/>
              </w:rPr>
              <w:t xml:space="preserve"> @(</w:t>
            </w:r>
          </w:p>
          <w:p w14:paraId="56BE480B"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5CDEB339"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NodeName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'localhost'</w:t>
            </w:r>
          </w:p>
          <w:p w14:paraId="668E7AC1"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ServerName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$ServerName</w:t>
            </w:r>
          </w:p>
          <w:p w14:paraId="03083148"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DomainName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$DomainName</w:t>
            </w:r>
          </w:p>
          <w:p w14:paraId="6C575199"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CARootName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$CARootName</w:t>
            </w:r>
          </w:p>
          <w:p w14:paraId="6CE24E7F"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CAServerFQDN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$CAServerFQDN</w:t>
            </w:r>
          </w:p>
          <w:p w14:paraId="40EA4EE7"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CertSubject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$CertSubject</w:t>
            </w:r>
          </w:p>
          <w:p w14:paraId="77E1DBFE"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AutoRenew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$true</w:t>
            </w:r>
          </w:p>
          <w:p w14:paraId="2EC18494"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SMBShare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$SMBShare</w:t>
            </w:r>
          </w:p>
          <w:p w14:paraId="5107EB6B"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Credential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$Credential</w:t>
            </w:r>
          </w:p>
          <w:p w14:paraId="37DF56EA"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RebootNodeifNeeded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$true</w:t>
            </w:r>
          </w:p>
          <w:p w14:paraId="0E163031"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CertificateFile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'c:\PullServerConfig\Cert.cer'</w:t>
            </w:r>
          </w:p>
          <w:p w14:paraId="044391D5"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Thumbprint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'B9A39921918B466EB1ADF2509E00F5DECB2EFDA9'</w:t>
            </w:r>
          </w:p>
          <w:p w14:paraId="2F3E5D8A"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069743B7"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740D6904"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4182BEBB"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00FF"/>
                <w:sz w:val="18"/>
                <w:szCs w:val="18"/>
              </w:rPr>
              <w:t>PullServer</w:t>
            </w:r>
            <w:r>
              <w:rPr>
                <w:rFonts w:ascii="Lucida Console" w:hAnsi="Lucida Console" w:cs="Lucida Console"/>
                <w:sz w:val="18"/>
                <w:szCs w:val="18"/>
              </w:rPr>
              <w:t xml:space="preserve"> </w:t>
            </w:r>
            <w:r>
              <w:rPr>
                <w:rFonts w:ascii="Lucida Console" w:hAnsi="Lucida Console" w:cs="Lucida Console"/>
                <w:color w:val="000080"/>
                <w:sz w:val="18"/>
                <w:szCs w:val="18"/>
              </w:rPr>
              <w:t>-ConfigurationData</w:t>
            </w:r>
            <w:r>
              <w:rPr>
                <w:rFonts w:ascii="Lucida Console" w:hAnsi="Lucida Console" w:cs="Lucida Console"/>
                <w:sz w:val="18"/>
                <w:szCs w:val="18"/>
              </w:rPr>
              <w:t xml:space="preserve"> </w:t>
            </w:r>
            <w:r>
              <w:rPr>
                <w:rFonts w:ascii="Lucida Console" w:hAnsi="Lucida Console" w:cs="Lucida Console"/>
                <w:color w:val="FF4500"/>
                <w:sz w:val="18"/>
                <w:szCs w:val="18"/>
              </w:rPr>
              <w:t>$configData</w:t>
            </w:r>
            <w:r>
              <w:rPr>
                <w:rFonts w:ascii="Lucida Console" w:hAnsi="Lucida Console" w:cs="Lucida Console"/>
                <w:sz w:val="18"/>
                <w:szCs w:val="18"/>
              </w:rPr>
              <w:t xml:space="preserve"> </w:t>
            </w:r>
            <w:r>
              <w:rPr>
                <w:rFonts w:ascii="Lucida Console" w:hAnsi="Lucida Console" w:cs="Lucida Console"/>
                <w:color w:val="000080"/>
                <w:sz w:val="18"/>
                <w:szCs w:val="18"/>
              </w:rPr>
              <w:t>-OutputPath</w:t>
            </w:r>
            <w:r>
              <w:rPr>
                <w:rFonts w:ascii="Lucida Console" w:hAnsi="Lucida Console" w:cs="Lucida Console"/>
                <w:sz w:val="18"/>
                <w:szCs w:val="18"/>
              </w:rPr>
              <w:t xml:space="preserve"> </w:t>
            </w:r>
            <w:r>
              <w:rPr>
                <w:rFonts w:ascii="Lucida Console" w:hAnsi="Lucida Console" w:cs="Lucida Console"/>
                <w:color w:val="8B0000"/>
                <w:sz w:val="18"/>
                <w:szCs w:val="18"/>
              </w:rPr>
              <w:t>'C:\PullServerConfig\'</w:t>
            </w:r>
          </w:p>
          <w:p w14:paraId="4FDBE493"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00FF"/>
                <w:sz w:val="18"/>
                <w:szCs w:val="18"/>
              </w:rPr>
              <w:t>Set-DscLocalConfigurationManager</w:t>
            </w:r>
            <w:r>
              <w:rPr>
                <w:rFonts w:ascii="Lucida Console" w:hAnsi="Lucida Console" w:cs="Lucida Console"/>
                <w:sz w:val="18"/>
                <w:szCs w:val="18"/>
              </w:rPr>
              <w:t xml:space="preserve"> </w:t>
            </w:r>
            <w:r>
              <w:rPr>
                <w:rFonts w:ascii="Lucida Console" w:hAnsi="Lucida Console" w:cs="Lucida Console"/>
                <w:color w:val="000080"/>
                <w:sz w:val="18"/>
                <w:szCs w:val="18"/>
              </w:rPr>
              <w:t>-ComputerName</w:t>
            </w:r>
            <w:r>
              <w:rPr>
                <w:rFonts w:ascii="Lucida Console" w:hAnsi="Lucida Console" w:cs="Lucida Console"/>
                <w:sz w:val="18"/>
                <w:szCs w:val="18"/>
              </w:rPr>
              <w:t xml:space="preserve"> </w:t>
            </w:r>
            <w:r>
              <w:rPr>
                <w:rFonts w:ascii="Lucida Console" w:hAnsi="Lucida Console" w:cs="Lucida Console"/>
                <w:color w:val="8A2BE2"/>
                <w:sz w:val="18"/>
                <w:szCs w:val="18"/>
              </w:rPr>
              <w:t>localhost</w:t>
            </w:r>
            <w:r>
              <w:rPr>
                <w:rFonts w:ascii="Lucida Console" w:hAnsi="Lucida Console" w:cs="Lucida Console"/>
                <w:sz w:val="18"/>
                <w:szCs w:val="18"/>
              </w:rPr>
              <w:t xml:space="preserve"> </w:t>
            </w:r>
            <w:r>
              <w:rPr>
                <w:rFonts w:ascii="Lucida Console" w:hAnsi="Lucida Console" w:cs="Lucida Console"/>
                <w:color w:val="000080"/>
                <w:sz w:val="18"/>
                <w:szCs w:val="18"/>
              </w:rPr>
              <w:t>-Path</w:t>
            </w:r>
            <w:r>
              <w:rPr>
                <w:rFonts w:ascii="Lucida Console" w:hAnsi="Lucida Console" w:cs="Lucida Console"/>
                <w:sz w:val="18"/>
                <w:szCs w:val="18"/>
              </w:rPr>
              <w:t xml:space="preserve"> </w:t>
            </w:r>
            <w:r>
              <w:rPr>
                <w:rFonts w:ascii="Lucida Console" w:hAnsi="Lucida Console" w:cs="Lucida Console"/>
                <w:color w:val="8B0000"/>
                <w:sz w:val="18"/>
                <w:szCs w:val="18"/>
              </w:rPr>
              <w:t>'C:\PullServerConfig\'</w:t>
            </w:r>
          </w:p>
          <w:p w14:paraId="41DCB0AC"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00FF"/>
                <w:sz w:val="18"/>
                <w:szCs w:val="18"/>
              </w:rPr>
              <w:t>Start-DscConfiguration</w:t>
            </w:r>
            <w:r>
              <w:rPr>
                <w:rFonts w:ascii="Lucida Console" w:hAnsi="Lucida Console" w:cs="Lucida Console"/>
                <w:sz w:val="18"/>
                <w:szCs w:val="18"/>
              </w:rPr>
              <w:t xml:space="preserve"> </w:t>
            </w:r>
            <w:r>
              <w:rPr>
                <w:rFonts w:ascii="Lucida Console" w:hAnsi="Lucida Console" w:cs="Lucida Console"/>
                <w:color w:val="000080"/>
                <w:sz w:val="18"/>
                <w:szCs w:val="18"/>
              </w:rPr>
              <w:t>-Wait</w:t>
            </w:r>
            <w:r>
              <w:rPr>
                <w:rFonts w:ascii="Lucida Console" w:hAnsi="Lucida Console" w:cs="Lucida Console"/>
                <w:sz w:val="18"/>
                <w:szCs w:val="18"/>
              </w:rPr>
              <w:t xml:space="preserve"> </w:t>
            </w:r>
            <w:r>
              <w:rPr>
                <w:rFonts w:ascii="Lucida Console" w:hAnsi="Lucida Console" w:cs="Lucida Console"/>
                <w:color w:val="000080"/>
                <w:sz w:val="18"/>
                <w:szCs w:val="18"/>
              </w:rPr>
              <w:t>-Force</w:t>
            </w:r>
            <w:r>
              <w:rPr>
                <w:rFonts w:ascii="Lucida Console" w:hAnsi="Lucida Console" w:cs="Lucida Console"/>
                <w:sz w:val="18"/>
                <w:szCs w:val="18"/>
              </w:rPr>
              <w:t xml:space="preserve"> </w:t>
            </w:r>
            <w:r>
              <w:rPr>
                <w:rFonts w:ascii="Lucida Console" w:hAnsi="Lucida Console" w:cs="Lucida Console"/>
                <w:color w:val="000080"/>
                <w:sz w:val="18"/>
                <w:szCs w:val="18"/>
              </w:rPr>
              <w:t>-Verbose</w:t>
            </w:r>
            <w:r>
              <w:rPr>
                <w:rFonts w:ascii="Lucida Console" w:hAnsi="Lucida Console" w:cs="Lucida Console"/>
                <w:sz w:val="18"/>
                <w:szCs w:val="18"/>
              </w:rPr>
              <w:t xml:space="preserve"> </w:t>
            </w:r>
            <w:r>
              <w:rPr>
                <w:rFonts w:ascii="Lucida Console" w:hAnsi="Lucida Console" w:cs="Lucida Console"/>
                <w:color w:val="000080"/>
                <w:sz w:val="18"/>
                <w:szCs w:val="18"/>
              </w:rPr>
              <w:t>-Path</w:t>
            </w:r>
            <w:r>
              <w:rPr>
                <w:rFonts w:ascii="Lucida Console" w:hAnsi="Lucida Console" w:cs="Lucida Console"/>
                <w:sz w:val="18"/>
                <w:szCs w:val="18"/>
              </w:rPr>
              <w:t xml:space="preserve"> </w:t>
            </w:r>
            <w:r>
              <w:rPr>
                <w:rFonts w:ascii="Lucida Console" w:hAnsi="Lucida Console" w:cs="Lucida Console"/>
                <w:color w:val="8B0000"/>
                <w:sz w:val="18"/>
                <w:szCs w:val="18"/>
              </w:rPr>
              <w:t>'C:\PullServerConfig\'</w:t>
            </w:r>
          </w:p>
          <w:p w14:paraId="4A728515" w14:textId="77777777" w:rsidR="00090C5E" w:rsidRDefault="00090C5E" w:rsidP="00090C5E">
            <w:pPr>
              <w:shd w:val="clear" w:color="auto" w:fill="FFFFFF"/>
              <w:autoSpaceDE w:val="0"/>
              <w:autoSpaceDN w:val="0"/>
              <w:adjustRightInd w:val="0"/>
              <w:rPr>
                <w:rFonts w:ascii="Lucida Console" w:hAnsi="Lucida Console" w:cs="Lucida Console"/>
                <w:sz w:val="18"/>
                <w:szCs w:val="18"/>
              </w:rPr>
            </w:pPr>
          </w:p>
          <w:p w14:paraId="2668653A" w14:textId="77777777" w:rsidR="00090C5E" w:rsidRDefault="00090C5E" w:rsidP="00090C5E">
            <w:pPr>
              <w:shd w:val="clear" w:color="auto" w:fill="FFFFFF"/>
              <w:autoSpaceDE w:val="0"/>
              <w:autoSpaceDN w:val="0"/>
              <w:adjustRightInd w:val="0"/>
              <w:rPr>
                <w:rFonts w:ascii="Lucida Console" w:hAnsi="Lucida Console" w:cs="Lucida Console"/>
                <w:color w:val="006400"/>
                <w:sz w:val="18"/>
                <w:szCs w:val="18"/>
              </w:rPr>
            </w:pPr>
            <w:r>
              <w:rPr>
                <w:rFonts w:ascii="Lucida Console" w:hAnsi="Lucida Console" w:cs="Lucida Console"/>
                <w:color w:val="006400"/>
                <w:sz w:val="18"/>
                <w:szCs w:val="18"/>
              </w:rPr>
              <w:t xml:space="preserve"># .\Script.ps1 -ServerName web1 -domainname 'test.pha' -carootname 'test-dc01-ca' -caserverfqdn 'dc01.test.pha' -certsubject 'CN=service.test.pha' -smbshare '\\sofs1.test.pha\share' </w:t>
            </w:r>
          </w:p>
          <w:p w14:paraId="4DC0A4A8" w14:textId="7F8959CE" w:rsidR="00682EB2" w:rsidRPr="00022137" w:rsidRDefault="00682EB2" w:rsidP="00022137">
            <w:pPr>
              <w:shd w:val="clear" w:color="auto" w:fill="FFFFFF"/>
              <w:autoSpaceDE w:val="0"/>
              <w:autoSpaceDN w:val="0"/>
              <w:adjustRightInd w:val="0"/>
              <w:rPr>
                <w:rFonts w:ascii="Lucida Console" w:hAnsi="Lucida Console" w:cs="Lucida Console"/>
                <w:sz w:val="18"/>
                <w:szCs w:val="18"/>
              </w:rPr>
            </w:pPr>
          </w:p>
        </w:tc>
      </w:tr>
    </w:tbl>
    <w:p w14:paraId="40FEA037" w14:textId="77777777" w:rsidR="000C55B5" w:rsidRDefault="000C55B5" w:rsidP="005E03B9"/>
    <w:p w14:paraId="4F396274" w14:textId="50351FB7" w:rsidR="0082557F" w:rsidRPr="00395F9C" w:rsidRDefault="0082557F" w:rsidP="003E3A43">
      <w:pPr>
        <w:pStyle w:val="Heading4"/>
      </w:pPr>
      <w:r>
        <w:t xml:space="preserve">Verify </w:t>
      </w:r>
      <w:r w:rsidR="004E3BC2">
        <w:t>p</w:t>
      </w:r>
      <w:r>
        <w:t xml:space="preserve">ull </w:t>
      </w:r>
      <w:r w:rsidR="004E3BC2">
        <w:t>s</w:t>
      </w:r>
      <w:r>
        <w:t xml:space="preserve">erver </w:t>
      </w:r>
      <w:r w:rsidR="004E3BC2">
        <w:t>f</w:t>
      </w:r>
      <w:r>
        <w:t>unctionality</w:t>
      </w:r>
    </w:p>
    <w:tbl>
      <w:tblPr>
        <w:tblStyle w:val="TableGrid"/>
        <w:tblW w:w="0" w:type="auto"/>
        <w:tblLook w:val="04A0" w:firstRow="1" w:lastRow="0" w:firstColumn="1" w:lastColumn="0" w:noHBand="0" w:noVBand="1"/>
      </w:tblPr>
      <w:tblGrid>
        <w:gridCol w:w="9350"/>
      </w:tblGrid>
      <w:tr w:rsidR="0082557F" w14:paraId="23E172A1" w14:textId="77777777" w:rsidTr="005E03B9">
        <w:tc>
          <w:tcPr>
            <w:tcW w:w="9350" w:type="dxa"/>
            <w:shd w:val="clear" w:color="auto" w:fill="auto"/>
          </w:tcPr>
          <w:p w14:paraId="6271891A" w14:textId="5A7DA18D" w:rsidR="00B40EC3" w:rsidRDefault="00B40EC3" w:rsidP="0082557F">
            <w:pPr>
              <w:shd w:val="clear" w:color="auto" w:fill="FFFFFF"/>
              <w:autoSpaceDE w:val="0"/>
              <w:autoSpaceDN w:val="0"/>
              <w:adjustRightInd w:val="0"/>
              <w:rPr>
                <w:rFonts w:ascii="Lucida Console" w:hAnsi="Lucida Console" w:cs="Lucida Console"/>
                <w:color w:val="006400"/>
                <w:sz w:val="18"/>
                <w:szCs w:val="18"/>
              </w:rPr>
            </w:pPr>
            <w:r>
              <w:rPr>
                <w:rFonts w:ascii="Lucida Console" w:hAnsi="Lucida Console" w:cs="Lucida Console"/>
                <w:color w:val="006400"/>
                <w:sz w:val="18"/>
                <w:szCs w:val="18"/>
              </w:rPr>
              <w:t xml:space="preserve"># This function is meant to simplify a check against a DSC </w:t>
            </w:r>
            <w:r w:rsidR="004E3BC2">
              <w:rPr>
                <w:rFonts w:ascii="Lucida Console" w:hAnsi="Lucida Console" w:cs="Lucida Console"/>
                <w:color w:val="006400"/>
                <w:sz w:val="18"/>
                <w:szCs w:val="18"/>
              </w:rPr>
              <w:t>pull server</w:t>
            </w:r>
            <w:r>
              <w:rPr>
                <w:rFonts w:ascii="Lucida Console" w:hAnsi="Lucida Console" w:cs="Lucida Console"/>
                <w:color w:val="006400"/>
                <w:sz w:val="18"/>
                <w:szCs w:val="18"/>
              </w:rPr>
              <w:t>. If you do not use the default service URL, you will need to adjust accordingly.</w:t>
            </w:r>
          </w:p>
          <w:p w14:paraId="5AC146EA" w14:textId="38A58DE0" w:rsidR="0082557F" w:rsidRDefault="0082557F" w:rsidP="0082557F">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008B"/>
                <w:sz w:val="18"/>
                <w:szCs w:val="18"/>
              </w:rPr>
              <w:t>function</w:t>
            </w:r>
            <w:r>
              <w:rPr>
                <w:rFonts w:ascii="Lucida Console" w:hAnsi="Lucida Console" w:cs="Lucida Console"/>
                <w:sz w:val="18"/>
                <w:szCs w:val="18"/>
              </w:rPr>
              <w:t xml:space="preserve"> </w:t>
            </w:r>
            <w:r>
              <w:rPr>
                <w:rFonts w:ascii="Lucida Console" w:hAnsi="Lucida Console" w:cs="Lucida Console"/>
                <w:color w:val="8A2BE2"/>
                <w:sz w:val="18"/>
                <w:szCs w:val="18"/>
              </w:rPr>
              <w:t>Verify-DSCPullServer</w:t>
            </w:r>
            <w:r>
              <w:rPr>
                <w:rFonts w:ascii="Lucida Console" w:hAnsi="Lucida Console" w:cs="Lucida Console"/>
                <w:sz w:val="18"/>
                <w:szCs w:val="18"/>
              </w:rPr>
              <w:t xml:space="preserve"> (</w:t>
            </w:r>
            <w:r>
              <w:rPr>
                <w:rFonts w:ascii="Lucida Console" w:hAnsi="Lucida Console" w:cs="Lucida Console"/>
                <w:color w:val="FF4500"/>
                <w:sz w:val="18"/>
                <w:szCs w:val="18"/>
              </w:rPr>
              <w:t>$fqdn</w:t>
            </w:r>
            <w:r>
              <w:rPr>
                <w:rFonts w:ascii="Lucida Console" w:hAnsi="Lucida Console" w:cs="Lucida Console"/>
                <w:sz w:val="18"/>
                <w:szCs w:val="18"/>
              </w:rPr>
              <w:t>) {</w:t>
            </w:r>
          </w:p>
          <w:p w14:paraId="43CA60F0" w14:textId="77777777" w:rsidR="0082557F" w:rsidRDefault="0082557F" w:rsidP="0082557F">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xml</w:t>
            </w:r>
            <w:r>
              <w:rPr>
                <w:rFonts w:ascii="Lucida Console" w:hAnsi="Lucida Console" w:cs="Lucida Console"/>
                <w:color w:val="A9A9A9"/>
                <w:sz w:val="18"/>
                <w:szCs w:val="18"/>
              </w:rPr>
              <w:t>]</w:t>
            </w:r>
            <w:r>
              <w:rPr>
                <w:rFonts w:ascii="Lucida Console" w:hAnsi="Lucida Console" w:cs="Lucida Console"/>
                <w:sz w:val="18"/>
                <w:szCs w:val="18"/>
              </w:rPr>
              <w:t>(</w:t>
            </w:r>
            <w:r>
              <w:rPr>
                <w:rFonts w:ascii="Lucida Console" w:hAnsi="Lucida Console" w:cs="Lucida Console"/>
                <w:color w:val="0000FF"/>
                <w:sz w:val="18"/>
                <w:szCs w:val="18"/>
              </w:rPr>
              <w:t>invoke-webrequest</w:t>
            </w:r>
            <w:r>
              <w:rPr>
                <w:rFonts w:ascii="Lucida Console" w:hAnsi="Lucida Console" w:cs="Lucida Console"/>
                <w:sz w:val="18"/>
                <w:szCs w:val="18"/>
              </w:rPr>
              <w:t xml:space="preserve"> </w:t>
            </w:r>
            <w:r>
              <w:rPr>
                <w:rFonts w:ascii="Lucida Console" w:hAnsi="Lucida Console" w:cs="Lucida Console"/>
                <w:color w:val="8B0000"/>
                <w:sz w:val="18"/>
                <w:szCs w:val="18"/>
              </w:rPr>
              <w:t>"https://</w:t>
            </w:r>
            <w:r>
              <w:rPr>
                <w:rFonts w:ascii="Lucida Console" w:hAnsi="Lucida Console" w:cs="Lucida Console"/>
                <w:sz w:val="18"/>
                <w:szCs w:val="18"/>
              </w:rPr>
              <w:t>$(</w:t>
            </w:r>
            <w:r>
              <w:rPr>
                <w:rFonts w:ascii="Lucida Console" w:hAnsi="Lucida Console" w:cs="Lucida Console"/>
                <w:color w:val="FF4500"/>
                <w:sz w:val="18"/>
                <w:szCs w:val="18"/>
              </w:rPr>
              <w:t>$fqdn</w:t>
            </w:r>
            <w:r>
              <w:rPr>
                <w:rFonts w:ascii="Lucida Console" w:hAnsi="Lucida Console" w:cs="Lucida Console"/>
                <w:sz w:val="18"/>
                <w:szCs w:val="18"/>
              </w:rPr>
              <w:t>)</w:t>
            </w:r>
            <w:r>
              <w:rPr>
                <w:rFonts w:ascii="Lucida Console" w:hAnsi="Lucida Console" w:cs="Lucida Console"/>
                <w:color w:val="8B0000"/>
                <w:sz w:val="18"/>
                <w:szCs w:val="18"/>
              </w:rPr>
              <w:t>:8080/psdscpullserver.svc"</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Content</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service</w:t>
            </w:r>
            <w:r>
              <w:rPr>
                <w:rFonts w:ascii="Lucida Console" w:hAnsi="Lucida Console" w:cs="Lucida Console"/>
                <w:color w:val="A9A9A9"/>
                <w:sz w:val="18"/>
                <w:szCs w:val="18"/>
              </w:rPr>
              <w:t>.</w:t>
            </w:r>
            <w:r>
              <w:rPr>
                <w:rFonts w:ascii="Lucida Console" w:hAnsi="Lucida Console" w:cs="Lucida Console"/>
                <w:sz w:val="18"/>
                <w:szCs w:val="18"/>
              </w:rPr>
              <w:t>workspace</w:t>
            </w:r>
            <w:r>
              <w:rPr>
                <w:rFonts w:ascii="Lucida Console" w:hAnsi="Lucida Console" w:cs="Lucida Console"/>
                <w:color w:val="A9A9A9"/>
                <w:sz w:val="18"/>
                <w:szCs w:val="18"/>
              </w:rPr>
              <w:t>.</w:t>
            </w:r>
            <w:r>
              <w:rPr>
                <w:rFonts w:ascii="Lucida Console" w:hAnsi="Lucida Console" w:cs="Lucida Console"/>
                <w:sz w:val="18"/>
                <w:szCs w:val="18"/>
              </w:rPr>
              <w:t>collection</w:t>
            </w:r>
            <w:r>
              <w:rPr>
                <w:rFonts w:ascii="Lucida Console" w:hAnsi="Lucida Console" w:cs="Lucida Console"/>
                <w:color w:val="A9A9A9"/>
                <w:sz w:val="18"/>
                <w:szCs w:val="18"/>
              </w:rPr>
              <w:t>.</w:t>
            </w:r>
            <w:r>
              <w:rPr>
                <w:rFonts w:ascii="Lucida Console" w:hAnsi="Lucida Console" w:cs="Lucida Console"/>
                <w:sz w:val="18"/>
                <w:szCs w:val="18"/>
              </w:rPr>
              <w:t>href</w:t>
            </w:r>
          </w:p>
          <w:p w14:paraId="45F5C089" w14:textId="77777777" w:rsidR="0082557F" w:rsidRDefault="0082557F" w:rsidP="0082557F">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w:t>
            </w:r>
          </w:p>
          <w:p w14:paraId="7FE83071" w14:textId="65EE48E7" w:rsidR="0082557F" w:rsidRDefault="0082557F" w:rsidP="0082557F">
            <w:pPr>
              <w:shd w:val="clear" w:color="auto" w:fill="FFFFFF"/>
              <w:autoSpaceDE w:val="0"/>
              <w:autoSpaceDN w:val="0"/>
              <w:adjustRightInd w:val="0"/>
              <w:rPr>
                <w:rFonts w:ascii="Lucida Console" w:hAnsi="Lucida Console" w:cs="Lucida Console"/>
                <w:color w:val="8B0000"/>
                <w:sz w:val="18"/>
                <w:szCs w:val="18"/>
              </w:rPr>
            </w:pPr>
            <w:r>
              <w:rPr>
                <w:rFonts w:ascii="Lucida Console" w:hAnsi="Lucida Console" w:cs="Lucida Console"/>
                <w:color w:val="0000FF"/>
                <w:sz w:val="18"/>
                <w:szCs w:val="18"/>
              </w:rPr>
              <w:t>Verify-DSCPullServer</w:t>
            </w:r>
            <w:r>
              <w:rPr>
                <w:rFonts w:ascii="Lucida Console" w:hAnsi="Lucida Console" w:cs="Lucida Console"/>
                <w:sz w:val="18"/>
                <w:szCs w:val="18"/>
              </w:rPr>
              <w:t xml:space="preserve"> </w:t>
            </w:r>
            <w:r>
              <w:rPr>
                <w:rFonts w:ascii="Lucida Console" w:hAnsi="Lucida Console" w:cs="Lucida Console"/>
                <w:color w:val="8B0000"/>
                <w:sz w:val="18"/>
                <w:szCs w:val="18"/>
              </w:rPr>
              <w:t xml:space="preserve">'INSERT SERVER FQDN' </w:t>
            </w:r>
          </w:p>
          <w:p w14:paraId="41C9671E" w14:textId="6BEC13D2" w:rsidR="0082557F" w:rsidRDefault="0082557F" w:rsidP="0082557F">
            <w:pPr>
              <w:shd w:val="clear" w:color="auto" w:fill="FFFFFF"/>
              <w:autoSpaceDE w:val="0"/>
              <w:autoSpaceDN w:val="0"/>
              <w:adjustRightInd w:val="0"/>
              <w:rPr>
                <w:rFonts w:ascii="Lucida Console" w:hAnsi="Lucida Console" w:cs="Lucida Console"/>
                <w:color w:val="8B0000"/>
                <w:sz w:val="18"/>
                <w:szCs w:val="18"/>
              </w:rPr>
            </w:pPr>
          </w:p>
          <w:p w14:paraId="6685D259" w14:textId="77777777" w:rsidR="0082557F" w:rsidRDefault="0082557F" w:rsidP="00831409">
            <w:r>
              <w:t>Expected Result:</w:t>
            </w:r>
          </w:p>
          <w:p w14:paraId="331161E7" w14:textId="77777777" w:rsidR="0082557F" w:rsidRDefault="0082557F" w:rsidP="005E03B9">
            <w:pPr>
              <w:pStyle w:val="Code"/>
            </w:pPr>
            <w:r>
              <w:t>Action</w:t>
            </w:r>
          </w:p>
          <w:p w14:paraId="3CE5AF10" w14:textId="77777777" w:rsidR="0082557F" w:rsidRDefault="0082557F" w:rsidP="005E03B9">
            <w:pPr>
              <w:pStyle w:val="Code"/>
            </w:pPr>
            <w:r>
              <w:t>Module</w:t>
            </w:r>
          </w:p>
          <w:p w14:paraId="5279D1FA" w14:textId="77777777" w:rsidR="0082557F" w:rsidRDefault="0082557F" w:rsidP="005E03B9">
            <w:pPr>
              <w:pStyle w:val="Code"/>
            </w:pPr>
            <w:r>
              <w:t>StatusReport</w:t>
            </w:r>
          </w:p>
          <w:p w14:paraId="26794381" w14:textId="1A8E6C36" w:rsidR="0082557F" w:rsidRDefault="005E03B9" w:rsidP="005E03B9">
            <w:pPr>
              <w:pStyle w:val="Code"/>
            </w:pPr>
            <w:r>
              <w:t>Node</w:t>
            </w:r>
          </w:p>
          <w:p w14:paraId="6782E6E9" w14:textId="3724FDBD" w:rsidR="0082557F" w:rsidRDefault="0082557F" w:rsidP="00831409"/>
        </w:tc>
      </w:tr>
    </w:tbl>
    <w:p w14:paraId="5D6D8FFA" w14:textId="77777777" w:rsidR="0082557F" w:rsidRPr="0082557F" w:rsidRDefault="0082557F" w:rsidP="0082557F"/>
    <w:p w14:paraId="6EDDF833" w14:textId="1789CEA2" w:rsidR="000C55B5" w:rsidRDefault="000C55B5" w:rsidP="000C55B5">
      <w:pPr>
        <w:pStyle w:val="Heading3"/>
      </w:pPr>
      <w:bookmarkStart w:id="33" w:name="_Toc417311027"/>
      <w:r>
        <w:t xml:space="preserve">Pull </w:t>
      </w:r>
      <w:r w:rsidR="00E612EE">
        <w:t>s</w:t>
      </w:r>
      <w:r>
        <w:t xml:space="preserve">erver </w:t>
      </w:r>
      <w:r w:rsidR="00E612EE">
        <w:t>c</w:t>
      </w:r>
      <w:r>
        <w:t xml:space="preserve">lient </w:t>
      </w:r>
      <w:r w:rsidR="00E612EE">
        <w:t>e</w:t>
      </w:r>
      <w:r>
        <w:t xml:space="preserve">xample </w:t>
      </w:r>
      <w:r w:rsidR="00E612EE">
        <w:t>s</w:t>
      </w:r>
      <w:r>
        <w:t>cripts</w:t>
      </w:r>
      <w:bookmarkEnd w:id="33"/>
    </w:p>
    <w:p w14:paraId="3D5203DE" w14:textId="165E2524" w:rsidR="000F1AAA" w:rsidRPr="00395F9C" w:rsidRDefault="00833559" w:rsidP="003E3A43">
      <w:pPr>
        <w:pStyle w:val="Heading4"/>
      </w:pPr>
      <w:r w:rsidRPr="00395F9C">
        <w:t xml:space="preserve">Configure </w:t>
      </w:r>
      <w:r w:rsidR="00E612EE">
        <w:t>c</w:t>
      </w:r>
      <w:r w:rsidR="000F1AAA" w:rsidRPr="00395F9C">
        <w:t>lients</w:t>
      </w:r>
    </w:p>
    <w:tbl>
      <w:tblPr>
        <w:tblStyle w:val="TableGrid"/>
        <w:tblW w:w="0" w:type="auto"/>
        <w:tblLook w:val="04A0" w:firstRow="1" w:lastRow="0" w:firstColumn="1" w:lastColumn="0" w:noHBand="0" w:noVBand="1"/>
      </w:tblPr>
      <w:tblGrid>
        <w:gridCol w:w="9350"/>
      </w:tblGrid>
      <w:tr w:rsidR="00833559" w14:paraId="710D5383" w14:textId="77777777" w:rsidTr="00833559">
        <w:tc>
          <w:tcPr>
            <w:tcW w:w="9350" w:type="dxa"/>
          </w:tcPr>
          <w:p w14:paraId="51E52450" w14:textId="1DFE6CF1" w:rsidR="00833559" w:rsidRPr="00833559" w:rsidRDefault="00833559" w:rsidP="00833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rPr>
            </w:pPr>
            <w:r w:rsidRPr="00833559">
              <w:rPr>
                <w:rFonts w:ascii="Consolas" w:eastAsia="Times New Roman" w:hAnsi="Consolas" w:cs="Consolas"/>
                <w:color w:val="A71D5D"/>
                <w:sz w:val="18"/>
                <w:szCs w:val="18"/>
              </w:rPr>
              <w:t>Configuration</w:t>
            </w:r>
            <w:r w:rsidRPr="00833559">
              <w:rPr>
                <w:rFonts w:ascii="Consolas" w:eastAsia="Times New Roman" w:hAnsi="Consolas" w:cs="Consolas"/>
                <w:color w:val="333333"/>
                <w:sz w:val="18"/>
                <w:szCs w:val="18"/>
              </w:rPr>
              <w:t xml:space="preserve"> </w:t>
            </w:r>
            <w:r w:rsidRPr="00833559">
              <w:rPr>
                <w:rFonts w:ascii="Consolas" w:eastAsia="Times New Roman" w:hAnsi="Consolas" w:cs="Consolas"/>
                <w:color w:val="795DA3"/>
                <w:sz w:val="18"/>
                <w:szCs w:val="18"/>
              </w:rPr>
              <w:t>PullClient</w:t>
            </w:r>
            <w:r w:rsidRPr="00833559">
              <w:rPr>
                <w:rFonts w:ascii="Consolas" w:eastAsia="Times New Roman" w:hAnsi="Consolas" w:cs="Consolas"/>
                <w:color w:val="333333"/>
                <w:sz w:val="18"/>
                <w:szCs w:val="18"/>
              </w:rPr>
              <w:t xml:space="preserve"> {</w:t>
            </w:r>
          </w:p>
          <w:p w14:paraId="5EAEFD08" w14:textId="77777777" w:rsidR="00833559" w:rsidRPr="00833559" w:rsidRDefault="00833559" w:rsidP="00833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rPr>
            </w:pPr>
            <w:r w:rsidRPr="00833559">
              <w:rPr>
                <w:rFonts w:ascii="Consolas" w:eastAsia="Times New Roman" w:hAnsi="Consolas" w:cs="Consolas"/>
                <w:color w:val="333333"/>
                <w:sz w:val="18"/>
                <w:szCs w:val="18"/>
              </w:rPr>
              <w:t xml:space="preserve"> </w:t>
            </w:r>
            <w:r w:rsidRPr="00833559">
              <w:rPr>
                <w:rFonts w:ascii="Consolas" w:eastAsia="Times New Roman" w:hAnsi="Consolas" w:cs="Consolas"/>
                <w:color w:val="A71D5D"/>
                <w:sz w:val="18"/>
                <w:szCs w:val="18"/>
              </w:rPr>
              <w:t>param(</w:t>
            </w:r>
          </w:p>
          <w:p w14:paraId="7A2E124A" w14:textId="77777777" w:rsidR="00833559" w:rsidRPr="00833559" w:rsidRDefault="00833559" w:rsidP="00833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rPr>
            </w:pPr>
            <w:r w:rsidRPr="00833559">
              <w:rPr>
                <w:rFonts w:ascii="Consolas" w:eastAsia="Times New Roman" w:hAnsi="Consolas" w:cs="Consolas"/>
                <w:color w:val="333333"/>
                <w:sz w:val="18"/>
                <w:szCs w:val="18"/>
              </w:rPr>
              <w:t xml:space="preserve">    </w:t>
            </w:r>
            <w:r w:rsidRPr="00833559">
              <w:rPr>
                <w:rFonts w:ascii="Consolas" w:eastAsia="Times New Roman" w:hAnsi="Consolas" w:cs="Consolas"/>
                <w:color w:val="A71D5D"/>
                <w:sz w:val="18"/>
                <w:szCs w:val="18"/>
              </w:rPr>
              <w:t>$</w:t>
            </w:r>
            <w:r w:rsidRPr="00833559">
              <w:rPr>
                <w:rFonts w:ascii="Consolas" w:eastAsia="Times New Roman" w:hAnsi="Consolas" w:cs="Consolas"/>
                <w:color w:val="333333"/>
                <w:sz w:val="18"/>
                <w:szCs w:val="18"/>
              </w:rPr>
              <w:t>ID</w:t>
            </w:r>
            <w:r w:rsidRPr="00833559">
              <w:rPr>
                <w:rFonts w:ascii="Consolas" w:eastAsia="Times New Roman" w:hAnsi="Consolas" w:cs="Consolas"/>
                <w:color w:val="A71D5D"/>
                <w:sz w:val="18"/>
                <w:szCs w:val="18"/>
              </w:rPr>
              <w:t>,</w:t>
            </w:r>
          </w:p>
          <w:p w14:paraId="5480A0C9" w14:textId="77777777" w:rsidR="00833559" w:rsidRPr="00833559" w:rsidRDefault="00833559" w:rsidP="00833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rPr>
            </w:pPr>
            <w:r w:rsidRPr="00833559">
              <w:rPr>
                <w:rFonts w:ascii="Consolas" w:eastAsia="Times New Roman" w:hAnsi="Consolas" w:cs="Consolas"/>
                <w:color w:val="333333"/>
                <w:sz w:val="18"/>
                <w:szCs w:val="18"/>
              </w:rPr>
              <w:t xml:space="preserve">    </w:t>
            </w:r>
            <w:r w:rsidRPr="00833559">
              <w:rPr>
                <w:rFonts w:ascii="Consolas" w:eastAsia="Times New Roman" w:hAnsi="Consolas" w:cs="Consolas"/>
                <w:color w:val="A71D5D"/>
                <w:sz w:val="18"/>
                <w:szCs w:val="18"/>
              </w:rPr>
              <w:t>$</w:t>
            </w:r>
            <w:r w:rsidRPr="00833559">
              <w:rPr>
                <w:rFonts w:ascii="Consolas" w:eastAsia="Times New Roman" w:hAnsi="Consolas" w:cs="Consolas"/>
                <w:color w:val="333333"/>
                <w:sz w:val="18"/>
                <w:szCs w:val="18"/>
              </w:rPr>
              <w:t>Server</w:t>
            </w:r>
          </w:p>
          <w:p w14:paraId="65A51B41" w14:textId="77777777" w:rsidR="00833559" w:rsidRPr="00833559" w:rsidRDefault="00833559" w:rsidP="00833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rPr>
            </w:pPr>
            <w:r w:rsidRPr="00833559">
              <w:rPr>
                <w:rFonts w:ascii="Consolas" w:eastAsia="Times New Roman" w:hAnsi="Consolas" w:cs="Consolas"/>
                <w:color w:val="333333"/>
                <w:sz w:val="18"/>
                <w:szCs w:val="18"/>
              </w:rPr>
              <w:lastRenderedPageBreak/>
              <w:t xml:space="preserve"> </w:t>
            </w:r>
            <w:r w:rsidRPr="00833559">
              <w:rPr>
                <w:rFonts w:ascii="Consolas" w:eastAsia="Times New Roman" w:hAnsi="Consolas" w:cs="Consolas"/>
                <w:color w:val="A71D5D"/>
                <w:sz w:val="18"/>
                <w:szCs w:val="18"/>
              </w:rPr>
              <w:t>)</w:t>
            </w:r>
          </w:p>
          <w:p w14:paraId="0A137D75" w14:textId="77777777" w:rsidR="00833559" w:rsidRPr="00833559" w:rsidRDefault="00833559" w:rsidP="00833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rPr>
            </w:pPr>
            <w:r w:rsidRPr="00833559">
              <w:rPr>
                <w:rFonts w:ascii="Consolas" w:eastAsia="Times New Roman" w:hAnsi="Consolas" w:cs="Consolas"/>
                <w:color w:val="333333"/>
                <w:sz w:val="18"/>
                <w:szCs w:val="18"/>
              </w:rPr>
              <w:t xml:space="preserve">      LocalConfigurationManager </w:t>
            </w:r>
          </w:p>
          <w:p w14:paraId="28C0BA1C" w14:textId="77777777" w:rsidR="00833559" w:rsidRPr="00833559" w:rsidRDefault="00833559" w:rsidP="00833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rPr>
            </w:pPr>
            <w:r w:rsidRPr="00833559">
              <w:rPr>
                <w:rFonts w:ascii="Consolas" w:eastAsia="Times New Roman" w:hAnsi="Consolas" w:cs="Consolas"/>
                <w:color w:val="333333"/>
                <w:sz w:val="18"/>
                <w:szCs w:val="18"/>
              </w:rPr>
              <w:t xml:space="preserve">               { </w:t>
            </w:r>
          </w:p>
          <w:p w14:paraId="04B09E64" w14:textId="77777777" w:rsidR="00833559" w:rsidRPr="00833559" w:rsidRDefault="00833559" w:rsidP="00833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rPr>
            </w:pPr>
            <w:r w:rsidRPr="00833559">
              <w:rPr>
                <w:rFonts w:ascii="Consolas" w:eastAsia="Times New Roman" w:hAnsi="Consolas" w:cs="Consolas"/>
                <w:color w:val="333333"/>
                <w:sz w:val="18"/>
                <w:szCs w:val="18"/>
              </w:rPr>
              <w:t xml:space="preserve">                  ConfigurationID </w:t>
            </w:r>
            <w:r w:rsidRPr="00833559">
              <w:rPr>
                <w:rFonts w:ascii="Consolas" w:eastAsia="Times New Roman" w:hAnsi="Consolas" w:cs="Consolas"/>
                <w:color w:val="A71D5D"/>
                <w:sz w:val="18"/>
                <w:szCs w:val="18"/>
              </w:rPr>
              <w:t>=</w:t>
            </w:r>
            <w:r w:rsidRPr="00833559">
              <w:rPr>
                <w:rFonts w:ascii="Consolas" w:eastAsia="Times New Roman" w:hAnsi="Consolas" w:cs="Consolas"/>
                <w:color w:val="333333"/>
                <w:sz w:val="18"/>
                <w:szCs w:val="18"/>
              </w:rPr>
              <w:t xml:space="preserve"> </w:t>
            </w:r>
            <w:r w:rsidRPr="00833559">
              <w:rPr>
                <w:rFonts w:ascii="Consolas" w:eastAsia="Times New Roman" w:hAnsi="Consolas" w:cs="Consolas"/>
                <w:color w:val="A71D5D"/>
                <w:sz w:val="18"/>
                <w:szCs w:val="18"/>
              </w:rPr>
              <w:t>$</w:t>
            </w:r>
            <w:r w:rsidRPr="00833559">
              <w:rPr>
                <w:rFonts w:ascii="Consolas" w:eastAsia="Times New Roman" w:hAnsi="Consolas" w:cs="Consolas"/>
                <w:color w:val="333333"/>
                <w:sz w:val="18"/>
                <w:szCs w:val="18"/>
              </w:rPr>
              <w:t>ID</w:t>
            </w:r>
            <w:r w:rsidRPr="00833559">
              <w:rPr>
                <w:rFonts w:ascii="Consolas" w:eastAsia="Times New Roman" w:hAnsi="Consolas" w:cs="Consolas"/>
                <w:color w:val="A71D5D"/>
                <w:sz w:val="18"/>
                <w:szCs w:val="18"/>
              </w:rPr>
              <w:t>;</w:t>
            </w:r>
          </w:p>
          <w:p w14:paraId="06B90A1E" w14:textId="77777777" w:rsidR="00833559" w:rsidRPr="00833559" w:rsidRDefault="00833559" w:rsidP="00833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rPr>
            </w:pPr>
            <w:r w:rsidRPr="00833559">
              <w:rPr>
                <w:rFonts w:ascii="Consolas" w:eastAsia="Times New Roman" w:hAnsi="Consolas" w:cs="Consolas"/>
                <w:color w:val="333333"/>
                <w:sz w:val="18"/>
                <w:szCs w:val="18"/>
              </w:rPr>
              <w:t xml:space="preserve">                  RefreshMode </w:t>
            </w:r>
            <w:r w:rsidRPr="00833559">
              <w:rPr>
                <w:rFonts w:ascii="Consolas" w:eastAsia="Times New Roman" w:hAnsi="Consolas" w:cs="Consolas"/>
                <w:color w:val="A71D5D"/>
                <w:sz w:val="18"/>
                <w:szCs w:val="18"/>
              </w:rPr>
              <w:t>=</w:t>
            </w:r>
            <w:r w:rsidRPr="00833559">
              <w:rPr>
                <w:rFonts w:ascii="Consolas" w:eastAsia="Times New Roman" w:hAnsi="Consolas" w:cs="Consolas"/>
                <w:color w:val="333333"/>
                <w:sz w:val="18"/>
                <w:szCs w:val="18"/>
              </w:rPr>
              <w:t xml:space="preserve"> </w:t>
            </w:r>
            <w:r w:rsidRPr="00833559">
              <w:rPr>
                <w:rFonts w:ascii="Consolas" w:eastAsia="Times New Roman" w:hAnsi="Consolas" w:cs="Consolas"/>
                <w:color w:val="DF5000"/>
                <w:sz w:val="18"/>
                <w:szCs w:val="18"/>
              </w:rPr>
              <w:t>'PULL'</w:t>
            </w:r>
            <w:r w:rsidRPr="00833559">
              <w:rPr>
                <w:rFonts w:ascii="Consolas" w:eastAsia="Times New Roman" w:hAnsi="Consolas" w:cs="Consolas"/>
                <w:color w:val="A71D5D"/>
                <w:sz w:val="18"/>
                <w:szCs w:val="18"/>
              </w:rPr>
              <w:t>;</w:t>
            </w:r>
          </w:p>
          <w:p w14:paraId="03C5E5B0" w14:textId="77777777" w:rsidR="00833559" w:rsidRPr="00833559" w:rsidRDefault="00833559" w:rsidP="00833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rPr>
            </w:pPr>
            <w:r w:rsidRPr="00833559">
              <w:rPr>
                <w:rFonts w:ascii="Consolas" w:eastAsia="Times New Roman" w:hAnsi="Consolas" w:cs="Consolas"/>
                <w:color w:val="333333"/>
                <w:sz w:val="18"/>
                <w:szCs w:val="18"/>
              </w:rPr>
              <w:t xml:space="preserve">                  DownloadManagerName </w:t>
            </w:r>
            <w:r w:rsidRPr="00833559">
              <w:rPr>
                <w:rFonts w:ascii="Consolas" w:eastAsia="Times New Roman" w:hAnsi="Consolas" w:cs="Consolas"/>
                <w:color w:val="A71D5D"/>
                <w:sz w:val="18"/>
                <w:szCs w:val="18"/>
              </w:rPr>
              <w:t>=</w:t>
            </w:r>
            <w:r w:rsidRPr="00833559">
              <w:rPr>
                <w:rFonts w:ascii="Consolas" w:eastAsia="Times New Roman" w:hAnsi="Consolas" w:cs="Consolas"/>
                <w:color w:val="333333"/>
                <w:sz w:val="18"/>
                <w:szCs w:val="18"/>
              </w:rPr>
              <w:t xml:space="preserve"> </w:t>
            </w:r>
            <w:r w:rsidRPr="00833559">
              <w:rPr>
                <w:rFonts w:ascii="Consolas" w:eastAsia="Times New Roman" w:hAnsi="Consolas" w:cs="Consolas"/>
                <w:color w:val="DF5000"/>
                <w:sz w:val="18"/>
                <w:szCs w:val="18"/>
              </w:rPr>
              <w:t>'WebDownloadManager'</w:t>
            </w:r>
            <w:r w:rsidRPr="00833559">
              <w:rPr>
                <w:rFonts w:ascii="Consolas" w:eastAsia="Times New Roman" w:hAnsi="Consolas" w:cs="Consolas"/>
                <w:color w:val="A71D5D"/>
                <w:sz w:val="18"/>
                <w:szCs w:val="18"/>
              </w:rPr>
              <w:t>;</w:t>
            </w:r>
          </w:p>
          <w:p w14:paraId="5A093AAC" w14:textId="77777777" w:rsidR="00833559" w:rsidRPr="00833559" w:rsidRDefault="00833559" w:rsidP="00833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rPr>
            </w:pPr>
            <w:r w:rsidRPr="00833559">
              <w:rPr>
                <w:rFonts w:ascii="Consolas" w:eastAsia="Times New Roman" w:hAnsi="Consolas" w:cs="Consolas"/>
                <w:color w:val="333333"/>
                <w:sz w:val="18"/>
                <w:szCs w:val="18"/>
              </w:rPr>
              <w:t xml:space="preserve">                  RebootNodeIfNeeded </w:t>
            </w:r>
            <w:r w:rsidRPr="00833559">
              <w:rPr>
                <w:rFonts w:ascii="Consolas" w:eastAsia="Times New Roman" w:hAnsi="Consolas" w:cs="Consolas"/>
                <w:color w:val="A71D5D"/>
                <w:sz w:val="18"/>
                <w:szCs w:val="18"/>
              </w:rPr>
              <w:t>=</w:t>
            </w:r>
            <w:r w:rsidRPr="00833559">
              <w:rPr>
                <w:rFonts w:ascii="Consolas" w:eastAsia="Times New Roman" w:hAnsi="Consolas" w:cs="Consolas"/>
                <w:color w:val="333333"/>
                <w:sz w:val="18"/>
                <w:szCs w:val="18"/>
              </w:rPr>
              <w:t xml:space="preserve"> </w:t>
            </w:r>
            <w:r w:rsidRPr="00833559">
              <w:rPr>
                <w:rFonts w:ascii="Consolas" w:eastAsia="Times New Roman" w:hAnsi="Consolas" w:cs="Consolas"/>
                <w:color w:val="A71D5D"/>
                <w:sz w:val="18"/>
                <w:szCs w:val="18"/>
              </w:rPr>
              <w:t>$</w:t>
            </w:r>
            <w:r w:rsidRPr="00833559">
              <w:rPr>
                <w:rFonts w:ascii="Consolas" w:eastAsia="Times New Roman" w:hAnsi="Consolas" w:cs="Consolas"/>
                <w:color w:val="0086B3"/>
                <w:sz w:val="18"/>
                <w:szCs w:val="18"/>
              </w:rPr>
              <w:t>true</w:t>
            </w:r>
            <w:r w:rsidRPr="00833559">
              <w:rPr>
                <w:rFonts w:ascii="Consolas" w:eastAsia="Times New Roman" w:hAnsi="Consolas" w:cs="Consolas"/>
                <w:color w:val="A71D5D"/>
                <w:sz w:val="18"/>
                <w:szCs w:val="18"/>
              </w:rPr>
              <w:t>;</w:t>
            </w:r>
          </w:p>
          <w:p w14:paraId="2F1CB8FE" w14:textId="77777777" w:rsidR="00833559" w:rsidRPr="00833559" w:rsidRDefault="00833559" w:rsidP="00833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rPr>
            </w:pPr>
            <w:r w:rsidRPr="00833559">
              <w:rPr>
                <w:rFonts w:ascii="Consolas" w:eastAsia="Times New Roman" w:hAnsi="Consolas" w:cs="Consolas"/>
                <w:color w:val="333333"/>
                <w:sz w:val="18"/>
                <w:szCs w:val="18"/>
              </w:rPr>
              <w:t xml:space="preserve">                  RefreshFrequencyMins </w:t>
            </w:r>
            <w:r w:rsidRPr="00833559">
              <w:rPr>
                <w:rFonts w:ascii="Consolas" w:eastAsia="Times New Roman" w:hAnsi="Consolas" w:cs="Consolas"/>
                <w:color w:val="A71D5D"/>
                <w:sz w:val="18"/>
                <w:szCs w:val="18"/>
              </w:rPr>
              <w:t>=</w:t>
            </w:r>
            <w:r w:rsidRPr="00833559">
              <w:rPr>
                <w:rFonts w:ascii="Consolas" w:eastAsia="Times New Roman" w:hAnsi="Consolas" w:cs="Consolas"/>
                <w:color w:val="333333"/>
                <w:sz w:val="18"/>
                <w:szCs w:val="18"/>
              </w:rPr>
              <w:t xml:space="preserve"> </w:t>
            </w:r>
            <w:r w:rsidRPr="00833559">
              <w:rPr>
                <w:rFonts w:ascii="Consolas" w:eastAsia="Times New Roman" w:hAnsi="Consolas" w:cs="Consolas"/>
                <w:color w:val="0086B3"/>
                <w:sz w:val="18"/>
                <w:szCs w:val="18"/>
              </w:rPr>
              <w:t>30</w:t>
            </w:r>
            <w:r w:rsidRPr="00833559">
              <w:rPr>
                <w:rFonts w:ascii="Consolas" w:eastAsia="Times New Roman" w:hAnsi="Consolas" w:cs="Consolas"/>
                <w:color w:val="A71D5D"/>
                <w:sz w:val="18"/>
                <w:szCs w:val="18"/>
              </w:rPr>
              <w:t>;</w:t>
            </w:r>
          </w:p>
          <w:p w14:paraId="7BF1C050" w14:textId="77777777" w:rsidR="00833559" w:rsidRPr="00833559" w:rsidRDefault="00833559" w:rsidP="00833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rPr>
            </w:pPr>
            <w:r w:rsidRPr="00833559">
              <w:rPr>
                <w:rFonts w:ascii="Consolas" w:eastAsia="Times New Roman" w:hAnsi="Consolas" w:cs="Consolas"/>
                <w:color w:val="333333"/>
                <w:sz w:val="18"/>
                <w:szCs w:val="18"/>
              </w:rPr>
              <w:t xml:space="preserve">                  ConfigurationModeFrequencyMins </w:t>
            </w:r>
            <w:r w:rsidRPr="00833559">
              <w:rPr>
                <w:rFonts w:ascii="Consolas" w:eastAsia="Times New Roman" w:hAnsi="Consolas" w:cs="Consolas"/>
                <w:color w:val="A71D5D"/>
                <w:sz w:val="18"/>
                <w:szCs w:val="18"/>
              </w:rPr>
              <w:t>=</w:t>
            </w:r>
            <w:r w:rsidRPr="00833559">
              <w:rPr>
                <w:rFonts w:ascii="Consolas" w:eastAsia="Times New Roman" w:hAnsi="Consolas" w:cs="Consolas"/>
                <w:color w:val="333333"/>
                <w:sz w:val="18"/>
                <w:szCs w:val="18"/>
              </w:rPr>
              <w:t xml:space="preserve"> </w:t>
            </w:r>
            <w:r w:rsidRPr="00833559">
              <w:rPr>
                <w:rFonts w:ascii="Consolas" w:eastAsia="Times New Roman" w:hAnsi="Consolas" w:cs="Consolas"/>
                <w:color w:val="0086B3"/>
                <w:sz w:val="18"/>
                <w:szCs w:val="18"/>
              </w:rPr>
              <w:t>15</w:t>
            </w:r>
            <w:r w:rsidRPr="00833559">
              <w:rPr>
                <w:rFonts w:ascii="Consolas" w:eastAsia="Times New Roman" w:hAnsi="Consolas" w:cs="Consolas"/>
                <w:color w:val="A71D5D"/>
                <w:sz w:val="18"/>
                <w:szCs w:val="18"/>
              </w:rPr>
              <w:t>;</w:t>
            </w:r>
            <w:r w:rsidRPr="00833559">
              <w:rPr>
                <w:rFonts w:ascii="Consolas" w:eastAsia="Times New Roman" w:hAnsi="Consolas" w:cs="Consolas"/>
                <w:color w:val="333333"/>
                <w:sz w:val="18"/>
                <w:szCs w:val="18"/>
              </w:rPr>
              <w:t xml:space="preserve"> </w:t>
            </w:r>
          </w:p>
          <w:p w14:paraId="046BA751" w14:textId="77777777" w:rsidR="00833559" w:rsidRPr="00833559" w:rsidRDefault="00833559" w:rsidP="00833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rPr>
            </w:pPr>
            <w:r w:rsidRPr="00833559">
              <w:rPr>
                <w:rFonts w:ascii="Consolas" w:eastAsia="Times New Roman" w:hAnsi="Consolas" w:cs="Consolas"/>
                <w:color w:val="333333"/>
                <w:sz w:val="18"/>
                <w:szCs w:val="18"/>
              </w:rPr>
              <w:t xml:space="preserve">                  ConfigurationMode </w:t>
            </w:r>
            <w:r w:rsidRPr="00833559">
              <w:rPr>
                <w:rFonts w:ascii="Consolas" w:eastAsia="Times New Roman" w:hAnsi="Consolas" w:cs="Consolas"/>
                <w:color w:val="A71D5D"/>
                <w:sz w:val="18"/>
                <w:szCs w:val="18"/>
              </w:rPr>
              <w:t>=</w:t>
            </w:r>
            <w:r w:rsidRPr="00833559">
              <w:rPr>
                <w:rFonts w:ascii="Consolas" w:eastAsia="Times New Roman" w:hAnsi="Consolas" w:cs="Consolas"/>
                <w:color w:val="333333"/>
                <w:sz w:val="18"/>
                <w:szCs w:val="18"/>
              </w:rPr>
              <w:t xml:space="preserve"> </w:t>
            </w:r>
            <w:r w:rsidRPr="00833559">
              <w:rPr>
                <w:rFonts w:ascii="Consolas" w:eastAsia="Times New Roman" w:hAnsi="Consolas" w:cs="Consolas"/>
                <w:color w:val="DF5000"/>
                <w:sz w:val="18"/>
                <w:szCs w:val="18"/>
              </w:rPr>
              <w:t>'ApplyAndAutoCorrect'</w:t>
            </w:r>
            <w:r w:rsidRPr="00833559">
              <w:rPr>
                <w:rFonts w:ascii="Consolas" w:eastAsia="Times New Roman" w:hAnsi="Consolas" w:cs="Consolas"/>
                <w:color w:val="A71D5D"/>
                <w:sz w:val="18"/>
                <w:szCs w:val="18"/>
              </w:rPr>
              <w:t>;</w:t>
            </w:r>
          </w:p>
          <w:p w14:paraId="30FE716B" w14:textId="77777777" w:rsidR="00833559" w:rsidRPr="00833559" w:rsidRDefault="00833559" w:rsidP="00833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rPr>
            </w:pPr>
            <w:r w:rsidRPr="00833559">
              <w:rPr>
                <w:rFonts w:ascii="Consolas" w:eastAsia="Times New Roman" w:hAnsi="Consolas" w:cs="Consolas"/>
                <w:color w:val="333333"/>
                <w:sz w:val="18"/>
                <w:szCs w:val="18"/>
              </w:rPr>
              <w:t xml:space="preserve">                  DownloadManagerCustomData </w:t>
            </w:r>
            <w:r w:rsidRPr="00833559">
              <w:rPr>
                <w:rFonts w:ascii="Consolas" w:eastAsia="Times New Roman" w:hAnsi="Consolas" w:cs="Consolas"/>
                <w:color w:val="A71D5D"/>
                <w:sz w:val="18"/>
                <w:szCs w:val="18"/>
              </w:rPr>
              <w:t>=</w:t>
            </w:r>
            <w:r w:rsidRPr="00833559">
              <w:rPr>
                <w:rFonts w:ascii="Consolas" w:eastAsia="Times New Roman" w:hAnsi="Consolas" w:cs="Consolas"/>
                <w:color w:val="333333"/>
                <w:sz w:val="18"/>
                <w:szCs w:val="18"/>
              </w:rPr>
              <w:t xml:space="preserve"> @{ServerUrl </w:t>
            </w:r>
            <w:r w:rsidRPr="00833559">
              <w:rPr>
                <w:rFonts w:ascii="Consolas" w:eastAsia="Times New Roman" w:hAnsi="Consolas" w:cs="Consolas"/>
                <w:color w:val="A71D5D"/>
                <w:sz w:val="18"/>
                <w:szCs w:val="18"/>
              </w:rPr>
              <w:t>=</w:t>
            </w:r>
            <w:r w:rsidRPr="00833559">
              <w:rPr>
                <w:rFonts w:ascii="Consolas" w:eastAsia="Times New Roman" w:hAnsi="Consolas" w:cs="Consolas"/>
                <w:color w:val="333333"/>
                <w:sz w:val="18"/>
                <w:szCs w:val="18"/>
              </w:rPr>
              <w:t xml:space="preserve"> </w:t>
            </w:r>
            <w:r w:rsidRPr="00833559">
              <w:rPr>
                <w:rFonts w:ascii="Consolas" w:eastAsia="Times New Roman" w:hAnsi="Consolas" w:cs="Consolas"/>
                <w:color w:val="DF5000"/>
                <w:sz w:val="18"/>
                <w:szCs w:val="18"/>
              </w:rPr>
              <w:t>"http://"</w:t>
            </w:r>
            <w:r w:rsidRPr="00833559">
              <w:rPr>
                <w:rFonts w:ascii="Consolas" w:eastAsia="Times New Roman" w:hAnsi="Consolas" w:cs="Consolas"/>
                <w:color w:val="A71D5D"/>
                <w:sz w:val="18"/>
                <w:szCs w:val="18"/>
              </w:rPr>
              <w:t>+$</w:t>
            </w:r>
            <w:r w:rsidRPr="00833559">
              <w:rPr>
                <w:rFonts w:ascii="Consolas" w:eastAsia="Times New Roman" w:hAnsi="Consolas" w:cs="Consolas"/>
                <w:color w:val="333333"/>
                <w:sz w:val="18"/>
                <w:szCs w:val="18"/>
              </w:rPr>
              <w:t>Server</w:t>
            </w:r>
            <w:r w:rsidRPr="00833559">
              <w:rPr>
                <w:rFonts w:ascii="Consolas" w:eastAsia="Times New Roman" w:hAnsi="Consolas" w:cs="Consolas"/>
                <w:color w:val="A71D5D"/>
                <w:sz w:val="18"/>
                <w:szCs w:val="18"/>
              </w:rPr>
              <w:t>+</w:t>
            </w:r>
            <w:r w:rsidRPr="00833559">
              <w:rPr>
                <w:rFonts w:ascii="Consolas" w:eastAsia="Times New Roman" w:hAnsi="Consolas" w:cs="Consolas"/>
                <w:color w:val="DF5000"/>
                <w:sz w:val="18"/>
                <w:szCs w:val="18"/>
              </w:rPr>
              <w:t>":8080/PSDSCPullServer.svc"</w:t>
            </w:r>
            <w:r w:rsidRPr="00833559">
              <w:rPr>
                <w:rFonts w:ascii="Consolas" w:eastAsia="Times New Roman" w:hAnsi="Consolas" w:cs="Consolas"/>
                <w:color w:val="A71D5D"/>
                <w:sz w:val="18"/>
                <w:szCs w:val="18"/>
              </w:rPr>
              <w:t>;</w:t>
            </w:r>
            <w:r w:rsidRPr="00833559">
              <w:rPr>
                <w:rFonts w:ascii="Consolas" w:eastAsia="Times New Roman" w:hAnsi="Consolas" w:cs="Consolas"/>
                <w:color w:val="333333"/>
                <w:sz w:val="18"/>
                <w:szCs w:val="18"/>
              </w:rPr>
              <w:t xml:space="preserve"> AllowUnsecureConnection </w:t>
            </w:r>
            <w:r w:rsidRPr="00833559">
              <w:rPr>
                <w:rFonts w:ascii="Consolas" w:eastAsia="Times New Roman" w:hAnsi="Consolas" w:cs="Consolas"/>
                <w:color w:val="A71D5D"/>
                <w:sz w:val="18"/>
                <w:szCs w:val="18"/>
              </w:rPr>
              <w:t>=</w:t>
            </w:r>
            <w:r w:rsidRPr="00833559">
              <w:rPr>
                <w:rFonts w:ascii="Consolas" w:eastAsia="Times New Roman" w:hAnsi="Consolas" w:cs="Consolas"/>
                <w:color w:val="333333"/>
                <w:sz w:val="18"/>
                <w:szCs w:val="18"/>
              </w:rPr>
              <w:t xml:space="preserve"> </w:t>
            </w:r>
            <w:r w:rsidRPr="00833559">
              <w:rPr>
                <w:rFonts w:ascii="Consolas" w:eastAsia="Times New Roman" w:hAnsi="Consolas" w:cs="Consolas"/>
                <w:color w:val="A71D5D"/>
                <w:sz w:val="18"/>
                <w:szCs w:val="18"/>
              </w:rPr>
              <w:t>$</w:t>
            </w:r>
            <w:r w:rsidRPr="00833559">
              <w:rPr>
                <w:rFonts w:ascii="Consolas" w:eastAsia="Times New Roman" w:hAnsi="Consolas" w:cs="Consolas"/>
                <w:color w:val="0086B3"/>
                <w:sz w:val="18"/>
                <w:szCs w:val="18"/>
              </w:rPr>
              <w:t>true</w:t>
            </w:r>
            <w:r w:rsidRPr="00833559">
              <w:rPr>
                <w:rFonts w:ascii="Consolas" w:eastAsia="Times New Roman" w:hAnsi="Consolas" w:cs="Consolas"/>
                <w:color w:val="333333"/>
                <w:sz w:val="18"/>
                <w:szCs w:val="18"/>
              </w:rPr>
              <w:t>}</w:t>
            </w:r>
          </w:p>
          <w:p w14:paraId="2C51E90B" w14:textId="77777777" w:rsidR="00833559" w:rsidRPr="00833559" w:rsidRDefault="00833559" w:rsidP="00833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rPr>
            </w:pPr>
            <w:r w:rsidRPr="00833559">
              <w:rPr>
                <w:rFonts w:ascii="Consolas" w:eastAsia="Times New Roman" w:hAnsi="Consolas" w:cs="Consolas"/>
                <w:color w:val="333333"/>
                <w:sz w:val="18"/>
                <w:szCs w:val="18"/>
              </w:rPr>
              <w:t xml:space="preserve">               }</w:t>
            </w:r>
          </w:p>
          <w:p w14:paraId="5D66164C" w14:textId="77777777" w:rsidR="00833559" w:rsidRPr="00833559" w:rsidRDefault="00833559" w:rsidP="00833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rPr>
            </w:pPr>
            <w:r w:rsidRPr="00833559">
              <w:rPr>
                <w:rFonts w:ascii="Consolas" w:eastAsia="Times New Roman" w:hAnsi="Consolas" w:cs="Consolas"/>
                <w:color w:val="333333"/>
                <w:sz w:val="18"/>
                <w:szCs w:val="18"/>
              </w:rPr>
              <w:t>}</w:t>
            </w:r>
          </w:p>
          <w:p w14:paraId="30725081" w14:textId="6D08693D" w:rsidR="00833559" w:rsidRPr="00833559" w:rsidRDefault="00833559" w:rsidP="00833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rPr>
            </w:pPr>
            <w:r w:rsidRPr="00833559">
              <w:rPr>
                <w:rFonts w:ascii="Consolas" w:eastAsia="Times New Roman" w:hAnsi="Consolas" w:cs="Consolas"/>
                <w:color w:val="333333"/>
                <w:sz w:val="18"/>
                <w:szCs w:val="18"/>
              </w:rPr>
              <w:t xml:space="preserve">PullClient </w:t>
            </w:r>
            <w:r w:rsidRPr="00833559">
              <w:rPr>
                <w:rFonts w:ascii="Consolas" w:eastAsia="Times New Roman" w:hAnsi="Consolas" w:cs="Consolas"/>
                <w:color w:val="A71D5D"/>
                <w:sz w:val="18"/>
                <w:szCs w:val="18"/>
              </w:rPr>
              <w:t>-</w:t>
            </w:r>
            <w:r w:rsidRPr="00833559">
              <w:rPr>
                <w:rFonts w:ascii="Consolas" w:eastAsia="Times New Roman" w:hAnsi="Consolas" w:cs="Consolas"/>
                <w:color w:val="333333"/>
                <w:sz w:val="18"/>
                <w:szCs w:val="18"/>
              </w:rPr>
              <w:t xml:space="preserve">ID </w:t>
            </w:r>
            <w:r w:rsidR="006D30FE" w:rsidRPr="00833559">
              <w:rPr>
                <w:rFonts w:ascii="Consolas" w:eastAsia="Times New Roman" w:hAnsi="Consolas" w:cs="Consolas"/>
                <w:color w:val="DF5000"/>
                <w:sz w:val="18"/>
                <w:szCs w:val="18"/>
              </w:rPr>
              <w:t>'</w:t>
            </w:r>
            <w:r w:rsidR="00ED2E2E">
              <w:rPr>
                <w:rFonts w:ascii="Consolas" w:eastAsia="Times New Roman" w:hAnsi="Consolas" w:cs="Consolas"/>
                <w:color w:val="DF5000"/>
                <w:sz w:val="18"/>
                <w:szCs w:val="18"/>
              </w:rPr>
              <w:t>INSERTGUID</w:t>
            </w:r>
            <w:r w:rsidRPr="00833559">
              <w:rPr>
                <w:rFonts w:ascii="Consolas" w:eastAsia="Times New Roman" w:hAnsi="Consolas" w:cs="Consolas"/>
                <w:color w:val="DF5000"/>
                <w:sz w:val="18"/>
                <w:szCs w:val="18"/>
              </w:rPr>
              <w:t>'</w:t>
            </w:r>
            <w:r w:rsidRPr="00833559">
              <w:rPr>
                <w:rFonts w:ascii="Consolas" w:eastAsia="Times New Roman" w:hAnsi="Consolas" w:cs="Consolas"/>
                <w:color w:val="333333"/>
                <w:sz w:val="18"/>
                <w:szCs w:val="18"/>
              </w:rPr>
              <w:t xml:space="preserve"> </w:t>
            </w:r>
            <w:r w:rsidRPr="00833559">
              <w:rPr>
                <w:rFonts w:ascii="Consolas" w:eastAsia="Times New Roman" w:hAnsi="Consolas" w:cs="Consolas"/>
                <w:color w:val="A71D5D"/>
                <w:sz w:val="18"/>
                <w:szCs w:val="18"/>
              </w:rPr>
              <w:t>-</w:t>
            </w:r>
            <w:r w:rsidRPr="00833559">
              <w:rPr>
                <w:rFonts w:ascii="Consolas" w:eastAsia="Times New Roman" w:hAnsi="Consolas" w:cs="Consolas"/>
                <w:color w:val="333333"/>
                <w:sz w:val="18"/>
                <w:szCs w:val="18"/>
              </w:rPr>
              <w:t xml:space="preserve">Server </w:t>
            </w:r>
            <w:r w:rsidRPr="00833559">
              <w:rPr>
                <w:rFonts w:ascii="Consolas" w:eastAsia="Times New Roman" w:hAnsi="Consolas" w:cs="Consolas"/>
                <w:color w:val="DF5000"/>
                <w:sz w:val="18"/>
                <w:szCs w:val="18"/>
              </w:rPr>
              <w:t>'</w:t>
            </w:r>
            <w:r w:rsidR="00ED2E2E">
              <w:rPr>
                <w:rFonts w:ascii="Consolas" w:eastAsia="Times New Roman" w:hAnsi="Consolas" w:cs="Consolas"/>
                <w:color w:val="DF5000"/>
                <w:sz w:val="18"/>
                <w:szCs w:val="18"/>
              </w:rPr>
              <w:t>INSERTSERVER</w:t>
            </w:r>
            <w:r w:rsidRPr="00833559">
              <w:rPr>
                <w:rFonts w:ascii="Consolas" w:eastAsia="Times New Roman" w:hAnsi="Consolas" w:cs="Consolas"/>
                <w:color w:val="DF5000"/>
                <w:sz w:val="18"/>
                <w:szCs w:val="18"/>
              </w:rPr>
              <w:t>'</w:t>
            </w:r>
            <w:r w:rsidRPr="00833559">
              <w:rPr>
                <w:rFonts w:ascii="Consolas" w:eastAsia="Times New Roman" w:hAnsi="Consolas" w:cs="Consolas"/>
                <w:color w:val="333333"/>
                <w:sz w:val="18"/>
                <w:szCs w:val="18"/>
              </w:rPr>
              <w:t xml:space="preserve"> </w:t>
            </w:r>
            <w:r w:rsidRPr="00833559">
              <w:rPr>
                <w:rFonts w:ascii="Consolas" w:eastAsia="Times New Roman" w:hAnsi="Consolas" w:cs="Consolas"/>
                <w:color w:val="A71D5D"/>
                <w:sz w:val="18"/>
                <w:szCs w:val="18"/>
              </w:rPr>
              <w:t>-</w:t>
            </w:r>
            <w:r w:rsidRPr="00833559">
              <w:rPr>
                <w:rFonts w:ascii="Consolas" w:eastAsia="Times New Roman" w:hAnsi="Consolas" w:cs="Consolas"/>
                <w:color w:val="333333"/>
                <w:sz w:val="18"/>
                <w:szCs w:val="18"/>
              </w:rPr>
              <w:t xml:space="preserve">Output </w:t>
            </w:r>
            <w:r w:rsidRPr="00833559">
              <w:rPr>
                <w:rFonts w:ascii="Consolas" w:eastAsia="Times New Roman" w:hAnsi="Consolas" w:cs="Consolas"/>
                <w:color w:val="DF5000"/>
                <w:sz w:val="18"/>
                <w:szCs w:val="18"/>
              </w:rPr>
              <w:t>'C:\DSCConfig\'</w:t>
            </w:r>
          </w:p>
          <w:p w14:paraId="29385478" w14:textId="2DE0FBBE" w:rsidR="00833559" w:rsidRPr="00ED2E2E" w:rsidRDefault="00833559" w:rsidP="00ED2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rPr>
            </w:pPr>
            <w:r w:rsidRPr="00833559">
              <w:rPr>
                <w:rFonts w:ascii="Consolas" w:eastAsia="Times New Roman" w:hAnsi="Consolas" w:cs="Consolas"/>
                <w:color w:val="0086B3"/>
                <w:sz w:val="18"/>
                <w:szCs w:val="18"/>
              </w:rPr>
              <w:t>Set-DscLocalConfigurationManager</w:t>
            </w:r>
            <w:r w:rsidRPr="00833559">
              <w:rPr>
                <w:rFonts w:ascii="Consolas" w:eastAsia="Times New Roman" w:hAnsi="Consolas" w:cs="Consolas"/>
                <w:color w:val="333333"/>
                <w:sz w:val="18"/>
                <w:szCs w:val="18"/>
              </w:rPr>
              <w:t xml:space="preserve"> </w:t>
            </w:r>
            <w:r w:rsidRPr="00833559">
              <w:rPr>
                <w:rFonts w:ascii="Consolas" w:eastAsia="Times New Roman" w:hAnsi="Consolas" w:cs="Consolas"/>
                <w:color w:val="A71D5D"/>
                <w:sz w:val="18"/>
                <w:szCs w:val="18"/>
              </w:rPr>
              <w:t>-</w:t>
            </w:r>
            <w:r w:rsidRPr="00833559">
              <w:rPr>
                <w:rFonts w:ascii="Consolas" w:eastAsia="Times New Roman" w:hAnsi="Consolas" w:cs="Consolas"/>
                <w:color w:val="333333"/>
                <w:sz w:val="18"/>
                <w:szCs w:val="18"/>
              </w:rPr>
              <w:t xml:space="preserve">ComputerName </w:t>
            </w:r>
            <w:r w:rsidRPr="00833559">
              <w:rPr>
                <w:rFonts w:ascii="Consolas" w:eastAsia="Times New Roman" w:hAnsi="Consolas" w:cs="Consolas"/>
                <w:color w:val="DF5000"/>
                <w:sz w:val="18"/>
                <w:szCs w:val="18"/>
              </w:rPr>
              <w:t>'Localhost'</w:t>
            </w:r>
            <w:r w:rsidRPr="00833559">
              <w:rPr>
                <w:rFonts w:ascii="Consolas" w:eastAsia="Times New Roman" w:hAnsi="Consolas" w:cs="Consolas"/>
                <w:color w:val="333333"/>
                <w:sz w:val="18"/>
                <w:szCs w:val="18"/>
              </w:rPr>
              <w:t xml:space="preserve"> </w:t>
            </w:r>
            <w:r w:rsidRPr="00833559">
              <w:rPr>
                <w:rFonts w:ascii="Consolas" w:eastAsia="Times New Roman" w:hAnsi="Consolas" w:cs="Consolas"/>
                <w:color w:val="A71D5D"/>
                <w:sz w:val="18"/>
                <w:szCs w:val="18"/>
              </w:rPr>
              <w:t>-</w:t>
            </w:r>
            <w:r w:rsidRPr="00833559">
              <w:rPr>
                <w:rFonts w:ascii="Consolas" w:eastAsia="Times New Roman" w:hAnsi="Consolas" w:cs="Consolas"/>
                <w:color w:val="333333"/>
                <w:sz w:val="18"/>
                <w:szCs w:val="18"/>
              </w:rPr>
              <w:t xml:space="preserve">Path </w:t>
            </w:r>
            <w:r w:rsidRPr="00833559">
              <w:rPr>
                <w:rFonts w:ascii="Consolas" w:eastAsia="Times New Roman" w:hAnsi="Consolas" w:cs="Consolas"/>
                <w:color w:val="DF5000"/>
                <w:sz w:val="18"/>
                <w:szCs w:val="18"/>
              </w:rPr>
              <w:t>'C:\DSCConfig\'</w:t>
            </w:r>
            <w:r w:rsidRPr="00833559">
              <w:rPr>
                <w:rFonts w:ascii="Consolas" w:eastAsia="Times New Roman" w:hAnsi="Consolas" w:cs="Consolas"/>
                <w:color w:val="333333"/>
                <w:sz w:val="18"/>
                <w:szCs w:val="18"/>
              </w:rPr>
              <w:t xml:space="preserve"> </w:t>
            </w:r>
            <w:r w:rsidRPr="00833559">
              <w:rPr>
                <w:rFonts w:ascii="Consolas" w:eastAsia="Times New Roman" w:hAnsi="Consolas" w:cs="Consolas"/>
                <w:color w:val="A71D5D"/>
                <w:sz w:val="18"/>
                <w:szCs w:val="18"/>
              </w:rPr>
              <w:t>-</w:t>
            </w:r>
            <w:r w:rsidRPr="00833559">
              <w:rPr>
                <w:rFonts w:ascii="Consolas" w:eastAsia="Times New Roman" w:hAnsi="Consolas" w:cs="Consolas"/>
                <w:color w:val="333333"/>
                <w:sz w:val="18"/>
                <w:szCs w:val="18"/>
              </w:rPr>
              <w:t>Verbose</w:t>
            </w:r>
          </w:p>
        </w:tc>
      </w:tr>
    </w:tbl>
    <w:p w14:paraId="37C78E19" w14:textId="49698A59" w:rsidR="000F1AAA" w:rsidRPr="000F1AAA" w:rsidRDefault="0077054C" w:rsidP="004E3BC2">
      <w:pPr>
        <w:pStyle w:val="Heading1"/>
      </w:pPr>
      <w:bookmarkStart w:id="34" w:name="_Toc417311028"/>
      <w:r>
        <w:lastRenderedPageBreak/>
        <w:t>Additional</w:t>
      </w:r>
      <w:r w:rsidR="000F1AAA" w:rsidRPr="000F1AAA">
        <w:t xml:space="preserve"> </w:t>
      </w:r>
      <w:r w:rsidR="00E612EE">
        <w:t>r</w:t>
      </w:r>
      <w:r>
        <w:t xml:space="preserve">eferences, </w:t>
      </w:r>
      <w:r w:rsidR="00E612EE">
        <w:t>s</w:t>
      </w:r>
      <w:r w:rsidR="00794B70">
        <w:t>nippets</w:t>
      </w:r>
      <w:r>
        <w:t xml:space="preserve">, and </w:t>
      </w:r>
      <w:r w:rsidR="00E612EE">
        <w:t>e</w:t>
      </w:r>
      <w:r>
        <w:t>xamples</w:t>
      </w:r>
      <w:bookmarkEnd w:id="34"/>
    </w:p>
    <w:p w14:paraId="67A00F25" w14:textId="7E842407" w:rsidR="00C2137D" w:rsidRPr="00395F9C" w:rsidRDefault="003E3A43" w:rsidP="003E3A43">
      <w:r>
        <w:t xml:space="preserve">This example shows how to manually initiate a client connection (requires WMF5) for testing. </w:t>
      </w:r>
    </w:p>
    <w:tbl>
      <w:tblPr>
        <w:tblStyle w:val="TableGrid"/>
        <w:tblW w:w="0" w:type="auto"/>
        <w:tblLook w:val="04A0" w:firstRow="1" w:lastRow="0" w:firstColumn="1" w:lastColumn="0" w:noHBand="0" w:noVBand="1"/>
      </w:tblPr>
      <w:tblGrid>
        <w:gridCol w:w="9350"/>
      </w:tblGrid>
      <w:tr w:rsidR="00C2137D" w14:paraId="65D084D3" w14:textId="77777777" w:rsidTr="00BF1E72">
        <w:tc>
          <w:tcPr>
            <w:tcW w:w="9350" w:type="dxa"/>
          </w:tcPr>
          <w:p w14:paraId="0271E0FA" w14:textId="77777777" w:rsidR="00C2137D" w:rsidRDefault="00C2137D" w:rsidP="003E3A43">
            <w:pPr>
              <w:pStyle w:val="Code"/>
            </w:pPr>
            <w:r>
              <w:t>Update-DSCConfiguration –Wait -Verbose</w:t>
            </w:r>
          </w:p>
        </w:tc>
      </w:tr>
    </w:tbl>
    <w:p w14:paraId="44E98837" w14:textId="77777777" w:rsidR="003E3A43" w:rsidRDefault="003E3A43" w:rsidP="002A3776"/>
    <w:p w14:paraId="3EFFAED0" w14:textId="43B3C47A" w:rsidR="003E3A43" w:rsidRDefault="003E3A43" w:rsidP="002A3776">
      <w:r>
        <w:t xml:space="preserve">The </w:t>
      </w:r>
      <w:hyperlink r:id="rId20" w:history="1">
        <w:r w:rsidRPr="003E3A43">
          <w:rPr>
            <w:rStyle w:val="Hyperlink"/>
          </w:rPr>
          <w:t>Add-DnsServerResourceRecordName</w:t>
        </w:r>
      </w:hyperlink>
      <w:r w:rsidR="002A3776">
        <w:t xml:space="preserve"> (</w:t>
      </w:r>
      <w:r w:rsidR="002A3776" w:rsidRPr="002A3776">
        <w:t>http://bit.ly/1G1H31L</w:t>
      </w:r>
      <w:r w:rsidR="002A3776">
        <w:t>)</w:t>
      </w:r>
      <w:r>
        <w:t xml:space="preserve"> cmdlet is used to add a type CNAME record to a DNS zone. </w:t>
      </w:r>
    </w:p>
    <w:p w14:paraId="54669D0A" w14:textId="7A1FCE52" w:rsidR="00C2137D" w:rsidRPr="00C2137D" w:rsidRDefault="002A3776" w:rsidP="003E3A43">
      <w:r>
        <w:t xml:space="preserve">The </w:t>
      </w:r>
      <w:hyperlink r:id="rId21" w:history="1">
        <w:r w:rsidR="00C2137D" w:rsidRPr="002A3776">
          <w:rPr>
            <w:rStyle w:val="Hyperlink"/>
          </w:rPr>
          <w:t>PowerShell Function to Create a Checksum and Publish DSC MOF to SMB Pull Server</w:t>
        </w:r>
      </w:hyperlink>
      <w:r>
        <w:t xml:space="preserve"> (</w:t>
      </w:r>
      <w:r w:rsidRPr="00886BFA">
        <w:t>http://bit.ly/1E46BhI</w:t>
      </w:r>
      <w:r>
        <w:t>) automatically generates the required checksum, and then copies both the MOF configuration and checksum files to the SMB pull server.</w:t>
      </w:r>
    </w:p>
    <w:p w14:paraId="23F2D41C" w14:textId="2AA71C68" w:rsidR="00002DD4" w:rsidRDefault="00002DD4" w:rsidP="004E3BC2">
      <w:pPr>
        <w:pStyle w:val="Heading1"/>
      </w:pPr>
      <w:bookmarkStart w:id="35" w:name="_Toc412542035"/>
      <w:bookmarkStart w:id="36" w:name="_Toc417311029"/>
      <w:r>
        <w:t xml:space="preserve">Revision </w:t>
      </w:r>
      <w:r w:rsidR="002A3776">
        <w:t>h</w:t>
      </w:r>
      <w:r>
        <w:t>istory</w:t>
      </w:r>
      <w:bookmarkEnd w:id="35"/>
      <w:bookmarkEnd w:id="36"/>
    </w:p>
    <w:tbl>
      <w:tblPr>
        <w:tblStyle w:val="PlainTable1"/>
        <w:tblW w:w="0" w:type="auto"/>
        <w:tblLook w:val="04A0" w:firstRow="1" w:lastRow="0" w:firstColumn="1" w:lastColumn="0" w:noHBand="0" w:noVBand="1"/>
      </w:tblPr>
      <w:tblGrid>
        <w:gridCol w:w="2155"/>
        <w:gridCol w:w="1440"/>
        <w:gridCol w:w="5755"/>
      </w:tblGrid>
      <w:tr w:rsidR="00002DD4" w14:paraId="35C1C3F9" w14:textId="77777777" w:rsidTr="00023E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5BFF291" w14:textId="77777777" w:rsidR="00002DD4" w:rsidRDefault="00002DD4" w:rsidP="00023E6E">
            <w:r>
              <w:t>Publication Date</w:t>
            </w:r>
          </w:p>
        </w:tc>
        <w:tc>
          <w:tcPr>
            <w:tcW w:w="1440" w:type="dxa"/>
          </w:tcPr>
          <w:p w14:paraId="1FC96797" w14:textId="77777777" w:rsidR="00002DD4" w:rsidRDefault="00002DD4" w:rsidP="00023E6E">
            <w:pPr>
              <w:cnfStyle w:val="100000000000" w:firstRow="1" w:lastRow="0" w:firstColumn="0" w:lastColumn="0" w:oddVBand="0" w:evenVBand="0" w:oddHBand="0" w:evenHBand="0" w:firstRowFirstColumn="0" w:firstRowLastColumn="0" w:lastRowFirstColumn="0" w:lastRowLastColumn="0"/>
            </w:pPr>
            <w:r>
              <w:t>Version</w:t>
            </w:r>
          </w:p>
        </w:tc>
        <w:tc>
          <w:tcPr>
            <w:tcW w:w="5755" w:type="dxa"/>
          </w:tcPr>
          <w:p w14:paraId="0C97C734" w14:textId="77777777" w:rsidR="00002DD4" w:rsidRDefault="00002DD4" w:rsidP="00023E6E">
            <w:pPr>
              <w:cnfStyle w:val="100000000000" w:firstRow="1" w:lastRow="0" w:firstColumn="0" w:lastColumn="0" w:oddVBand="0" w:evenVBand="0" w:oddHBand="0" w:evenHBand="0" w:firstRowFirstColumn="0" w:firstRowLastColumn="0" w:lastRowFirstColumn="0" w:lastRowLastColumn="0"/>
            </w:pPr>
            <w:r>
              <w:t>Comments</w:t>
            </w:r>
          </w:p>
        </w:tc>
      </w:tr>
      <w:tr w:rsidR="00002DD4" w:rsidRPr="008E305E" w14:paraId="4911F3DF" w14:textId="77777777" w:rsidTr="00023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587F621" w14:textId="5C185D0B" w:rsidR="00002DD4" w:rsidRPr="006B1EFC" w:rsidRDefault="00C90AAB" w:rsidP="00023E6E">
            <w:pPr>
              <w:rPr>
                <w:b w:val="0"/>
              </w:rPr>
            </w:pPr>
            <w:r>
              <w:rPr>
                <w:b w:val="0"/>
              </w:rPr>
              <w:t>4/10/2015</w:t>
            </w:r>
          </w:p>
        </w:tc>
        <w:tc>
          <w:tcPr>
            <w:tcW w:w="1440" w:type="dxa"/>
          </w:tcPr>
          <w:p w14:paraId="2BFA458D" w14:textId="09B4E8E1" w:rsidR="00002DD4" w:rsidRPr="006B1EFC" w:rsidRDefault="00002DD4" w:rsidP="00023E6E">
            <w:pPr>
              <w:cnfStyle w:val="000000100000" w:firstRow="0" w:lastRow="0" w:firstColumn="0" w:lastColumn="0" w:oddVBand="0" w:evenVBand="0" w:oddHBand="1" w:evenHBand="0" w:firstRowFirstColumn="0" w:firstRowLastColumn="0" w:lastRowFirstColumn="0" w:lastRowLastColumn="0"/>
            </w:pPr>
            <w:r w:rsidRPr="006B1EFC">
              <w:t>0</w:t>
            </w:r>
            <w:r w:rsidR="00022137">
              <w:t>.1</w:t>
            </w:r>
          </w:p>
        </w:tc>
        <w:tc>
          <w:tcPr>
            <w:tcW w:w="5755" w:type="dxa"/>
          </w:tcPr>
          <w:p w14:paraId="3B4B0BD6" w14:textId="46A7794F" w:rsidR="00002DD4" w:rsidRPr="008E305E" w:rsidRDefault="00002DD4" w:rsidP="00022137">
            <w:pPr>
              <w:cnfStyle w:val="000000100000" w:firstRow="0" w:lastRow="0" w:firstColumn="0" w:lastColumn="0" w:oddVBand="0" w:evenVBand="0" w:oddHBand="1" w:evenHBand="0" w:firstRowFirstColumn="0" w:firstRowLastColumn="0" w:lastRowFirstColumn="0" w:lastRowLastColumn="0"/>
            </w:pPr>
            <w:r w:rsidRPr="006B1EFC">
              <w:t xml:space="preserve">Initial </w:t>
            </w:r>
            <w:r w:rsidR="00022137">
              <w:t>Draft</w:t>
            </w:r>
            <w:r w:rsidR="00C90AAB">
              <w:t xml:space="preserve"> Review</w:t>
            </w:r>
          </w:p>
        </w:tc>
      </w:tr>
      <w:tr w:rsidR="00002DD4" w:rsidRPr="008E305E" w14:paraId="485F1719" w14:textId="77777777" w:rsidTr="00023E6E">
        <w:tc>
          <w:tcPr>
            <w:cnfStyle w:val="001000000000" w:firstRow="0" w:lastRow="0" w:firstColumn="1" w:lastColumn="0" w:oddVBand="0" w:evenVBand="0" w:oddHBand="0" w:evenHBand="0" w:firstRowFirstColumn="0" w:firstRowLastColumn="0" w:lastRowFirstColumn="0" w:lastRowLastColumn="0"/>
            <w:tcW w:w="2155" w:type="dxa"/>
          </w:tcPr>
          <w:p w14:paraId="50C597C3" w14:textId="21E5A398" w:rsidR="00002DD4" w:rsidRPr="008E305E" w:rsidRDefault="00C90AAB" w:rsidP="00023E6E">
            <w:pPr>
              <w:rPr>
                <w:b w:val="0"/>
              </w:rPr>
            </w:pPr>
            <w:r>
              <w:rPr>
                <w:b w:val="0"/>
              </w:rPr>
              <w:t>4/14/2015</w:t>
            </w:r>
          </w:p>
        </w:tc>
        <w:tc>
          <w:tcPr>
            <w:tcW w:w="1440" w:type="dxa"/>
          </w:tcPr>
          <w:p w14:paraId="475C074E" w14:textId="04BD8344" w:rsidR="00002DD4" w:rsidRPr="008E305E" w:rsidRDefault="00C31818" w:rsidP="00023E6E">
            <w:pPr>
              <w:cnfStyle w:val="000000000000" w:firstRow="0" w:lastRow="0" w:firstColumn="0" w:lastColumn="0" w:oddVBand="0" w:evenVBand="0" w:oddHBand="0" w:evenHBand="0" w:firstRowFirstColumn="0" w:firstRowLastColumn="0" w:lastRowFirstColumn="0" w:lastRowLastColumn="0"/>
            </w:pPr>
            <w:r>
              <w:t>0.13</w:t>
            </w:r>
          </w:p>
        </w:tc>
        <w:tc>
          <w:tcPr>
            <w:tcW w:w="5755" w:type="dxa"/>
          </w:tcPr>
          <w:p w14:paraId="309111A8" w14:textId="7F29A711" w:rsidR="00002DD4" w:rsidRPr="008E305E" w:rsidRDefault="00C90AAB" w:rsidP="00023E6E">
            <w:pPr>
              <w:cnfStyle w:val="000000000000" w:firstRow="0" w:lastRow="0" w:firstColumn="0" w:lastColumn="0" w:oddVBand="0" w:evenVBand="0" w:oddHBand="0" w:evenHBand="0" w:firstRowFirstColumn="0" w:firstRowLastColumn="0" w:lastRowFirstColumn="0" w:lastRowLastColumn="0"/>
            </w:pPr>
            <w:r>
              <w:t>Draft including first round of feedback from Ben and Ravi</w:t>
            </w:r>
          </w:p>
        </w:tc>
      </w:tr>
      <w:tr w:rsidR="00416850" w:rsidRPr="008E305E" w14:paraId="093BE973" w14:textId="77777777" w:rsidTr="00023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4B76E69" w14:textId="5A778DA8" w:rsidR="00416850" w:rsidRDefault="00416850" w:rsidP="00023E6E">
            <w:pPr>
              <w:rPr>
                <w:b w:val="0"/>
              </w:rPr>
            </w:pPr>
            <w:r>
              <w:rPr>
                <w:b w:val="0"/>
              </w:rPr>
              <w:t>4/15/205</w:t>
            </w:r>
          </w:p>
        </w:tc>
        <w:tc>
          <w:tcPr>
            <w:tcW w:w="1440" w:type="dxa"/>
          </w:tcPr>
          <w:p w14:paraId="5C135EF3" w14:textId="69F88364" w:rsidR="00416850" w:rsidRDefault="00416850" w:rsidP="00C31818">
            <w:pPr>
              <w:cnfStyle w:val="000000100000" w:firstRow="0" w:lastRow="0" w:firstColumn="0" w:lastColumn="0" w:oddVBand="0" w:evenVBand="0" w:oddHBand="1" w:evenHBand="0" w:firstRowFirstColumn="0" w:firstRowLastColumn="0" w:lastRowFirstColumn="0" w:lastRowLastColumn="0"/>
            </w:pPr>
            <w:r>
              <w:t>0.1</w:t>
            </w:r>
            <w:r w:rsidR="00C31818">
              <w:t>4</w:t>
            </w:r>
          </w:p>
        </w:tc>
        <w:tc>
          <w:tcPr>
            <w:tcW w:w="5755" w:type="dxa"/>
          </w:tcPr>
          <w:p w14:paraId="6E2E81F1" w14:textId="1F768A88" w:rsidR="00416850" w:rsidRDefault="00416850" w:rsidP="00023E6E">
            <w:pPr>
              <w:cnfStyle w:val="000000100000" w:firstRow="0" w:lastRow="0" w:firstColumn="0" w:lastColumn="0" w:oddVBand="0" w:evenVBand="0" w:oddHBand="1" w:evenHBand="0" w:firstRowFirstColumn="0" w:firstRowLastColumn="0" w:lastRowFirstColumn="0" w:lastRowLastColumn="0"/>
            </w:pPr>
            <w:r>
              <w:t>Draft including feedback from Keith Bankston</w:t>
            </w:r>
          </w:p>
        </w:tc>
      </w:tr>
      <w:tr w:rsidR="00B40EC3" w:rsidRPr="008E305E" w14:paraId="644AE0B6" w14:textId="77777777" w:rsidTr="00023E6E">
        <w:tc>
          <w:tcPr>
            <w:cnfStyle w:val="001000000000" w:firstRow="0" w:lastRow="0" w:firstColumn="1" w:lastColumn="0" w:oddVBand="0" w:evenVBand="0" w:oddHBand="0" w:evenHBand="0" w:firstRowFirstColumn="0" w:firstRowLastColumn="0" w:lastRowFirstColumn="0" w:lastRowLastColumn="0"/>
            <w:tcW w:w="2155" w:type="dxa"/>
          </w:tcPr>
          <w:p w14:paraId="4B577716" w14:textId="1E092C59" w:rsidR="00B40EC3" w:rsidRPr="00B40EC3" w:rsidRDefault="00B40EC3" w:rsidP="00023E6E">
            <w:pPr>
              <w:rPr>
                <w:b w:val="0"/>
              </w:rPr>
            </w:pPr>
            <w:r>
              <w:rPr>
                <w:b w:val="0"/>
              </w:rPr>
              <w:t>4/17</w:t>
            </w:r>
            <w:r w:rsidRPr="00B40EC3">
              <w:rPr>
                <w:b w:val="0"/>
              </w:rPr>
              <w:t>/2015</w:t>
            </w:r>
          </w:p>
        </w:tc>
        <w:tc>
          <w:tcPr>
            <w:tcW w:w="1440" w:type="dxa"/>
          </w:tcPr>
          <w:p w14:paraId="75806C11" w14:textId="76449AB9" w:rsidR="00B40EC3" w:rsidRDefault="00C31818" w:rsidP="00023E6E">
            <w:pPr>
              <w:cnfStyle w:val="000000000000" w:firstRow="0" w:lastRow="0" w:firstColumn="0" w:lastColumn="0" w:oddVBand="0" w:evenVBand="0" w:oddHBand="0" w:evenHBand="0" w:firstRowFirstColumn="0" w:firstRowLastColumn="0" w:lastRowFirstColumn="0" w:lastRowLastColumn="0"/>
            </w:pPr>
            <w:r>
              <w:t>0.15</w:t>
            </w:r>
          </w:p>
        </w:tc>
        <w:tc>
          <w:tcPr>
            <w:tcW w:w="5755" w:type="dxa"/>
          </w:tcPr>
          <w:p w14:paraId="5ABEC9A7" w14:textId="3E033A2A" w:rsidR="00B40EC3" w:rsidRDefault="00B40EC3" w:rsidP="00023E6E">
            <w:pPr>
              <w:cnfStyle w:val="000000000000" w:firstRow="0" w:lastRow="0" w:firstColumn="0" w:lastColumn="0" w:oddVBand="0" w:evenVBand="0" w:oddHBand="0" w:evenHBand="0" w:firstRowFirstColumn="0" w:firstRowLastColumn="0" w:lastRowFirstColumn="0" w:lastRowLastColumn="0"/>
            </w:pPr>
            <w:r>
              <w:t>Draft including customer feedback</w:t>
            </w:r>
          </w:p>
        </w:tc>
      </w:tr>
      <w:tr w:rsidR="008E5B5F" w:rsidRPr="008E305E" w14:paraId="66623952" w14:textId="77777777" w:rsidTr="00023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AE54E85" w14:textId="613DEF68" w:rsidR="008E5B5F" w:rsidRPr="008E5B5F" w:rsidRDefault="008E5B5F" w:rsidP="00023E6E">
            <w:pPr>
              <w:rPr>
                <w:b w:val="0"/>
              </w:rPr>
            </w:pPr>
            <w:r w:rsidRPr="008E5B5F">
              <w:rPr>
                <w:b w:val="0"/>
              </w:rPr>
              <w:t>4/20/2015</w:t>
            </w:r>
          </w:p>
        </w:tc>
        <w:tc>
          <w:tcPr>
            <w:tcW w:w="1440" w:type="dxa"/>
          </w:tcPr>
          <w:p w14:paraId="4A023CE0" w14:textId="0201BC39" w:rsidR="008E5B5F" w:rsidRDefault="008E5B5F" w:rsidP="00023E6E">
            <w:pPr>
              <w:cnfStyle w:val="000000100000" w:firstRow="0" w:lastRow="0" w:firstColumn="0" w:lastColumn="0" w:oddVBand="0" w:evenVBand="0" w:oddHBand="1" w:evenHBand="0" w:firstRowFirstColumn="0" w:firstRowLastColumn="0" w:lastRowFirstColumn="0" w:lastRowLastColumn="0"/>
            </w:pPr>
            <w:r>
              <w:t>0.16</w:t>
            </w:r>
          </w:p>
        </w:tc>
        <w:tc>
          <w:tcPr>
            <w:tcW w:w="5755" w:type="dxa"/>
          </w:tcPr>
          <w:p w14:paraId="52E64141" w14:textId="3733A9BE" w:rsidR="008E5B5F" w:rsidRDefault="008E5B5F" w:rsidP="00023E6E">
            <w:pPr>
              <w:cnfStyle w:val="000000100000" w:firstRow="0" w:lastRow="0" w:firstColumn="0" w:lastColumn="0" w:oddVBand="0" w:evenVBand="0" w:oddHBand="1" w:evenHBand="0" w:firstRowFirstColumn="0" w:firstRowLastColumn="0" w:lastRowFirstColumn="0" w:lastRowLastColumn="0"/>
            </w:pPr>
            <w:r>
              <w:t>Final draft include feedback from Aleksander</w:t>
            </w:r>
          </w:p>
        </w:tc>
      </w:tr>
      <w:tr w:rsidR="008E5B5F" w:rsidRPr="008E305E" w14:paraId="4F2AEEE2" w14:textId="77777777" w:rsidTr="00023E6E">
        <w:tc>
          <w:tcPr>
            <w:cnfStyle w:val="001000000000" w:firstRow="0" w:lastRow="0" w:firstColumn="1" w:lastColumn="0" w:oddVBand="0" w:evenVBand="0" w:oddHBand="0" w:evenHBand="0" w:firstRowFirstColumn="0" w:firstRowLastColumn="0" w:lastRowFirstColumn="0" w:lastRowLastColumn="0"/>
            <w:tcW w:w="2155" w:type="dxa"/>
          </w:tcPr>
          <w:p w14:paraId="6E1E5DB7" w14:textId="3D1B2D0B" w:rsidR="008E5B5F" w:rsidRPr="008E5B5F" w:rsidRDefault="008E5B5F" w:rsidP="00023E6E">
            <w:pPr>
              <w:rPr>
                <w:b w:val="0"/>
              </w:rPr>
            </w:pPr>
            <w:r>
              <w:rPr>
                <w:b w:val="0"/>
              </w:rPr>
              <w:t>4/20/2015</w:t>
            </w:r>
          </w:p>
        </w:tc>
        <w:tc>
          <w:tcPr>
            <w:tcW w:w="1440" w:type="dxa"/>
          </w:tcPr>
          <w:p w14:paraId="1DFE2FFE" w14:textId="569BC9C6" w:rsidR="008E5B5F" w:rsidRDefault="008E5B5F" w:rsidP="00023E6E">
            <w:pPr>
              <w:cnfStyle w:val="000000000000" w:firstRow="0" w:lastRow="0" w:firstColumn="0" w:lastColumn="0" w:oddVBand="0" w:evenVBand="0" w:oddHBand="0" w:evenHBand="0" w:firstRowFirstColumn="0" w:firstRowLastColumn="0" w:lastRowFirstColumn="0" w:lastRowLastColumn="0"/>
            </w:pPr>
            <w:r>
              <w:t>1.0</w:t>
            </w:r>
          </w:p>
        </w:tc>
        <w:tc>
          <w:tcPr>
            <w:tcW w:w="5755" w:type="dxa"/>
          </w:tcPr>
          <w:p w14:paraId="3B83ED14" w14:textId="31989569" w:rsidR="008E5B5F" w:rsidRDefault="008E5B5F" w:rsidP="00023E6E">
            <w:pPr>
              <w:cnfStyle w:val="000000000000" w:firstRow="0" w:lastRow="0" w:firstColumn="0" w:lastColumn="0" w:oddVBand="0" w:evenVBand="0" w:oddHBand="0" w:evenHBand="0" w:firstRowFirstColumn="0" w:firstRowLastColumn="0" w:lastRowFirstColumn="0" w:lastRowLastColumn="0"/>
            </w:pPr>
            <w:r>
              <w:t>Release 1.0</w:t>
            </w:r>
          </w:p>
        </w:tc>
      </w:tr>
    </w:tbl>
    <w:p w14:paraId="16A213F4" w14:textId="77777777" w:rsidR="00002DD4" w:rsidRDefault="00002DD4" w:rsidP="00002DD4"/>
    <w:sectPr w:rsidR="00002DD4" w:rsidSect="00002DD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8A56C" w14:textId="77777777" w:rsidR="0087577C" w:rsidRDefault="0087577C" w:rsidP="005C444C">
      <w:pPr>
        <w:spacing w:after="0" w:line="240" w:lineRule="auto"/>
      </w:pPr>
      <w:r>
        <w:separator/>
      </w:r>
    </w:p>
  </w:endnote>
  <w:endnote w:type="continuationSeparator" w:id="0">
    <w:p w14:paraId="795D1A0F" w14:textId="77777777" w:rsidR="0087577C" w:rsidRDefault="0087577C" w:rsidP="005C444C">
      <w:pPr>
        <w:spacing w:after="0" w:line="240" w:lineRule="auto"/>
      </w:pPr>
      <w:r>
        <w:continuationSeparator/>
      </w:r>
    </w:p>
  </w:endnote>
  <w:endnote w:type="continuationNotice" w:id="1">
    <w:p w14:paraId="1C5887D1" w14:textId="77777777" w:rsidR="0087577C" w:rsidRDefault="008757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61065" w14:textId="77777777" w:rsidR="0087577C" w:rsidRDefault="0087577C" w:rsidP="005C444C">
      <w:pPr>
        <w:spacing w:after="0" w:line="240" w:lineRule="auto"/>
      </w:pPr>
      <w:r>
        <w:separator/>
      </w:r>
    </w:p>
  </w:footnote>
  <w:footnote w:type="continuationSeparator" w:id="0">
    <w:p w14:paraId="365562A0" w14:textId="77777777" w:rsidR="0087577C" w:rsidRDefault="0087577C" w:rsidP="005C444C">
      <w:pPr>
        <w:spacing w:after="0" w:line="240" w:lineRule="auto"/>
      </w:pPr>
      <w:r>
        <w:continuationSeparator/>
      </w:r>
    </w:p>
  </w:footnote>
  <w:footnote w:type="continuationNotice" w:id="1">
    <w:p w14:paraId="3D755375" w14:textId="77777777" w:rsidR="0087577C" w:rsidRDefault="0087577C">
      <w:pPr>
        <w:spacing w:after="0" w:line="240" w:lineRule="auto"/>
      </w:pPr>
    </w:p>
  </w:footnote>
  <w:footnote w:id="2">
    <w:p w14:paraId="5C58AC08" w14:textId="04397CA3" w:rsidR="00D275B1" w:rsidRDefault="00D275B1" w:rsidP="00C74814">
      <w:pPr>
        <w:pStyle w:val="FootnoteText"/>
      </w:pPr>
      <w:r>
        <w:rPr>
          <w:rStyle w:val="FootnoteReference"/>
        </w:rPr>
        <w:footnoteRef/>
      </w:r>
      <w:r>
        <w:t xml:space="preserve"> </w:t>
      </w:r>
      <w:r w:rsidRPr="00AE4111">
        <w:rPr>
          <w:lang w:val="en"/>
        </w:rPr>
        <w:t>http://bit.ly/1HoS4yp</w:t>
      </w:r>
    </w:p>
  </w:footnote>
  <w:footnote w:id="3">
    <w:p w14:paraId="01A16F6C" w14:textId="69C59A25" w:rsidR="00D275B1" w:rsidRDefault="00D275B1">
      <w:pPr>
        <w:pStyle w:val="FootnoteText"/>
      </w:pPr>
      <w:r>
        <w:rPr>
          <w:rStyle w:val="FootnoteReference"/>
        </w:rPr>
        <w:footnoteRef/>
      </w:r>
      <w:r>
        <w:t xml:space="preserve"> </w:t>
      </w:r>
      <w:r w:rsidRPr="00AE4111">
        <w:rPr>
          <w:lang w:val="en"/>
        </w:rPr>
        <w:t>http://bit.ly/1F8XrS1</w:t>
      </w:r>
    </w:p>
  </w:footnote>
  <w:footnote w:id="4">
    <w:p w14:paraId="66A2DC5C" w14:textId="418939BB" w:rsidR="00D275B1" w:rsidRDefault="00D275B1">
      <w:pPr>
        <w:pStyle w:val="FootnoteText"/>
      </w:pPr>
      <w:r>
        <w:rPr>
          <w:rStyle w:val="FootnoteReference"/>
        </w:rPr>
        <w:footnoteRef/>
      </w:r>
      <w:r>
        <w:t xml:space="preserve"> </w:t>
      </w:r>
      <w:r w:rsidRPr="00AE4111">
        <w:t>http://bit.ly/1aLTMwQ</w:t>
      </w:r>
      <w:r w:rsidRPr="00AE4111" w:rsidDel="00AE4111">
        <w:t xml:space="preserve"> </w:t>
      </w:r>
    </w:p>
  </w:footnote>
  <w:footnote w:id="5">
    <w:p w14:paraId="58F5A729" w14:textId="42C71B10" w:rsidR="00D275B1" w:rsidRDefault="00D275B1">
      <w:pPr>
        <w:pStyle w:val="FootnoteText"/>
      </w:pPr>
      <w:r>
        <w:rPr>
          <w:rStyle w:val="FootnoteReference"/>
        </w:rPr>
        <w:footnoteRef/>
      </w:r>
      <w:r>
        <w:t xml:space="preserve"> </w:t>
      </w:r>
      <w:r w:rsidRPr="00AE4111">
        <w:t>http://bit.ly/1beafuk</w:t>
      </w:r>
    </w:p>
  </w:footnote>
  <w:footnote w:id="6">
    <w:p w14:paraId="2AF41CBA" w14:textId="1536A8A4" w:rsidR="00D275B1" w:rsidRDefault="00D275B1">
      <w:pPr>
        <w:pStyle w:val="FootnoteText"/>
      </w:pPr>
      <w:r>
        <w:rPr>
          <w:rStyle w:val="FootnoteReference"/>
        </w:rPr>
        <w:footnoteRef/>
      </w:r>
      <w:r>
        <w:t xml:space="preserve"> </w:t>
      </w:r>
      <w:r w:rsidRPr="00AE4111">
        <w:t>http://bit.ly/19nrDLN</w:t>
      </w:r>
    </w:p>
  </w:footnote>
  <w:footnote w:id="7">
    <w:p w14:paraId="52730869" w14:textId="459F617A" w:rsidR="00D275B1" w:rsidRDefault="00D275B1">
      <w:pPr>
        <w:pStyle w:val="FootnoteText"/>
      </w:pPr>
      <w:r>
        <w:rPr>
          <w:rStyle w:val="FootnoteReference"/>
        </w:rPr>
        <w:footnoteRef/>
      </w:r>
      <w:r>
        <w:t xml:space="preserve"> </w:t>
      </w:r>
      <w:r w:rsidRPr="00AE4111">
        <w:t>http://aka.ms/wmf5latest</w:t>
      </w:r>
    </w:p>
  </w:footnote>
  <w:footnote w:id="8">
    <w:p w14:paraId="11CAB5A8" w14:textId="30867AC1" w:rsidR="00D275B1" w:rsidRDefault="00D275B1">
      <w:pPr>
        <w:pStyle w:val="FootnoteText"/>
      </w:pPr>
      <w:r>
        <w:rPr>
          <w:rStyle w:val="FootnoteReference"/>
        </w:rPr>
        <w:footnoteRef/>
      </w:r>
      <w:r>
        <w:t xml:space="preserve"> </w:t>
      </w:r>
      <w:hyperlink r:id="rId1" w:history="1">
        <w:r w:rsidRPr="00EA54CA">
          <w:rPr>
            <w:rStyle w:val="Hyperlink"/>
          </w:rPr>
          <w:t>Defining Stable and Experimental</w:t>
        </w:r>
      </w:hyperlink>
      <w:r w:rsidRPr="00EA54CA">
        <w:t xml:space="preserve"> (</w:t>
      </w:r>
      <w:r w:rsidRPr="00AE4111">
        <w:t>http://bit.ly/1IyPO6b</w:t>
      </w:r>
      <w:r w:rsidRPr="00EA54CA">
        <w:t>)</w:t>
      </w:r>
    </w:p>
  </w:footnote>
  <w:footnote w:id="9">
    <w:p w14:paraId="79AA32F0" w14:textId="369456A0" w:rsidR="00D275B1" w:rsidRDefault="00D275B1">
      <w:pPr>
        <w:pStyle w:val="FootnoteText"/>
      </w:pPr>
      <w:r>
        <w:rPr>
          <w:rStyle w:val="FootnoteReference"/>
        </w:rPr>
        <w:footnoteRef/>
      </w:r>
      <w:r>
        <w:t xml:space="preserve"> </w:t>
      </w:r>
      <w:r w:rsidRPr="00367243">
        <w:t>http://bit.ly/1EsplW9</w:t>
      </w:r>
    </w:p>
  </w:footnote>
  <w:footnote w:id="10">
    <w:p w14:paraId="2DFA3108" w14:textId="2428DF1C" w:rsidR="00D275B1" w:rsidRDefault="00D275B1">
      <w:pPr>
        <w:pStyle w:val="FootnoteText"/>
      </w:pPr>
      <w:r>
        <w:rPr>
          <w:rStyle w:val="FootnoteReference"/>
        </w:rPr>
        <w:footnoteRef/>
      </w:r>
      <w:r>
        <w:t xml:space="preserve"> </w:t>
      </w:r>
      <w:r w:rsidRPr="00AE4111">
        <w:t>http://bit.ly/15D7SPp</w:t>
      </w:r>
    </w:p>
  </w:footnote>
  <w:footnote w:id="11">
    <w:p w14:paraId="209B1BB0" w14:textId="6FAACAF0" w:rsidR="00D275B1" w:rsidRDefault="00D275B1">
      <w:pPr>
        <w:pStyle w:val="FootnoteText"/>
      </w:pPr>
      <w:r>
        <w:rPr>
          <w:rStyle w:val="FootnoteReference"/>
        </w:rPr>
        <w:footnoteRef/>
      </w:r>
      <w:r>
        <w:t xml:space="preserve"> </w:t>
      </w:r>
      <w:r w:rsidRPr="00D30484">
        <w:t>http://bit.ly/1DFtNkV</w:t>
      </w:r>
    </w:p>
  </w:footnote>
  <w:footnote w:id="12">
    <w:p w14:paraId="40809D3A" w14:textId="795735FA" w:rsidR="00D275B1" w:rsidRDefault="00D275B1">
      <w:pPr>
        <w:pStyle w:val="FootnoteText"/>
      </w:pPr>
      <w:r>
        <w:rPr>
          <w:rStyle w:val="FootnoteReference"/>
        </w:rPr>
        <w:footnoteRef/>
      </w:r>
      <w:r>
        <w:t xml:space="preserve"> </w:t>
      </w:r>
      <w:r w:rsidRPr="00AB67EE">
        <w:t>http://bit.ly/1HaAMWZ</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34E926"/>
    <w:lvl w:ilvl="0">
      <w:start w:val="1"/>
      <w:numFmt w:val="decimal"/>
      <w:lvlText w:val="%1."/>
      <w:lvlJc w:val="left"/>
      <w:pPr>
        <w:tabs>
          <w:tab w:val="num" w:pos="1800"/>
        </w:tabs>
        <w:ind w:left="1800" w:hanging="360"/>
      </w:pPr>
    </w:lvl>
  </w:abstractNum>
  <w:abstractNum w:abstractNumId="1">
    <w:nsid w:val="FFFFFF7D"/>
    <w:multiLevelType w:val="singleLevel"/>
    <w:tmpl w:val="3682654A"/>
    <w:lvl w:ilvl="0">
      <w:start w:val="1"/>
      <w:numFmt w:val="decimal"/>
      <w:lvlText w:val="%1."/>
      <w:lvlJc w:val="left"/>
      <w:pPr>
        <w:tabs>
          <w:tab w:val="num" w:pos="1440"/>
        </w:tabs>
        <w:ind w:left="1440" w:hanging="360"/>
      </w:pPr>
    </w:lvl>
  </w:abstractNum>
  <w:abstractNum w:abstractNumId="2">
    <w:nsid w:val="FFFFFF7E"/>
    <w:multiLevelType w:val="singleLevel"/>
    <w:tmpl w:val="F3824544"/>
    <w:lvl w:ilvl="0">
      <w:start w:val="1"/>
      <w:numFmt w:val="decimal"/>
      <w:lvlText w:val="%1."/>
      <w:lvlJc w:val="left"/>
      <w:pPr>
        <w:tabs>
          <w:tab w:val="num" w:pos="1080"/>
        </w:tabs>
        <w:ind w:left="1080" w:hanging="360"/>
      </w:pPr>
    </w:lvl>
  </w:abstractNum>
  <w:abstractNum w:abstractNumId="3">
    <w:nsid w:val="FFFFFF7F"/>
    <w:multiLevelType w:val="singleLevel"/>
    <w:tmpl w:val="51883798"/>
    <w:lvl w:ilvl="0">
      <w:start w:val="1"/>
      <w:numFmt w:val="decimal"/>
      <w:lvlText w:val="%1."/>
      <w:lvlJc w:val="left"/>
      <w:pPr>
        <w:tabs>
          <w:tab w:val="num" w:pos="720"/>
        </w:tabs>
        <w:ind w:left="720" w:hanging="360"/>
      </w:pPr>
    </w:lvl>
  </w:abstractNum>
  <w:abstractNum w:abstractNumId="4">
    <w:nsid w:val="FFFFFF80"/>
    <w:multiLevelType w:val="singleLevel"/>
    <w:tmpl w:val="8A12431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C6CCFA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DC0F3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2321B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F16BABA"/>
    <w:lvl w:ilvl="0">
      <w:start w:val="1"/>
      <w:numFmt w:val="decimal"/>
      <w:lvlText w:val="%1."/>
      <w:lvlJc w:val="left"/>
      <w:pPr>
        <w:tabs>
          <w:tab w:val="num" w:pos="360"/>
        </w:tabs>
        <w:ind w:left="360" w:hanging="360"/>
      </w:pPr>
    </w:lvl>
  </w:abstractNum>
  <w:abstractNum w:abstractNumId="9">
    <w:nsid w:val="FFFFFF89"/>
    <w:multiLevelType w:val="singleLevel"/>
    <w:tmpl w:val="1E227D38"/>
    <w:lvl w:ilvl="0">
      <w:start w:val="1"/>
      <w:numFmt w:val="bullet"/>
      <w:lvlText w:val=""/>
      <w:lvlJc w:val="left"/>
      <w:pPr>
        <w:tabs>
          <w:tab w:val="num" w:pos="360"/>
        </w:tabs>
        <w:ind w:left="360" w:hanging="360"/>
      </w:pPr>
      <w:rPr>
        <w:rFonts w:ascii="Symbol" w:hAnsi="Symbol" w:hint="default"/>
      </w:rPr>
    </w:lvl>
  </w:abstractNum>
  <w:abstractNum w:abstractNumId="10">
    <w:nsid w:val="07836B8E"/>
    <w:multiLevelType w:val="hybridMultilevel"/>
    <w:tmpl w:val="A7A858E8"/>
    <w:lvl w:ilvl="0" w:tplc="04090001">
      <w:start w:val="1"/>
      <w:numFmt w:val="bullet"/>
      <w:lvlText w:val=""/>
      <w:lvlJc w:val="left"/>
      <w:pPr>
        <w:ind w:left="1350" w:hanging="360"/>
      </w:pPr>
      <w:rPr>
        <w:rFonts w:ascii="Symbol" w:hAnsi="Symbol" w:hint="default"/>
      </w:rPr>
    </w:lvl>
    <w:lvl w:ilvl="1" w:tplc="32FA2FCE">
      <w:numFmt w:val="bullet"/>
      <w:lvlText w:val="·"/>
      <w:lvlJc w:val="left"/>
      <w:pPr>
        <w:ind w:left="2175" w:hanging="465"/>
      </w:pPr>
      <w:rPr>
        <w:rFonts w:ascii="Calibri" w:eastAsiaTheme="minorEastAsia" w:hAnsi="Calibri" w:cstheme="minorHAnsi"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nsid w:val="218E085C"/>
    <w:multiLevelType w:val="hybridMultilevel"/>
    <w:tmpl w:val="A3A0C37E"/>
    <w:lvl w:ilvl="0" w:tplc="0EF42C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900777"/>
    <w:multiLevelType w:val="hybridMultilevel"/>
    <w:tmpl w:val="31981806"/>
    <w:lvl w:ilvl="0" w:tplc="C5ACD3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6001B1"/>
    <w:multiLevelType w:val="hybridMultilevel"/>
    <w:tmpl w:val="09461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86D"/>
    <w:rsid w:val="00002DD4"/>
    <w:rsid w:val="000035E0"/>
    <w:rsid w:val="000100A4"/>
    <w:rsid w:val="00013458"/>
    <w:rsid w:val="00015B9B"/>
    <w:rsid w:val="00022137"/>
    <w:rsid w:val="00023E6E"/>
    <w:rsid w:val="000245E9"/>
    <w:rsid w:val="000377F1"/>
    <w:rsid w:val="0004026D"/>
    <w:rsid w:val="0004732D"/>
    <w:rsid w:val="000904D5"/>
    <w:rsid w:val="00090C5E"/>
    <w:rsid w:val="000914E0"/>
    <w:rsid w:val="00091859"/>
    <w:rsid w:val="000C52CA"/>
    <w:rsid w:val="000C55B5"/>
    <w:rsid w:val="000C6B40"/>
    <w:rsid w:val="000F1AAA"/>
    <w:rsid w:val="001449E4"/>
    <w:rsid w:val="00183CB9"/>
    <w:rsid w:val="0018440A"/>
    <w:rsid w:val="001A6664"/>
    <w:rsid w:val="001B0658"/>
    <w:rsid w:val="001B5EE9"/>
    <w:rsid w:val="001D59E3"/>
    <w:rsid w:val="001D5BE7"/>
    <w:rsid w:val="00204480"/>
    <w:rsid w:val="002138C3"/>
    <w:rsid w:val="00214C98"/>
    <w:rsid w:val="00220476"/>
    <w:rsid w:val="002238D5"/>
    <w:rsid w:val="00241015"/>
    <w:rsid w:val="0025456E"/>
    <w:rsid w:val="00274ABC"/>
    <w:rsid w:val="00277C28"/>
    <w:rsid w:val="00281B69"/>
    <w:rsid w:val="00282F77"/>
    <w:rsid w:val="00291557"/>
    <w:rsid w:val="00291A3A"/>
    <w:rsid w:val="002A1E1C"/>
    <w:rsid w:val="002A3776"/>
    <w:rsid w:val="002A41AF"/>
    <w:rsid w:val="002A7F72"/>
    <w:rsid w:val="002C2A85"/>
    <w:rsid w:val="002E43B0"/>
    <w:rsid w:val="00311587"/>
    <w:rsid w:val="003324E0"/>
    <w:rsid w:val="00355067"/>
    <w:rsid w:val="0035654A"/>
    <w:rsid w:val="00365F94"/>
    <w:rsid w:val="00367243"/>
    <w:rsid w:val="00376E98"/>
    <w:rsid w:val="0038495F"/>
    <w:rsid w:val="00395F9C"/>
    <w:rsid w:val="003B52CE"/>
    <w:rsid w:val="003C53E0"/>
    <w:rsid w:val="003C7442"/>
    <w:rsid w:val="003E3A43"/>
    <w:rsid w:val="003F4E6F"/>
    <w:rsid w:val="003F52E3"/>
    <w:rsid w:val="00405977"/>
    <w:rsid w:val="00416850"/>
    <w:rsid w:val="004176DD"/>
    <w:rsid w:val="004242B7"/>
    <w:rsid w:val="00427418"/>
    <w:rsid w:val="0044667C"/>
    <w:rsid w:val="00475EB5"/>
    <w:rsid w:val="00483519"/>
    <w:rsid w:val="00485A78"/>
    <w:rsid w:val="0048771E"/>
    <w:rsid w:val="004C2C86"/>
    <w:rsid w:val="004D4658"/>
    <w:rsid w:val="004E3BC2"/>
    <w:rsid w:val="004F425A"/>
    <w:rsid w:val="00505F4F"/>
    <w:rsid w:val="00530C6D"/>
    <w:rsid w:val="00533C0A"/>
    <w:rsid w:val="00534CB0"/>
    <w:rsid w:val="005505B2"/>
    <w:rsid w:val="00550F57"/>
    <w:rsid w:val="00565855"/>
    <w:rsid w:val="00567A62"/>
    <w:rsid w:val="00584C8D"/>
    <w:rsid w:val="005B07F3"/>
    <w:rsid w:val="005C392B"/>
    <w:rsid w:val="005C444C"/>
    <w:rsid w:val="005C4F39"/>
    <w:rsid w:val="005C684F"/>
    <w:rsid w:val="005D2377"/>
    <w:rsid w:val="005E03B9"/>
    <w:rsid w:val="005F2E6C"/>
    <w:rsid w:val="005F6D02"/>
    <w:rsid w:val="005F7834"/>
    <w:rsid w:val="0060102E"/>
    <w:rsid w:val="00611A88"/>
    <w:rsid w:val="0061287A"/>
    <w:rsid w:val="00616440"/>
    <w:rsid w:val="006308EA"/>
    <w:rsid w:val="0063669A"/>
    <w:rsid w:val="006412C0"/>
    <w:rsid w:val="0064224D"/>
    <w:rsid w:val="006500B2"/>
    <w:rsid w:val="00655D07"/>
    <w:rsid w:val="0067676B"/>
    <w:rsid w:val="00682EB2"/>
    <w:rsid w:val="00685D70"/>
    <w:rsid w:val="006B0C43"/>
    <w:rsid w:val="006D18B7"/>
    <w:rsid w:val="006D30FE"/>
    <w:rsid w:val="006D440E"/>
    <w:rsid w:val="006E3385"/>
    <w:rsid w:val="006E5329"/>
    <w:rsid w:val="006F617C"/>
    <w:rsid w:val="00713494"/>
    <w:rsid w:val="00725C47"/>
    <w:rsid w:val="00763A02"/>
    <w:rsid w:val="007640DE"/>
    <w:rsid w:val="0077054C"/>
    <w:rsid w:val="007750BB"/>
    <w:rsid w:val="0078342A"/>
    <w:rsid w:val="0079131A"/>
    <w:rsid w:val="00794B70"/>
    <w:rsid w:val="00795A6C"/>
    <w:rsid w:val="007A6A86"/>
    <w:rsid w:val="007F652D"/>
    <w:rsid w:val="00811FB5"/>
    <w:rsid w:val="00822C70"/>
    <w:rsid w:val="0082557F"/>
    <w:rsid w:val="0082751D"/>
    <w:rsid w:val="00831409"/>
    <w:rsid w:val="00833559"/>
    <w:rsid w:val="00835D4C"/>
    <w:rsid w:val="00862F74"/>
    <w:rsid w:val="0087577C"/>
    <w:rsid w:val="008834D9"/>
    <w:rsid w:val="00886BFA"/>
    <w:rsid w:val="00890D46"/>
    <w:rsid w:val="008A58E1"/>
    <w:rsid w:val="008B4023"/>
    <w:rsid w:val="008C12E0"/>
    <w:rsid w:val="008D1FC8"/>
    <w:rsid w:val="008E5294"/>
    <w:rsid w:val="008E5B5F"/>
    <w:rsid w:val="008E7286"/>
    <w:rsid w:val="0092334A"/>
    <w:rsid w:val="009355D6"/>
    <w:rsid w:val="009363C0"/>
    <w:rsid w:val="00941DAF"/>
    <w:rsid w:val="00954E70"/>
    <w:rsid w:val="00960266"/>
    <w:rsid w:val="00967CBF"/>
    <w:rsid w:val="00972B9B"/>
    <w:rsid w:val="00976BA0"/>
    <w:rsid w:val="009A62D6"/>
    <w:rsid w:val="009B41FF"/>
    <w:rsid w:val="009E3446"/>
    <w:rsid w:val="00A03756"/>
    <w:rsid w:val="00A17677"/>
    <w:rsid w:val="00A37199"/>
    <w:rsid w:val="00A50B2F"/>
    <w:rsid w:val="00A73AB4"/>
    <w:rsid w:val="00A85107"/>
    <w:rsid w:val="00A9286D"/>
    <w:rsid w:val="00AB04E1"/>
    <w:rsid w:val="00AB0F8F"/>
    <w:rsid w:val="00AB67EE"/>
    <w:rsid w:val="00AB68F5"/>
    <w:rsid w:val="00AE4111"/>
    <w:rsid w:val="00B2537E"/>
    <w:rsid w:val="00B37974"/>
    <w:rsid w:val="00B40EC3"/>
    <w:rsid w:val="00B44913"/>
    <w:rsid w:val="00B47CFA"/>
    <w:rsid w:val="00B6451B"/>
    <w:rsid w:val="00B70B51"/>
    <w:rsid w:val="00B7643D"/>
    <w:rsid w:val="00B81B37"/>
    <w:rsid w:val="00B82F61"/>
    <w:rsid w:val="00B91330"/>
    <w:rsid w:val="00B95553"/>
    <w:rsid w:val="00BA4D9C"/>
    <w:rsid w:val="00BB775E"/>
    <w:rsid w:val="00BC0CDC"/>
    <w:rsid w:val="00BD0B1A"/>
    <w:rsid w:val="00BF1E72"/>
    <w:rsid w:val="00C2137D"/>
    <w:rsid w:val="00C23F10"/>
    <w:rsid w:val="00C31818"/>
    <w:rsid w:val="00C3335A"/>
    <w:rsid w:val="00C439AB"/>
    <w:rsid w:val="00C5682C"/>
    <w:rsid w:val="00C70C5E"/>
    <w:rsid w:val="00C73E02"/>
    <w:rsid w:val="00C74814"/>
    <w:rsid w:val="00C90748"/>
    <w:rsid w:val="00C90AAB"/>
    <w:rsid w:val="00C97DF9"/>
    <w:rsid w:val="00CB1FF9"/>
    <w:rsid w:val="00CD7D56"/>
    <w:rsid w:val="00CE58B8"/>
    <w:rsid w:val="00D036AF"/>
    <w:rsid w:val="00D23F5A"/>
    <w:rsid w:val="00D25174"/>
    <w:rsid w:val="00D275B1"/>
    <w:rsid w:val="00D30484"/>
    <w:rsid w:val="00D4510D"/>
    <w:rsid w:val="00D453BF"/>
    <w:rsid w:val="00D50A2F"/>
    <w:rsid w:val="00D63420"/>
    <w:rsid w:val="00DD7F02"/>
    <w:rsid w:val="00DF3A8C"/>
    <w:rsid w:val="00DF6834"/>
    <w:rsid w:val="00E032A7"/>
    <w:rsid w:val="00E070BA"/>
    <w:rsid w:val="00E612EE"/>
    <w:rsid w:val="00E64374"/>
    <w:rsid w:val="00E874CB"/>
    <w:rsid w:val="00EA4596"/>
    <w:rsid w:val="00EA54CA"/>
    <w:rsid w:val="00EA7471"/>
    <w:rsid w:val="00EB75B8"/>
    <w:rsid w:val="00ED2E2E"/>
    <w:rsid w:val="00EE3E50"/>
    <w:rsid w:val="00EF1C8C"/>
    <w:rsid w:val="00F017BB"/>
    <w:rsid w:val="00F11435"/>
    <w:rsid w:val="00F24D7C"/>
    <w:rsid w:val="00F3037A"/>
    <w:rsid w:val="00F45E68"/>
    <w:rsid w:val="00F46D6C"/>
    <w:rsid w:val="00F50A3C"/>
    <w:rsid w:val="00F801A9"/>
    <w:rsid w:val="00FA1960"/>
    <w:rsid w:val="00FA4CD9"/>
    <w:rsid w:val="00FA581F"/>
    <w:rsid w:val="00FE280F"/>
    <w:rsid w:val="0CBC473E"/>
    <w:rsid w:val="1C0EA517"/>
    <w:rsid w:val="1FE68415"/>
    <w:rsid w:val="254D7920"/>
    <w:rsid w:val="707F0EAA"/>
    <w:rsid w:val="7B79D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20B7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2EE"/>
  </w:style>
  <w:style w:type="paragraph" w:styleId="Heading1">
    <w:name w:val="heading 1"/>
    <w:basedOn w:val="Normal"/>
    <w:next w:val="Normal"/>
    <w:link w:val="Heading1Char"/>
    <w:uiPriority w:val="9"/>
    <w:qFormat/>
    <w:rsid w:val="004E3B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3559"/>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2D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612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612E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5B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B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B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5B9B"/>
    <w:rPr>
      <w:rFonts w:eastAsiaTheme="minorEastAsia"/>
      <w:color w:val="5A5A5A" w:themeColor="text1" w:themeTint="A5"/>
      <w:spacing w:val="15"/>
    </w:rPr>
  </w:style>
  <w:style w:type="character" w:styleId="Emphasis">
    <w:name w:val="Emphasis"/>
    <w:basedOn w:val="DefaultParagraphFont"/>
    <w:uiPriority w:val="20"/>
    <w:qFormat/>
    <w:rsid w:val="00002DD4"/>
    <w:rPr>
      <w:i/>
      <w:iCs/>
    </w:rPr>
  </w:style>
  <w:style w:type="character" w:customStyle="1" w:styleId="Heading1Char">
    <w:name w:val="Heading 1 Char"/>
    <w:basedOn w:val="DefaultParagraphFont"/>
    <w:link w:val="Heading1"/>
    <w:uiPriority w:val="9"/>
    <w:rsid w:val="004E3B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02DD4"/>
    <w:pPr>
      <w:outlineLvl w:val="9"/>
    </w:pPr>
  </w:style>
  <w:style w:type="paragraph" w:styleId="TOC1">
    <w:name w:val="toc 1"/>
    <w:basedOn w:val="Normal"/>
    <w:next w:val="Normal"/>
    <w:autoRedefine/>
    <w:uiPriority w:val="39"/>
    <w:unhideWhenUsed/>
    <w:rsid w:val="00002DD4"/>
    <w:pPr>
      <w:spacing w:after="100"/>
    </w:pPr>
  </w:style>
  <w:style w:type="character" w:styleId="Hyperlink">
    <w:name w:val="Hyperlink"/>
    <w:basedOn w:val="DefaultParagraphFont"/>
    <w:uiPriority w:val="99"/>
    <w:unhideWhenUsed/>
    <w:rsid w:val="00002DD4"/>
    <w:rPr>
      <w:color w:val="0563C1" w:themeColor="hyperlink"/>
      <w:u w:val="single"/>
    </w:rPr>
  </w:style>
  <w:style w:type="table" w:styleId="PlainTable1">
    <w:name w:val="Plain Table 1"/>
    <w:basedOn w:val="TableNormal"/>
    <w:uiPriority w:val="41"/>
    <w:rsid w:val="00002D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833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02DD4"/>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002DD4"/>
    <w:pPr>
      <w:spacing w:after="100"/>
      <w:ind w:left="220"/>
    </w:pPr>
  </w:style>
  <w:style w:type="paragraph" w:styleId="TOC3">
    <w:name w:val="toc 3"/>
    <w:basedOn w:val="Normal"/>
    <w:next w:val="Normal"/>
    <w:autoRedefine/>
    <w:uiPriority w:val="39"/>
    <w:unhideWhenUsed/>
    <w:rsid w:val="00002DD4"/>
    <w:pPr>
      <w:spacing w:after="100"/>
      <w:ind w:left="440"/>
    </w:pPr>
  </w:style>
  <w:style w:type="character" w:styleId="CommentReference">
    <w:name w:val="annotation reference"/>
    <w:basedOn w:val="DefaultParagraphFont"/>
    <w:uiPriority w:val="99"/>
    <w:semiHidden/>
    <w:unhideWhenUsed/>
    <w:rsid w:val="00835D4C"/>
    <w:rPr>
      <w:sz w:val="16"/>
      <w:szCs w:val="16"/>
    </w:rPr>
  </w:style>
  <w:style w:type="paragraph" w:styleId="CommentText">
    <w:name w:val="annotation text"/>
    <w:basedOn w:val="Normal"/>
    <w:link w:val="CommentTextChar"/>
    <w:uiPriority w:val="99"/>
    <w:semiHidden/>
    <w:unhideWhenUsed/>
    <w:rsid w:val="00835D4C"/>
    <w:pPr>
      <w:spacing w:line="240" w:lineRule="auto"/>
    </w:pPr>
    <w:rPr>
      <w:sz w:val="20"/>
      <w:szCs w:val="20"/>
    </w:rPr>
  </w:style>
  <w:style w:type="character" w:customStyle="1" w:styleId="CommentTextChar">
    <w:name w:val="Comment Text Char"/>
    <w:basedOn w:val="DefaultParagraphFont"/>
    <w:link w:val="CommentText"/>
    <w:uiPriority w:val="99"/>
    <w:semiHidden/>
    <w:rsid w:val="00835D4C"/>
    <w:rPr>
      <w:sz w:val="20"/>
      <w:szCs w:val="20"/>
    </w:rPr>
  </w:style>
  <w:style w:type="paragraph" w:styleId="ListParagraph">
    <w:name w:val="List Paragraph"/>
    <w:basedOn w:val="Normal"/>
    <w:link w:val="ListParagraphChar"/>
    <w:uiPriority w:val="34"/>
    <w:qFormat/>
    <w:rsid w:val="00835D4C"/>
    <w:pPr>
      <w:ind w:left="720"/>
      <w:contextualSpacing/>
    </w:pPr>
  </w:style>
  <w:style w:type="paragraph" w:styleId="BalloonText">
    <w:name w:val="Balloon Text"/>
    <w:basedOn w:val="Normal"/>
    <w:link w:val="BalloonTextChar"/>
    <w:uiPriority w:val="99"/>
    <w:semiHidden/>
    <w:unhideWhenUsed/>
    <w:rsid w:val="00835D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D4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35D4C"/>
    <w:rPr>
      <w:b/>
      <w:bCs/>
    </w:rPr>
  </w:style>
  <w:style w:type="character" w:customStyle="1" w:styleId="CommentSubjectChar">
    <w:name w:val="Comment Subject Char"/>
    <w:basedOn w:val="CommentTextChar"/>
    <w:link w:val="CommentSubject"/>
    <w:uiPriority w:val="99"/>
    <w:semiHidden/>
    <w:rsid w:val="00835D4C"/>
    <w:rPr>
      <w:b/>
      <w:bCs/>
      <w:sz w:val="20"/>
      <w:szCs w:val="20"/>
    </w:rPr>
  </w:style>
  <w:style w:type="table" w:styleId="TableGrid">
    <w:name w:val="Table Grid"/>
    <w:basedOn w:val="TableNormal"/>
    <w:uiPriority w:val="39"/>
    <w:rsid w:val="000F1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4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44C"/>
  </w:style>
  <w:style w:type="paragraph" w:styleId="Footer">
    <w:name w:val="footer"/>
    <w:basedOn w:val="Normal"/>
    <w:link w:val="FooterChar"/>
    <w:uiPriority w:val="99"/>
    <w:unhideWhenUsed/>
    <w:rsid w:val="005C4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44C"/>
  </w:style>
  <w:style w:type="character" w:styleId="Strong">
    <w:name w:val="Strong"/>
    <w:basedOn w:val="DefaultParagraphFont"/>
    <w:uiPriority w:val="22"/>
    <w:qFormat/>
    <w:rsid w:val="00DF3A8C"/>
    <w:rPr>
      <w:b/>
      <w:bCs/>
    </w:rPr>
  </w:style>
  <w:style w:type="paragraph" w:customStyle="1" w:styleId="Code">
    <w:name w:val="Code"/>
    <w:basedOn w:val="Normal"/>
    <w:link w:val="CodeChar"/>
    <w:qFormat/>
    <w:rsid w:val="00D036AF"/>
    <w:rPr>
      <w:rFonts w:ascii="Courier New" w:hAnsi="Courier New" w:cs="Courier New"/>
    </w:rPr>
  </w:style>
  <w:style w:type="character" w:styleId="FollowedHyperlink">
    <w:name w:val="FollowedHyperlink"/>
    <w:basedOn w:val="DefaultParagraphFont"/>
    <w:uiPriority w:val="99"/>
    <w:semiHidden/>
    <w:unhideWhenUsed/>
    <w:rsid w:val="008834D9"/>
    <w:rPr>
      <w:color w:val="954F72" w:themeColor="followedHyperlink"/>
      <w:u w:val="single"/>
    </w:rPr>
  </w:style>
  <w:style w:type="character" w:customStyle="1" w:styleId="CodeChar">
    <w:name w:val="Code Char"/>
    <w:basedOn w:val="DefaultParagraphFont"/>
    <w:link w:val="Code"/>
    <w:rsid w:val="00D036AF"/>
    <w:rPr>
      <w:rFonts w:ascii="Courier New" w:hAnsi="Courier New" w:cs="Courier New"/>
    </w:rPr>
  </w:style>
  <w:style w:type="table" w:styleId="GridTable1Light-Accent5">
    <w:name w:val="Grid Table 1 Light Accent 5"/>
    <w:basedOn w:val="TableNormal"/>
    <w:uiPriority w:val="46"/>
    <w:rsid w:val="0004732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B0F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st1">
    <w:name w:val="pl-st1"/>
    <w:basedOn w:val="DefaultParagraphFont"/>
    <w:rsid w:val="00682EB2"/>
    <w:rPr>
      <w:color w:val="A71D5D"/>
    </w:rPr>
  </w:style>
  <w:style w:type="character" w:customStyle="1" w:styleId="pl-en2">
    <w:name w:val="pl-en2"/>
    <w:basedOn w:val="DefaultParagraphFont"/>
    <w:rsid w:val="00682EB2"/>
    <w:rPr>
      <w:color w:val="795DA3"/>
    </w:rPr>
  </w:style>
  <w:style w:type="character" w:customStyle="1" w:styleId="pl-s31">
    <w:name w:val="pl-s31"/>
    <w:basedOn w:val="DefaultParagraphFont"/>
    <w:rsid w:val="00682EB2"/>
    <w:rPr>
      <w:color w:val="0086B3"/>
    </w:rPr>
  </w:style>
  <w:style w:type="character" w:customStyle="1" w:styleId="pl-k1">
    <w:name w:val="pl-k1"/>
    <w:basedOn w:val="DefaultParagraphFont"/>
    <w:rsid w:val="00682EB2"/>
    <w:rPr>
      <w:color w:val="A71D5D"/>
    </w:rPr>
  </w:style>
  <w:style w:type="character" w:customStyle="1" w:styleId="pl-c11">
    <w:name w:val="pl-c11"/>
    <w:basedOn w:val="DefaultParagraphFont"/>
    <w:rsid w:val="00682EB2"/>
    <w:rPr>
      <w:color w:val="0086B3"/>
    </w:rPr>
  </w:style>
  <w:style w:type="character" w:customStyle="1" w:styleId="pl-s11">
    <w:name w:val="pl-s11"/>
    <w:basedOn w:val="DefaultParagraphFont"/>
    <w:rsid w:val="00682EB2"/>
    <w:rPr>
      <w:color w:val="DF5000"/>
    </w:rPr>
  </w:style>
  <w:style w:type="character" w:customStyle="1" w:styleId="pl-sc1">
    <w:name w:val="pl-sc1"/>
    <w:basedOn w:val="DefaultParagraphFont"/>
    <w:rsid w:val="00682EB2"/>
    <w:rPr>
      <w:color w:val="0086B3"/>
    </w:rPr>
  </w:style>
  <w:style w:type="character" w:customStyle="1" w:styleId="pl-sv1">
    <w:name w:val="pl-sv1"/>
    <w:basedOn w:val="DefaultParagraphFont"/>
    <w:rsid w:val="00682EB2"/>
    <w:rPr>
      <w:color w:val="0086B3"/>
    </w:rPr>
  </w:style>
  <w:style w:type="character" w:customStyle="1" w:styleId="pl-vo1">
    <w:name w:val="pl-vo1"/>
    <w:basedOn w:val="DefaultParagraphFont"/>
    <w:rsid w:val="00682EB2"/>
    <w:rPr>
      <w:color w:val="333333"/>
    </w:rPr>
  </w:style>
  <w:style w:type="paragraph" w:styleId="Revision">
    <w:name w:val="Revision"/>
    <w:hidden/>
    <w:uiPriority w:val="99"/>
    <w:semiHidden/>
    <w:rsid w:val="00960266"/>
    <w:pPr>
      <w:spacing w:after="0" w:line="240" w:lineRule="auto"/>
    </w:pPr>
  </w:style>
  <w:style w:type="character" w:customStyle="1" w:styleId="ListParagraphChar">
    <w:name w:val="List Paragraph Char"/>
    <w:basedOn w:val="DefaultParagraphFont"/>
    <w:link w:val="ListParagraph"/>
    <w:uiPriority w:val="34"/>
    <w:rsid w:val="000C6B40"/>
  </w:style>
  <w:style w:type="paragraph" w:styleId="FootnoteText">
    <w:name w:val="footnote text"/>
    <w:basedOn w:val="Normal"/>
    <w:link w:val="FootnoteTextChar"/>
    <w:uiPriority w:val="99"/>
    <w:semiHidden/>
    <w:unhideWhenUsed/>
    <w:rsid w:val="00365F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5F94"/>
    <w:rPr>
      <w:sz w:val="20"/>
      <w:szCs w:val="20"/>
    </w:rPr>
  </w:style>
  <w:style w:type="character" w:styleId="FootnoteReference">
    <w:name w:val="footnote reference"/>
    <w:basedOn w:val="DefaultParagraphFont"/>
    <w:uiPriority w:val="99"/>
    <w:semiHidden/>
    <w:unhideWhenUsed/>
    <w:rsid w:val="00365F94"/>
    <w:rPr>
      <w:vertAlign w:val="superscript"/>
    </w:rPr>
  </w:style>
  <w:style w:type="paragraph" w:customStyle="1" w:styleId="StyleLatinHeadingsCalibriLightText1SmallcapsBefore">
    <w:name w:val="Style (Latin) +Headings (Calibri Light) Text 1 Small caps Before..."/>
    <w:basedOn w:val="Normal"/>
    <w:rsid w:val="004E3BC2"/>
    <w:pPr>
      <w:spacing w:before="240" w:after="0"/>
    </w:pPr>
    <w:rPr>
      <w:rFonts w:asciiTheme="majorHAnsi" w:eastAsia="Times New Roman" w:hAnsiTheme="majorHAnsi" w:cs="Times New Roman"/>
      <w:color w:val="5A5A5A" w:themeColor="text1" w:themeTint="A5"/>
      <w:szCs w:val="20"/>
    </w:rPr>
  </w:style>
  <w:style w:type="character" w:customStyle="1" w:styleId="Heading4Char">
    <w:name w:val="Heading 4 Char"/>
    <w:basedOn w:val="DefaultParagraphFont"/>
    <w:link w:val="Heading4"/>
    <w:uiPriority w:val="9"/>
    <w:rsid w:val="00E612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612E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82346">
      <w:bodyDiv w:val="1"/>
      <w:marLeft w:val="0"/>
      <w:marRight w:val="0"/>
      <w:marTop w:val="0"/>
      <w:marBottom w:val="0"/>
      <w:divBdr>
        <w:top w:val="none" w:sz="0" w:space="0" w:color="auto"/>
        <w:left w:val="none" w:sz="0" w:space="0" w:color="auto"/>
        <w:bottom w:val="none" w:sz="0" w:space="0" w:color="auto"/>
        <w:right w:val="none" w:sz="0" w:space="0" w:color="auto"/>
      </w:divBdr>
      <w:divsChild>
        <w:div w:id="694891537">
          <w:marLeft w:val="0"/>
          <w:marRight w:val="0"/>
          <w:marTop w:val="0"/>
          <w:marBottom w:val="0"/>
          <w:divBdr>
            <w:top w:val="none" w:sz="0" w:space="0" w:color="auto"/>
            <w:left w:val="none" w:sz="0" w:space="0" w:color="auto"/>
            <w:bottom w:val="none" w:sz="0" w:space="0" w:color="auto"/>
            <w:right w:val="none" w:sz="0" w:space="0" w:color="auto"/>
          </w:divBdr>
          <w:divsChild>
            <w:div w:id="473109570">
              <w:marLeft w:val="0"/>
              <w:marRight w:val="0"/>
              <w:marTop w:val="0"/>
              <w:marBottom w:val="0"/>
              <w:divBdr>
                <w:top w:val="none" w:sz="0" w:space="0" w:color="auto"/>
                <w:left w:val="none" w:sz="0" w:space="0" w:color="auto"/>
                <w:bottom w:val="none" w:sz="0" w:space="0" w:color="auto"/>
                <w:right w:val="none" w:sz="0" w:space="0" w:color="auto"/>
              </w:divBdr>
              <w:divsChild>
                <w:div w:id="680476984">
                  <w:marLeft w:val="0"/>
                  <w:marRight w:val="0"/>
                  <w:marTop w:val="0"/>
                  <w:marBottom w:val="0"/>
                  <w:divBdr>
                    <w:top w:val="none" w:sz="0" w:space="0" w:color="auto"/>
                    <w:left w:val="none" w:sz="0" w:space="0" w:color="auto"/>
                    <w:bottom w:val="none" w:sz="0" w:space="0" w:color="auto"/>
                    <w:right w:val="none" w:sz="0" w:space="0" w:color="auto"/>
                  </w:divBdr>
                  <w:divsChild>
                    <w:div w:id="2042436761">
                      <w:marLeft w:val="0"/>
                      <w:marRight w:val="0"/>
                      <w:marTop w:val="0"/>
                      <w:marBottom w:val="0"/>
                      <w:divBdr>
                        <w:top w:val="none" w:sz="0" w:space="0" w:color="auto"/>
                        <w:left w:val="none" w:sz="0" w:space="0" w:color="auto"/>
                        <w:bottom w:val="none" w:sz="0" w:space="0" w:color="auto"/>
                        <w:right w:val="none" w:sz="0" w:space="0" w:color="auto"/>
                      </w:divBdr>
                      <w:divsChild>
                        <w:div w:id="120150239">
                          <w:marLeft w:val="0"/>
                          <w:marRight w:val="0"/>
                          <w:marTop w:val="0"/>
                          <w:marBottom w:val="0"/>
                          <w:divBdr>
                            <w:top w:val="none" w:sz="0" w:space="0" w:color="auto"/>
                            <w:left w:val="none" w:sz="0" w:space="0" w:color="auto"/>
                            <w:bottom w:val="none" w:sz="0" w:space="0" w:color="auto"/>
                            <w:right w:val="none" w:sz="0" w:space="0" w:color="auto"/>
                          </w:divBdr>
                          <w:divsChild>
                            <w:div w:id="478621659">
                              <w:marLeft w:val="0"/>
                              <w:marRight w:val="0"/>
                              <w:marTop w:val="0"/>
                              <w:marBottom w:val="0"/>
                              <w:divBdr>
                                <w:top w:val="none" w:sz="0" w:space="0" w:color="auto"/>
                                <w:left w:val="none" w:sz="0" w:space="0" w:color="auto"/>
                                <w:bottom w:val="none" w:sz="0" w:space="0" w:color="auto"/>
                                <w:right w:val="none" w:sz="0" w:space="0" w:color="auto"/>
                              </w:divBdr>
                              <w:divsChild>
                                <w:div w:id="989679319">
                                  <w:marLeft w:val="0"/>
                                  <w:marRight w:val="0"/>
                                  <w:marTop w:val="0"/>
                                  <w:marBottom w:val="0"/>
                                  <w:divBdr>
                                    <w:top w:val="none" w:sz="0" w:space="0" w:color="auto"/>
                                    <w:left w:val="none" w:sz="0" w:space="0" w:color="auto"/>
                                    <w:bottom w:val="none" w:sz="0" w:space="0" w:color="auto"/>
                                    <w:right w:val="none" w:sz="0" w:space="0" w:color="auto"/>
                                  </w:divBdr>
                                  <w:divsChild>
                                    <w:div w:id="320741697">
                                      <w:marLeft w:val="0"/>
                                      <w:marRight w:val="0"/>
                                      <w:marTop w:val="0"/>
                                      <w:marBottom w:val="225"/>
                                      <w:divBdr>
                                        <w:top w:val="single" w:sz="6" w:space="0" w:color="DDDDDD"/>
                                        <w:left w:val="single" w:sz="6" w:space="0" w:color="DDDDDD"/>
                                        <w:bottom w:val="single" w:sz="6" w:space="0" w:color="DDDDDD"/>
                                        <w:right w:val="single" w:sz="6" w:space="0" w:color="DDDDDD"/>
                                      </w:divBdr>
                                      <w:divsChild>
                                        <w:div w:id="1951007858">
                                          <w:marLeft w:val="0"/>
                                          <w:marRight w:val="0"/>
                                          <w:marTop w:val="0"/>
                                          <w:marBottom w:val="0"/>
                                          <w:divBdr>
                                            <w:top w:val="none" w:sz="0" w:space="0" w:color="auto"/>
                                            <w:left w:val="none" w:sz="0" w:space="0" w:color="auto"/>
                                            <w:bottom w:val="none" w:sz="0" w:space="0" w:color="auto"/>
                                            <w:right w:val="none" w:sz="0" w:space="0" w:color="auto"/>
                                          </w:divBdr>
                                          <w:divsChild>
                                            <w:div w:id="108471885">
                                              <w:marLeft w:val="0"/>
                                              <w:marRight w:val="0"/>
                                              <w:marTop w:val="0"/>
                                              <w:marBottom w:val="0"/>
                                              <w:divBdr>
                                                <w:top w:val="none" w:sz="0" w:space="0" w:color="auto"/>
                                                <w:left w:val="none" w:sz="0" w:space="0" w:color="auto"/>
                                                <w:bottom w:val="none" w:sz="0" w:space="0" w:color="auto"/>
                                                <w:right w:val="none" w:sz="0" w:space="0" w:color="auto"/>
                                              </w:divBdr>
                                              <w:divsChild>
                                                <w:div w:id="972519988">
                                                  <w:marLeft w:val="0"/>
                                                  <w:marRight w:val="0"/>
                                                  <w:marTop w:val="0"/>
                                                  <w:marBottom w:val="0"/>
                                                  <w:divBdr>
                                                    <w:top w:val="none" w:sz="0" w:space="0" w:color="auto"/>
                                                    <w:left w:val="none" w:sz="0" w:space="0" w:color="auto"/>
                                                    <w:bottom w:val="none" w:sz="0" w:space="0" w:color="auto"/>
                                                    <w:right w:val="none" w:sz="0" w:space="0" w:color="auto"/>
                                                  </w:divBdr>
                                                </w:div>
                                                <w:div w:id="12181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0038821">
      <w:bodyDiv w:val="1"/>
      <w:marLeft w:val="0"/>
      <w:marRight w:val="0"/>
      <w:marTop w:val="0"/>
      <w:marBottom w:val="0"/>
      <w:divBdr>
        <w:top w:val="none" w:sz="0" w:space="0" w:color="auto"/>
        <w:left w:val="none" w:sz="0" w:space="0" w:color="auto"/>
        <w:bottom w:val="none" w:sz="0" w:space="0" w:color="auto"/>
        <w:right w:val="none" w:sz="0" w:space="0" w:color="auto"/>
      </w:divBdr>
      <w:divsChild>
        <w:div w:id="362706370">
          <w:marLeft w:val="0"/>
          <w:marRight w:val="0"/>
          <w:marTop w:val="0"/>
          <w:marBottom w:val="0"/>
          <w:divBdr>
            <w:top w:val="none" w:sz="0" w:space="0" w:color="auto"/>
            <w:left w:val="none" w:sz="0" w:space="0" w:color="auto"/>
            <w:bottom w:val="none" w:sz="0" w:space="0" w:color="auto"/>
            <w:right w:val="none" w:sz="0" w:space="0" w:color="auto"/>
          </w:divBdr>
          <w:divsChild>
            <w:div w:id="1592929180">
              <w:marLeft w:val="0"/>
              <w:marRight w:val="0"/>
              <w:marTop w:val="0"/>
              <w:marBottom w:val="0"/>
              <w:divBdr>
                <w:top w:val="none" w:sz="0" w:space="0" w:color="auto"/>
                <w:left w:val="none" w:sz="0" w:space="0" w:color="auto"/>
                <w:bottom w:val="none" w:sz="0" w:space="0" w:color="auto"/>
                <w:right w:val="none" w:sz="0" w:space="0" w:color="auto"/>
              </w:divBdr>
              <w:divsChild>
                <w:div w:id="709694748">
                  <w:marLeft w:val="0"/>
                  <w:marRight w:val="0"/>
                  <w:marTop w:val="0"/>
                  <w:marBottom w:val="0"/>
                  <w:divBdr>
                    <w:top w:val="none" w:sz="0" w:space="0" w:color="auto"/>
                    <w:left w:val="none" w:sz="0" w:space="0" w:color="auto"/>
                    <w:bottom w:val="none" w:sz="0" w:space="0" w:color="auto"/>
                    <w:right w:val="none" w:sz="0" w:space="0" w:color="auto"/>
                  </w:divBdr>
                  <w:divsChild>
                    <w:div w:id="1275597973">
                      <w:marLeft w:val="0"/>
                      <w:marRight w:val="0"/>
                      <w:marTop w:val="0"/>
                      <w:marBottom w:val="0"/>
                      <w:divBdr>
                        <w:top w:val="none" w:sz="0" w:space="0" w:color="auto"/>
                        <w:left w:val="none" w:sz="0" w:space="0" w:color="auto"/>
                        <w:bottom w:val="none" w:sz="0" w:space="0" w:color="auto"/>
                        <w:right w:val="none" w:sz="0" w:space="0" w:color="auto"/>
                      </w:divBdr>
                      <w:divsChild>
                        <w:div w:id="965240818">
                          <w:marLeft w:val="0"/>
                          <w:marRight w:val="0"/>
                          <w:marTop w:val="0"/>
                          <w:marBottom w:val="0"/>
                          <w:divBdr>
                            <w:top w:val="none" w:sz="0" w:space="0" w:color="auto"/>
                            <w:left w:val="none" w:sz="0" w:space="0" w:color="auto"/>
                            <w:bottom w:val="none" w:sz="0" w:space="0" w:color="auto"/>
                            <w:right w:val="none" w:sz="0" w:space="0" w:color="auto"/>
                          </w:divBdr>
                          <w:divsChild>
                            <w:div w:id="143015808">
                              <w:marLeft w:val="0"/>
                              <w:marRight w:val="0"/>
                              <w:marTop w:val="0"/>
                              <w:marBottom w:val="0"/>
                              <w:divBdr>
                                <w:top w:val="none" w:sz="0" w:space="0" w:color="auto"/>
                                <w:left w:val="none" w:sz="0" w:space="0" w:color="auto"/>
                                <w:bottom w:val="none" w:sz="0" w:space="0" w:color="auto"/>
                                <w:right w:val="none" w:sz="0" w:space="0" w:color="auto"/>
                              </w:divBdr>
                              <w:divsChild>
                                <w:div w:id="731466714">
                                  <w:marLeft w:val="0"/>
                                  <w:marRight w:val="0"/>
                                  <w:marTop w:val="0"/>
                                  <w:marBottom w:val="0"/>
                                  <w:divBdr>
                                    <w:top w:val="none" w:sz="0" w:space="0" w:color="auto"/>
                                    <w:left w:val="none" w:sz="0" w:space="0" w:color="auto"/>
                                    <w:bottom w:val="none" w:sz="0" w:space="0" w:color="auto"/>
                                    <w:right w:val="none" w:sz="0" w:space="0" w:color="auto"/>
                                  </w:divBdr>
                                  <w:divsChild>
                                    <w:div w:id="1330215732">
                                      <w:marLeft w:val="0"/>
                                      <w:marRight w:val="0"/>
                                      <w:marTop w:val="0"/>
                                      <w:marBottom w:val="225"/>
                                      <w:divBdr>
                                        <w:top w:val="single" w:sz="6" w:space="0" w:color="DDDDDD"/>
                                        <w:left w:val="single" w:sz="6" w:space="0" w:color="DDDDDD"/>
                                        <w:bottom w:val="single" w:sz="6" w:space="0" w:color="DDDDDD"/>
                                        <w:right w:val="single" w:sz="6" w:space="0" w:color="DDDDDD"/>
                                      </w:divBdr>
                                      <w:divsChild>
                                        <w:div w:id="298924085">
                                          <w:marLeft w:val="0"/>
                                          <w:marRight w:val="0"/>
                                          <w:marTop w:val="0"/>
                                          <w:marBottom w:val="0"/>
                                          <w:divBdr>
                                            <w:top w:val="none" w:sz="0" w:space="0" w:color="auto"/>
                                            <w:left w:val="none" w:sz="0" w:space="0" w:color="auto"/>
                                            <w:bottom w:val="none" w:sz="0" w:space="0" w:color="auto"/>
                                            <w:right w:val="none" w:sz="0" w:space="0" w:color="auto"/>
                                          </w:divBdr>
                                          <w:divsChild>
                                            <w:div w:id="1407338178">
                                              <w:marLeft w:val="0"/>
                                              <w:marRight w:val="0"/>
                                              <w:marTop w:val="0"/>
                                              <w:marBottom w:val="0"/>
                                              <w:divBdr>
                                                <w:top w:val="none" w:sz="0" w:space="0" w:color="auto"/>
                                                <w:left w:val="none" w:sz="0" w:space="0" w:color="auto"/>
                                                <w:bottom w:val="none" w:sz="0" w:space="0" w:color="auto"/>
                                                <w:right w:val="none" w:sz="0" w:space="0" w:color="auto"/>
                                              </w:divBdr>
                                              <w:divsChild>
                                                <w:div w:id="2131243648">
                                                  <w:marLeft w:val="0"/>
                                                  <w:marRight w:val="0"/>
                                                  <w:marTop w:val="0"/>
                                                  <w:marBottom w:val="0"/>
                                                  <w:divBdr>
                                                    <w:top w:val="none" w:sz="0" w:space="0" w:color="auto"/>
                                                    <w:left w:val="none" w:sz="0" w:space="0" w:color="auto"/>
                                                    <w:bottom w:val="none" w:sz="0" w:space="0" w:color="auto"/>
                                                    <w:right w:val="none" w:sz="0" w:space="0" w:color="auto"/>
                                                  </w:divBdr>
                                                </w:div>
                                                <w:div w:id="1747609803">
                                                  <w:marLeft w:val="0"/>
                                                  <w:marRight w:val="0"/>
                                                  <w:marTop w:val="0"/>
                                                  <w:marBottom w:val="0"/>
                                                  <w:divBdr>
                                                    <w:top w:val="none" w:sz="0" w:space="0" w:color="auto"/>
                                                    <w:left w:val="none" w:sz="0" w:space="0" w:color="auto"/>
                                                    <w:bottom w:val="none" w:sz="0" w:space="0" w:color="auto"/>
                                                    <w:right w:val="none" w:sz="0" w:space="0" w:color="auto"/>
                                                  </w:divBdr>
                                                </w:div>
                                                <w:div w:id="1487937708">
                                                  <w:marLeft w:val="0"/>
                                                  <w:marRight w:val="0"/>
                                                  <w:marTop w:val="0"/>
                                                  <w:marBottom w:val="0"/>
                                                  <w:divBdr>
                                                    <w:top w:val="none" w:sz="0" w:space="0" w:color="auto"/>
                                                    <w:left w:val="none" w:sz="0" w:space="0" w:color="auto"/>
                                                    <w:bottom w:val="none" w:sz="0" w:space="0" w:color="auto"/>
                                                    <w:right w:val="none" w:sz="0" w:space="0" w:color="auto"/>
                                                  </w:divBdr>
                                                </w:div>
                                                <w:div w:id="81993693">
                                                  <w:marLeft w:val="0"/>
                                                  <w:marRight w:val="0"/>
                                                  <w:marTop w:val="0"/>
                                                  <w:marBottom w:val="0"/>
                                                  <w:divBdr>
                                                    <w:top w:val="none" w:sz="0" w:space="0" w:color="auto"/>
                                                    <w:left w:val="none" w:sz="0" w:space="0" w:color="auto"/>
                                                    <w:bottom w:val="none" w:sz="0" w:space="0" w:color="auto"/>
                                                    <w:right w:val="none" w:sz="0" w:space="0" w:color="auto"/>
                                                  </w:divBdr>
                                                </w:div>
                                                <w:div w:id="1862893444">
                                                  <w:marLeft w:val="0"/>
                                                  <w:marRight w:val="0"/>
                                                  <w:marTop w:val="0"/>
                                                  <w:marBottom w:val="0"/>
                                                  <w:divBdr>
                                                    <w:top w:val="none" w:sz="0" w:space="0" w:color="auto"/>
                                                    <w:left w:val="none" w:sz="0" w:space="0" w:color="auto"/>
                                                    <w:bottom w:val="none" w:sz="0" w:space="0" w:color="auto"/>
                                                    <w:right w:val="none" w:sz="0" w:space="0" w:color="auto"/>
                                                  </w:divBdr>
                                                </w:div>
                                                <w:div w:id="325058677">
                                                  <w:marLeft w:val="0"/>
                                                  <w:marRight w:val="0"/>
                                                  <w:marTop w:val="0"/>
                                                  <w:marBottom w:val="0"/>
                                                  <w:divBdr>
                                                    <w:top w:val="none" w:sz="0" w:space="0" w:color="auto"/>
                                                    <w:left w:val="none" w:sz="0" w:space="0" w:color="auto"/>
                                                    <w:bottom w:val="none" w:sz="0" w:space="0" w:color="auto"/>
                                                    <w:right w:val="none" w:sz="0" w:space="0" w:color="auto"/>
                                                  </w:divBdr>
                                                </w:div>
                                                <w:div w:id="141238227">
                                                  <w:marLeft w:val="0"/>
                                                  <w:marRight w:val="0"/>
                                                  <w:marTop w:val="0"/>
                                                  <w:marBottom w:val="0"/>
                                                  <w:divBdr>
                                                    <w:top w:val="none" w:sz="0" w:space="0" w:color="auto"/>
                                                    <w:left w:val="none" w:sz="0" w:space="0" w:color="auto"/>
                                                    <w:bottom w:val="none" w:sz="0" w:space="0" w:color="auto"/>
                                                    <w:right w:val="none" w:sz="0" w:space="0" w:color="auto"/>
                                                  </w:divBdr>
                                                </w:div>
                                                <w:div w:id="1662195126">
                                                  <w:marLeft w:val="0"/>
                                                  <w:marRight w:val="0"/>
                                                  <w:marTop w:val="0"/>
                                                  <w:marBottom w:val="0"/>
                                                  <w:divBdr>
                                                    <w:top w:val="none" w:sz="0" w:space="0" w:color="auto"/>
                                                    <w:left w:val="none" w:sz="0" w:space="0" w:color="auto"/>
                                                    <w:bottom w:val="none" w:sz="0" w:space="0" w:color="auto"/>
                                                    <w:right w:val="none" w:sz="0" w:space="0" w:color="auto"/>
                                                  </w:divBdr>
                                                </w:div>
                                                <w:div w:id="121270808">
                                                  <w:marLeft w:val="0"/>
                                                  <w:marRight w:val="0"/>
                                                  <w:marTop w:val="0"/>
                                                  <w:marBottom w:val="0"/>
                                                  <w:divBdr>
                                                    <w:top w:val="none" w:sz="0" w:space="0" w:color="auto"/>
                                                    <w:left w:val="none" w:sz="0" w:space="0" w:color="auto"/>
                                                    <w:bottom w:val="none" w:sz="0" w:space="0" w:color="auto"/>
                                                    <w:right w:val="none" w:sz="0" w:space="0" w:color="auto"/>
                                                  </w:divBdr>
                                                </w:div>
                                                <w:div w:id="570502069">
                                                  <w:marLeft w:val="0"/>
                                                  <w:marRight w:val="0"/>
                                                  <w:marTop w:val="0"/>
                                                  <w:marBottom w:val="0"/>
                                                  <w:divBdr>
                                                    <w:top w:val="none" w:sz="0" w:space="0" w:color="auto"/>
                                                    <w:left w:val="none" w:sz="0" w:space="0" w:color="auto"/>
                                                    <w:bottom w:val="none" w:sz="0" w:space="0" w:color="auto"/>
                                                    <w:right w:val="none" w:sz="0" w:space="0" w:color="auto"/>
                                                  </w:divBdr>
                                                </w:div>
                                                <w:div w:id="1201936501">
                                                  <w:marLeft w:val="0"/>
                                                  <w:marRight w:val="0"/>
                                                  <w:marTop w:val="0"/>
                                                  <w:marBottom w:val="0"/>
                                                  <w:divBdr>
                                                    <w:top w:val="none" w:sz="0" w:space="0" w:color="auto"/>
                                                    <w:left w:val="none" w:sz="0" w:space="0" w:color="auto"/>
                                                    <w:bottom w:val="none" w:sz="0" w:space="0" w:color="auto"/>
                                                    <w:right w:val="none" w:sz="0" w:space="0" w:color="auto"/>
                                                  </w:divBdr>
                                                </w:div>
                                                <w:div w:id="1039933460">
                                                  <w:marLeft w:val="0"/>
                                                  <w:marRight w:val="0"/>
                                                  <w:marTop w:val="0"/>
                                                  <w:marBottom w:val="0"/>
                                                  <w:divBdr>
                                                    <w:top w:val="none" w:sz="0" w:space="0" w:color="auto"/>
                                                    <w:left w:val="none" w:sz="0" w:space="0" w:color="auto"/>
                                                    <w:bottom w:val="none" w:sz="0" w:space="0" w:color="auto"/>
                                                    <w:right w:val="none" w:sz="0" w:space="0" w:color="auto"/>
                                                  </w:divBdr>
                                                </w:div>
                                                <w:div w:id="1088389069">
                                                  <w:marLeft w:val="0"/>
                                                  <w:marRight w:val="0"/>
                                                  <w:marTop w:val="0"/>
                                                  <w:marBottom w:val="0"/>
                                                  <w:divBdr>
                                                    <w:top w:val="none" w:sz="0" w:space="0" w:color="auto"/>
                                                    <w:left w:val="none" w:sz="0" w:space="0" w:color="auto"/>
                                                    <w:bottom w:val="none" w:sz="0" w:space="0" w:color="auto"/>
                                                    <w:right w:val="none" w:sz="0" w:space="0" w:color="auto"/>
                                                  </w:divBdr>
                                                </w:div>
                                                <w:div w:id="111291086">
                                                  <w:marLeft w:val="0"/>
                                                  <w:marRight w:val="0"/>
                                                  <w:marTop w:val="0"/>
                                                  <w:marBottom w:val="0"/>
                                                  <w:divBdr>
                                                    <w:top w:val="none" w:sz="0" w:space="0" w:color="auto"/>
                                                    <w:left w:val="none" w:sz="0" w:space="0" w:color="auto"/>
                                                    <w:bottom w:val="none" w:sz="0" w:space="0" w:color="auto"/>
                                                    <w:right w:val="none" w:sz="0" w:space="0" w:color="auto"/>
                                                  </w:divBdr>
                                                </w:div>
                                                <w:div w:id="858542105">
                                                  <w:marLeft w:val="0"/>
                                                  <w:marRight w:val="0"/>
                                                  <w:marTop w:val="0"/>
                                                  <w:marBottom w:val="0"/>
                                                  <w:divBdr>
                                                    <w:top w:val="none" w:sz="0" w:space="0" w:color="auto"/>
                                                    <w:left w:val="none" w:sz="0" w:space="0" w:color="auto"/>
                                                    <w:bottom w:val="none" w:sz="0" w:space="0" w:color="auto"/>
                                                    <w:right w:val="none" w:sz="0" w:space="0" w:color="auto"/>
                                                  </w:divBdr>
                                                </w:div>
                                                <w:div w:id="2064212939">
                                                  <w:marLeft w:val="0"/>
                                                  <w:marRight w:val="0"/>
                                                  <w:marTop w:val="0"/>
                                                  <w:marBottom w:val="0"/>
                                                  <w:divBdr>
                                                    <w:top w:val="none" w:sz="0" w:space="0" w:color="auto"/>
                                                    <w:left w:val="none" w:sz="0" w:space="0" w:color="auto"/>
                                                    <w:bottom w:val="none" w:sz="0" w:space="0" w:color="auto"/>
                                                    <w:right w:val="none" w:sz="0" w:space="0" w:color="auto"/>
                                                  </w:divBdr>
                                                </w:div>
                                                <w:div w:id="95253498">
                                                  <w:marLeft w:val="0"/>
                                                  <w:marRight w:val="0"/>
                                                  <w:marTop w:val="0"/>
                                                  <w:marBottom w:val="0"/>
                                                  <w:divBdr>
                                                    <w:top w:val="none" w:sz="0" w:space="0" w:color="auto"/>
                                                    <w:left w:val="none" w:sz="0" w:space="0" w:color="auto"/>
                                                    <w:bottom w:val="none" w:sz="0" w:space="0" w:color="auto"/>
                                                    <w:right w:val="none" w:sz="0" w:space="0" w:color="auto"/>
                                                  </w:divBdr>
                                                </w:div>
                                                <w:div w:id="1852642169">
                                                  <w:marLeft w:val="0"/>
                                                  <w:marRight w:val="0"/>
                                                  <w:marTop w:val="0"/>
                                                  <w:marBottom w:val="0"/>
                                                  <w:divBdr>
                                                    <w:top w:val="none" w:sz="0" w:space="0" w:color="auto"/>
                                                    <w:left w:val="none" w:sz="0" w:space="0" w:color="auto"/>
                                                    <w:bottom w:val="none" w:sz="0" w:space="0" w:color="auto"/>
                                                    <w:right w:val="none" w:sz="0" w:space="0" w:color="auto"/>
                                                  </w:divBdr>
                                                </w:div>
                                                <w:div w:id="478156865">
                                                  <w:marLeft w:val="0"/>
                                                  <w:marRight w:val="0"/>
                                                  <w:marTop w:val="0"/>
                                                  <w:marBottom w:val="0"/>
                                                  <w:divBdr>
                                                    <w:top w:val="none" w:sz="0" w:space="0" w:color="auto"/>
                                                    <w:left w:val="none" w:sz="0" w:space="0" w:color="auto"/>
                                                    <w:bottom w:val="none" w:sz="0" w:space="0" w:color="auto"/>
                                                    <w:right w:val="none" w:sz="0" w:space="0" w:color="auto"/>
                                                  </w:divBdr>
                                                </w:div>
                                                <w:div w:id="63721626">
                                                  <w:marLeft w:val="0"/>
                                                  <w:marRight w:val="0"/>
                                                  <w:marTop w:val="0"/>
                                                  <w:marBottom w:val="0"/>
                                                  <w:divBdr>
                                                    <w:top w:val="none" w:sz="0" w:space="0" w:color="auto"/>
                                                    <w:left w:val="none" w:sz="0" w:space="0" w:color="auto"/>
                                                    <w:bottom w:val="none" w:sz="0" w:space="0" w:color="auto"/>
                                                    <w:right w:val="none" w:sz="0" w:space="0" w:color="auto"/>
                                                  </w:divBdr>
                                                </w:div>
                                                <w:div w:id="1366830665">
                                                  <w:marLeft w:val="0"/>
                                                  <w:marRight w:val="0"/>
                                                  <w:marTop w:val="0"/>
                                                  <w:marBottom w:val="0"/>
                                                  <w:divBdr>
                                                    <w:top w:val="none" w:sz="0" w:space="0" w:color="auto"/>
                                                    <w:left w:val="none" w:sz="0" w:space="0" w:color="auto"/>
                                                    <w:bottom w:val="none" w:sz="0" w:space="0" w:color="auto"/>
                                                    <w:right w:val="none" w:sz="0" w:space="0" w:color="auto"/>
                                                  </w:divBdr>
                                                </w:div>
                                                <w:div w:id="1236890221">
                                                  <w:marLeft w:val="0"/>
                                                  <w:marRight w:val="0"/>
                                                  <w:marTop w:val="0"/>
                                                  <w:marBottom w:val="0"/>
                                                  <w:divBdr>
                                                    <w:top w:val="none" w:sz="0" w:space="0" w:color="auto"/>
                                                    <w:left w:val="none" w:sz="0" w:space="0" w:color="auto"/>
                                                    <w:bottom w:val="none" w:sz="0" w:space="0" w:color="auto"/>
                                                    <w:right w:val="none" w:sz="0" w:space="0" w:color="auto"/>
                                                  </w:divBdr>
                                                </w:div>
                                                <w:div w:id="2053771665">
                                                  <w:marLeft w:val="0"/>
                                                  <w:marRight w:val="0"/>
                                                  <w:marTop w:val="0"/>
                                                  <w:marBottom w:val="0"/>
                                                  <w:divBdr>
                                                    <w:top w:val="none" w:sz="0" w:space="0" w:color="auto"/>
                                                    <w:left w:val="none" w:sz="0" w:space="0" w:color="auto"/>
                                                    <w:bottom w:val="none" w:sz="0" w:space="0" w:color="auto"/>
                                                    <w:right w:val="none" w:sz="0" w:space="0" w:color="auto"/>
                                                  </w:divBdr>
                                                </w:div>
                                                <w:div w:id="1097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5861993">
      <w:bodyDiv w:val="1"/>
      <w:marLeft w:val="0"/>
      <w:marRight w:val="0"/>
      <w:marTop w:val="0"/>
      <w:marBottom w:val="0"/>
      <w:divBdr>
        <w:top w:val="none" w:sz="0" w:space="0" w:color="auto"/>
        <w:left w:val="none" w:sz="0" w:space="0" w:color="auto"/>
        <w:bottom w:val="none" w:sz="0" w:space="0" w:color="auto"/>
        <w:right w:val="none" w:sz="0" w:space="0" w:color="auto"/>
      </w:divBdr>
      <w:divsChild>
        <w:div w:id="1794254398">
          <w:marLeft w:val="0"/>
          <w:marRight w:val="0"/>
          <w:marTop w:val="0"/>
          <w:marBottom w:val="450"/>
          <w:divBdr>
            <w:top w:val="none" w:sz="0" w:space="0" w:color="auto"/>
            <w:left w:val="none" w:sz="0" w:space="0" w:color="auto"/>
            <w:bottom w:val="none" w:sz="0" w:space="0" w:color="auto"/>
            <w:right w:val="none" w:sz="0" w:space="0" w:color="auto"/>
          </w:divBdr>
          <w:divsChild>
            <w:div w:id="1804271755">
              <w:marLeft w:val="0"/>
              <w:marRight w:val="0"/>
              <w:marTop w:val="0"/>
              <w:marBottom w:val="0"/>
              <w:divBdr>
                <w:top w:val="none" w:sz="0" w:space="0" w:color="auto"/>
                <w:left w:val="none" w:sz="0" w:space="0" w:color="auto"/>
                <w:bottom w:val="none" w:sz="0" w:space="0" w:color="auto"/>
                <w:right w:val="none" w:sz="0" w:space="0" w:color="auto"/>
              </w:divBdr>
              <w:divsChild>
                <w:div w:id="1481069827">
                  <w:marLeft w:val="0"/>
                  <w:marRight w:val="0"/>
                  <w:marTop w:val="0"/>
                  <w:marBottom w:val="0"/>
                  <w:divBdr>
                    <w:top w:val="none" w:sz="0" w:space="0" w:color="auto"/>
                    <w:left w:val="none" w:sz="0" w:space="0" w:color="auto"/>
                    <w:bottom w:val="none" w:sz="0" w:space="0" w:color="auto"/>
                    <w:right w:val="none" w:sz="0" w:space="0" w:color="auto"/>
                  </w:divBdr>
                  <w:divsChild>
                    <w:div w:id="2754669">
                      <w:marLeft w:val="0"/>
                      <w:marRight w:val="0"/>
                      <w:marTop w:val="0"/>
                      <w:marBottom w:val="0"/>
                      <w:divBdr>
                        <w:top w:val="none" w:sz="0" w:space="0" w:color="auto"/>
                        <w:left w:val="none" w:sz="0" w:space="0" w:color="auto"/>
                        <w:bottom w:val="none" w:sz="0" w:space="0" w:color="auto"/>
                        <w:right w:val="none" w:sz="0" w:space="0" w:color="auto"/>
                      </w:divBdr>
                      <w:divsChild>
                        <w:div w:id="1705475271">
                          <w:marLeft w:val="0"/>
                          <w:marRight w:val="0"/>
                          <w:marTop w:val="0"/>
                          <w:marBottom w:val="0"/>
                          <w:divBdr>
                            <w:top w:val="none" w:sz="0" w:space="0" w:color="auto"/>
                            <w:left w:val="none" w:sz="0" w:space="0" w:color="auto"/>
                            <w:bottom w:val="none" w:sz="0" w:space="0" w:color="auto"/>
                            <w:right w:val="none" w:sz="0" w:space="0" w:color="auto"/>
                          </w:divBdr>
                          <w:divsChild>
                            <w:div w:id="617496149">
                              <w:marLeft w:val="0"/>
                              <w:marRight w:val="0"/>
                              <w:marTop w:val="0"/>
                              <w:marBottom w:val="0"/>
                              <w:divBdr>
                                <w:top w:val="none" w:sz="0" w:space="0" w:color="auto"/>
                                <w:left w:val="none" w:sz="0" w:space="0" w:color="auto"/>
                                <w:bottom w:val="none" w:sz="0" w:space="0" w:color="auto"/>
                                <w:right w:val="none" w:sz="0" w:space="0" w:color="auto"/>
                              </w:divBdr>
                              <w:divsChild>
                                <w:div w:id="85469428">
                                  <w:marLeft w:val="0"/>
                                  <w:marRight w:val="0"/>
                                  <w:marTop w:val="0"/>
                                  <w:marBottom w:val="0"/>
                                  <w:divBdr>
                                    <w:top w:val="none" w:sz="0" w:space="0" w:color="auto"/>
                                    <w:left w:val="none" w:sz="0" w:space="0" w:color="auto"/>
                                    <w:bottom w:val="none" w:sz="0" w:space="0" w:color="auto"/>
                                    <w:right w:val="none" w:sz="0" w:space="0" w:color="auto"/>
                                  </w:divBdr>
                                  <w:divsChild>
                                    <w:div w:id="495345914">
                                      <w:marLeft w:val="0"/>
                                      <w:marRight w:val="0"/>
                                      <w:marTop w:val="0"/>
                                      <w:marBottom w:val="0"/>
                                      <w:divBdr>
                                        <w:top w:val="none" w:sz="0" w:space="0" w:color="auto"/>
                                        <w:left w:val="none" w:sz="0" w:space="0" w:color="auto"/>
                                        <w:bottom w:val="none" w:sz="0" w:space="0" w:color="auto"/>
                                        <w:right w:val="none" w:sz="0" w:space="0" w:color="auto"/>
                                      </w:divBdr>
                                      <w:divsChild>
                                        <w:div w:id="1936478328">
                                          <w:marLeft w:val="0"/>
                                          <w:marRight w:val="0"/>
                                          <w:marTop w:val="0"/>
                                          <w:marBottom w:val="0"/>
                                          <w:divBdr>
                                            <w:top w:val="none" w:sz="0" w:space="0" w:color="auto"/>
                                            <w:left w:val="none" w:sz="0" w:space="0" w:color="auto"/>
                                            <w:bottom w:val="none" w:sz="0" w:space="0" w:color="auto"/>
                                            <w:right w:val="none" w:sz="0" w:space="0" w:color="auto"/>
                                          </w:divBdr>
                                          <w:divsChild>
                                            <w:div w:id="2145809659">
                                              <w:marLeft w:val="0"/>
                                              <w:marRight w:val="0"/>
                                              <w:marTop w:val="0"/>
                                              <w:marBottom w:val="0"/>
                                              <w:divBdr>
                                                <w:top w:val="none" w:sz="0" w:space="0" w:color="auto"/>
                                                <w:left w:val="none" w:sz="0" w:space="0" w:color="auto"/>
                                                <w:bottom w:val="none" w:sz="0" w:space="0" w:color="auto"/>
                                                <w:right w:val="none" w:sz="0" w:space="0" w:color="auto"/>
                                              </w:divBdr>
                                              <w:divsChild>
                                                <w:div w:id="18162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4055877">
      <w:bodyDiv w:val="1"/>
      <w:marLeft w:val="0"/>
      <w:marRight w:val="0"/>
      <w:marTop w:val="0"/>
      <w:marBottom w:val="0"/>
      <w:divBdr>
        <w:top w:val="none" w:sz="0" w:space="0" w:color="auto"/>
        <w:left w:val="none" w:sz="0" w:space="0" w:color="auto"/>
        <w:bottom w:val="none" w:sz="0" w:space="0" w:color="auto"/>
        <w:right w:val="none" w:sz="0" w:space="0" w:color="auto"/>
      </w:divBdr>
      <w:divsChild>
        <w:div w:id="944506702">
          <w:marLeft w:val="0"/>
          <w:marRight w:val="0"/>
          <w:marTop w:val="0"/>
          <w:marBottom w:val="0"/>
          <w:divBdr>
            <w:top w:val="none" w:sz="0" w:space="0" w:color="auto"/>
            <w:left w:val="none" w:sz="0" w:space="0" w:color="auto"/>
            <w:bottom w:val="none" w:sz="0" w:space="0" w:color="auto"/>
            <w:right w:val="none" w:sz="0" w:space="0" w:color="auto"/>
          </w:divBdr>
          <w:divsChild>
            <w:div w:id="902987239">
              <w:marLeft w:val="0"/>
              <w:marRight w:val="0"/>
              <w:marTop w:val="0"/>
              <w:marBottom w:val="0"/>
              <w:divBdr>
                <w:top w:val="none" w:sz="0" w:space="0" w:color="auto"/>
                <w:left w:val="none" w:sz="0" w:space="0" w:color="auto"/>
                <w:bottom w:val="none" w:sz="0" w:space="0" w:color="auto"/>
                <w:right w:val="none" w:sz="0" w:space="0" w:color="auto"/>
              </w:divBdr>
              <w:divsChild>
                <w:div w:id="1026833270">
                  <w:marLeft w:val="4200"/>
                  <w:marRight w:val="0"/>
                  <w:marTop w:val="0"/>
                  <w:marBottom w:val="0"/>
                  <w:divBdr>
                    <w:top w:val="none" w:sz="0" w:space="0" w:color="auto"/>
                    <w:left w:val="none" w:sz="0" w:space="0" w:color="auto"/>
                    <w:bottom w:val="none" w:sz="0" w:space="0" w:color="auto"/>
                    <w:right w:val="none" w:sz="0" w:space="0" w:color="auto"/>
                  </w:divBdr>
                  <w:divsChild>
                    <w:div w:id="85612648">
                      <w:marLeft w:val="0"/>
                      <w:marRight w:val="0"/>
                      <w:marTop w:val="0"/>
                      <w:marBottom w:val="0"/>
                      <w:divBdr>
                        <w:top w:val="none" w:sz="0" w:space="0" w:color="auto"/>
                        <w:left w:val="none" w:sz="0" w:space="0" w:color="auto"/>
                        <w:bottom w:val="none" w:sz="0" w:space="0" w:color="auto"/>
                        <w:right w:val="none" w:sz="0" w:space="0" w:color="auto"/>
                      </w:divBdr>
                      <w:divsChild>
                        <w:div w:id="72699866">
                          <w:marLeft w:val="0"/>
                          <w:marRight w:val="0"/>
                          <w:marTop w:val="0"/>
                          <w:marBottom w:val="0"/>
                          <w:divBdr>
                            <w:top w:val="none" w:sz="0" w:space="0" w:color="auto"/>
                            <w:left w:val="none" w:sz="0" w:space="0" w:color="auto"/>
                            <w:bottom w:val="none" w:sz="0" w:space="0" w:color="auto"/>
                            <w:right w:val="none" w:sz="0" w:space="0" w:color="auto"/>
                          </w:divBdr>
                          <w:divsChild>
                            <w:div w:id="467822299">
                              <w:marLeft w:val="0"/>
                              <w:marRight w:val="0"/>
                              <w:marTop w:val="0"/>
                              <w:marBottom w:val="0"/>
                              <w:divBdr>
                                <w:top w:val="none" w:sz="0" w:space="0" w:color="auto"/>
                                <w:left w:val="none" w:sz="0" w:space="0" w:color="auto"/>
                                <w:bottom w:val="none" w:sz="0" w:space="0" w:color="auto"/>
                                <w:right w:val="none" w:sz="0" w:space="0" w:color="auto"/>
                              </w:divBdr>
                              <w:divsChild>
                                <w:div w:id="396779087">
                                  <w:marLeft w:val="0"/>
                                  <w:marRight w:val="0"/>
                                  <w:marTop w:val="0"/>
                                  <w:marBottom w:val="0"/>
                                  <w:divBdr>
                                    <w:top w:val="none" w:sz="0" w:space="0" w:color="auto"/>
                                    <w:left w:val="none" w:sz="0" w:space="0" w:color="auto"/>
                                    <w:bottom w:val="none" w:sz="0" w:space="0" w:color="auto"/>
                                    <w:right w:val="none" w:sz="0" w:space="0" w:color="auto"/>
                                  </w:divBdr>
                                  <w:divsChild>
                                    <w:div w:id="2767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815018">
      <w:bodyDiv w:val="1"/>
      <w:marLeft w:val="0"/>
      <w:marRight w:val="0"/>
      <w:marTop w:val="0"/>
      <w:marBottom w:val="0"/>
      <w:divBdr>
        <w:top w:val="none" w:sz="0" w:space="0" w:color="auto"/>
        <w:left w:val="none" w:sz="0" w:space="0" w:color="auto"/>
        <w:bottom w:val="none" w:sz="0" w:space="0" w:color="auto"/>
        <w:right w:val="none" w:sz="0" w:space="0" w:color="auto"/>
      </w:divBdr>
      <w:divsChild>
        <w:div w:id="1581252677">
          <w:marLeft w:val="0"/>
          <w:marRight w:val="0"/>
          <w:marTop w:val="0"/>
          <w:marBottom w:val="0"/>
          <w:divBdr>
            <w:top w:val="none" w:sz="0" w:space="0" w:color="auto"/>
            <w:left w:val="none" w:sz="0" w:space="0" w:color="auto"/>
            <w:bottom w:val="none" w:sz="0" w:space="0" w:color="auto"/>
            <w:right w:val="none" w:sz="0" w:space="0" w:color="auto"/>
          </w:divBdr>
          <w:divsChild>
            <w:div w:id="879323276">
              <w:marLeft w:val="0"/>
              <w:marRight w:val="0"/>
              <w:marTop w:val="0"/>
              <w:marBottom w:val="0"/>
              <w:divBdr>
                <w:top w:val="none" w:sz="0" w:space="0" w:color="auto"/>
                <w:left w:val="none" w:sz="0" w:space="0" w:color="auto"/>
                <w:bottom w:val="none" w:sz="0" w:space="0" w:color="auto"/>
                <w:right w:val="none" w:sz="0" w:space="0" w:color="auto"/>
              </w:divBdr>
              <w:divsChild>
                <w:div w:id="405150246">
                  <w:marLeft w:val="0"/>
                  <w:marRight w:val="0"/>
                  <w:marTop w:val="0"/>
                  <w:marBottom w:val="0"/>
                  <w:divBdr>
                    <w:top w:val="none" w:sz="0" w:space="0" w:color="auto"/>
                    <w:left w:val="none" w:sz="0" w:space="0" w:color="auto"/>
                    <w:bottom w:val="none" w:sz="0" w:space="0" w:color="auto"/>
                    <w:right w:val="none" w:sz="0" w:space="0" w:color="auto"/>
                  </w:divBdr>
                  <w:divsChild>
                    <w:div w:id="1742437415">
                      <w:marLeft w:val="0"/>
                      <w:marRight w:val="0"/>
                      <w:marTop w:val="0"/>
                      <w:marBottom w:val="0"/>
                      <w:divBdr>
                        <w:top w:val="none" w:sz="0" w:space="0" w:color="auto"/>
                        <w:left w:val="none" w:sz="0" w:space="0" w:color="auto"/>
                        <w:bottom w:val="none" w:sz="0" w:space="0" w:color="auto"/>
                        <w:right w:val="none" w:sz="0" w:space="0" w:color="auto"/>
                      </w:divBdr>
                      <w:divsChild>
                        <w:div w:id="88628623">
                          <w:marLeft w:val="0"/>
                          <w:marRight w:val="0"/>
                          <w:marTop w:val="0"/>
                          <w:marBottom w:val="0"/>
                          <w:divBdr>
                            <w:top w:val="none" w:sz="0" w:space="0" w:color="auto"/>
                            <w:left w:val="none" w:sz="0" w:space="0" w:color="auto"/>
                            <w:bottom w:val="none" w:sz="0" w:space="0" w:color="auto"/>
                            <w:right w:val="none" w:sz="0" w:space="0" w:color="auto"/>
                          </w:divBdr>
                          <w:divsChild>
                            <w:div w:id="709763501">
                              <w:marLeft w:val="0"/>
                              <w:marRight w:val="0"/>
                              <w:marTop w:val="0"/>
                              <w:marBottom w:val="0"/>
                              <w:divBdr>
                                <w:top w:val="none" w:sz="0" w:space="0" w:color="auto"/>
                                <w:left w:val="none" w:sz="0" w:space="0" w:color="auto"/>
                                <w:bottom w:val="none" w:sz="0" w:space="0" w:color="auto"/>
                                <w:right w:val="none" w:sz="0" w:space="0" w:color="auto"/>
                              </w:divBdr>
                              <w:divsChild>
                                <w:div w:id="800540808">
                                  <w:marLeft w:val="0"/>
                                  <w:marRight w:val="0"/>
                                  <w:marTop w:val="0"/>
                                  <w:marBottom w:val="0"/>
                                  <w:divBdr>
                                    <w:top w:val="none" w:sz="0" w:space="0" w:color="auto"/>
                                    <w:left w:val="none" w:sz="0" w:space="0" w:color="auto"/>
                                    <w:bottom w:val="none" w:sz="0" w:space="0" w:color="auto"/>
                                    <w:right w:val="none" w:sz="0" w:space="0" w:color="auto"/>
                                  </w:divBdr>
                                  <w:divsChild>
                                    <w:div w:id="1621496504">
                                      <w:marLeft w:val="0"/>
                                      <w:marRight w:val="0"/>
                                      <w:marTop w:val="0"/>
                                      <w:marBottom w:val="225"/>
                                      <w:divBdr>
                                        <w:top w:val="single" w:sz="6" w:space="0" w:color="DDDDDD"/>
                                        <w:left w:val="single" w:sz="6" w:space="0" w:color="DDDDDD"/>
                                        <w:bottom w:val="single" w:sz="6" w:space="0" w:color="DDDDDD"/>
                                        <w:right w:val="single" w:sz="6" w:space="0" w:color="DDDDDD"/>
                                      </w:divBdr>
                                      <w:divsChild>
                                        <w:div w:id="1775593942">
                                          <w:marLeft w:val="0"/>
                                          <w:marRight w:val="0"/>
                                          <w:marTop w:val="0"/>
                                          <w:marBottom w:val="0"/>
                                          <w:divBdr>
                                            <w:top w:val="none" w:sz="0" w:space="0" w:color="auto"/>
                                            <w:left w:val="none" w:sz="0" w:space="0" w:color="auto"/>
                                            <w:bottom w:val="none" w:sz="0" w:space="0" w:color="auto"/>
                                            <w:right w:val="none" w:sz="0" w:space="0" w:color="auto"/>
                                          </w:divBdr>
                                          <w:divsChild>
                                            <w:div w:id="1370109732">
                                              <w:marLeft w:val="0"/>
                                              <w:marRight w:val="0"/>
                                              <w:marTop w:val="0"/>
                                              <w:marBottom w:val="0"/>
                                              <w:divBdr>
                                                <w:top w:val="none" w:sz="0" w:space="0" w:color="auto"/>
                                                <w:left w:val="none" w:sz="0" w:space="0" w:color="auto"/>
                                                <w:bottom w:val="none" w:sz="0" w:space="0" w:color="auto"/>
                                                <w:right w:val="none" w:sz="0" w:space="0" w:color="auto"/>
                                              </w:divBdr>
                                              <w:divsChild>
                                                <w:div w:id="1598126905">
                                                  <w:marLeft w:val="0"/>
                                                  <w:marRight w:val="0"/>
                                                  <w:marTop w:val="0"/>
                                                  <w:marBottom w:val="0"/>
                                                  <w:divBdr>
                                                    <w:top w:val="none" w:sz="0" w:space="0" w:color="auto"/>
                                                    <w:left w:val="none" w:sz="0" w:space="0" w:color="auto"/>
                                                    <w:bottom w:val="none" w:sz="0" w:space="0" w:color="auto"/>
                                                    <w:right w:val="none" w:sz="0" w:space="0" w:color="auto"/>
                                                  </w:divBdr>
                                                </w:div>
                                                <w:div w:id="2022900912">
                                                  <w:marLeft w:val="0"/>
                                                  <w:marRight w:val="0"/>
                                                  <w:marTop w:val="0"/>
                                                  <w:marBottom w:val="0"/>
                                                  <w:divBdr>
                                                    <w:top w:val="none" w:sz="0" w:space="0" w:color="auto"/>
                                                    <w:left w:val="none" w:sz="0" w:space="0" w:color="auto"/>
                                                    <w:bottom w:val="none" w:sz="0" w:space="0" w:color="auto"/>
                                                    <w:right w:val="none" w:sz="0" w:space="0" w:color="auto"/>
                                                  </w:divBdr>
                                                </w:div>
                                                <w:div w:id="1538279913">
                                                  <w:marLeft w:val="0"/>
                                                  <w:marRight w:val="0"/>
                                                  <w:marTop w:val="0"/>
                                                  <w:marBottom w:val="0"/>
                                                  <w:divBdr>
                                                    <w:top w:val="none" w:sz="0" w:space="0" w:color="auto"/>
                                                    <w:left w:val="none" w:sz="0" w:space="0" w:color="auto"/>
                                                    <w:bottom w:val="none" w:sz="0" w:space="0" w:color="auto"/>
                                                    <w:right w:val="none" w:sz="0" w:space="0" w:color="auto"/>
                                                  </w:divBdr>
                                                </w:div>
                                                <w:div w:id="423845050">
                                                  <w:marLeft w:val="0"/>
                                                  <w:marRight w:val="0"/>
                                                  <w:marTop w:val="0"/>
                                                  <w:marBottom w:val="0"/>
                                                  <w:divBdr>
                                                    <w:top w:val="none" w:sz="0" w:space="0" w:color="auto"/>
                                                    <w:left w:val="none" w:sz="0" w:space="0" w:color="auto"/>
                                                    <w:bottom w:val="none" w:sz="0" w:space="0" w:color="auto"/>
                                                    <w:right w:val="none" w:sz="0" w:space="0" w:color="auto"/>
                                                  </w:divBdr>
                                                </w:div>
                                                <w:div w:id="1774157819">
                                                  <w:marLeft w:val="0"/>
                                                  <w:marRight w:val="0"/>
                                                  <w:marTop w:val="0"/>
                                                  <w:marBottom w:val="0"/>
                                                  <w:divBdr>
                                                    <w:top w:val="none" w:sz="0" w:space="0" w:color="auto"/>
                                                    <w:left w:val="none" w:sz="0" w:space="0" w:color="auto"/>
                                                    <w:bottom w:val="none" w:sz="0" w:space="0" w:color="auto"/>
                                                    <w:right w:val="none" w:sz="0" w:space="0" w:color="auto"/>
                                                  </w:divBdr>
                                                </w:div>
                                                <w:div w:id="1757437203">
                                                  <w:marLeft w:val="0"/>
                                                  <w:marRight w:val="0"/>
                                                  <w:marTop w:val="0"/>
                                                  <w:marBottom w:val="0"/>
                                                  <w:divBdr>
                                                    <w:top w:val="none" w:sz="0" w:space="0" w:color="auto"/>
                                                    <w:left w:val="none" w:sz="0" w:space="0" w:color="auto"/>
                                                    <w:bottom w:val="none" w:sz="0" w:space="0" w:color="auto"/>
                                                    <w:right w:val="none" w:sz="0" w:space="0" w:color="auto"/>
                                                  </w:divBdr>
                                                </w:div>
                                                <w:div w:id="1066034392">
                                                  <w:marLeft w:val="0"/>
                                                  <w:marRight w:val="0"/>
                                                  <w:marTop w:val="0"/>
                                                  <w:marBottom w:val="0"/>
                                                  <w:divBdr>
                                                    <w:top w:val="none" w:sz="0" w:space="0" w:color="auto"/>
                                                    <w:left w:val="none" w:sz="0" w:space="0" w:color="auto"/>
                                                    <w:bottom w:val="none" w:sz="0" w:space="0" w:color="auto"/>
                                                    <w:right w:val="none" w:sz="0" w:space="0" w:color="auto"/>
                                                  </w:divBdr>
                                                </w:div>
                                                <w:div w:id="1512722726">
                                                  <w:marLeft w:val="0"/>
                                                  <w:marRight w:val="0"/>
                                                  <w:marTop w:val="0"/>
                                                  <w:marBottom w:val="0"/>
                                                  <w:divBdr>
                                                    <w:top w:val="none" w:sz="0" w:space="0" w:color="auto"/>
                                                    <w:left w:val="none" w:sz="0" w:space="0" w:color="auto"/>
                                                    <w:bottom w:val="none" w:sz="0" w:space="0" w:color="auto"/>
                                                    <w:right w:val="none" w:sz="0" w:space="0" w:color="auto"/>
                                                  </w:divBdr>
                                                </w:div>
                                                <w:div w:id="1378434113">
                                                  <w:marLeft w:val="0"/>
                                                  <w:marRight w:val="0"/>
                                                  <w:marTop w:val="0"/>
                                                  <w:marBottom w:val="0"/>
                                                  <w:divBdr>
                                                    <w:top w:val="none" w:sz="0" w:space="0" w:color="auto"/>
                                                    <w:left w:val="none" w:sz="0" w:space="0" w:color="auto"/>
                                                    <w:bottom w:val="none" w:sz="0" w:space="0" w:color="auto"/>
                                                    <w:right w:val="none" w:sz="0" w:space="0" w:color="auto"/>
                                                  </w:divBdr>
                                                </w:div>
                                                <w:div w:id="345834118">
                                                  <w:marLeft w:val="0"/>
                                                  <w:marRight w:val="0"/>
                                                  <w:marTop w:val="0"/>
                                                  <w:marBottom w:val="0"/>
                                                  <w:divBdr>
                                                    <w:top w:val="none" w:sz="0" w:space="0" w:color="auto"/>
                                                    <w:left w:val="none" w:sz="0" w:space="0" w:color="auto"/>
                                                    <w:bottom w:val="none" w:sz="0" w:space="0" w:color="auto"/>
                                                    <w:right w:val="none" w:sz="0" w:space="0" w:color="auto"/>
                                                  </w:divBdr>
                                                </w:div>
                                                <w:div w:id="1499154184">
                                                  <w:marLeft w:val="0"/>
                                                  <w:marRight w:val="0"/>
                                                  <w:marTop w:val="0"/>
                                                  <w:marBottom w:val="0"/>
                                                  <w:divBdr>
                                                    <w:top w:val="none" w:sz="0" w:space="0" w:color="auto"/>
                                                    <w:left w:val="none" w:sz="0" w:space="0" w:color="auto"/>
                                                    <w:bottom w:val="none" w:sz="0" w:space="0" w:color="auto"/>
                                                    <w:right w:val="none" w:sz="0" w:space="0" w:color="auto"/>
                                                  </w:divBdr>
                                                </w:div>
                                                <w:div w:id="756054828">
                                                  <w:marLeft w:val="0"/>
                                                  <w:marRight w:val="0"/>
                                                  <w:marTop w:val="0"/>
                                                  <w:marBottom w:val="0"/>
                                                  <w:divBdr>
                                                    <w:top w:val="none" w:sz="0" w:space="0" w:color="auto"/>
                                                    <w:left w:val="none" w:sz="0" w:space="0" w:color="auto"/>
                                                    <w:bottom w:val="none" w:sz="0" w:space="0" w:color="auto"/>
                                                    <w:right w:val="none" w:sz="0" w:space="0" w:color="auto"/>
                                                  </w:divBdr>
                                                </w:div>
                                                <w:div w:id="2073505544">
                                                  <w:marLeft w:val="0"/>
                                                  <w:marRight w:val="0"/>
                                                  <w:marTop w:val="0"/>
                                                  <w:marBottom w:val="0"/>
                                                  <w:divBdr>
                                                    <w:top w:val="none" w:sz="0" w:space="0" w:color="auto"/>
                                                    <w:left w:val="none" w:sz="0" w:space="0" w:color="auto"/>
                                                    <w:bottom w:val="none" w:sz="0" w:space="0" w:color="auto"/>
                                                    <w:right w:val="none" w:sz="0" w:space="0" w:color="auto"/>
                                                  </w:divBdr>
                                                </w:div>
                                                <w:div w:id="1682470600">
                                                  <w:marLeft w:val="0"/>
                                                  <w:marRight w:val="0"/>
                                                  <w:marTop w:val="0"/>
                                                  <w:marBottom w:val="0"/>
                                                  <w:divBdr>
                                                    <w:top w:val="none" w:sz="0" w:space="0" w:color="auto"/>
                                                    <w:left w:val="none" w:sz="0" w:space="0" w:color="auto"/>
                                                    <w:bottom w:val="none" w:sz="0" w:space="0" w:color="auto"/>
                                                    <w:right w:val="none" w:sz="0" w:space="0" w:color="auto"/>
                                                  </w:divBdr>
                                                </w:div>
                                                <w:div w:id="1920866857">
                                                  <w:marLeft w:val="0"/>
                                                  <w:marRight w:val="0"/>
                                                  <w:marTop w:val="0"/>
                                                  <w:marBottom w:val="0"/>
                                                  <w:divBdr>
                                                    <w:top w:val="none" w:sz="0" w:space="0" w:color="auto"/>
                                                    <w:left w:val="none" w:sz="0" w:space="0" w:color="auto"/>
                                                    <w:bottom w:val="none" w:sz="0" w:space="0" w:color="auto"/>
                                                    <w:right w:val="none" w:sz="0" w:space="0" w:color="auto"/>
                                                  </w:divBdr>
                                                </w:div>
                                                <w:div w:id="920599425">
                                                  <w:marLeft w:val="0"/>
                                                  <w:marRight w:val="0"/>
                                                  <w:marTop w:val="0"/>
                                                  <w:marBottom w:val="0"/>
                                                  <w:divBdr>
                                                    <w:top w:val="none" w:sz="0" w:space="0" w:color="auto"/>
                                                    <w:left w:val="none" w:sz="0" w:space="0" w:color="auto"/>
                                                    <w:bottom w:val="none" w:sz="0" w:space="0" w:color="auto"/>
                                                    <w:right w:val="none" w:sz="0" w:space="0" w:color="auto"/>
                                                  </w:divBdr>
                                                </w:div>
                                                <w:div w:id="1481732951">
                                                  <w:marLeft w:val="0"/>
                                                  <w:marRight w:val="0"/>
                                                  <w:marTop w:val="0"/>
                                                  <w:marBottom w:val="0"/>
                                                  <w:divBdr>
                                                    <w:top w:val="none" w:sz="0" w:space="0" w:color="auto"/>
                                                    <w:left w:val="none" w:sz="0" w:space="0" w:color="auto"/>
                                                    <w:bottom w:val="none" w:sz="0" w:space="0" w:color="auto"/>
                                                    <w:right w:val="none" w:sz="0" w:space="0" w:color="auto"/>
                                                  </w:divBdr>
                                                </w:div>
                                                <w:div w:id="32318110">
                                                  <w:marLeft w:val="0"/>
                                                  <w:marRight w:val="0"/>
                                                  <w:marTop w:val="0"/>
                                                  <w:marBottom w:val="0"/>
                                                  <w:divBdr>
                                                    <w:top w:val="none" w:sz="0" w:space="0" w:color="auto"/>
                                                    <w:left w:val="none" w:sz="0" w:space="0" w:color="auto"/>
                                                    <w:bottom w:val="none" w:sz="0" w:space="0" w:color="auto"/>
                                                    <w:right w:val="none" w:sz="0" w:space="0" w:color="auto"/>
                                                  </w:divBdr>
                                                </w:div>
                                                <w:div w:id="727991332">
                                                  <w:marLeft w:val="0"/>
                                                  <w:marRight w:val="0"/>
                                                  <w:marTop w:val="0"/>
                                                  <w:marBottom w:val="0"/>
                                                  <w:divBdr>
                                                    <w:top w:val="none" w:sz="0" w:space="0" w:color="auto"/>
                                                    <w:left w:val="none" w:sz="0" w:space="0" w:color="auto"/>
                                                    <w:bottom w:val="none" w:sz="0" w:space="0" w:color="auto"/>
                                                    <w:right w:val="none" w:sz="0" w:space="0" w:color="auto"/>
                                                  </w:divBdr>
                                                </w:div>
                                                <w:div w:id="652756560">
                                                  <w:marLeft w:val="0"/>
                                                  <w:marRight w:val="0"/>
                                                  <w:marTop w:val="0"/>
                                                  <w:marBottom w:val="0"/>
                                                  <w:divBdr>
                                                    <w:top w:val="none" w:sz="0" w:space="0" w:color="auto"/>
                                                    <w:left w:val="none" w:sz="0" w:space="0" w:color="auto"/>
                                                    <w:bottom w:val="none" w:sz="0" w:space="0" w:color="auto"/>
                                                    <w:right w:val="none" w:sz="0" w:space="0" w:color="auto"/>
                                                  </w:divBdr>
                                                </w:div>
                                                <w:div w:id="252589156">
                                                  <w:marLeft w:val="0"/>
                                                  <w:marRight w:val="0"/>
                                                  <w:marTop w:val="0"/>
                                                  <w:marBottom w:val="0"/>
                                                  <w:divBdr>
                                                    <w:top w:val="none" w:sz="0" w:space="0" w:color="auto"/>
                                                    <w:left w:val="none" w:sz="0" w:space="0" w:color="auto"/>
                                                    <w:bottom w:val="none" w:sz="0" w:space="0" w:color="auto"/>
                                                    <w:right w:val="none" w:sz="0" w:space="0" w:color="auto"/>
                                                  </w:divBdr>
                                                </w:div>
                                                <w:div w:id="59717063">
                                                  <w:marLeft w:val="0"/>
                                                  <w:marRight w:val="0"/>
                                                  <w:marTop w:val="0"/>
                                                  <w:marBottom w:val="0"/>
                                                  <w:divBdr>
                                                    <w:top w:val="none" w:sz="0" w:space="0" w:color="auto"/>
                                                    <w:left w:val="none" w:sz="0" w:space="0" w:color="auto"/>
                                                    <w:bottom w:val="none" w:sz="0" w:space="0" w:color="auto"/>
                                                    <w:right w:val="none" w:sz="0" w:space="0" w:color="auto"/>
                                                  </w:divBdr>
                                                </w:div>
                                                <w:div w:id="873276394">
                                                  <w:marLeft w:val="0"/>
                                                  <w:marRight w:val="0"/>
                                                  <w:marTop w:val="0"/>
                                                  <w:marBottom w:val="0"/>
                                                  <w:divBdr>
                                                    <w:top w:val="none" w:sz="0" w:space="0" w:color="auto"/>
                                                    <w:left w:val="none" w:sz="0" w:space="0" w:color="auto"/>
                                                    <w:bottom w:val="none" w:sz="0" w:space="0" w:color="auto"/>
                                                    <w:right w:val="none" w:sz="0" w:space="0" w:color="auto"/>
                                                  </w:divBdr>
                                                </w:div>
                                                <w:div w:id="1776291094">
                                                  <w:marLeft w:val="0"/>
                                                  <w:marRight w:val="0"/>
                                                  <w:marTop w:val="0"/>
                                                  <w:marBottom w:val="0"/>
                                                  <w:divBdr>
                                                    <w:top w:val="none" w:sz="0" w:space="0" w:color="auto"/>
                                                    <w:left w:val="none" w:sz="0" w:space="0" w:color="auto"/>
                                                    <w:bottom w:val="none" w:sz="0" w:space="0" w:color="auto"/>
                                                    <w:right w:val="none" w:sz="0" w:space="0" w:color="auto"/>
                                                  </w:divBdr>
                                                </w:div>
                                                <w:div w:id="97990882">
                                                  <w:marLeft w:val="0"/>
                                                  <w:marRight w:val="0"/>
                                                  <w:marTop w:val="0"/>
                                                  <w:marBottom w:val="0"/>
                                                  <w:divBdr>
                                                    <w:top w:val="none" w:sz="0" w:space="0" w:color="auto"/>
                                                    <w:left w:val="none" w:sz="0" w:space="0" w:color="auto"/>
                                                    <w:bottom w:val="none" w:sz="0" w:space="0" w:color="auto"/>
                                                    <w:right w:val="none" w:sz="0" w:space="0" w:color="auto"/>
                                                  </w:divBdr>
                                                </w:div>
                                                <w:div w:id="11407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70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chnet.microsoft.com/en-us/library/dn249913.aspx" TargetMode="External"/><Relationship Id="rId18" Type="http://schemas.openxmlformats.org/officeDocument/2006/relationships/hyperlink" Target="https://technet.microsoft.com/en-us/library/hh831349.aspx" TargetMode="External"/><Relationship Id="rId3" Type="http://schemas.openxmlformats.org/officeDocument/2006/relationships/styles" Target="styles.xml"/><Relationship Id="rId21" Type="http://schemas.openxmlformats.org/officeDocument/2006/relationships/hyperlink" Target="https://gallery.technet.microsoft.com/scriptcenter/PowerShell-Function-to-3bc4b7f0"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technet.microsoft.com/en-us/library/cc787484(v=ws.10).aspx" TargetMode="External"/><Relationship Id="rId2" Type="http://schemas.openxmlformats.org/officeDocument/2006/relationships/numbering" Target="numbering.xml"/><Relationship Id="rId16" Type="http://schemas.openxmlformats.org/officeDocument/2006/relationships/hyperlink" Target="https://gallery.technet.microsoft.com/xPSDesiredStateConfiguratio-417dc71d" TargetMode="External"/><Relationship Id="rId20" Type="http://schemas.openxmlformats.org/officeDocument/2006/relationships/hyperlink" Target="https://technet.microsoft.com/en-us/library/jj649894.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laboration.opengroup.org/omi/documents.php" TargetMode="External"/><Relationship Id="rId5" Type="http://schemas.openxmlformats.org/officeDocument/2006/relationships/webSettings" Target="webSettings.xml"/><Relationship Id="rId15" Type="http://schemas.openxmlformats.org/officeDocument/2006/relationships/hyperlink" Target="http://aka.ms/wmf5latest" TargetMode="External"/><Relationship Id="rId23" Type="http://schemas.openxmlformats.org/officeDocument/2006/relationships/theme" Target="theme/theme1.xml"/><Relationship Id="rId10" Type="http://schemas.openxmlformats.org/officeDocument/2006/relationships/hyperlink" Target="http://dmtf.org/standards/cim" TargetMode="External"/><Relationship Id="rId19" Type="http://schemas.openxmlformats.org/officeDocument/2006/relationships/hyperlink" Target="http://blogs.msdn.com/b/powershell/archive/2014/12/31/securely-allocating-guids-in-powershell-desired-state-configuration-pull-mode.aspx" TargetMode="External"/><Relationship Id="rId4" Type="http://schemas.openxmlformats.org/officeDocument/2006/relationships/settings" Target="settings.xml"/><Relationship Id="rId9" Type="http://schemas.openxmlformats.org/officeDocument/2006/relationships/hyperlink" Target="https://technet.microsoft.com/en-us/library/dn249912.aspx" TargetMode="External"/><Relationship Id="rId14" Type="http://schemas.openxmlformats.org/officeDocument/2006/relationships/hyperlink" Target="https://technet.microsoft.com/en-us/library/dn249913.aspx"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blogs.msdn.com/b/powershell/archive/2014/12/10/wmf-5-0-preview-defining-quot-experimental-designs-quot-and-quot-stable-designs-quo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DE293-4A43-43C8-B895-E529E0FB8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5516</Words>
  <Characters>31447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2015-04-21T03:54:00Z</dcterms:created>
  <dcterms:modified xsi:type="dcterms:W3CDTF">2015-04-21T03:56:00Z</dcterms:modified>
  <cp:contentStatus/>
</cp:coreProperties>
</file>