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84A1A"/>
          <w:sz w:val="18"/>
          <w:szCs w:val="18"/>
        </w:rPr>
        <w:t xml:space="preserve">PARLO  ·  FREE TEMPLATE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C1814"/>
          <w:sz w:val="44"/>
          <w:szCs w:val="44"/>
        </w:rPr>
        <w:t xml:space="preserve">Scope of Work Template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C5650"/>
          <w:sz w:val="22"/>
          <w:szCs w:val="22"/>
        </w:rPr>
        <w:t xml:space="preserve">For freelance designers &amp; photographers who are tired of “just one more small thing”</w:t>
      </w:r>
    </w:p>
    <w:p>
      <w:pPr>
        <w:pBdr>
          <w:top w:val="single" w:color="C84A1A" w:sz="4" w:space="6"/>
          <w:bottom w:val="single" w:color="C84A1A" w:sz="4" w:space="6"/>
          <w:left w:val="single" w:color="C84A1A" w:sz="4" w:space="6"/>
          <w:right w:val="single" w:color="C84A1A" w:sz="4" w:space="6"/>
        </w:pBdr>
        <w:shd w:fill="F0EBE3" w:val="clear"/>
        <w:spacing w:after="200" w:before="100"/>
      </w:pPr>
      <w:r>
        <w:rPr>
          <w:rFonts w:ascii="Arial" w:cs="Arial" w:eastAsia="Arial" w:hAnsi="Arial"/>
          <w:i/>
          <w:iCs/>
          <w:color w:val="1C1814"/>
          <w:sz w:val="20"/>
          <w:szCs w:val="20"/>
        </w:rPr>
        <w:t xml:space="preserve">How to use this: fill in the bracketed fields, send it to your client alongside your proposal, and get it signed before any work starts. This document exists to protect both of you — it makes what's included (and what isn't) impossible to misremember.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01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Project Overview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Client name: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Project name: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Freelancer / studio name: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Date: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02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Deliverables — what's included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C1814"/>
          <w:sz w:val="21"/>
          <w:szCs w:val="21"/>
        </w:rPr>
        <w:t xml:space="preserve">List every deliverable specifically. Vague deliverables are where scope creep starts.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[e.g. 3 initial logo concepts]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[e.g. 1 round of refinement on the chosen concept]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[e.g. final files delivered as PNG, SVG, and PDF]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[Add / remove lines as needed]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03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Revisions included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C1814"/>
          <w:sz w:val="21"/>
          <w:szCs w:val="21"/>
        </w:rPr>
        <w:t xml:space="preserve">[e.g. 2 rounds of revisions are included in this project fee. Each round covers feedback on the current draft only — not new concepts or directions.]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04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What's out of scope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C1814"/>
          <w:sz w:val="21"/>
          <w:szCs w:val="21"/>
        </w:rPr>
        <w:t xml:space="preserve">This is the section most freelancers skip — and the one that actually prevents scope creep. Be specific.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[e.g. additional concepts beyond the 3 listed above]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[e.g. print production or file prep for physical materials]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[e.g. stock photography or licensed assets]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[e.g. rush turnaround under 5 business days]</w:t>
      </w:r>
    </w:p>
    <w:p>
      <w:pPr>
        <w:pBdr>
          <w:top w:val="single" w:color="C84A1A" w:sz="4" w:space="6"/>
          <w:bottom w:val="single" w:color="C84A1A" w:sz="4" w:space="6"/>
          <w:left w:val="single" w:color="C84A1A" w:sz="4" w:space="6"/>
          <w:right w:val="single" w:color="C84A1A" w:sz="4" w:space="6"/>
        </w:pBdr>
        <w:shd w:fill="F0EBE3" w:val="clear"/>
        <w:spacing w:after="200" w:before="100"/>
      </w:pPr>
      <w:r>
        <w:rPr>
          <w:rFonts w:ascii="Arial" w:cs="Arial" w:eastAsia="Arial" w:hAnsi="Arial"/>
          <w:i/>
          <w:iCs/>
          <w:color w:val="1C1814"/>
          <w:sz w:val="20"/>
          <w:szCs w:val="20"/>
        </w:rPr>
        <w:t xml:space="preserve">Any request outside the items listed above will be treated as a new scope of work, quoted separately, and confirmed in writing before work begins.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05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Timeline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700"/>
      </w:tblGrid>
      <w:tr>
        <w:tc>
          <w:tcPr>
            <w:tcW w:type="dxa" w:w="42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7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Kickoff / project start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First draft delivered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Client feedback due by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Final delivery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240"/>
      </w:pP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06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Payment terms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Total project fee: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Deposit due before work begins: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Final payment due: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C1814"/>
          <w:sz w:val="21"/>
          <w:szCs w:val="21"/>
        </w:rPr>
        <w:t xml:space="preserve">[e.g. Invoices unpaid 7 days after the due date incur a 5% late fee. Final files are released once payment is received in full.]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07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Change request process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C1814"/>
          <w:sz w:val="21"/>
          <w:szCs w:val="21"/>
        </w:rPr>
        <w:t xml:space="preserve">[e.g. Any changes to the deliverables, timeline, or revision count listed above must be approved in writing and may result in an updated quote and timeline before additional work begins.]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08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Signatures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Client signature: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Date: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Freelancer signature: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Date: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pBdr>
          <w:top w:val="single" w:color="F0EBE3" w:sz="12" w:space="8"/>
        </w:pBdr>
        <w:spacing w:before="480"/>
      </w:pPr>
      <w:r>
        <w:rPr>
          <w:rFonts w:ascii="Arial" w:cs="Arial" w:eastAsia="Arial" w:hAnsi="Arial"/>
          <w:color w:val="5C5650"/>
          <w:sz w:val="18"/>
          <w:szCs w:val="18"/>
        </w:rPr>
        <w:t xml:space="preserve">Made with Parlo — </w:t>
      </w:r>
      <w:r>
        <w:rPr>
          <w:rFonts w:ascii="Arial" w:cs="Arial" w:eastAsia="Arial" w:hAnsi="Arial"/>
          <w:color w:val="5C5650"/>
          <w:sz w:val="18"/>
          <w:szCs w:val="18"/>
        </w:rPr>
        <w:t xml:space="preserve">the client portal that keeps scope, feedback, files, and invoices in one shareable link, no login required.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2026-09-08T10:42:32.353Z</dcterms:created>
  <dcterms:modified xsi:type="dcterms:W3CDTF">2026-09-08T10:42:32.369Z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