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035723737"/>
        <w:docPartObj>
          <w:docPartGallery w:val="Cover Pages"/>
          <w:docPartUnique/>
        </w:docPartObj>
      </w:sdtPr>
      <w:sdtEndPr>
        <w:rPr>
          <w:b/>
          <w:bCs/>
          <w:smallCaps/>
          <w:lang w:val="en-GB"/>
        </w:rPr>
      </w:sdtEndPr>
      <w:sdtContent>
        <w:p w14:paraId="74D3E7C1" w14:textId="249E1F48" w:rsidR="00183688" w:rsidRDefault="00183688">
          <w:r>
            <w:rPr>
              <w:noProof/>
            </w:rPr>
            <mc:AlternateContent>
              <mc:Choice Requires="wpg">
                <w:drawing>
                  <wp:anchor distT="0" distB="0" distL="114300" distR="114300" simplePos="0" relativeHeight="251666432" behindDoc="1" locked="0" layoutInCell="1" allowOverlap="1" wp14:anchorId="006ECE67" wp14:editId="35F0FF7D">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n-GB"/>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E9D590E" w14:textId="2169713D" w:rsidR="00183688" w:rsidRPr="00183688" w:rsidRDefault="00183688">
                                      <w:pPr>
                                        <w:pStyle w:val="NoSpacing"/>
                                        <w:spacing w:before="120"/>
                                        <w:jc w:val="center"/>
                                        <w:rPr>
                                          <w:color w:val="FFFFFF" w:themeColor="background1"/>
                                          <w:lang w:val="en-GB"/>
                                        </w:rPr>
                                      </w:pPr>
                                      <w:r w:rsidRPr="00183688">
                                        <w:rPr>
                                          <w:color w:val="FFFFFF" w:themeColor="background1"/>
                                          <w:lang w:val="en-GB"/>
                                        </w:rPr>
                                        <w:t>Angelo Antona</w:t>
                                      </w:r>
                                      <w:r w:rsidR="00EF6946">
                                        <w:rPr>
                                          <w:color w:val="FFFFFF" w:themeColor="background1"/>
                                          <w:lang w:val="en-GB"/>
                                        </w:rPr>
                                        <w:t>, Alessandro Manattini</w:t>
                                      </w:r>
                                    </w:p>
                                  </w:sdtContent>
                                </w:sdt>
                                <w:p w14:paraId="656E3172" w14:textId="685B2293" w:rsidR="00183688" w:rsidRPr="00D12CC0" w:rsidRDefault="00000000">
                                  <w:pPr>
                                    <w:pStyle w:val="NoSpacing"/>
                                    <w:spacing w:before="120"/>
                                    <w:jc w:val="center"/>
                                    <w:rPr>
                                      <w:color w:val="FFFFFF" w:themeColor="background1"/>
                                      <w:lang w:val="en-GB"/>
                                    </w:rPr>
                                  </w:pPr>
                                  <w:sdt>
                                    <w:sdtPr>
                                      <w:rPr>
                                        <w:caps/>
                                        <w:color w:val="FFFFFF" w:themeColor="background1"/>
                                        <w:lang w:val="en-GB"/>
                                      </w:rPr>
                                      <w:alias w:val="Company"/>
                                      <w:tag w:val=""/>
                                      <w:id w:val="1618182777"/>
                                      <w:dataBinding w:prefixMappings="xmlns:ns0='http://schemas.openxmlformats.org/officeDocument/2006/extended-properties' " w:xpath="/ns0:Properties[1]/ns0:Company[1]" w:storeItemID="{6668398D-A668-4E3E-A5EB-62B293D839F1}"/>
                                      <w:text/>
                                    </w:sdtPr>
                                    <w:sdtContent>
                                      <w:r w:rsidR="007721A0" w:rsidRPr="007721A0">
                                        <w:rPr>
                                          <w:caps/>
                                          <w:color w:val="FFFFFF" w:themeColor="background1"/>
                                          <w:lang w:val="en-GB"/>
                                        </w:rPr>
                                        <w:t>Sound Analysis, Synthesis, and Processing</w:t>
                                      </w:r>
                                    </w:sdtContent>
                                  </w:sdt>
                                  <w:r w:rsidR="00183688" w:rsidRPr="00183688">
                                    <w:rPr>
                                      <w:color w:val="FFFFFF" w:themeColor="background1"/>
                                      <w:lang w:val="en-GB"/>
                                    </w:rPr>
                                    <w:t>  </w:t>
                                  </w:r>
                                  <w:sdt>
                                    <w:sdtPr>
                                      <w:rPr>
                                        <w:color w:val="FFFFFF" w:themeColor="background1"/>
                                        <w:lang w:val="en-GB"/>
                                      </w:rPr>
                                      <w:alias w:val="Address"/>
                                      <w:tag w:val=""/>
                                      <w:id w:val="-253358678"/>
                                      <w:dataBinding w:prefixMappings="xmlns:ns0='http://schemas.microsoft.com/office/2006/coverPageProps' " w:xpath="/ns0:CoverPageProperties[1]/ns0:CompanyAddress[1]" w:storeItemID="{55AF091B-3C7A-41E3-B477-F2FDAA23CFDA}"/>
                                      <w:text/>
                                    </w:sdtPr>
                                    <w:sdtContent>
                                      <w:r w:rsidR="00D12CC0" w:rsidRPr="007721A0">
                                        <w:rPr>
                                          <w:color w:val="FFFFFF" w:themeColor="background1"/>
                                          <w:lang w:val="en-GB"/>
                                        </w:rPr>
                                        <w:t>Module 1</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F6BC791" w14:textId="611D887A" w:rsidR="00183688" w:rsidRDefault="00EF6946">
                                      <w:pPr>
                                        <w:pStyle w:val="NoSpacing"/>
                                        <w:jc w:val="center"/>
                                        <w:rPr>
                                          <w:rFonts w:asciiTheme="majorHAnsi" w:eastAsiaTheme="majorEastAsia" w:hAnsiTheme="majorHAnsi" w:cstheme="majorBidi"/>
                                          <w:caps/>
                                          <w:color w:val="156082" w:themeColor="accent1"/>
                                          <w:sz w:val="72"/>
                                          <w:szCs w:val="72"/>
                                        </w:rPr>
                                      </w:pPr>
                                      <w:r w:rsidRPr="00EF6946">
                                        <w:rPr>
                                          <w:rFonts w:asciiTheme="majorHAnsi" w:eastAsiaTheme="majorEastAsia" w:hAnsiTheme="majorHAnsi" w:cstheme="majorBidi"/>
                                          <w:caps/>
                                          <w:color w:val="156082" w:themeColor="accent1"/>
                                          <w:sz w:val="72"/>
                                          <w:szCs w:val="72"/>
                                        </w:rPr>
                                        <w:t>SASP HOMEWORK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06ECE67" id="Group 62" o:spid="_x0000_s1026" style="position:absolute;margin-left:0;margin-top:0;width:540.55pt;height:718.4pt;z-index:-25165004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lang w:val="en-GB"/>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E9D590E" w14:textId="2169713D" w:rsidR="00183688" w:rsidRPr="00183688" w:rsidRDefault="00183688">
                                <w:pPr>
                                  <w:pStyle w:val="Nessunaspaziatura"/>
                                  <w:spacing w:before="120"/>
                                  <w:jc w:val="center"/>
                                  <w:rPr>
                                    <w:color w:val="FFFFFF" w:themeColor="background1"/>
                                    <w:lang w:val="en-GB"/>
                                  </w:rPr>
                                </w:pPr>
                                <w:r w:rsidRPr="00183688">
                                  <w:rPr>
                                    <w:color w:val="FFFFFF" w:themeColor="background1"/>
                                    <w:lang w:val="en-GB"/>
                                  </w:rPr>
                                  <w:t>Angelo Antona</w:t>
                                </w:r>
                                <w:r w:rsidR="00EF6946">
                                  <w:rPr>
                                    <w:color w:val="FFFFFF" w:themeColor="background1"/>
                                    <w:lang w:val="en-GB"/>
                                  </w:rPr>
                                  <w:t>, Alessandro Manattini</w:t>
                                </w:r>
                              </w:p>
                            </w:sdtContent>
                          </w:sdt>
                          <w:p w14:paraId="656E3172" w14:textId="685B2293" w:rsidR="00183688" w:rsidRPr="00D12CC0" w:rsidRDefault="00000000">
                            <w:pPr>
                              <w:pStyle w:val="Nessunaspaziatura"/>
                              <w:spacing w:before="120"/>
                              <w:jc w:val="center"/>
                              <w:rPr>
                                <w:color w:val="FFFFFF" w:themeColor="background1"/>
                                <w:lang w:val="en-GB"/>
                              </w:rPr>
                            </w:pPr>
                            <w:sdt>
                              <w:sdtPr>
                                <w:rPr>
                                  <w:caps/>
                                  <w:color w:val="FFFFFF" w:themeColor="background1"/>
                                  <w:lang w:val="en-GB"/>
                                </w:rPr>
                                <w:alias w:val="Company"/>
                                <w:tag w:val=""/>
                                <w:id w:val="1618182777"/>
                                <w:dataBinding w:prefixMappings="xmlns:ns0='http://schemas.openxmlformats.org/officeDocument/2006/extended-properties' " w:xpath="/ns0:Properties[1]/ns0:Company[1]" w:storeItemID="{6668398D-A668-4E3E-A5EB-62B293D839F1}"/>
                                <w:text/>
                              </w:sdtPr>
                              <w:sdtContent>
                                <w:r w:rsidR="007721A0" w:rsidRPr="007721A0">
                                  <w:rPr>
                                    <w:caps/>
                                    <w:color w:val="FFFFFF" w:themeColor="background1"/>
                                    <w:lang w:val="en-GB"/>
                                  </w:rPr>
                                  <w:t>Sound Analysis, Synthesis, and Processing</w:t>
                                </w:r>
                              </w:sdtContent>
                            </w:sdt>
                            <w:r w:rsidR="00183688" w:rsidRPr="00183688">
                              <w:rPr>
                                <w:color w:val="FFFFFF" w:themeColor="background1"/>
                                <w:lang w:val="en-GB"/>
                              </w:rPr>
                              <w:t>  </w:t>
                            </w:r>
                            <w:sdt>
                              <w:sdtPr>
                                <w:rPr>
                                  <w:color w:val="FFFFFF" w:themeColor="background1"/>
                                  <w:lang w:val="en-GB"/>
                                </w:rPr>
                                <w:alias w:val="Address"/>
                                <w:tag w:val=""/>
                                <w:id w:val="-253358678"/>
                                <w:dataBinding w:prefixMappings="xmlns:ns0='http://schemas.microsoft.com/office/2006/coverPageProps' " w:xpath="/ns0:CoverPageProperties[1]/ns0:CompanyAddress[1]" w:storeItemID="{55AF091B-3C7A-41E3-B477-F2FDAA23CFDA}"/>
                                <w:text/>
                              </w:sdtPr>
                              <w:sdtContent>
                                <w:r w:rsidR="00D12CC0" w:rsidRPr="007721A0">
                                  <w:rPr>
                                    <w:color w:val="FFFFFF" w:themeColor="background1"/>
                                    <w:lang w:val="en-GB"/>
                                  </w:rPr>
                                  <w:t>Module 1</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F6BC791" w14:textId="611D887A" w:rsidR="00183688" w:rsidRDefault="00EF6946">
                                <w:pPr>
                                  <w:pStyle w:val="Nessunaspaziatura"/>
                                  <w:jc w:val="center"/>
                                  <w:rPr>
                                    <w:rFonts w:asciiTheme="majorHAnsi" w:eastAsiaTheme="majorEastAsia" w:hAnsiTheme="majorHAnsi" w:cstheme="majorBidi"/>
                                    <w:caps/>
                                    <w:color w:val="156082" w:themeColor="accent1"/>
                                    <w:sz w:val="72"/>
                                    <w:szCs w:val="72"/>
                                  </w:rPr>
                                </w:pPr>
                                <w:r w:rsidRPr="00EF6946">
                                  <w:rPr>
                                    <w:rFonts w:asciiTheme="majorHAnsi" w:eastAsiaTheme="majorEastAsia" w:hAnsiTheme="majorHAnsi" w:cstheme="majorBidi"/>
                                    <w:caps/>
                                    <w:color w:val="156082" w:themeColor="accent1"/>
                                    <w:sz w:val="72"/>
                                    <w:szCs w:val="72"/>
                                  </w:rPr>
                                  <w:t>SASP HOMEWORK REPORT</w:t>
                                </w:r>
                              </w:p>
                            </w:sdtContent>
                          </w:sdt>
                        </w:txbxContent>
                      </v:textbox>
                    </v:shape>
                    <w10:wrap anchorx="page" anchory="page"/>
                  </v:group>
                </w:pict>
              </mc:Fallback>
            </mc:AlternateContent>
          </w:r>
        </w:p>
        <w:p w14:paraId="5F287856" w14:textId="45107D27" w:rsidR="00183688" w:rsidRDefault="00183688">
          <w:pPr>
            <w:rPr>
              <w:lang w:val="en-GB"/>
            </w:rPr>
          </w:pPr>
          <w:r>
            <w:rPr>
              <w:b/>
              <w:bCs/>
              <w:smallCaps/>
              <w:lang w:val="en-GB"/>
            </w:rPr>
            <w:br w:type="page"/>
          </w:r>
        </w:p>
      </w:sdtContent>
    </w:sdt>
    <w:sdt>
      <w:sdtPr>
        <w:rPr>
          <w:rFonts w:asciiTheme="minorHAnsi" w:eastAsiaTheme="minorEastAsia" w:hAnsiTheme="minorHAnsi" w:cstheme="minorBidi"/>
          <w:b w:val="0"/>
          <w:bCs w:val="0"/>
          <w:smallCaps w:val="0"/>
          <w:color w:val="auto"/>
          <w:sz w:val="22"/>
          <w:szCs w:val="22"/>
        </w:rPr>
        <w:id w:val="1573543631"/>
        <w:docPartObj>
          <w:docPartGallery w:val="Table of Contents"/>
          <w:docPartUnique/>
        </w:docPartObj>
      </w:sdtPr>
      <w:sdtEndPr>
        <w:rPr>
          <w:noProof/>
        </w:rPr>
      </w:sdtEndPr>
      <w:sdtContent>
        <w:p w14:paraId="6A262ADF" w14:textId="64377351" w:rsidR="005676BE" w:rsidRDefault="005676BE">
          <w:pPr>
            <w:pStyle w:val="TOCHeading"/>
          </w:pPr>
          <w:r>
            <w:t>Contents</w:t>
          </w:r>
          <w:r w:rsidR="0076041A">
            <w:t xml:space="preserve">                                                                                                                                                       </w:t>
          </w:r>
        </w:p>
        <w:p w14:paraId="6CEF069E" w14:textId="7F323AC0" w:rsidR="0076041A" w:rsidRDefault="0076041A">
          <w:pPr>
            <w:pStyle w:val="TOC1"/>
            <w:tabs>
              <w:tab w:val="left" w:pos="440"/>
              <w:tab w:val="right" w:leader="dot" w:pos="10456"/>
            </w:tabs>
          </w:pPr>
          <w:r>
            <w:t xml:space="preserve">1       Folders Map ......................................................................................................................................... </w:t>
          </w:r>
          <w:r w:rsidR="00814D51">
            <w:t xml:space="preserve"> </w:t>
          </w:r>
          <w:r>
            <w:t xml:space="preserve">3 </w:t>
          </w:r>
        </w:p>
        <w:p w14:paraId="48B83BE8" w14:textId="578037F1" w:rsidR="00515B58" w:rsidRDefault="005676BE">
          <w:pPr>
            <w:pStyle w:val="TOC1"/>
            <w:tabs>
              <w:tab w:val="left" w:pos="440"/>
              <w:tab w:val="right" w:leader="dot" w:pos="10456"/>
            </w:tabs>
            <w:rPr>
              <w:noProof/>
              <w:kern w:val="2"/>
              <w:sz w:val="24"/>
              <w:szCs w:val="24"/>
              <w:lang w:eastAsia="it-IT"/>
              <w14:ligatures w14:val="standardContextual"/>
            </w:rPr>
          </w:pPr>
          <w:r>
            <w:fldChar w:fldCharType="begin"/>
          </w:r>
          <w:r>
            <w:instrText xml:space="preserve"> TOC \o "1-3" \h \z \u </w:instrText>
          </w:r>
          <w:r>
            <w:fldChar w:fldCharType="separate"/>
          </w:r>
          <w:hyperlink w:anchor="_Toc165990670" w:history="1">
            <w:r w:rsidR="00515B58" w:rsidRPr="00633593">
              <w:rPr>
                <w:rStyle w:val="Hyperlink"/>
                <w:noProof/>
                <w:lang w:val="en-GB"/>
              </w:rPr>
              <w:t>2</w:t>
            </w:r>
            <w:r w:rsidR="00515B58">
              <w:rPr>
                <w:noProof/>
                <w:kern w:val="2"/>
                <w:sz w:val="24"/>
                <w:szCs w:val="24"/>
                <w:lang w:eastAsia="it-IT"/>
                <w14:ligatures w14:val="standardContextual"/>
              </w:rPr>
              <w:tab/>
            </w:r>
            <w:r w:rsidR="00515B58" w:rsidRPr="00633593">
              <w:rPr>
                <w:rStyle w:val="Hyperlink"/>
                <w:noProof/>
                <w:lang w:val="en-GB"/>
              </w:rPr>
              <w:t>Project Overview</w:t>
            </w:r>
            <w:r w:rsidR="00515B58">
              <w:rPr>
                <w:noProof/>
                <w:webHidden/>
              </w:rPr>
              <w:tab/>
            </w:r>
            <w:r w:rsidR="00515B58">
              <w:rPr>
                <w:noProof/>
                <w:webHidden/>
              </w:rPr>
              <w:fldChar w:fldCharType="begin"/>
            </w:r>
            <w:r w:rsidR="00515B58">
              <w:rPr>
                <w:noProof/>
                <w:webHidden/>
              </w:rPr>
              <w:instrText xml:space="preserve"> PAGEREF _Toc165990670 \h </w:instrText>
            </w:r>
            <w:r w:rsidR="00515B58">
              <w:rPr>
                <w:noProof/>
                <w:webHidden/>
              </w:rPr>
            </w:r>
            <w:r w:rsidR="00515B58">
              <w:rPr>
                <w:noProof/>
                <w:webHidden/>
              </w:rPr>
              <w:fldChar w:fldCharType="separate"/>
            </w:r>
            <w:r w:rsidR="00823DA0">
              <w:rPr>
                <w:noProof/>
                <w:webHidden/>
              </w:rPr>
              <w:t>3</w:t>
            </w:r>
            <w:r w:rsidR="00515B58">
              <w:rPr>
                <w:noProof/>
                <w:webHidden/>
              </w:rPr>
              <w:fldChar w:fldCharType="end"/>
            </w:r>
          </w:hyperlink>
        </w:p>
        <w:p w14:paraId="5EDF0746" w14:textId="1EAC5549" w:rsidR="00515B58" w:rsidRDefault="00000000">
          <w:pPr>
            <w:pStyle w:val="TOC1"/>
            <w:tabs>
              <w:tab w:val="left" w:pos="440"/>
              <w:tab w:val="right" w:leader="dot" w:pos="10456"/>
            </w:tabs>
            <w:rPr>
              <w:noProof/>
              <w:kern w:val="2"/>
              <w:sz w:val="24"/>
              <w:szCs w:val="24"/>
              <w:lang w:eastAsia="it-IT"/>
              <w14:ligatures w14:val="standardContextual"/>
            </w:rPr>
          </w:pPr>
          <w:hyperlink w:anchor="_Toc165990671" w:history="1">
            <w:r w:rsidR="00515B58" w:rsidRPr="00633593">
              <w:rPr>
                <w:rStyle w:val="Hyperlink"/>
                <w:noProof/>
                <w:lang w:val="en-GB"/>
              </w:rPr>
              <w:t>3</w:t>
            </w:r>
            <w:r w:rsidR="00515B58">
              <w:rPr>
                <w:noProof/>
                <w:kern w:val="2"/>
                <w:sz w:val="24"/>
                <w:szCs w:val="24"/>
                <w:lang w:eastAsia="it-IT"/>
                <w14:ligatures w14:val="standardContextual"/>
              </w:rPr>
              <w:tab/>
            </w:r>
            <w:r w:rsidR="00515B58" w:rsidRPr="00633593">
              <w:rPr>
                <w:rStyle w:val="Hyperlink"/>
                <w:noProof/>
                <w:lang w:val="en-GB"/>
              </w:rPr>
              <w:t>Development and Testing Approach</w:t>
            </w:r>
            <w:r w:rsidR="00515B58">
              <w:rPr>
                <w:noProof/>
                <w:webHidden/>
              </w:rPr>
              <w:tab/>
            </w:r>
            <w:r w:rsidR="00515B58">
              <w:rPr>
                <w:noProof/>
                <w:webHidden/>
              </w:rPr>
              <w:fldChar w:fldCharType="begin"/>
            </w:r>
            <w:r w:rsidR="00515B58">
              <w:rPr>
                <w:noProof/>
                <w:webHidden/>
              </w:rPr>
              <w:instrText xml:space="preserve"> PAGEREF _Toc165990671 \h </w:instrText>
            </w:r>
            <w:r w:rsidR="00515B58">
              <w:rPr>
                <w:noProof/>
                <w:webHidden/>
              </w:rPr>
            </w:r>
            <w:r w:rsidR="00515B58">
              <w:rPr>
                <w:noProof/>
                <w:webHidden/>
              </w:rPr>
              <w:fldChar w:fldCharType="separate"/>
            </w:r>
            <w:r w:rsidR="00823DA0">
              <w:rPr>
                <w:noProof/>
                <w:webHidden/>
              </w:rPr>
              <w:t>3</w:t>
            </w:r>
            <w:r w:rsidR="00515B58">
              <w:rPr>
                <w:noProof/>
                <w:webHidden/>
              </w:rPr>
              <w:fldChar w:fldCharType="end"/>
            </w:r>
          </w:hyperlink>
        </w:p>
        <w:p w14:paraId="2D26FA06" w14:textId="322763FF" w:rsidR="00515B58" w:rsidRDefault="00000000">
          <w:pPr>
            <w:pStyle w:val="TOC1"/>
            <w:tabs>
              <w:tab w:val="left" w:pos="440"/>
              <w:tab w:val="right" w:leader="dot" w:pos="10456"/>
            </w:tabs>
            <w:rPr>
              <w:noProof/>
              <w:kern w:val="2"/>
              <w:sz w:val="24"/>
              <w:szCs w:val="24"/>
              <w:lang w:eastAsia="it-IT"/>
              <w14:ligatures w14:val="standardContextual"/>
            </w:rPr>
          </w:pPr>
          <w:hyperlink w:anchor="_Toc165990672" w:history="1">
            <w:r w:rsidR="00515B58" w:rsidRPr="00633593">
              <w:rPr>
                <w:rStyle w:val="Hyperlink"/>
                <w:noProof/>
                <w:lang w:val="en-GB"/>
              </w:rPr>
              <w:t>4</w:t>
            </w:r>
            <w:r w:rsidR="00515B58">
              <w:rPr>
                <w:noProof/>
                <w:kern w:val="2"/>
                <w:sz w:val="24"/>
                <w:szCs w:val="24"/>
                <w:lang w:eastAsia="it-IT"/>
                <w14:ligatures w14:val="standardContextual"/>
              </w:rPr>
              <w:tab/>
            </w:r>
            <w:r w:rsidR="00515B58" w:rsidRPr="00633593">
              <w:rPr>
                <w:rStyle w:val="Hyperlink"/>
                <w:noProof/>
                <w:lang w:val="en-GB"/>
              </w:rPr>
              <w:t>Component Descriptions and Tests</w:t>
            </w:r>
            <w:r w:rsidR="00515B58">
              <w:rPr>
                <w:noProof/>
                <w:webHidden/>
              </w:rPr>
              <w:tab/>
            </w:r>
            <w:r w:rsidR="00515B58">
              <w:rPr>
                <w:noProof/>
                <w:webHidden/>
              </w:rPr>
              <w:fldChar w:fldCharType="begin"/>
            </w:r>
            <w:r w:rsidR="00515B58">
              <w:rPr>
                <w:noProof/>
                <w:webHidden/>
              </w:rPr>
              <w:instrText xml:space="preserve"> PAGEREF _Toc165990672 \h </w:instrText>
            </w:r>
            <w:r w:rsidR="00515B58">
              <w:rPr>
                <w:noProof/>
                <w:webHidden/>
              </w:rPr>
            </w:r>
            <w:r w:rsidR="00515B58">
              <w:rPr>
                <w:noProof/>
                <w:webHidden/>
              </w:rPr>
              <w:fldChar w:fldCharType="separate"/>
            </w:r>
            <w:r w:rsidR="00823DA0">
              <w:rPr>
                <w:noProof/>
                <w:webHidden/>
              </w:rPr>
              <w:t>4</w:t>
            </w:r>
            <w:r w:rsidR="00515B58">
              <w:rPr>
                <w:noProof/>
                <w:webHidden/>
              </w:rPr>
              <w:fldChar w:fldCharType="end"/>
            </w:r>
          </w:hyperlink>
        </w:p>
        <w:p w14:paraId="4B5279BE" w14:textId="61DEF2B3" w:rsidR="00515B58" w:rsidRDefault="00000000">
          <w:pPr>
            <w:pStyle w:val="TOC2"/>
            <w:tabs>
              <w:tab w:val="left" w:pos="960"/>
              <w:tab w:val="right" w:leader="dot" w:pos="10456"/>
            </w:tabs>
            <w:rPr>
              <w:noProof/>
              <w:kern w:val="2"/>
              <w:sz w:val="24"/>
              <w:szCs w:val="24"/>
              <w:lang w:eastAsia="it-IT"/>
              <w14:ligatures w14:val="standardContextual"/>
            </w:rPr>
          </w:pPr>
          <w:hyperlink w:anchor="_Toc165990673" w:history="1">
            <w:r w:rsidR="00515B58" w:rsidRPr="00633593">
              <w:rPr>
                <w:rStyle w:val="Hyperlink"/>
                <w:noProof/>
                <w:lang w:val="en-GB"/>
              </w:rPr>
              <w:t>4.1</w:t>
            </w:r>
            <w:r w:rsidR="00515B58">
              <w:rPr>
                <w:noProof/>
                <w:kern w:val="2"/>
                <w:sz w:val="24"/>
                <w:szCs w:val="24"/>
                <w:lang w:eastAsia="it-IT"/>
                <w14:ligatures w14:val="standardContextual"/>
              </w:rPr>
              <w:tab/>
            </w:r>
            <w:r w:rsidR="00515B58" w:rsidRPr="00633593">
              <w:rPr>
                <w:rStyle w:val="Hyperlink"/>
                <w:noProof/>
                <w:lang w:val="en-GB"/>
              </w:rPr>
              <w:t>AudioData Class</w:t>
            </w:r>
            <w:r w:rsidR="00515B58">
              <w:rPr>
                <w:noProof/>
                <w:webHidden/>
              </w:rPr>
              <w:tab/>
            </w:r>
            <w:r w:rsidR="00515B58">
              <w:rPr>
                <w:noProof/>
                <w:webHidden/>
              </w:rPr>
              <w:fldChar w:fldCharType="begin"/>
            </w:r>
            <w:r w:rsidR="00515B58">
              <w:rPr>
                <w:noProof/>
                <w:webHidden/>
              </w:rPr>
              <w:instrText xml:space="preserve"> PAGEREF _Toc165990673 \h </w:instrText>
            </w:r>
            <w:r w:rsidR="00515B58">
              <w:rPr>
                <w:noProof/>
                <w:webHidden/>
              </w:rPr>
            </w:r>
            <w:r w:rsidR="00515B58">
              <w:rPr>
                <w:noProof/>
                <w:webHidden/>
              </w:rPr>
              <w:fldChar w:fldCharType="separate"/>
            </w:r>
            <w:r w:rsidR="00823DA0">
              <w:rPr>
                <w:noProof/>
                <w:webHidden/>
              </w:rPr>
              <w:t>4</w:t>
            </w:r>
            <w:r w:rsidR="00515B58">
              <w:rPr>
                <w:noProof/>
                <w:webHidden/>
              </w:rPr>
              <w:fldChar w:fldCharType="end"/>
            </w:r>
          </w:hyperlink>
        </w:p>
        <w:p w14:paraId="36154564" w14:textId="5CFD7B7D" w:rsidR="00515B58" w:rsidRDefault="00000000">
          <w:pPr>
            <w:pStyle w:val="TOC3"/>
            <w:tabs>
              <w:tab w:val="left" w:pos="1200"/>
              <w:tab w:val="right" w:leader="dot" w:pos="10456"/>
            </w:tabs>
            <w:rPr>
              <w:noProof/>
              <w:kern w:val="2"/>
              <w:sz w:val="24"/>
              <w:szCs w:val="24"/>
              <w:lang w:eastAsia="it-IT"/>
              <w14:ligatures w14:val="standardContextual"/>
            </w:rPr>
          </w:pPr>
          <w:hyperlink w:anchor="_Toc165990674" w:history="1">
            <w:r w:rsidR="00515B58" w:rsidRPr="00633593">
              <w:rPr>
                <w:rStyle w:val="Hyperlink"/>
                <w:noProof/>
                <w:lang w:val="en-GB"/>
              </w:rPr>
              <w:t>4.1.1</w:t>
            </w:r>
            <w:r w:rsidR="00515B58">
              <w:rPr>
                <w:noProof/>
                <w:kern w:val="2"/>
                <w:sz w:val="24"/>
                <w:szCs w:val="24"/>
                <w:lang w:eastAsia="it-IT"/>
                <w14:ligatures w14:val="standardContextual"/>
              </w:rPr>
              <w:tab/>
            </w:r>
            <w:r w:rsidR="00515B58" w:rsidRPr="00633593">
              <w:rPr>
                <w:rStyle w:val="Hyperlink"/>
                <w:noProof/>
                <w:lang w:val="en-GB"/>
              </w:rPr>
              <w:t>Functionality</w:t>
            </w:r>
            <w:r w:rsidR="00515B58">
              <w:rPr>
                <w:noProof/>
                <w:webHidden/>
              </w:rPr>
              <w:tab/>
            </w:r>
            <w:r w:rsidR="00515B58">
              <w:rPr>
                <w:noProof/>
                <w:webHidden/>
              </w:rPr>
              <w:fldChar w:fldCharType="begin"/>
            </w:r>
            <w:r w:rsidR="00515B58">
              <w:rPr>
                <w:noProof/>
                <w:webHidden/>
              </w:rPr>
              <w:instrText xml:space="preserve"> PAGEREF _Toc165990674 \h </w:instrText>
            </w:r>
            <w:r w:rsidR="00515B58">
              <w:rPr>
                <w:noProof/>
                <w:webHidden/>
              </w:rPr>
            </w:r>
            <w:r w:rsidR="00515B58">
              <w:rPr>
                <w:noProof/>
                <w:webHidden/>
              </w:rPr>
              <w:fldChar w:fldCharType="separate"/>
            </w:r>
            <w:r w:rsidR="00823DA0">
              <w:rPr>
                <w:noProof/>
                <w:webHidden/>
              </w:rPr>
              <w:t>4</w:t>
            </w:r>
            <w:r w:rsidR="00515B58">
              <w:rPr>
                <w:noProof/>
                <w:webHidden/>
              </w:rPr>
              <w:fldChar w:fldCharType="end"/>
            </w:r>
          </w:hyperlink>
        </w:p>
        <w:p w14:paraId="6913DF39" w14:textId="1398C4DF" w:rsidR="00515B58" w:rsidRDefault="00000000">
          <w:pPr>
            <w:pStyle w:val="TOC3"/>
            <w:tabs>
              <w:tab w:val="left" w:pos="1200"/>
              <w:tab w:val="right" w:leader="dot" w:pos="10456"/>
            </w:tabs>
            <w:rPr>
              <w:noProof/>
              <w:kern w:val="2"/>
              <w:sz w:val="24"/>
              <w:szCs w:val="24"/>
              <w:lang w:eastAsia="it-IT"/>
              <w14:ligatures w14:val="standardContextual"/>
            </w:rPr>
          </w:pPr>
          <w:hyperlink w:anchor="_Toc165990675" w:history="1">
            <w:r w:rsidR="00515B58" w:rsidRPr="00633593">
              <w:rPr>
                <w:rStyle w:val="Hyperlink"/>
                <w:noProof/>
                <w:lang w:val="en-GB"/>
              </w:rPr>
              <w:t>4.1.2</w:t>
            </w:r>
            <w:r w:rsidR="00515B58">
              <w:rPr>
                <w:noProof/>
                <w:kern w:val="2"/>
                <w:sz w:val="24"/>
                <w:szCs w:val="24"/>
                <w:lang w:eastAsia="it-IT"/>
                <w14:ligatures w14:val="standardContextual"/>
              </w:rPr>
              <w:tab/>
            </w:r>
            <w:r w:rsidR="00515B58" w:rsidRPr="00633593">
              <w:rPr>
                <w:rStyle w:val="Hyperlink"/>
                <w:noProof/>
                <w:lang w:val="en-GB"/>
              </w:rPr>
              <w:t>AudioData Test in MainTest</w:t>
            </w:r>
            <w:r w:rsidR="00515B58">
              <w:rPr>
                <w:noProof/>
                <w:webHidden/>
              </w:rPr>
              <w:tab/>
            </w:r>
            <w:r w:rsidR="00515B58">
              <w:rPr>
                <w:noProof/>
                <w:webHidden/>
              </w:rPr>
              <w:fldChar w:fldCharType="begin"/>
            </w:r>
            <w:r w:rsidR="00515B58">
              <w:rPr>
                <w:noProof/>
                <w:webHidden/>
              </w:rPr>
              <w:instrText xml:space="preserve"> PAGEREF _Toc165990675 \h </w:instrText>
            </w:r>
            <w:r w:rsidR="00515B58">
              <w:rPr>
                <w:noProof/>
                <w:webHidden/>
              </w:rPr>
            </w:r>
            <w:r w:rsidR="00515B58">
              <w:rPr>
                <w:noProof/>
                <w:webHidden/>
              </w:rPr>
              <w:fldChar w:fldCharType="separate"/>
            </w:r>
            <w:r w:rsidR="00823DA0">
              <w:rPr>
                <w:noProof/>
                <w:webHidden/>
              </w:rPr>
              <w:t>4</w:t>
            </w:r>
            <w:r w:rsidR="00515B58">
              <w:rPr>
                <w:noProof/>
                <w:webHidden/>
              </w:rPr>
              <w:fldChar w:fldCharType="end"/>
            </w:r>
          </w:hyperlink>
        </w:p>
        <w:p w14:paraId="3A677C01" w14:textId="3B05D691" w:rsidR="00515B58" w:rsidRDefault="00000000">
          <w:pPr>
            <w:pStyle w:val="TOC2"/>
            <w:tabs>
              <w:tab w:val="left" w:pos="960"/>
              <w:tab w:val="right" w:leader="dot" w:pos="10456"/>
            </w:tabs>
            <w:rPr>
              <w:noProof/>
              <w:kern w:val="2"/>
              <w:sz w:val="24"/>
              <w:szCs w:val="24"/>
              <w:lang w:eastAsia="it-IT"/>
              <w14:ligatures w14:val="standardContextual"/>
            </w:rPr>
          </w:pPr>
          <w:hyperlink w:anchor="_Toc165990676" w:history="1">
            <w:r w:rsidR="00515B58" w:rsidRPr="00633593">
              <w:rPr>
                <w:rStyle w:val="Hyperlink"/>
                <w:noProof/>
                <w:lang w:val="en-GB"/>
              </w:rPr>
              <w:t>4.2</w:t>
            </w:r>
            <w:r w:rsidR="00515B58">
              <w:rPr>
                <w:noProof/>
                <w:kern w:val="2"/>
                <w:sz w:val="24"/>
                <w:szCs w:val="24"/>
                <w:lang w:eastAsia="it-IT"/>
                <w14:ligatures w14:val="standardContextual"/>
              </w:rPr>
              <w:tab/>
            </w:r>
            <w:r w:rsidR="00515B58" w:rsidRPr="00633593">
              <w:rPr>
                <w:rStyle w:val="Hyperlink"/>
                <w:noProof/>
                <w:lang w:val="en-GB"/>
              </w:rPr>
              <w:t>CustomFFT Function</w:t>
            </w:r>
            <w:r w:rsidR="00515B58">
              <w:rPr>
                <w:noProof/>
                <w:webHidden/>
              </w:rPr>
              <w:tab/>
            </w:r>
            <w:r w:rsidR="00515B58">
              <w:rPr>
                <w:noProof/>
                <w:webHidden/>
              </w:rPr>
              <w:fldChar w:fldCharType="begin"/>
            </w:r>
            <w:r w:rsidR="00515B58">
              <w:rPr>
                <w:noProof/>
                <w:webHidden/>
              </w:rPr>
              <w:instrText xml:space="preserve"> PAGEREF _Toc165990676 \h </w:instrText>
            </w:r>
            <w:r w:rsidR="00515B58">
              <w:rPr>
                <w:noProof/>
                <w:webHidden/>
              </w:rPr>
            </w:r>
            <w:r w:rsidR="00515B58">
              <w:rPr>
                <w:noProof/>
                <w:webHidden/>
              </w:rPr>
              <w:fldChar w:fldCharType="separate"/>
            </w:r>
            <w:r w:rsidR="00823DA0">
              <w:rPr>
                <w:noProof/>
                <w:webHidden/>
              </w:rPr>
              <w:t>5</w:t>
            </w:r>
            <w:r w:rsidR="00515B58">
              <w:rPr>
                <w:noProof/>
                <w:webHidden/>
              </w:rPr>
              <w:fldChar w:fldCharType="end"/>
            </w:r>
          </w:hyperlink>
        </w:p>
        <w:p w14:paraId="2F0CF43A" w14:textId="66B1C0DA" w:rsidR="00515B58" w:rsidRDefault="00000000">
          <w:pPr>
            <w:pStyle w:val="TOC3"/>
            <w:tabs>
              <w:tab w:val="left" w:pos="1200"/>
              <w:tab w:val="right" w:leader="dot" w:pos="10456"/>
            </w:tabs>
            <w:rPr>
              <w:noProof/>
              <w:kern w:val="2"/>
              <w:sz w:val="24"/>
              <w:szCs w:val="24"/>
              <w:lang w:eastAsia="it-IT"/>
              <w14:ligatures w14:val="standardContextual"/>
            </w:rPr>
          </w:pPr>
          <w:hyperlink w:anchor="_Toc165990677" w:history="1">
            <w:r w:rsidR="00515B58" w:rsidRPr="00633593">
              <w:rPr>
                <w:rStyle w:val="Hyperlink"/>
                <w:noProof/>
                <w:lang w:val="en-GB"/>
              </w:rPr>
              <w:t>4.2.1</w:t>
            </w:r>
            <w:r w:rsidR="00515B58">
              <w:rPr>
                <w:noProof/>
                <w:kern w:val="2"/>
                <w:sz w:val="24"/>
                <w:szCs w:val="24"/>
                <w:lang w:eastAsia="it-IT"/>
                <w14:ligatures w14:val="standardContextual"/>
              </w:rPr>
              <w:tab/>
            </w:r>
            <w:r w:rsidR="00515B58" w:rsidRPr="00633593">
              <w:rPr>
                <w:rStyle w:val="Hyperlink"/>
                <w:noProof/>
                <w:lang w:val="en-GB"/>
              </w:rPr>
              <w:t>Functionality</w:t>
            </w:r>
            <w:r w:rsidR="00515B58">
              <w:rPr>
                <w:noProof/>
                <w:webHidden/>
              </w:rPr>
              <w:tab/>
            </w:r>
            <w:r w:rsidR="00515B58">
              <w:rPr>
                <w:noProof/>
                <w:webHidden/>
              </w:rPr>
              <w:fldChar w:fldCharType="begin"/>
            </w:r>
            <w:r w:rsidR="00515B58">
              <w:rPr>
                <w:noProof/>
                <w:webHidden/>
              </w:rPr>
              <w:instrText xml:space="preserve"> PAGEREF _Toc165990677 \h </w:instrText>
            </w:r>
            <w:r w:rsidR="00515B58">
              <w:rPr>
                <w:noProof/>
                <w:webHidden/>
              </w:rPr>
            </w:r>
            <w:r w:rsidR="00515B58">
              <w:rPr>
                <w:noProof/>
                <w:webHidden/>
              </w:rPr>
              <w:fldChar w:fldCharType="separate"/>
            </w:r>
            <w:r w:rsidR="00823DA0">
              <w:rPr>
                <w:noProof/>
                <w:webHidden/>
              </w:rPr>
              <w:t>5</w:t>
            </w:r>
            <w:r w:rsidR="00515B58">
              <w:rPr>
                <w:noProof/>
                <w:webHidden/>
              </w:rPr>
              <w:fldChar w:fldCharType="end"/>
            </w:r>
          </w:hyperlink>
        </w:p>
        <w:p w14:paraId="1F0221F3" w14:textId="5A2C2A5A" w:rsidR="00515B58" w:rsidRDefault="00000000">
          <w:pPr>
            <w:pStyle w:val="TOC3"/>
            <w:tabs>
              <w:tab w:val="left" w:pos="1200"/>
              <w:tab w:val="right" w:leader="dot" w:pos="10456"/>
            </w:tabs>
            <w:rPr>
              <w:noProof/>
              <w:kern w:val="2"/>
              <w:sz w:val="24"/>
              <w:szCs w:val="24"/>
              <w:lang w:eastAsia="it-IT"/>
              <w14:ligatures w14:val="standardContextual"/>
            </w:rPr>
          </w:pPr>
          <w:hyperlink w:anchor="_Toc165990678" w:history="1">
            <w:r w:rsidR="00515B58" w:rsidRPr="00633593">
              <w:rPr>
                <w:rStyle w:val="Hyperlink"/>
                <w:noProof/>
                <w:lang w:val="en-GB"/>
              </w:rPr>
              <w:t>4.2.2</w:t>
            </w:r>
            <w:r w:rsidR="00515B58">
              <w:rPr>
                <w:noProof/>
                <w:kern w:val="2"/>
                <w:sz w:val="24"/>
                <w:szCs w:val="24"/>
                <w:lang w:eastAsia="it-IT"/>
                <w14:ligatures w14:val="standardContextual"/>
              </w:rPr>
              <w:tab/>
            </w:r>
            <w:r w:rsidR="00515B58" w:rsidRPr="00633593">
              <w:rPr>
                <w:rStyle w:val="Hyperlink"/>
                <w:noProof/>
                <w:lang w:val="en-GB"/>
              </w:rPr>
              <w:t>Implementation Details</w:t>
            </w:r>
            <w:r w:rsidR="00515B58">
              <w:rPr>
                <w:noProof/>
                <w:webHidden/>
              </w:rPr>
              <w:tab/>
            </w:r>
            <w:r w:rsidR="00515B58">
              <w:rPr>
                <w:noProof/>
                <w:webHidden/>
              </w:rPr>
              <w:fldChar w:fldCharType="begin"/>
            </w:r>
            <w:r w:rsidR="00515B58">
              <w:rPr>
                <w:noProof/>
                <w:webHidden/>
              </w:rPr>
              <w:instrText xml:space="preserve"> PAGEREF _Toc165990678 \h </w:instrText>
            </w:r>
            <w:r w:rsidR="00515B58">
              <w:rPr>
                <w:noProof/>
                <w:webHidden/>
              </w:rPr>
            </w:r>
            <w:r w:rsidR="00515B58">
              <w:rPr>
                <w:noProof/>
                <w:webHidden/>
              </w:rPr>
              <w:fldChar w:fldCharType="separate"/>
            </w:r>
            <w:r w:rsidR="00823DA0">
              <w:rPr>
                <w:noProof/>
                <w:webHidden/>
              </w:rPr>
              <w:t>5</w:t>
            </w:r>
            <w:r w:rsidR="00515B58">
              <w:rPr>
                <w:noProof/>
                <w:webHidden/>
              </w:rPr>
              <w:fldChar w:fldCharType="end"/>
            </w:r>
          </w:hyperlink>
        </w:p>
        <w:p w14:paraId="2FDD28B1" w14:textId="1C53385B" w:rsidR="00515B58" w:rsidRDefault="00000000">
          <w:pPr>
            <w:pStyle w:val="TOC3"/>
            <w:tabs>
              <w:tab w:val="left" w:pos="1200"/>
              <w:tab w:val="right" w:leader="dot" w:pos="10456"/>
            </w:tabs>
            <w:rPr>
              <w:noProof/>
              <w:kern w:val="2"/>
              <w:sz w:val="24"/>
              <w:szCs w:val="24"/>
              <w:lang w:eastAsia="it-IT"/>
              <w14:ligatures w14:val="standardContextual"/>
            </w:rPr>
          </w:pPr>
          <w:hyperlink w:anchor="_Toc165990679" w:history="1">
            <w:r w:rsidR="00515B58" w:rsidRPr="00633593">
              <w:rPr>
                <w:rStyle w:val="Hyperlink"/>
                <w:noProof/>
                <w:lang w:val="en-GB"/>
              </w:rPr>
              <w:t>4.2.3</w:t>
            </w:r>
            <w:r w:rsidR="00515B58">
              <w:rPr>
                <w:noProof/>
                <w:kern w:val="2"/>
                <w:sz w:val="24"/>
                <w:szCs w:val="24"/>
                <w:lang w:eastAsia="it-IT"/>
                <w14:ligatures w14:val="standardContextual"/>
              </w:rPr>
              <w:tab/>
            </w:r>
            <w:r w:rsidR="00515B58" w:rsidRPr="00633593">
              <w:rPr>
                <w:rStyle w:val="Hyperlink"/>
                <w:noProof/>
                <w:lang w:val="en-GB"/>
              </w:rPr>
              <w:t>CustomFFT Test in MainTest</w:t>
            </w:r>
            <w:r w:rsidR="00515B58">
              <w:rPr>
                <w:noProof/>
                <w:webHidden/>
              </w:rPr>
              <w:tab/>
            </w:r>
            <w:r w:rsidR="00515B58">
              <w:rPr>
                <w:noProof/>
                <w:webHidden/>
              </w:rPr>
              <w:fldChar w:fldCharType="begin"/>
            </w:r>
            <w:r w:rsidR="00515B58">
              <w:rPr>
                <w:noProof/>
                <w:webHidden/>
              </w:rPr>
              <w:instrText xml:space="preserve"> PAGEREF _Toc165990679 \h </w:instrText>
            </w:r>
            <w:r w:rsidR="00515B58">
              <w:rPr>
                <w:noProof/>
                <w:webHidden/>
              </w:rPr>
            </w:r>
            <w:r w:rsidR="00515B58">
              <w:rPr>
                <w:noProof/>
                <w:webHidden/>
              </w:rPr>
              <w:fldChar w:fldCharType="separate"/>
            </w:r>
            <w:r w:rsidR="00823DA0">
              <w:rPr>
                <w:noProof/>
                <w:webHidden/>
              </w:rPr>
              <w:t>5</w:t>
            </w:r>
            <w:r w:rsidR="00515B58">
              <w:rPr>
                <w:noProof/>
                <w:webHidden/>
              </w:rPr>
              <w:fldChar w:fldCharType="end"/>
            </w:r>
          </w:hyperlink>
        </w:p>
        <w:p w14:paraId="526ED7BB" w14:textId="5300059D" w:rsidR="00515B58" w:rsidRDefault="00000000">
          <w:pPr>
            <w:pStyle w:val="TOC2"/>
            <w:tabs>
              <w:tab w:val="left" w:pos="960"/>
              <w:tab w:val="right" w:leader="dot" w:pos="10456"/>
            </w:tabs>
            <w:rPr>
              <w:noProof/>
              <w:kern w:val="2"/>
              <w:sz w:val="24"/>
              <w:szCs w:val="24"/>
              <w:lang w:eastAsia="it-IT"/>
              <w14:ligatures w14:val="standardContextual"/>
            </w:rPr>
          </w:pPr>
          <w:hyperlink w:anchor="_Toc165990680" w:history="1">
            <w:r w:rsidR="00515B58" w:rsidRPr="00633593">
              <w:rPr>
                <w:rStyle w:val="Hyperlink"/>
                <w:noProof/>
                <w:lang w:val="en-GB"/>
              </w:rPr>
              <w:t>4.3</w:t>
            </w:r>
            <w:r w:rsidR="00515B58">
              <w:rPr>
                <w:noProof/>
                <w:kern w:val="2"/>
                <w:sz w:val="24"/>
                <w:szCs w:val="24"/>
                <w:lang w:eastAsia="it-IT"/>
                <w14:ligatures w14:val="standardContextual"/>
              </w:rPr>
              <w:tab/>
            </w:r>
            <w:r w:rsidR="00515B58" w:rsidRPr="00633593">
              <w:rPr>
                <w:rStyle w:val="Hyperlink"/>
                <w:noProof/>
                <w:lang w:val="en-GB"/>
              </w:rPr>
              <w:t>STFTProcessor Function</w:t>
            </w:r>
            <w:r w:rsidR="00515B58">
              <w:rPr>
                <w:noProof/>
                <w:webHidden/>
              </w:rPr>
              <w:tab/>
            </w:r>
            <w:r w:rsidR="00515B58">
              <w:rPr>
                <w:noProof/>
                <w:webHidden/>
              </w:rPr>
              <w:fldChar w:fldCharType="begin"/>
            </w:r>
            <w:r w:rsidR="00515B58">
              <w:rPr>
                <w:noProof/>
                <w:webHidden/>
              </w:rPr>
              <w:instrText xml:space="preserve"> PAGEREF _Toc165990680 \h </w:instrText>
            </w:r>
            <w:r w:rsidR="00515B58">
              <w:rPr>
                <w:noProof/>
                <w:webHidden/>
              </w:rPr>
            </w:r>
            <w:r w:rsidR="00515B58">
              <w:rPr>
                <w:noProof/>
                <w:webHidden/>
              </w:rPr>
              <w:fldChar w:fldCharType="separate"/>
            </w:r>
            <w:r w:rsidR="00823DA0">
              <w:rPr>
                <w:noProof/>
                <w:webHidden/>
              </w:rPr>
              <w:t>6</w:t>
            </w:r>
            <w:r w:rsidR="00515B58">
              <w:rPr>
                <w:noProof/>
                <w:webHidden/>
              </w:rPr>
              <w:fldChar w:fldCharType="end"/>
            </w:r>
          </w:hyperlink>
        </w:p>
        <w:p w14:paraId="0156FB14" w14:textId="46577BB0" w:rsidR="00515B58" w:rsidRDefault="00000000">
          <w:pPr>
            <w:pStyle w:val="TOC3"/>
            <w:tabs>
              <w:tab w:val="left" w:pos="1200"/>
              <w:tab w:val="right" w:leader="dot" w:pos="10456"/>
            </w:tabs>
            <w:rPr>
              <w:noProof/>
              <w:kern w:val="2"/>
              <w:sz w:val="24"/>
              <w:szCs w:val="24"/>
              <w:lang w:eastAsia="it-IT"/>
              <w14:ligatures w14:val="standardContextual"/>
            </w:rPr>
          </w:pPr>
          <w:hyperlink w:anchor="_Toc165990681" w:history="1">
            <w:r w:rsidR="00515B58" w:rsidRPr="00633593">
              <w:rPr>
                <w:rStyle w:val="Hyperlink"/>
                <w:noProof/>
                <w:lang w:val="en-GB"/>
              </w:rPr>
              <w:t>4.3.1</w:t>
            </w:r>
            <w:r w:rsidR="00515B58">
              <w:rPr>
                <w:noProof/>
                <w:kern w:val="2"/>
                <w:sz w:val="24"/>
                <w:szCs w:val="24"/>
                <w:lang w:eastAsia="it-IT"/>
                <w14:ligatures w14:val="standardContextual"/>
              </w:rPr>
              <w:tab/>
            </w:r>
            <w:r w:rsidR="00515B58" w:rsidRPr="00633593">
              <w:rPr>
                <w:rStyle w:val="Hyperlink"/>
                <w:noProof/>
                <w:lang w:val="en-GB"/>
              </w:rPr>
              <w:t>Functionality</w:t>
            </w:r>
            <w:r w:rsidR="00515B58">
              <w:rPr>
                <w:noProof/>
                <w:webHidden/>
              </w:rPr>
              <w:tab/>
            </w:r>
            <w:r w:rsidR="00515B58">
              <w:rPr>
                <w:noProof/>
                <w:webHidden/>
              </w:rPr>
              <w:fldChar w:fldCharType="begin"/>
            </w:r>
            <w:r w:rsidR="00515B58">
              <w:rPr>
                <w:noProof/>
                <w:webHidden/>
              </w:rPr>
              <w:instrText xml:space="preserve"> PAGEREF _Toc165990681 \h </w:instrText>
            </w:r>
            <w:r w:rsidR="00515B58">
              <w:rPr>
                <w:noProof/>
                <w:webHidden/>
              </w:rPr>
            </w:r>
            <w:r w:rsidR="00515B58">
              <w:rPr>
                <w:noProof/>
                <w:webHidden/>
              </w:rPr>
              <w:fldChar w:fldCharType="separate"/>
            </w:r>
            <w:r w:rsidR="00823DA0">
              <w:rPr>
                <w:noProof/>
                <w:webHidden/>
              </w:rPr>
              <w:t>6</w:t>
            </w:r>
            <w:r w:rsidR="00515B58">
              <w:rPr>
                <w:noProof/>
                <w:webHidden/>
              </w:rPr>
              <w:fldChar w:fldCharType="end"/>
            </w:r>
          </w:hyperlink>
        </w:p>
        <w:p w14:paraId="00EACF17" w14:textId="5E6502BA" w:rsidR="00515B58" w:rsidRDefault="00000000">
          <w:pPr>
            <w:pStyle w:val="TOC3"/>
            <w:tabs>
              <w:tab w:val="left" w:pos="1200"/>
              <w:tab w:val="right" w:leader="dot" w:pos="10456"/>
            </w:tabs>
            <w:rPr>
              <w:noProof/>
              <w:kern w:val="2"/>
              <w:sz w:val="24"/>
              <w:szCs w:val="24"/>
              <w:lang w:eastAsia="it-IT"/>
              <w14:ligatures w14:val="standardContextual"/>
            </w:rPr>
          </w:pPr>
          <w:hyperlink w:anchor="_Toc165990682" w:history="1">
            <w:r w:rsidR="00515B58" w:rsidRPr="00633593">
              <w:rPr>
                <w:rStyle w:val="Hyperlink"/>
                <w:noProof/>
                <w:lang w:val="en-GB"/>
              </w:rPr>
              <w:t>4.3.2</w:t>
            </w:r>
            <w:r w:rsidR="00515B58">
              <w:rPr>
                <w:noProof/>
                <w:kern w:val="2"/>
                <w:sz w:val="24"/>
                <w:szCs w:val="24"/>
                <w:lang w:eastAsia="it-IT"/>
                <w14:ligatures w14:val="standardContextual"/>
              </w:rPr>
              <w:tab/>
            </w:r>
            <w:r w:rsidR="00515B58" w:rsidRPr="00633593">
              <w:rPr>
                <w:rStyle w:val="Hyperlink"/>
                <w:noProof/>
                <w:lang w:val="en-GB"/>
              </w:rPr>
              <w:t>Implementation Details</w:t>
            </w:r>
            <w:r w:rsidR="00515B58">
              <w:rPr>
                <w:noProof/>
                <w:webHidden/>
              </w:rPr>
              <w:tab/>
            </w:r>
            <w:r w:rsidR="00515B58">
              <w:rPr>
                <w:noProof/>
                <w:webHidden/>
              </w:rPr>
              <w:fldChar w:fldCharType="begin"/>
            </w:r>
            <w:r w:rsidR="00515B58">
              <w:rPr>
                <w:noProof/>
                <w:webHidden/>
              </w:rPr>
              <w:instrText xml:space="preserve"> PAGEREF _Toc165990682 \h </w:instrText>
            </w:r>
            <w:r w:rsidR="00515B58">
              <w:rPr>
                <w:noProof/>
                <w:webHidden/>
              </w:rPr>
            </w:r>
            <w:r w:rsidR="00515B58">
              <w:rPr>
                <w:noProof/>
                <w:webHidden/>
              </w:rPr>
              <w:fldChar w:fldCharType="separate"/>
            </w:r>
            <w:r w:rsidR="00823DA0">
              <w:rPr>
                <w:noProof/>
                <w:webHidden/>
              </w:rPr>
              <w:t>6</w:t>
            </w:r>
            <w:r w:rsidR="00515B58">
              <w:rPr>
                <w:noProof/>
                <w:webHidden/>
              </w:rPr>
              <w:fldChar w:fldCharType="end"/>
            </w:r>
          </w:hyperlink>
        </w:p>
        <w:p w14:paraId="4B1747E6" w14:textId="318B1BCD" w:rsidR="00515B58" w:rsidRDefault="00000000">
          <w:pPr>
            <w:pStyle w:val="TOC3"/>
            <w:tabs>
              <w:tab w:val="left" w:pos="1200"/>
              <w:tab w:val="right" w:leader="dot" w:pos="10456"/>
            </w:tabs>
            <w:rPr>
              <w:noProof/>
              <w:kern w:val="2"/>
              <w:sz w:val="24"/>
              <w:szCs w:val="24"/>
              <w:lang w:eastAsia="it-IT"/>
              <w14:ligatures w14:val="standardContextual"/>
            </w:rPr>
          </w:pPr>
          <w:hyperlink w:anchor="_Toc165990683" w:history="1">
            <w:r w:rsidR="00515B58" w:rsidRPr="00633593">
              <w:rPr>
                <w:rStyle w:val="Hyperlink"/>
                <w:noProof/>
                <w:lang w:val="en-GB"/>
              </w:rPr>
              <w:t>4.3.3</w:t>
            </w:r>
            <w:r w:rsidR="00515B58">
              <w:rPr>
                <w:noProof/>
                <w:kern w:val="2"/>
                <w:sz w:val="24"/>
                <w:szCs w:val="24"/>
                <w:lang w:eastAsia="it-IT"/>
                <w14:ligatures w14:val="standardContextual"/>
              </w:rPr>
              <w:tab/>
            </w:r>
            <w:r w:rsidR="00515B58" w:rsidRPr="00633593">
              <w:rPr>
                <w:rStyle w:val="Hyperlink"/>
                <w:noProof/>
                <w:lang w:val="en-GB"/>
              </w:rPr>
              <w:t>STFTProcessor Test in MainTest</w:t>
            </w:r>
            <w:r w:rsidR="00515B58">
              <w:rPr>
                <w:noProof/>
                <w:webHidden/>
              </w:rPr>
              <w:tab/>
            </w:r>
            <w:r w:rsidR="00515B58">
              <w:rPr>
                <w:noProof/>
                <w:webHidden/>
              </w:rPr>
              <w:fldChar w:fldCharType="begin"/>
            </w:r>
            <w:r w:rsidR="00515B58">
              <w:rPr>
                <w:noProof/>
                <w:webHidden/>
              </w:rPr>
              <w:instrText xml:space="preserve"> PAGEREF _Toc165990683 \h </w:instrText>
            </w:r>
            <w:r w:rsidR="00515B58">
              <w:rPr>
                <w:noProof/>
                <w:webHidden/>
              </w:rPr>
            </w:r>
            <w:r w:rsidR="00515B58">
              <w:rPr>
                <w:noProof/>
                <w:webHidden/>
              </w:rPr>
              <w:fldChar w:fldCharType="separate"/>
            </w:r>
            <w:r w:rsidR="00823DA0">
              <w:rPr>
                <w:noProof/>
                <w:webHidden/>
              </w:rPr>
              <w:t>7</w:t>
            </w:r>
            <w:r w:rsidR="00515B58">
              <w:rPr>
                <w:noProof/>
                <w:webHidden/>
              </w:rPr>
              <w:fldChar w:fldCharType="end"/>
            </w:r>
          </w:hyperlink>
        </w:p>
        <w:p w14:paraId="572E1DC7" w14:textId="2E8999B4" w:rsidR="00515B58" w:rsidRDefault="00000000">
          <w:pPr>
            <w:pStyle w:val="TOC2"/>
            <w:tabs>
              <w:tab w:val="left" w:pos="960"/>
              <w:tab w:val="right" w:leader="dot" w:pos="10456"/>
            </w:tabs>
            <w:rPr>
              <w:noProof/>
              <w:kern w:val="2"/>
              <w:sz w:val="24"/>
              <w:szCs w:val="24"/>
              <w:lang w:eastAsia="it-IT"/>
              <w14:ligatures w14:val="standardContextual"/>
            </w:rPr>
          </w:pPr>
          <w:hyperlink w:anchor="_Toc165990684" w:history="1">
            <w:r w:rsidR="00515B58" w:rsidRPr="00633593">
              <w:rPr>
                <w:rStyle w:val="Hyperlink"/>
                <w:noProof/>
                <w:lang w:val="en-GB"/>
              </w:rPr>
              <w:t>4.4</w:t>
            </w:r>
            <w:r w:rsidR="00515B58">
              <w:rPr>
                <w:noProof/>
                <w:kern w:val="2"/>
                <w:sz w:val="24"/>
                <w:szCs w:val="24"/>
                <w:lang w:eastAsia="it-IT"/>
                <w14:ligatures w14:val="standardContextual"/>
              </w:rPr>
              <w:tab/>
            </w:r>
            <w:r w:rsidR="00515B58" w:rsidRPr="00633593">
              <w:rPr>
                <w:rStyle w:val="Hyperlink"/>
                <w:noProof/>
                <w:lang w:val="en-GB"/>
              </w:rPr>
              <w:t>AllChannelSTFT Function</w:t>
            </w:r>
            <w:r w:rsidR="00515B58">
              <w:rPr>
                <w:noProof/>
                <w:webHidden/>
              </w:rPr>
              <w:tab/>
            </w:r>
            <w:r w:rsidR="00515B58">
              <w:rPr>
                <w:noProof/>
                <w:webHidden/>
              </w:rPr>
              <w:fldChar w:fldCharType="begin"/>
            </w:r>
            <w:r w:rsidR="00515B58">
              <w:rPr>
                <w:noProof/>
                <w:webHidden/>
              </w:rPr>
              <w:instrText xml:space="preserve"> PAGEREF _Toc165990684 \h </w:instrText>
            </w:r>
            <w:r w:rsidR="00515B58">
              <w:rPr>
                <w:noProof/>
                <w:webHidden/>
              </w:rPr>
            </w:r>
            <w:r w:rsidR="00515B58">
              <w:rPr>
                <w:noProof/>
                <w:webHidden/>
              </w:rPr>
              <w:fldChar w:fldCharType="separate"/>
            </w:r>
            <w:r w:rsidR="00823DA0">
              <w:rPr>
                <w:noProof/>
                <w:webHidden/>
              </w:rPr>
              <w:t>7</w:t>
            </w:r>
            <w:r w:rsidR="00515B58">
              <w:rPr>
                <w:noProof/>
                <w:webHidden/>
              </w:rPr>
              <w:fldChar w:fldCharType="end"/>
            </w:r>
          </w:hyperlink>
        </w:p>
        <w:p w14:paraId="1F393702" w14:textId="2681CC44" w:rsidR="00515B58" w:rsidRDefault="00000000">
          <w:pPr>
            <w:pStyle w:val="TOC3"/>
            <w:tabs>
              <w:tab w:val="left" w:pos="1200"/>
              <w:tab w:val="right" w:leader="dot" w:pos="10456"/>
            </w:tabs>
            <w:rPr>
              <w:noProof/>
              <w:kern w:val="2"/>
              <w:sz w:val="24"/>
              <w:szCs w:val="24"/>
              <w:lang w:eastAsia="it-IT"/>
              <w14:ligatures w14:val="standardContextual"/>
            </w:rPr>
          </w:pPr>
          <w:hyperlink w:anchor="_Toc165990685" w:history="1">
            <w:r w:rsidR="00515B58" w:rsidRPr="00633593">
              <w:rPr>
                <w:rStyle w:val="Hyperlink"/>
                <w:noProof/>
                <w:lang w:val="en-GB"/>
              </w:rPr>
              <w:t>4.4.1</w:t>
            </w:r>
            <w:r w:rsidR="00515B58">
              <w:rPr>
                <w:noProof/>
                <w:kern w:val="2"/>
                <w:sz w:val="24"/>
                <w:szCs w:val="24"/>
                <w:lang w:eastAsia="it-IT"/>
                <w14:ligatures w14:val="standardContextual"/>
              </w:rPr>
              <w:tab/>
            </w:r>
            <w:r w:rsidR="00515B58" w:rsidRPr="00633593">
              <w:rPr>
                <w:rStyle w:val="Hyperlink"/>
                <w:noProof/>
                <w:lang w:val="en-GB"/>
              </w:rPr>
              <w:t>Functionality</w:t>
            </w:r>
            <w:r w:rsidR="00515B58">
              <w:rPr>
                <w:noProof/>
                <w:webHidden/>
              </w:rPr>
              <w:tab/>
            </w:r>
            <w:r w:rsidR="00515B58">
              <w:rPr>
                <w:noProof/>
                <w:webHidden/>
              </w:rPr>
              <w:fldChar w:fldCharType="begin"/>
            </w:r>
            <w:r w:rsidR="00515B58">
              <w:rPr>
                <w:noProof/>
                <w:webHidden/>
              </w:rPr>
              <w:instrText xml:space="preserve"> PAGEREF _Toc165990685 \h </w:instrText>
            </w:r>
            <w:r w:rsidR="00515B58">
              <w:rPr>
                <w:noProof/>
                <w:webHidden/>
              </w:rPr>
            </w:r>
            <w:r w:rsidR="00515B58">
              <w:rPr>
                <w:noProof/>
                <w:webHidden/>
              </w:rPr>
              <w:fldChar w:fldCharType="separate"/>
            </w:r>
            <w:r w:rsidR="00823DA0">
              <w:rPr>
                <w:noProof/>
                <w:webHidden/>
              </w:rPr>
              <w:t>7</w:t>
            </w:r>
            <w:r w:rsidR="00515B58">
              <w:rPr>
                <w:noProof/>
                <w:webHidden/>
              </w:rPr>
              <w:fldChar w:fldCharType="end"/>
            </w:r>
          </w:hyperlink>
        </w:p>
        <w:p w14:paraId="710007CA" w14:textId="1EE6922D" w:rsidR="00515B58" w:rsidRDefault="00000000">
          <w:pPr>
            <w:pStyle w:val="TOC3"/>
            <w:tabs>
              <w:tab w:val="left" w:pos="1200"/>
              <w:tab w:val="right" w:leader="dot" w:pos="10456"/>
            </w:tabs>
            <w:rPr>
              <w:noProof/>
              <w:kern w:val="2"/>
              <w:sz w:val="24"/>
              <w:szCs w:val="24"/>
              <w:lang w:eastAsia="it-IT"/>
              <w14:ligatures w14:val="standardContextual"/>
            </w:rPr>
          </w:pPr>
          <w:hyperlink w:anchor="_Toc165990686" w:history="1">
            <w:r w:rsidR="00515B58" w:rsidRPr="00633593">
              <w:rPr>
                <w:rStyle w:val="Hyperlink"/>
                <w:noProof/>
                <w:lang w:val="en-GB"/>
              </w:rPr>
              <w:t>4.4.2</w:t>
            </w:r>
            <w:r w:rsidR="00515B58">
              <w:rPr>
                <w:noProof/>
                <w:kern w:val="2"/>
                <w:sz w:val="24"/>
                <w:szCs w:val="24"/>
                <w:lang w:eastAsia="it-IT"/>
                <w14:ligatures w14:val="standardContextual"/>
              </w:rPr>
              <w:tab/>
            </w:r>
            <w:r w:rsidR="00515B58" w:rsidRPr="00633593">
              <w:rPr>
                <w:rStyle w:val="Hyperlink"/>
                <w:noProof/>
                <w:lang w:val="en-GB"/>
              </w:rPr>
              <w:t>Implementation Details</w:t>
            </w:r>
            <w:r w:rsidR="00515B58">
              <w:rPr>
                <w:noProof/>
                <w:webHidden/>
              </w:rPr>
              <w:tab/>
            </w:r>
            <w:r w:rsidR="00515B58">
              <w:rPr>
                <w:noProof/>
                <w:webHidden/>
              </w:rPr>
              <w:fldChar w:fldCharType="begin"/>
            </w:r>
            <w:r w:rsidR="00515B58">
              <w:rPr>
                <w:noProof/>
                <w:webHidden/>
              </w:rPr>
              <w:instrText xml:space="preserve"> PAGEREF _Toc165990686 \h </w:instrText>
            </w:r>
            <w:r w:rsidR="00515B58">
              <w:rPr>
                <w:noProof/>
                <w:webHidden/>
              </w:rPr>
            </w:r>
            <w:r w:rsidR="00515B58">
              <w:rPr>
                <w:noProof/>
                <w:webHidden/>
              </w:rPr>
              <w:fldChar w:fldCharType="separate"/>
            </w:r>
            <w:r w:rsidR="00823DA0">
              <w:rPr>
                <w:noProof/>
                <w:webHidden/>
              </w:rPr>
              <w:t>7</w:t>
            </w:r>
            <w:r w:rsidR="00515B58">
              <w:rPr>
                <w:noProof/>
                <w:webHidden/>
              </w:rPr>
              <w:fldChar w:fldCharType="end"/>
            </w:r>
          </w:hyperlink>
        </w:p>
        <w:p w14:paraId="2937B5D6" w14:textId="3E50E546" w:rsidR="00515B58" w:rsidRDefault="00000000">
          <w:pPr>
            <w:pStyle w:val="TOC3"/>
            <w:tabs>
              <w:tab w:val="left" w:pos="1200"/>
              <w:tab w:val="right" w:leader="dot" w:pos="10456"/>
            </w:tabs>
            <w:rPr>
              <w:noProof/>
              <w:kern w:val="2"/>
              <w:sz w:val="24"/>
              <w:szCs w:val="24"/>
              <w:lang w:eastAsia="it-IT"/>
              <w14:ligatures w14:val="standardContextual"/>
            </w:rPr>
          </w:pPr>
          <w:hyperlink w:anchor="_Toc165990687" w:history="1">
            <w:r w:rsidR="00515B58" w:rsidRPr="00633593">
              <w:rPr>
                <w:rStyle w:val="Hyperlink"/>
                <w:noProof/>
                <w:lang w:val="en-GB"/>
              </w:rPr>
              <w:t>4.4.3</w:t>
            </w:r>
            <w:r w:rsidR="00515B58">
              <w:rPr>
                <w:noProof/>
                <w:kern w:val="2"/>
                <w:sz w:val="24"/>
                <w:szCs w:val="24"/>
                <w:lang w:eastAsia="it-IT"/>
                <w14:ligatures w14:val="standardContextual"/>
              </w:rPr>
              <w:tab/>
            </w:r>
            <w:r w:rsidR="00515B58" w:rsidRPr="00633593">
              <w:rPr>
                <w:rStyle w:val="Hyperlink"/>
                <w:noProof/>
                <w:lang w:val="en-GB"/>
              </w:rPr>
              <w:t>AllChannelSTFT Test in MainTest</w:t>
            </w:r>
            <w:r w:rsidR="00515B58">
              <w:rPr>
                <w:noProof/>
                <w:webHidden/>
              </w:rPr>
              <w:tab/>
            </w:r>
            <w:r w:rsidR="00515B58">
              <w:rPr>
                <w:noProof/>
                <w:webHidden/>
              </w:rPr>
              <w:fldChar w:fldCharType="begin"/>
            </w:r>
            <w:r w:rsidR="00515B58">
              <w:rPr>
                <w:noProof/>
                <w:webHidden/>
              </w:rPr>
              <w:instrText xml:space="preserve"> PAGEREF _Toc165990687 \h </w:instrText>
            </w:r>
            <w:r w:rsidR="00515B58">
              <w:rPr>
                <w:noProof/>
                <w:webHidden/>
              </w:rPr>
            </w:r>
            <w:r w:rsidR="00515B58">
              <w:rPr>
                <w:noProof/>
                <w:webHidden/>
              </w:rPr>
              <w:fldChar w:fldCharType="separate"/>
            </w:r>
            <w:r w:rsidR="00823DA0">
              <w:rPr>
                <w:noProof/>
                <w:webHidden/>
              </w:rPr>
              <w:t>8</w:t>
            </w:r>
            <w:r w:rsidR="00515B58">
              <w:rPr>
                <w:noProof/>
                <w:webHidden/>
              </w:rPr>
              <w:fldChar w:fldCharType="end"/>
            </w:r>
          </w:hyperlink>
        </w:p>
        <w:p w14:paraId="5947AA7B" w14:textId="6AA91564" w:rsidR="00515B58" w:rsidRDefault="00000000">
          <w:pPr>
            <w:pStyle w:val="TOC2"/>
            <w:tabs>
              <w:tab w:val="left" w:pos="960"/>
              <w:tab w:val="right" w:leader="dot" w:pos="10456"/>
            </w:tabs>
            <w:rPr>
              <w:noProof/>
              <w:kern w:val="2"/>
              <w:sz w:val="24"/>
              <w:szCs w:val="24"/>
              <w:lang w:eastAsia="it-IT"/>
              <w14:ligatures w14:val="standardContextual"/>
            </w:rPr>
          </w:pPr>
          <w:hyperlink w:anchor="_Toc165990688" w:history="1">
            <w:r w:rsidR="00515B58" w:rsidRPr="00633593">
              <w:rPr>
                <w:rStyle w:val="Hyperlink"/>
                <w:noProof/>
                <w:lang w:val="en-GB"/>
              </w:rPr>
              <w:t>4.5</w:t>
            </w:r>
            <w:r w:rsidR="00515B58">
              <w:rPr>
                <w:noProof/>
                <w:kern w:val="2"/>
                <w:sz w:val="24"/>
                <w:szCs w:val="24"/>
                <w:lang w:eastAsia="it-IT"/>
                <w14:ligatures w14:val="standardContextual"/>
              </w:rPr>
              <w:tab/>
            </w:r>
            <w:r w:rsidR="00515B58" w:rsidRPr="00633593">
              <w:rPr>
                <w:rStyle w:val="Hyperlink"/>
                <w:noProof/>
                <w:lang w:val="en-GB"/>
              </w:rPr>
              <w:t>GetCovMatrix Function</w:t>
            </w:r>
            <w:r w:rsidR="00515B58">
              <w:rPr>
                <w:noProof/>
                <w:webHidden/>
              </w:rPr>
              <w:tab/>
            </w:r>
            <w:r w:rsidR="00515B58">
              <w:rPr>
                <w:noProof/>
                <w:webHidden/>
              </w:rPr>
              <w:fldChar w:fldCharType="begin"/>
            </w:r>
            <w:r w:rsidR="00515B58">
              <w:rPr>
                <w:noProof/>
                <w:webHidden/>
              </w:rPr>
              <w:instrText xml:space="preserve"> PAGEREF _Toc165990688 \h </w:instrText>
            </w:r>
            <w:r w:rsidR="00515B58">
              <w:rPr>
                <w:noProof/>
                <w:webHidden/>
              </w:rPr>
            </w:r>
            <w:r w:rsidR="00515B58">
              <w:rPr>
                <w:noProof/>
                <w:webHidden/>
              </w:rPr>
              <w:fldChar w:fldCharType="separate"/>
            </w:r>
            <w:r w:rsidR="00823DA0">
              <w:rPr>
                <w:noProof/>
                <w:webHidden/>
              </w:rPr>
              <w:t>8</w:t>
            </w:r>
            <w:r w:rsidR="00515B58">
              <w:rPr>
                <w:noProof/>
                <w:webHidden/>
              </w:rPr>
              <w:fldChar w:fldCharType="end"/>
            </w:r>
          </w:hyperlink>
        </w:p>
        <w:p w14:paraId="2D64256C" w14:textId="592185A6" w:rsidR="00515B58" w:rsidRDefault="00000000">
          <w:pPr>
            <w:pStyle w:val="TOC3"/>
            <w:tabs>
              <w:tab w:val="left" w:pos="1200"/>
              <w:tab w:val="right" w:leader="dot" w:pos="10456"/>
            </w:tabs>
            <w:rPr>
              <w:noProof/>
              <w:kern w:val="2"/>
              <w:sz w:val="24"/>
              <w:szCs w:val="24"/>
              <w:lang w:eastAsia="it-IT"/>
              <w14:ligatures w14:val="standardContextual"/>
            </w:rPr>
          </w:pPr>
          <w:hyperlink w:anchor="_Toc165990689" w:history="1">
            <w:r w:rsidR="00515B58" w:rsidRPr="00633593">
              <w:rPr>
                <w:rStyle w:val="Hyperlink"/>
                <w:noProof/>
                <w:lang w:val="en-GB"/>
              </w:rPr>
              <w:t>4.5.1</w:t>
            </w:r>
            <w:r w:rsidR="00515B58">
              <w:rPr>
                <w:noProof/>
                <w:kern w:val="2"/>
                <w:sz w:val="24"/>
                <w:szCs w:val="24"/>
                <w:lang w:eastAsia="it-IT"/>
                <w14:ligatures w14:val="standardContextual"/>
              </w:rPr>
              <w:tab/>
            </w:r>
            <w:r w:rsidR="00515B58" w:rsidRPr="00633593">
              <w:rPr>
                <w:rStyle w:val="Hyperlink"/>
                <w:noProof/>
                <w:lang w:val="en-GB"/>
              </w:rPr>
              <w:t>Functionality</w:t>
            </w:r>
            <w:r w:rsidR="00515B58">
              <w:rPr>
                <w:noProof/>
                <w:webHidden/>
              </w:rPr>
              <w:tab/>
            </w:r>
            <w:r w:rsidR="00515B58">
              <w:rPr>
                <w:noProof/>
                <w:webHidden/>
              </w:rPr>
              <w:fldChar w:fldCharType="begin"/>
            </w:r>
            <w:r w:rsidR="00515B58">
              <w:rPr>
                <w:noProof/>
                <w:webHidden/>
              </w:rPr>
              <w:instrText xml:space="preserve"> PAGEREF _Toc165990689 \h </w:instrText>
            </w:r>
            <w:r w:rsidR="00515B58">
              <w:rPr>
                <w:noProof/>
                <w:webHidden/>
              </w:rPr>
            </w:r>
            <w:r w:rsidR="00515B58">
              <w:rPr>
                <w:noProof/>
                <w:webHidden/>
              </w:rPr>
              <w:fldChar w:fldCharType="separate"/>
            </w:r>
            <w:r w:rsidR="00823DA0">
              <w:rPr>
                <w:noProof/>
                <w:webHidden/>
              </w:rPr>
              <w:t>8</w:t>
            </w:r>
            <w:r w:rsidR="00515B58">
              <w:rPr>
                <w:noProof/>
                <w:webHidden/>
              </w:rPr>
              <w:fldChar w:fldCharType="end"/>
            </w:r>
          </w:hyperlink>
        </w:p>
        <w:p w14:paraId="75FC79EC" w14:textId="06896041" w:rsidR="00515B58" w:rsidRDefault="00000000">
          <w:pPr>
            <w:pStyle w:val="TOC3"/>
            <w:tabs>
              <w:tab w:val="left" w:pos="1200"/>
              <w:tab w:val="right" w:leader="dot" w:pos="10456"/>
            </w:tabs>
            <w:rPr>
              <w:noProof/>
              <w:kern w:val="2"/>
              <w:sz w:val="24"/>
              <w:szCs w:val="24"/>
              <w:lang w:eastAsia="it-IT"/>
              <w14:ligatures w14:val="standardContextual"/>
            </w:rPr>
          </w:pPr>
          <w:hyperlink w:anchor="_Toc165990690" w:history="1">
            <w:r w:rsidR="00515B58" w:rsidRPr="00633593">
              <w:rPr>
                <w:rStyle w:val="Hyperlink"/>
                <w:noProof/>
                <w:lang w:val="en-GB"/>
              </w:rPr>
              <w:t>4.5.2</w:t>
            </w:r>
            <w:r w:rsidR="00515B58">
              <w:rPr>
                <w:noProof/>
                <w:kern w:val="2"/>
                <w:sz w:val="24"/>
                <w:szCs w:val="24"/>
                <w:lang w:eastAsia="it-IT"/>
                <w14:ligatures w14:val="standardContextual"/>
              </w:rPr>
              <w:tab/>
            </w:r>
            <w:r w:rsidR="00515B58" w:rsidRPr="00633593">
              <w:rPr>
                <w:rStyle w:val="Hyperlink"/>
                <w:noProof/>
                <w:lang w:val="en-GB"/>
              </w:rPr>
              <w:t>Implementation Details</w:t>
            </w:r>
            <w:r w:rsidR="00515B58">
              <w:rPr>
                <w:noProof/>
                <w:webHidden/>
              </w:rPr>
              <w:tab/>
            </w:r>
            <w:r w:rsidR="00515B58">
              <w:rPr>
                <w:noProof/>
                <w:webHidden/>
              </w:rPr>
              <w:fldChar w:fldCharType="begin"/>
            </w:r>
            <w:r w:rsidR="00515B58">
              <w:rPr>
                <w:noProof/>
                <w:webHidden/>
              </w:rPr>
              <w:instrText xml:space="preserve"> PAGEREF _Toc165990690 \h </w:instrText>
            </w:r>
            <w:r w:rsidR="00515B58">
              <w:rPr>
                <w:noProof/>
                <w:webHidden/>
              </w:rPr>
            </w:r>
            <w:r w:rsidR="00515B58">
              <w:rPr>
                <w:noProof/>
                <w:webHidden/>
              </w:rPr>
              <w:fldChar w:fldCharType="separate"/>
            </w:r>
            <w:r w:rsidR="00823DA0">
              <w:rPr>
                <w:noProof/>
                <w:webHidden/>
              </w:rPr>
              <w:t>8</w:t>
            </w:r>
            <w:r w:rsidR="00515B58">
              <w:rPr>
                <w:noProof/>
                <w:webHidden/>
              </w:rPr>
              <w:fldChar w:fldCharType="end"/>
            </w:r>
          </w:hyperlink>
        </w:p>
        <w:p w14:paraId="71DE3CD5" w14:textId="77321493" w:rsidR="00515B58" w:rsidRDefault="00000000">
          <w:pPr>
            <w:pStyle w:val="TOC3"/>
            <w:tabs>
              <w:tab w:val="left" w:pos="1200"/>
              <w:tab w:val="right" w:leader="dot" w:pos="10456"/>
            </w:tabs>
            <w:rPr>
              <w:noProof/>
              <w:kern w:val="2"/>
              <w:sz w:val="24"/>
              <w:szCs w:val="24"/>
              <w:lang w:eastAsia="it-IT"/>
              <w14:ligatures w14:val="standardContextual"/>
            </w:rPr>
          </w:pPr>
          <w:hyperlink w:anchor="_Toc165990691" w:history="1">
            <w:r w:rsidR="00515B58" w:rsidRPr="00633593">
              <w:rPr>
                <w:rStyle w:val="Hyperlink"/>
                <w:noProof/>
                <w:lang w:val="en-GB"/>
              </w:rPr>
              <w:t>4.5.3</w:t>
            </w:r>
            <w:r w:rsidR="00515B58">
              <w:rPr>
                <w:noProof/>
                <w:kern w:val="2"/>
                <w:sz w:val="24"/>
                <w:szCs w:val="24"/>
                <w:lang w:eastAsia="it-IT"/>
                <w14:ligatures w14:val="standardContextual"/>
              </w:rPr>
              <w:tab/>
            </w:r>
            <w:r w:rsidR="00515B58" w:rsidRPr="00633593">
              <w:rPr>
                <w:rStyle w:val="Hyperlink"/>
                <w:noProof/>
                <w:lang w:val="en-GB"/>
              </w:rPr>
              <w:t>GetCovMatrix Test in MainTest</w:t>
            </w:r>
            <w:r w:rsidR="00515B58">
              <w:rPr>
                <w:noProof/>
                <w:webHidden/>
              </w:rPr>
              <w:tab/>
            </w:r>
            <w:r w:rsidR="00515B58">
              <w:rPr>
                <w:noProof/>
                <w:webHidden/>
              </w:rPr>
              <w:fldChar w:fldCharType="begin"/>
            </w:r>
            <w:r w:rsidR="00515B58">
              <w:rPr>
                <w:noProof/>
                <w:webHidden/>
              </w:rPr>
              <w:instrText xml:space="preserve"> PAGEREF _Toc165990691 \h </w:instrText>
            </w:r>
            <w:r w:rsidR="00515B58">
              <w:rPr>
                <w:noProof/>
                <w:webHidden/>
              </w:rPr>
            </w:r>
            <w:r w:rsidR="00515B58">
              <w:rPr>
                <w:noProof/>
                <w:webHidden/>
              </w:rPr>
              <w:fldChar w:fldCharType="separate"/>
            </w:r>
            <w:r w:rsidR="00823DA0">
              <w:rPr>
                <w:noProof/>
                <w:webHidden/>
              </w:rPr>
              <w:t>9</w:t>
            </w:r>
            <w:r w:rsidR="00515B58">
              <w:rPr>
                <w:noProof/>
                <w:webHidden/>
              </w:rPr>
              <w:fldChar w:fldCharType="end"/>
            </w:r>
          </w:hyperlink>
        </w:p>
        <w:p w14:paraId="75D09902" w14:textId="2148B5BC" w:rsidR="00515B58" w:rsidRDefault="00000000">
          <w:pPr>
            <w:pStyle w:val="TOC2"/>
            <w:tabs>
              <w:tab w:val="left" w:pos="960"/>
              <w:tab w:val="right" w:leader="dot" w:pos="10456"/>
            </w:tabs>
            <w:rPr>
              <w:noProof/>
              <w:kern w:val="2"/>
              <w:sz w:val="24"/>
              <w:szCs w:val="24"/>
              <w:lang w:eastAsia="it-IT"/>
              <w14:ligatures w14:val="standardContextual"/>
            </w:rPr>
          </w:pPr>
          <w:hyperlink w:anchor="_Toc165990692" w:history="1">
            <w:r w:rsidR="00515B58" w:rsidRPr="00633593">
              <w:rPr>
                <w:rStyle w:val="Hyperlink"/>
                <w:noProof/>
                <w:lang w:val="en-GB"/>
              </w:rPr>
              <w:t>4.6</w:t>
            </w:r>
            <w:r w:rsidR="00515B58">
              <w:rPr>
                <w:noProof/>
                <w:kern w:val="2"/>
                <w:sz w:val="24"/>
                <w:szCs w:val="24"/>
                <w:lang w:eastAsia="it-IT"/>
                <w14:ligatures w14:val="standardContextual"/>
              </w:rPr>
              <w:tab/>
            </w:r>
            <w:r w:rsidR="00515B58" w:rsidRPr="00633593">
              <w:rPr>
                <w:rStyle w:val="Hyperlink"/>
                <w:noProof/>
                <w:lang w:val="en-GB"/>
              </w:rPr>
              <w:t>GetSteeringVector Function</w:t>
            </w:r>
            <w:r w:rsidR="00515B58">
              <w:rPr>
                <w:noProof/>
                <w:webHidden/>
              </w:rPr>
              <w:tab/>
            </w:r>
            <w:r w:rsidR="00515B58">
              <w:rPr>
                <w:noProof/>
                <w:webHidden/>
              </w:rPr>
              <w:fldChar w:fldCharType="begin"/>
            </w:r>
            <w:r w:rsidR="00515B58">
              <w:rPr>
                <w:noProof/>
                <w:webHidden/>
              </w:rPr>
              <w:instrText xml:space="preserve"> PAGEREF _Toc165990692 \h </w:instrText>
            </w:r>
            <w:r w:rsidR="00515B58">
              <w:rPr>
                <w:noProof/>
                <w:webHidden/>
              </w:rPr>
            </w:r>
            <w:r w:rsidR="00515B58">
              <w:rPr>
                <w:noProof/>
                <w:webHidden/>
              </w:rPr>
              <w:fldChar w:fldCharType="separate"/>
            </w:r>
            <w:r w:rsidR="00823DA0">
              <w:rPr>
                <w:noProof/>
                <w:webHidden/>
              </w:rPr>
              <w:t>9</w:t>
            </w:r>
            <w:r w:rsidR="00515B58">
              <w:rPr>
                <w:noProof/>
                <w:webHidden/>
              </w:rPr>
              <w:fldChar w:fldCharType="end"/>
            </w:r>
          </w:hyperlink>
        </w:p>
        <w:p w14:paraId="5E8AD5A4" w14:textId="6863D49A" w:rsidR="00515B58" w:rsidRDefault="00000000">
          <w:pPr>
            <w:pStyle w:val="TOC3"/>
            <w:tabs>
              <w:tab w:val="left" w:pos="1200"/>
              <w:tab w:val="right" w:leader="dot" w:pos="10456"/>
            </w:tabs>
            <w:rPr>
              <w:noProof/>
              <w:kern w:val="2"/>
              <w:sz w:val="24"/>
              <w:szCs w:val="24"/>
              <w:lang w:eastAsia="it-IT"/>
              <w14:ligatures w14:val="standardContextual"/>
            </w:rPr>
          </w:pPr>
          <w:hyperlink w:anchor="_Toc165990693" w:history="1">
            <w:r w:rsidR="00515B58" w:rsidRPr="00633593">
              <w:rPr>
                <w:rStyle w:val="Hyperlink"/>
                <w:noProof/>
                <w:lang w:val="en-GB"/>
              </w:rPr>
              <w:t>4.6.1</w:t>
            </w:r>
            <w:r w:rsidR="00515B58">
              <w:rPr>
                <w:noProof/>
                <w:kern w:val="2"/>
                <w:sz w:val="24"/>
                <w:szCs w:val="24"/>
                <w:lang w:eastAsia="it-IT"/>
                <w14:ligatures w14:val="standardContextual"/>
              </w:rPr>
              <w:tab/>
            </w:r>
            <w:r w:rsidR="00515B58" w:rsidRPr="00633593">
              <w:rPr>
                <w:rStyle w:val="Hyperlink"/>
                <w:noProof/>
                <w:lang w:val="en-GB"/>
              </w:rPr>
              <w:t>Functionality</w:t>
            </w:r>
            <w:r w:rsidR="00515B58">
              <w:rPr>
                <w:noProof/>
                <w:webHidden/>
              </w:rPr>
              <w:tab/>
            </w:r>
            <w:r w:rsidR="00515B58">
              <w:rPr>
                <w:noProof/>
                <w:webHidden/>
              </w:rPr>
              <w:fldChar w:fldCharType="begin"/>
            </w:r>
            <w:r w:rsidR="00515B58">
              <w:rPr>
                <w:noProof/>
                <w:webHidden/>
              </w:rPr>
              <w:instrText xml:space="preserve"> PAGEREF _Toc165990693 \h </w:instrText>
            </w:r>
            <w:r w:rsidR="00515B58">
              <w:rPr>
                <w:noProof/>
                <w:webHidden/>
              </w:rPr>
            </w:r>
            <w:r w:rsidR="00515B58">
              <w:rPr>
                <w:noProof/>
                <w:webHidden/>
              </w:rPr>
              <w:fldChar w:fldCharType="separate"/>
            </w:r>
            <w:r w:rsidR="00823DA0">
              <w:rPr>
                <w:noProof/>
                <w:webHidden/>
              </w:rPr>
              <w:t>9</w:t>
            </w:r>
            <w:r w:rsidR="00515B58">
              <w:rPr>
                <w:noProof/>
                <w:webHidden/>
              </w:rPr>
              <w:fldChar w:fldCharType="end"/>
            </w:r>
          </w:hyperlink>
        </w:p>
        <w:p w14:paraId="0F32CE6C" w14:textId="27AF3F9E" w:rsidR="00515B58" w:rsidRDefault="00000000">
          <w:pPr>
            <w:pStyle w:val="TOC3"/>
            <w:tabs>
              <w:tab w:val="left" w:pos="1200"/>
              <w:tab w:val="right" w:leader="dot" w:pos="10456"/>
            </w:tabs>
            <w:rPr>
              <w:noProof/>
              <w:kern w:val="2"/>
              <w:sz w:val="24"/>
              <w:szCs w:val="24"/>
              <w:lang w:eastAsia="it-IT"/>
              <w14:ligatures w14:val="standardContextual"/>
            </w:rPr>
          </w:pPr>
          <w:hyperlink w:anchor="_Toc165990694" w:history="1">
            <w:r w:rsidR="00515B58" w:rsidRPr="00633593">
              <w:rPr>
                <w:rStyle w:val="Hyperlink"/>
                <w:noProof/>
                <w:lang w:val="en-GB"/>
              </w:rPr>
              <w:t>4.6.2</w:t>
            </w:r>
            <w:r w:rsidR="00515B58">
              <w:rPr>
                <w:noProof/>
                <w:kern w:val="2"/>
                <w:sz w:val="24"/>
                <w:szCs w:val="24"/>
                <w:lang w:eastAsia="it-IT"/>
                <w14:ligatures w14:val="standardContextual"/>
              </w:rPr>
              <w:tab/>
            </w:r>
            <w:r w:rsidR="00515B58" w:rsidRPr="00633593">
              <w:rPr>
                <w:rStyle w:val="Hyperlink"/>
                <w:noProof/>
                <w:lang w:val="en-GB"/>
              </w:rPr>
              <w:t>Implementation Details</w:t>
            </w:r>
            <w:r w:rsidR="00515B58">
              <w:rPr>
                <w:noProof/>
                <w:webHidden/>
              </w:rPr>
              <w:tab/>
            </w:r>
            <w:r w:rsidR="00515B58">
              <w:rPr>
                <w:noProof/>
                <w:webHidden/>
              </w:rPr>
              <w:fldChar w:fldCharType="begin"/>
            </w:r>
            <w:r w:rsidR="00515B58">
              <w:rPr>
                <w:noProof/>
                <w:webHidden/>
              </w:rPr>
              <w:instrText xml:space="preserve"> PAGEREF _Toc165990694 \h </w:instrText>
            </w:r>
            <w:r w:rsidR="00515B58">
              <w:rPr>
                <w:noProof/>
                <w:webHidden/>
              </w:rPr>
            </w:r>
            <w:r w:rsidR="00515B58">
              <w:rPr>
                <w:noProof/>
                <w:webHidden/>
              </w:rPr>
              <w:fldChar w:fldCharType="separate"/>
            </w:r>
            <w:r w:rsidR="00823DA0">
              <w:rPr>
                <w:noProof/>
                <w:webHidden/>
              </w:rPr>
              <w:t>9</w:t>
            </w:r>
            <w:r w:rsidR="00515B58">
              <w:rPr>
                <w:noProof/>
                <w:webHidden/>
              </w:rPr>
              <w:fldChar w:fldCharType="end"/>
            </w:r>
          </w:hyperlink>
        </w:p>
        <w:p w14:paraId="2B25B08B" w14:textId="6B335DDA" w:rsidR="00515B58" w:rsidRDefault="00000000">
          <w:pPr>
            <w:pStyle w:val="TOC2"/>
            <w:tabs>
              <w:tab w:val="left" w:pos="960"/>
              <w:tab w:val="right" w:leader="dot" w:pos="10456"/>
            </w:tabs>
            <w:rPr>
              <w:noProof/>
              <w:kern w:val="2"/>
              <w:sz w:val="24"/>
              <w:szCs w:val="24"/>
              <w:lang w:eastAsia="it-IT"/>
              <w14:ligatures w14:val="standardContextual"/>
            </w:rPr>
          </w:pPr>
          <w:hyperlink w:anchor="_Toc165990695" w:history="1">
            <w:r w:rsidR="00515B58" w:rsidRPr="00633593">
              <w:rPr>
                <w:rStyle w:val="Hyperlink"/>
                <w:noProof/>
                <w:lang w:val="en-GB"/>
              </w:rPr>
              <w:t>4.7</w:t>
            </w:r>
            <w:r w:rsidR="00515B58">
              <w:rPr>
                <w:noProof/>
                <w:kern w:val="2"/>
                <w:sz w:val="24"/>
                <w:szCs w:val="24"/>
                <w:lang w:eastAsia="it-IT"/>
                <w14:ligatures w14:val="standardContextual"/>
              </w:rPr>
              <w:tab/>
            </w:r>
            <w:r w:rsidR="00515B58" w:rsidRPr="00633593">
              <w:rPr>
                <w:rStyle w:val="Hyperlink"/>
                <w:noProof/>
                <w:lang w:val="en-GB"/>
              </w:rPr>
              <w:t>Beamform Function</w:t>
            </w:r>
            <w:r w:rsidR="00515B58">
              <w:rPr>
                <w:noProof/>
                <w:webHidden/>
              </w:rPr>
              <w:tab/>
            </w:r>
            <w:r w:rsidR="00515B58">
              <w:rPr>
                <w:noProof/>
                <w:webHidden/>
              </w:rPr>
              <w:fldChar w:fldCharType="begin"/>
            </w:r>
            <w:r w:rsidR="00515B58">
              <w:rPr>
                <w:noProof/>
                <w:webHidden/>
              </w:rPr>
              <w:instrText xml:space="preserve"> PAGEREF _Toc165990695 \h </w:instrText>
            </w:r>
            <w:r w:rsidR="00515B58">
              <w:rPr>
                <w:noProof/>
                <w:webHidden/>
              </w:rPr>
            </w:r>
            <w:r w:rsidR="00515B58">
              <w:rPr>
                <w:noProof/>
                <w:webHidden/>
              </w:rPr>
              <w:fldChar w:fldCharType="separate"/>
            </w:r>
            <w:r w:rsidR="00823DA0">
              <w:rPr>
                <w:noProof/>
                <w:webHidden/>
              </w:rPr>
              <w:t>10</w:t>
            </w:r>
            <w:r w:rsidR="00515B58">
              <w:rPr>
                <w:noProof/>
                <w:webHidden/>
              </w:rPr>
              <w:fldChar w:fldCharType="end"/>
            </w:r>
          </w:hyperlink>
        </w:p>
        <w:p w14:paraId="5FF29DE2" w14:textId="3999DB41" w:rsidR="00515B58" w:rsidRDefault="00000000">
          <w:pPr>
            <w:pStyle w:val="TOC3"/>
            <w:tabs>
              <w:tab w:val="left" w:pos="1200"/>
              <w:tab w:val="right" w:leader="dot" w:pos="10456"/>
            </w:tabs>
            <w:rPr>
              <w:noProof/>
              <w:kern w:val="2"/>
              <w:sz w:val="24"/>
              <w:szCs w:val="24"/>
              <w:lang w:eastAsia="it-IT"/>
              <w14:ligatures w14:val="standardContextual"/>
            </w:rPr>
          </w:pPr>
          <w:hyperlink w:anchor="_Toc165990696" w:history="1">
            <w:r w:rsidR="00515B58" w:rsidRPr="00633593">
              <w:rPr>
                <w:rStyle w:val="Hyperlink"/>
                <w:noProof/>
                <w:lang w:val="en-GB"/>
              </w:rPr>
              <w:t>4.7.1</w:t>
            </w:r>
            <w:r w:rsidR="00515B58">
              <w:rPr>
                <w:noProof/>
                <w:kern w:val="2"/>
                <w:sz w:val="24"/>
                <w:szCs w:val="24"/>
                <w:lang w:eastAsia="it-IT"/>
                <w14:ligatures w14:val="standardContextual"/>
              </w:rPr>
              <w:tab/>
            </w:r>
            <w:r w:rsidR="00515B58" w:rsidRPr="00633593">
              <w:rPr>
                <w:rStyle w:val="Hyperlink"/>
                <w:noProof/>
                <w:lang w:val="en-GB"/>
              </w:rPr>
              <w:t>Functionality</w:t>
            </w:r>
            <w:r w:rsidR="00515B58">
              <w:rPr>
                <w:noProof/>
                <w:webHidden/>
              </w:rPr>
              <w:tab/>
            </w:r>
            <w:r w:rsidR="00515B58">
              <w:rPr>
                <w:noProof/>
                <w:webHidden/>
              </w:rPr>
              <w:fldChar w:fldCharType="begin"/>
            </w:r>
            <w:r w:rsidR="00515B58">
              <w:rPr>
                <w:noProof/>
                <w:webHidden/>
              </w:rPr>
              <w:instrText xml:space="preserve"> PAGEREF _Toc165990696 \h </w:instrText>
            </w:r>
            <w:r w:rsidR="00515B58">
              <w:rPr>
                <w:noProof/>
                <w:webHidden/>
              </w:rPr>
            </w:r>
            <w:r w:rsidR="00515B58">
              <w:rPr>
                <w:noProof/>
                <w:webHidden/>
              </w:rPr>
              <w:fldChar w:fldCharType="separate"/>
            </w:r>
            <w:r w:rsidR="00823DA0">
              <w:rPr>
                <w:noProof/>
                <w:webHidden/>
              </w:rPr>
              <w:t>10</w:t>
            </w:r>
            <w:r w:rsidR="00515B58">
              <w:rPr>
                <w:noProof/>
                <w:webHidden/>
              </w:rPr>
              <w:fldChar w:fldCharType="end"/>
            </w:r>
          </w:hyperlink>
        </w:p>
        <w:p w14:paraId="799FDBB0" w14:textId="0116AEE1" w:rsidR="00515B58" w:rsidRDefault="00000000">
          <w:pPr>
            <w:pStyle w:val="TOC3"/>
            <w:tabs>
              <w:tab w:val="left" w:pos="1200"/>
              <w:tab w:val="right" w:leader="dot" w:pos="10456"/>
            </w:tabs>
            <w:rPr>
              <w:noProof/>
              <w:kern w:val="2"/>
              <w:sz w:val="24"/>
              <w:szCs w:val="24"/>
              <w:lang w:eastAsia="it-IT"/>
              <w14:ligatures w14:val="standardContextual"/>
            </w:rPr>
          </w:pPr>
          <w:hyperlink w:anchor="_Toc165990697" w:history="1">
            <w:r w:rsidR="00515B58" w:rsidRPr="00633593">
              <w:rPr>
                <w:rStyle w:val="Hyperlink"/>
                <w:noProof/>
                <w:lang w:val="en-GB"/>
              </w:rPr>
              <w:t>4.7.2</w:t>
            </w:r>
            <w:r w:rsidR="00515B58">
              <w:rPr>
                <w:noProof/>
                <w:kern w:val="2"/>
                <w:sz w:val="24"/>
                <w:szCs w:val="24"/>
                <w:lang w:eastAsia="it-IT"/>
                <w14:ligatures w14:val="standardContextual"/>
              </w:rPr>
              <w:tab/>
            </w:r>
            <w:r w:rsidR="00515B58" w:rsidRPr="00633593">
              <w:rPr>
                <w:rStyle w:val="Hyperlink"/>
                <w:noProof/>
                <w:lang w:val="en-GB"/>
              </w:rPr>
              <w:t>Implementation Details</w:t>
            </w:r>
            <w:r w:rsidR="00515B58">
              <w:rPr>
                <w:noProof/>
                <w:webHidden/>
              </w:rPr>
              <w:tab/>
            </w:r>
            <w:r w:rsidR="00515B58">
              <w:rPr>
                <w:noProof/>
                <w:webHidden/>
              </w:rPr>
              <w:fldChar w:fldCharType="begin"/>
            </w:r>
            <w:r w:rsidR="00515B58">
              <w:rPr>
                <w:noProof/>
                <w:webHidden/>
              </w:rPr>
              <w:instrText xml:space="preserve"> PAGEREF _Toc165990697 \h </w:instrText>
            </w:r>
            <w:r w:rsidR="00515B58">
              <w:rPr>
                <w:noProof/>
                <w:webHidden/>
              </w:rPr>
            </w:r>
            <w:r w:rsidR="00515B58">
              <w:rPr>
                <w:noProof/>
                <w:webHidden/>
              </w:rPr>
              <w:fldChar w:fldCharType="separate"/>
            </w:r>
            <w:r w:rsidR="00823DA0">
              <w:rPr>
                <w:noProof/>
                <w:webHidden/>
              </w:rPr>
              <w:t>10</w:t>
            </w:r>
            <w:r w:rsidR="00515B58">
              <w:rPr>
                <w:noProof/>
                <w:webHidden/>
              </w:rPr>
              <w:fldChar w:fldCharType="end"/>
            </w:r>
          </w:hyperlink>
        </w:p>
        <w:p w14:paraId="04BBE10F" w14:textId="4929F763" w:rsidR="00515B58" w:rsidRDefault="00000000">
          <w:pPr>
            <w:pStyle w:val="TOC3"/>
            <w:tabs>
              <w:tab w:val="left" w:pos="1200"/>
              <w:tab w:val="right" w:leader="dot" w:pos="10456"/>
            </w:tabs>
            <w:rPr>
              <w:noProof/>
              <w:kern w:val="2"/>
              <w:sz w:val="24"/>
              <w:szCs w:val="24"/>
              <w:lang w:eastAsia="it-IT"/>
              <w14:ligatures w14:val="standardContextual"/>
            </w:rPr>
          </w:pPr>
          <w:hyperlink w:anchor="_Toc165990698" w:history="1">
            <w:r w:rsidR="00515B58" w:rsidRPr="00633593">
              <w:rPr>
                <w:rStyle w:val="Hyperlink"/>
                <w:noProof/>
                <w:lang w:val="en-GB"/>
              </w:rPr>
              <w:t>4.7.3</w:t>
            </w:r>
            <w:r w:rsidR="00515B58">
              <w:rPr>
                <w:noProof/>
                <w:kern w:val="2"/>
                <w:sz w:val="24"/>
                <w:szCs w:val="24"/>
                <w:lang w:eastAsia="it-IT"/>
                <w14:ligatures w14:val="standardContextual"/>
              </w:rPr>
              <w:tab/>
            </w:r>
            <w:r w:rsidR="00515B58" w:rsidRPr="00633593">
              <w:rPr>
                <w:rStyle w:val="Hyperlink"/>
                <w:noProof/>
                <w:lang w:val="en-GB"/>
              </w:rPr>
              <w:t>Test in MainTest</w:t>
            </w:r>
            <w:r w:rsidR="00515B58">
              <w:rPr>
                <w:noProof/>
                <w:webHidden/>
              </w:rPr>
              <w:tab/>
            </w:r>
            <w:r w:rsidR="00515B58">
              <w:rPr>
                <w:noProof/>
                <w:webHidden/>
              </w:rPr>
              <w:fldChar w:fldCharType="begin"/>
            </w:r>
            <w:r w:rsidR="00515B58">
              <w:rPr>
                <w:noProof/>
                <w:webHidden/>
              </w:rPr>
              <w:instrText xml:space="preserve"> PAGEREF _Toc165990698 \h </w:instrText>
            </w:r>
            <w:r w:rsidR="00515B58">
              <w:rPr>
                <w:noProof/>
                <w:webHidden/>
              </w:rPr>
            </w:r>
            <w:r w:rsidR="00515B58">
              <w:rPr>
                <w:noProof/>
                <w:webHidden/>
              </w:rPr>
              <w:fldChar w:fldCharType="separate"/>
            </w:r>
            <w:r w:rsidR="00823DA0">
              <w:rPr>
                <w:noProof/>
                <w:webHidden/>
              </w:rPr>
              <w:t>11</w:t>
            </w:r>
            <w:r w:rsidR="00515B58">
              <w:rPr>
                <w:noProof/>
                <w:webHidden/>
              </w:rPr>
              <w:fldChar w:fldCharType="end"/>
            </w:r>
          </w:hyperlink>
        </w:p>
        <w:p w14:paraId="36B5A224" w14:textId="47AD250F" w:rsidR="00515B58" w:rsidRDefault="00000000">
          <w:pPr>
            <w:pStyle w:val="TOC2"/>
            <w:tabs>
              <w:tab w:val="left" w:pos="960"/>
              <w:tab w:val="right" w:leader="dot" w:pos="10456"/>
            </w:tabs>
            <w:rPr>
              <w:noProof/>
              <w:kern w:val="2"/>
              <w:sz w:val="24"/>
              <w:szCs w:val="24"/>
              <w:lang w:eastAsia="it-IT"/>
              <w14:ligatures w14:val="standardContextual"/>
            </w:rPr>
          </w:pPr>
          <w:hyperlink w:anchor="_Toc165990699" w:history="1">
            <w:r w:rsidR="00515B58" w:rsidRPr="00633593">
              <w:rPr>
                <w:rStyle w:val="Hyperlink"/>
                <w:noProof/>
              </w:rPr>
              <w:t>4.8</w:t>
            </w:r>
            <w:r w:rsidR="00515B58">
              <w:rPr>
                <w:noProof/>
                <w:kern w:val="2"/>
                <w:sz w:val="24"/>
                <w:szCs w:val="24"/>
                <w:lang w:eastAsia="it-IT"/>
                <w14:ligatures w14:val="standardContextual"/>
              </w:rPr>
              <w:tab/>
            </w:r>
            <w:r w:rsidR="00515B58" w:rsidRPr="00633593">
              <w:rPr>
                <w:rStyle w:val="Hyperlink"/>
                <w:noProof/>
              </w:rPr>
              <w:t>DOAEstimator Function</w:t>
            </w:r>
            <w:r w:rsidR="00515B58">
              <w:rPr>
                <w:noProof/>
                <w:webHidden/>
              </w:rPr>
              <w:tab/>
            </w:r>
            <w:r w:rsidR="00515B58">
              <w:rPr>
                <w:noProof/>
                <w:webHidden/>
              </w:rPr>
              <w:fldChar w:fldCharType="begin"/>
            </w:r>
            <w:r w:rsidR="00515B58">
              <w:rPr>
                <w:noProof/>
                <w:webHidden/>
              </w:rPr>
              <w:instrText xml:space="preserve"> PAGEREF _Toc165990699 \h </w:instrText>
            </w:r>
            <w:r w:rsidR="00515B58">
              <w:rPr>
                <w:noProof/>
                <w:webHidden/>
              </w:rPr>
            </w:r>
            <w:r w:rsidR="00515B58">
              <w:rPr>
                <w:noProof/>
                <w:webHidden/>
              </w:rPr>
              <w:fldChar w:fldCharType="separate"/>
            </w:r>
            <w:r w:rsidR="00823DA0">
              <w:rPr>
                <w:noProof/>
                <w:webHidden/>
              </w:rPr>
              <w:t>11</w:t>
            </w:r>
            <w:r w:rsidR="00515B58">
              <w:rPr>
                <w:noProof/>
                <w:webHidden/>
              </w:rPr>
              <w:fldChar w:fldCharType="end"/>
            </w:r>
          </w:hyperlink>
        </w:p>
        <w:p w14:paraId="711A0090" w14:textId="627ED6B6" w:rsidR="00515B58" w:rsidRDefault="00000000">
          <w:pPr>
            <w:pStyle w:val="TOC3"/>
            <w:tabs>
              <w:tab w:val="left" w:pos="1200"/>
              <w:tab w:val="right" w:leader="dot" w:pos="10456"/>
            </w:tabs>
            <w:rPr>
              <w:noProof/>
              <w:kern w:val="2"/>
              <w:sz w:val="24"/>
              <w:szCs w:val="24"/>
              <w:lang w:eastAsia="it-IT"/>
              <w14:ligatures w14:val="standardContextual"/>
            </w:rPr>
          </w:pPr>
          <w:hyperlink w:anchor="_Toc165990700" w:history="1">
            <w:r w:rsidR="00515B58" w:rsidRPr="00633593">
              <w:rPr>
                <w:rStyle w:val="Hyperlink"/>
                <w:noProof/>
                <w:lang w:val="en-GB"/>
              </w:rPr>
              <w:t>4.8.1</w:t>
            </w:r>
            <w:r w:rsidR="00515B58">
              <w:rPr>
                <w:noProof/>
                <w:kern w:val="2"/>
                <w:sz w:val="24"/>
                <w:szCs w:val="24"/>
                <w:lang w:eastAsia="it-IT"/>
                <w14:ligatures w14:val="standardContextual"/>
              </w:rPr>
              <w:tab/>
            </w:r>
            <w:r w:rsidR="00515B58" w:rsidRPr="00633593">
              <w:rPr>
                <w:rStyle w:val="Hyperlink"/>
                <w:noProof/>
                <w:lang w:val="en-GB"/>
              </w:rPr>
              <w:t>Functionality</w:t>
            </w:r>
            <w:r w:rsidR="00515B58">
              <w:rPr>
                <w:noProof/>
                <w:webHidden/>
              </w:rPr>
              <w:tab/>
            </w:r>
            <w:r w:rsidR="00515B58">
              <w:rPr>
                <w:noProof/>
                <w:webHidden/>
              </w:rPr>
              <w:fldChar w:fldCharType="begin"/>
            </w:r>
            <w:r w:rsidR="00515B58">
              <w:rPr>
                <w:noProof/>
                <w:webHidden/>
              </w:rPr>
              <w:instrText xml:space="preserve"> PAGEREF _Toc165990700 \h </w:instrText>
            </w:r>
            <w:r w:rsidR="00515B58">
              <w:rPr>
                <w:noProof/>
                <w:webHidden/>
              </w:rPr>
            </w:r>
            <w:r w:rsidR="00515B58">
              <w:rPr>
                <w:noProof/>
                <w:webHidden/>
              </w:rPr>
              <w:fldChar w:fldCharType="separate"/>
            </w:r>
            <w:r w:rsidR="00823DA0">
              <w:rPr>
                <w:noProof/>
                <w:webHidden/>
              </w:rPr>
              <w:t>11</w:t>
            </w:r>
            <w:r w:rsidR="00515B58">
              <w:rPr>
                <w:noProof/>
                <w:webHidden/>
              </w:rPr>
              <w:fldChar w:fldCharType="end"/>
            </w:r>
          </w:hyperlink>
        </w:p>
        <w:p w14:paraId="0D948B14" w14:textId="11714BFD" w:rsidR="00515B58" w:rsidRDefault="00000000">
          <w:pPr>
            <w:pStyle w:val="TOC3"/>
            <w:tabs>
              <w:tab w:val="left" w:pos="1200"/>
              <w:tab w:val="right" w:leader="dot" w:pos="10456"/>
            </w:tabs>
            <w:rPr>
              <w:noProof/>
              <w:kern w:val="2"/>
              <w:sz w:val="24"/>
              <w:szCs w:val="24"/>
              <w:lang w:eastAsia="it-IT"/>
              <w14:ligatures w14:val="standardContextual"/>
            </w:rPr>
          </w:pPr>
          <w:hyperlink w:anchor="_Toc165990701" w:history="1">
            <w:r w:rsidR="00515B58" w:rsidRPr="00633593">
              <w:rPr>
                <w:rStyle w:val="Hyperlink"/>
                <w:noProof/>
                <w:lang w:val="en-GB"/>
              </w:rPr>
              <w:t>4.8.2</w:t>
            </w:r>
            <w:r w:rsidR="00515B58">
              <w:rPr>
                <w:noProof/>
                <w:kern w:val="2"/>
                <w:sz w:val="24"/>
                <w:szCs w:val="24"/>
                <w:lang w:eastAsia="it-IT"/>
                <w14:ligatures w14:val="standardContextual"/>
              </w:rPr>
              <w:tab/>
            </w:r>
            <w:r w:rsidR="00515B58" w:rsidRPr="00633593">
              <w:rPr>
                <w:rStyle w:val="Hyperlink"/>
                <w:noProof/>
                <w:lang w:val="en-GB"/>
              </w:rPr>
              <w:t>Implementation Details</w:t>
            </w:r>
            <w:r w:rsidR="00515B58">
              <w:rPr>
                <w:noProof/>
                <w:webHidden/>
              </w:rPr>
              <w:tab/>
            </w:r>
            <w:r w:rsidR="00515B58">
              <w:rPr>
                <w:noProof/>
                <w:webHidden/>
              </w:rPr>
              <w:fldChar w:fldCharType="begin"/>
            </w:r>
            <w:r w:rsidR="00515B58">
              <w:rPr>
                <w:noProof/>
                <w:webHidden/>
              </w:rPr>
              <w:instrText xml:space="preserve"> PAGEREF _Toc165990701 \h </w:instrText>
            </w:r>
            <w:r w:rsidR="00515B58">
              <w:rPr>
                <w:noProof/>
                <w:webHidden/>
              </w:rPr>
            </w:r>
            <w:r w:rsidR="00515B58">
              <w:rPr>
                <w:noProof/>
                <w:webHidden/>
              </w:rPr>
              <w:fldChar w:fldCharType="separate"/>
            </w:r>
            <w:r w:rsidR="00823DA0">
              <w:rPr>
                <w:noProof/>
                <w:webHidden/>
              </w:rPr>
              <w:t>11</w:t>
            </w:r>
            <w:r w:rsidR="00515B58">
              <w:rPr>
                <w:noProof/>
                <w:webHidden/>
              </w:rPr>
              <w:fldChar w:fldCharType="end"/>
            </w:r>
          </w:hyperlink>
        </w:p>
        <w:p w14:paraId="16A82DFF" w14:textId="4CA0C24E" w:rsidR="00515B58" w:rsidRDefault="00000000">
          <w:pPr>
            <w:pStyle w:val="TOC3"/>
            <w:tabs>
              <w:tab w:val="left" w:pos="1200"/>
              <w:tab w:val="right" w:leader="dot" w:pos="10456"/>
            </w:tabs>
            <w:rPr>
              <w:noProof/>
              <w:kern w:val="2"/>
              <w:sz w:val="24"/>
              <w:szCs w:val="24"/>
              <w:lang w:eastAsia="it-IT"/>
              <w14:ligatures w14:val="standardContextual"/>
            </w:rPr>
          </w:pPr>
          <w:hyperlink w:anchor="_Toc165990702" w:history="1">
            <w:r w:rsidR="00515B58" w:rsidRPr="00633593">
              <w:rPr>
                <w:rStyle w:val="Hyperlink"/>
                <w:noProof/>
                <w:lang w:val="en-GB"/>
              </w:rPr>
              <w:t>4.8.3</w:t>
            </w:r>
            <w:r w:rsidR="00515B58">
              <w:rPr>
                <w:noProof/>
                <w:kern w:val="2"/>
                <w:sz w:val="24"/>
                <w:szCs w:val="24"/>
                <w:lang w:eastAsia="it-IT"/>
                <w14:ligatures w14:val="standardContextual"/>
              </w:rPr>
              <w:tab/>
            </w:r>
            <w:r w:rsidR="00515B58" w:rsidRPr="00633593">
              <w:rPr>
                <w:rStyle w:val="Hyperlink"/>
                <w:noProof/>
                <w:lang w:val="en-GB"/>
              </w:rPr>
              <w:t>Test in MainTest</w:t>
            </w:r>
            <w:r w:rsidR="00515B58">
              <w:rPr>
                <w:noProof/>
                <w:webHidden/>
              </w:rPr>
              <w:tab/>
            </w:r>
            <w:r w:rsidR="00515B58">
              <w:rPr>
                <w:noProof/>
                <w:webHidden/>
              </w:rPr>
              <w:fldChar w:fldCharType="begin"/>
            </w:r>
            <w:r w:rsidR="00515B58">
              <w:rPr>
                <w:noProof/>
                <w:webHidden/>
              </w:rPr>
              <w:instrText xml:space="preserve"> PAGEREF _Toc165990702 \h </w:instrText>
            </w:r>
            <w:r w:rsidR="00515B58">
              <w:rPr>
                <w:noProof/>
                <w:webHidden/>
              </w:rPr>
            </w:r>
            <w:r w:rsidR="00515B58">
              <w:rPr>
                <w:noProof/>
                <w:webHidden/>
              </w:rPr>
              <w:fldChar w:fldCharType="separate"/>
            </w:r>
            <w:r w:rsidR="00823DA0">
              <w:rPr>
                <w:noProof/>
                <w:webHidden/>
              </w:rPr>
              <w:t>12</w:t>
            </w:r>
            <w:r w:rsidR="00515B58">
              <w:rPr>
                <w:noProof/>
                <w:webHidden/>
              </w:rPr>
              <w:fldChar w:fldCharType="end"/>
            </w:r>
          </w:hyperlink>
        </w:p>
        <w:p w14:paraId="4CF95E29" w14:textId="3255DCB5" w:rsidR="00515B58" w:rsidRDefault="00000000">
          <w:pPr>
            <w:pStyle w:val="TOC2"/>
            <w:tabs>
              <w:tab w:val="left" w:pos="960"/>
              <w:tab w:val="right" w:leader="dot" w:pos="10456"/>
            </w:tabs>
            <w:rPr>
              <w:noProof/>
              <w:kern w:val="2"/>
              <w:sz w:val="24"/>
              <w:szCs w:val="24"/>
              <w:lang w:eastAsia="it-IT"/>
              <w14:ligatures w14:val="standardContextual"/>
            </w:rPr>
          </w:pPr>
          <w:hyperlink w:anchor="_Toc165990703" w:history="1">
            <w:r w:rsidR="00515B58" w:rsidRPr="00633593">
              <w:rPr>
                <w:rStyle w:val="Hyperlink"/>
                <w:noProof/>
                <w:lang w:val="en-GB"/>
              </w:rPr>
              <w:t>4.9</w:t>
            </w:r>
            <w:r w:rsidR="00515B58">
              <w:rPr>
                <w:noProof/>
                <w:kern w:val="2"/>
                <w:sz w:val="24"/>
                <w:szCs w:val="24"/>
                <w:lang w:eastAsia="it-IT"/>
                <w14:ligatures w14:val="standardContextual"/>
              </w:rPr>
              <w:tab/>
            </w:r>
            <w:r w:rsidR="00515B58" w:rsidRPr="00633593">
              <w:rPr>
                <w:rStyle w:val="Hyperlink"/>
                <w:noProof/>
                <w:lang w:val="en-GB"/>
              </w:rPr>
              <w:t>Visualization Functions (VisualizePseudospectrum and VisualizeDOAestimates)</w:t>
            </w:r>
            <w:r w:rsidR="00515B58">
              <w:rPr>
                <w:noProof/>
                <w:webHidden/>
              </w:rPr>
              <w:tab/>
            </w:r>
            <w:r w:rsidR="00515B58">
              <w:rPr>
                <w:noProof/>
                <w:webHidden/>
              </w:rPr>
              <w:fldChar w:fldCharType="begin"/>
            </w:r>
            <w:r w:rsidR="00515B58">
              <w:rPr>
                <w:noProof/>
                <w:webHidden/>
              </w:rPr>
              <w:instrText xml:space="preserve"> PAGEREF _Toc165990703 \h </w:instrText>
            </w:r>
            <w:r w:rsidR="00515B58">
              <w:rPr>
                <w:noProof/>
                <w:webHidden/>
              </w:rPr>
            </w:r>
            <w:r w:rsidR="00515B58">
              <w:rPr>
                <w:noProof/>
                <w:webHidden/>
              </w:rPr>
              <w:fldChar w:fldCharType="separate"/>
            </w:r>
            <w:r w:rsidR="00823DA0">
              <w:rPr>
                <w:noProof/>
                <w:webHidden/>
              </w:rPr>
              <w:t>13</w:t>
            </w:r>
            <w:r w:rsidR="00515B58">
              <w:rPr>
                <w:noProof/>
                <w:webHidden/>
              </w:rPr>
              <w:fldChar w:fldCharType="end"/>
            </w:r>
          </w:hyperlink>
        </w:p>
        <w:p w14:paraId="159E3286" w14:textId="709DB61E" w:rsidR="00515B58" w:rsidRDefault="00000000">
          <w:pPr>
            <w:pStyle w:val="TOC2"/>
            <w:tabs>
              <w:tab w:val="left" w:pos="960"/>
              <w:tab w:val="right" w:leader="dot" w:pos="10456"/>
            </w:tabs>
            <w:rPr>
              <w:noProof/>
              <w:kern w:val="2"/>
              <w:sz w:val="24"/>
              <w:szCs w:val="24"/>
              <w:lang w:eastAsia="it-IT"/>
              <w14:ligatures w14:val="standardContextual"/>
            </w:rPr>
          </w:pPr>
          <w:hyperlink w:anchor="_Toc165990704" w:history="1">
            <w:r w:rsidR="00515B58" w:rsidRPr="00633593">
              <w:rPr>
                <w:rStyle w:val="Hyperlink"/>
                <w:noProof/>
                <w:lang w:val="en-GB"/>
              </w:rPr>
              <w:t>4.10</w:t>
            </w:r>
            <w:r w:rsidR="00515B58">
              <w:rPr>
                <w:noProof/>
                <w:kern w:val="2"/>
                <w:sz w:val="24"/>
                <w:szCs w:val="24"/>
                <w:lang w:eastAsia="it-IT"/>
                <w14:ligatures w14:val="standardContextual"/>
              </w:rPr>
              <w:tab/>
            </w:r>
            <w:r w:rsidR="00515B58" w:rsidRPr="00633593">
              <w:rPr>
                <w:rStyle w:val="Hyperlink"/>
                <w:noProof/>
                <w:lang w:val="en-GB"/>
              </w:rPr>
              <w:t>Video Generation (getSingleFrame, FramesGenerator, VideoGenerator)</w:t>
            </w:r>
            <w:r w:rsidR="00515B58">
              <w:rPr>
                <w:noProof/>
                <w:webHidden/>
              </w:rPr>
              <w:tab/>
            </w:r>
            <w:r w:rsidR="00515B58">
              <w:rPr>
                <w:noProof/>
                <w:webHidden/>
              </w:rPr>
              <w:fldChar w:fldCharType="begin"/>
            </w:r>
            <w:r w:rsidR="00515B58">
              <w:rPr>
                <w:noProof/>
                <w:webHidden/>
              </w:rPr>
              <w:instrText xml:space="preserve"> PAGEREF _Toc165990704 \h </w:instrText>
            </w:r>
            <w:r w:rsidR="00515B58">
              <w:rPr>
                <w:noProof/>
                <w:webHidden/>
              </w:rPr>
            </w:r>
            <w:r w:rsidR="00515B58">
              <w:rPr>
                <w:noProof/>
                <w:webHidden/>
              </w:rPr>
              <w:fldChar w:fldCharType="separate"/>
            </w:r>
            <w:r w:rsidR="00823DA0">
              <w:rPr>
                <w:noProof/>
                <w:webHidden/>
              </w:rPr>
              <w:t>13</w:t>
            </w:r>
            <w:r w:rsidR="00515B58">
              <w:rPr>
                <w:noProof/>
                <w:webHidden/>
              </w:rPr>
              <w:fldChar w:fldCharType="end"/>
            </w:r>
          </w:hyperlink>
        </w:p>
        <w:p w14:paraId="7104FA2C" w14:textId="2CE5524D" w:rsidR="00515B58" w:rsidRDefault="00000000">
          <w:pPr>
            <w:pStyle w:val="TOC2"/>
            <w:tabs>
              <w:tab w:val="left" w:pos="960"/>
              <w:tab w:val="right" w:leader="dot" w:pos="10456"/>
            </w:tabs>
            <w:rPr>
              <w:noProof/>
              <w:kern w:val="2"/>
              <w:sz w:val="24"/>
              <w:szCs w:val="24"/>
              <w:lang w:eastAsia="it-IT"/>
              <w14:ligatures w14:val="standardContextual"/>
            </w:rPr>
          </w:pPr>
          <w:hyperlink w:anchor="_Toc165990705" w:history="1">
            <w:r w:rsidR="00515B58" w:rsidRPr="00633593">
              <w:rPr>
                <w:rStyle w:val="Hyperlink"/>
                <w:noProof/>
                <w:lang w:val="en-GB"/>
              </w:rPr>
              <w:t>4.11</w:t>
            </w:r>
            <w:r w:rsidR="00515B58">
              <w:rPr>
                <w:noProof/>
                <w:kern w:val="2"/>
                <w:sz w:val="24"/>
                <w:szCs w:val="24"/>
                <w:lang w:eastAsia="it-IT"/>
                <w14:ligatures w14:val="standardContextual"/>
              </w:rPr>
              <w:tab/>
            </w:r>
            <w:r w:rsidR="00515B58" w:rsidRPr="00633593">
              <w:rPr>
                <w:rStyle w:val="Hyperlink"/>
                <w:noProof/>
                <w:lang w:val="en-GB"/>
              </w:rPr>
              <w:t>Main Script Functionality</w:t>
            </w:r>
            <w:r w:rsidR="00515B58">
              <w:rPr>
                <w:noProof/>
                <w:webHidden/>
              </w:rPr>
              <w:tab/>
            </w:r>
            <w:r w:rsidR="00515B58">
              <w:rPr>
                <w:noProof/>
                <w:webHidden/>
              </w:rPr>
              <w:fldChar w:fldCharType="begin"/>
            </w:r>
            <w:r w:rsidR="00515B58">
              <w:rPr>
                <w:noProof/>
                <w:webHidden/>
              </w:rPr>
              <w:instrText xml:space="preserve"> PAGEREF _Toc165990705 \h </w:instrText>
            </w:r>
            <w:r w:rsidR="00515B58">
              <w:rPr>
                <w:noProof/>
                <w:webHidden/>
              </w:rPr>
            </w:r>
            <w:r w:rsidR="00515B58">
              <w:rPr>
                <w:noProof/>
                <w:webHidden/>
              </w:rPr>
              <w:fldChar w:fldCharType="separate"/>
            </w:r>
            <w:r w:rsidR="00823DA0">
              <w:rPr>
                <w:noProof/>
                <w:webHidden/>
              </w:rPr>
              <w:t>13</w:t>
            </w:r>
            <w:r w:rsidR="00515B58">
              <w:rPr>
                <w:noProof/>
                <w:webHidden/>
              </w:rPr>
              <w:fldChar w:fldCharType="end"/>
            </w:r>
          </w:hyperlink>
        </w:p>
        <w:p w14:paraId="66FE4C5D" w14:textId="48C80A7B" w:rsidR="00515B58" w:rsidRDefault="00000000">
          <w:pPr>
            <w:pStyle w:val="TOC1"/>
            <w:tabs>
              <w:tab w:val="left" w:pos="440"/>
              <w:tab w:val="right" w:leader="dot" w:pos="10456"/>
            </w:tabs>
            <w:rPr>
              <w:noProof/>
              <w:kern w:val="2"/>
              <w:sz w:val="24"/>
              <w:szCs w:val="24"/>
              <w:lang w:eastAsia="it-IT"/>
              <w14:ligatures w14:val="standardContextual"/>
            </w:rPr>
          </w:pPr>
          <w:hyperlink w:anchor="_Toc165990706" w:history="1">
            <w:r w:rsidR="00515B58" w:rsidRPr="00633593">
              <w:rPr>
                <w:rStyle w:val="Hyperlink"/>
                <w:noProof/>
                <w:lang w:val="en-GB"/>
              </w:rPr>
              <w:t>5</w:t>
            </w:r>
            <w:r w:rsidR="00515B58">
              <w:rPr>
                <w:noProof/>
                <w:kern w:val="2"/>
                <w:sz w:val="24"/>
                <w:szCs w:val="24"/>
                <w:lang w:eastAsia="it-IT"/>
                <w14:ligatures w14:val="standardContextual"/>
              </w:rPr>
              <w:tab/>
            </w:r>
            <w:r w:rsidR="00515B58" w:rsidRPr="00633593">
              <w:rPr>
                <w:rStyle w:val="Hyperlink"/>
                <w:noProof/>
                <w:lang w:val="en-GB"/>
              </w:rPr>
              <w:t>Results Of The Provided Signal Analysis</w:t>
            </w:r>
            <w:r w:rsidR="00515B58">
              <w:rPr>
                <w:noProof/>
                <w:webHidden/>
              </w:rPr>
              <w:tab/>
            </w:r>
            <w:r w:rsidR="00515B58">
              <w:rPr>
                <w:noProof/>
                <w:webHidden/>
              </w:rPr>
              <w:fldChar w:fldCharType="begin"/>
            </w:r>
            <w:r w:rsidR="00515B58">
              <w:rPr>
                <w:noProof/>
                <w:webHidden/>
              </w:rPr>
              <w:instrText xml:space="preserve"> PAGEREF _Toc165990706 \h </w:instrText>
            </w:r>
            <w:r w:rsidR="00515B58">
              <w:rPr>
                <w:noProof/>
                <w:webHidden/>
              </w:rPr>
            </w:r>
            <w:r w:rsidR="00515B58">
              <w:rPr>
                <w:noProof/>
                <w:webHidden/>
              </w:rPr>
              <w:fldChar w:fldCharType="separate"/>
            </w:r>
            <w:r w:rsidR="00823DA0">
              <w:rPr>
                <w:noProof/>
                <w:webHidden/>
              </w:rPr>
              <w:t>14</w:t>
            </w:r>
            <w:r w:rsidR="00515B58">
              <w:rPr>
                <w:noProof/>
                <w:webHidden/>
              </w:rPr>
              <w:fldChar w:fldCharType="end"/>
            </w:r>
          </w:hyperlink>
        </w:p>
        <w:p w14:paraId="44C478A8" w14:textId="66DECE7C" w:rsidR="00515B58" w:rsidRDefault="00000000">
          <w:pPr>
            <w:pStyle w:val="TOC2"/>
            <w:tabs>
              <w:tab w:val="left" w:pos="960"/>
              <w:tab w:val="right" w:leader="dot" w:pos="10456"/>
            </w:tabs>
            <w:rPr>
              <w:noProof/>
              <w:kern w:val="2"/>
              <w:sz w:val="24"/>
              <w:szCs w:val="24"/>
              <w:lang w:eastAsia="it-IT"/>
              <w14:ligatures w14:val="standardContextual"/>
            </w:rPr>
          </w:pPr>
          <w:hyperlink w:anchor="_Toc165990707" w:history="1">
            <w:r w:rsidR="00515B58" w:rsidRPr="00633593">
              <w:rPr>
                <w:rStyle w:val="Hyperlink"/>
                <w:noProof/>
                <w:lang w:val="en-GB"/>
              </w:rPr>
              <w:t>5.1</w:t>
            </w:r>
            <w:r w:rsidR="00515B58">
              <w:rPr>
                <w:noProof/>
                <w:kern w:val="2"/>
                <w:sz w:val="24"/>
                <w:szCs w:val="24"/>
                <w:lang w:eastAsia="it-IT"/>
                <w14:ligatures w14:val="standardContextual"/>
              </w:rPr>
              <w:tab/>
            </w:r>
            <w:r w:rsidR="00515B58" w:rsidRPr="00633593">
              <w:rPr>
                <w:rStyle w:val="Hyperlink"/>
                <w:noProof/>
                <w:lang w:val="en-GB"/>
              </w:rPr>
              <w:t>Analysis of the Pseudospectrum</w:t>
            </w:r>
            <w:r w:rsidR="00515B58">
              <w:rPr>
                <w:noProof/>
                <w:webHidden/>
              </w:rPr>
              <w:tab/>
            </w:r>
            <w:r w:rsidR="00515B58">
              <w:rPr>
                <w:noProof/>
                <w:webHidden/>
              </w:rPr>
              <w:fldChar w:fldCharType="begin"/>
            </w:r>
            <w:r w:rsidR="00515B58">
              <w:rPr>
                <w:noProof/>
                <w:webHidden/>
              </w:rPr>
              <w:instrText xml:space="preserve"> PAGEREF _Toc165990707 \h </w:instrText>
            </w:r>
            <w:r w:rsidR="00515B58">
              <w:rPr>
                <w:noProof/>
                <w:webHidden/>
              </w:rPr>
            </w:r>
            <w:r w:rsidR="00515B58">
              <w:rPr>
                <w:noProof/>
                <w:webHidden/>
              </w:rPr>
              <w:fldChar w:fldCharType="separate"/>
            </w:r>
            <w:r w:rsidR="00823DA0">
              <w:rPr>
                <w:noProof/>
                <w:webHidden/>
              </w:rPr>
              <w:t>14</w:t>
            </w:r>
            <w:r w:rsidR="00515B58">
              <w:rPr>
                <w:noProof/>
                <w:webHidden/>
              </w:rPr>
              <w:fldChar w:fldCharType="end"/>
            </w:r>
          </w:hyperlink>
        </w:p>
        <w:p w14:paraId="40559BF3" w14:textId="17D928C6" w:rsidR="00515B58" w:rsidRDefault="00000000">
          <w:pPr>
            <w:pStyle w:val="TOC2"/>
            <w:tabs>
              <w:tab w:val="left" w:pos="960"/>
              <w:tab w:val="right" w:leader="dot" w:pos="10456"/>
            </w:tabs>
            <w:rPr>
              <w:noProof/>
              <w:kern w:val="2"/>
              <w:sz w:val="24"/>
              <w:szCs w:val="24"/>
              <w:lang w:eastAsia="it-IT"/>
              <w14:ligatures w14:val="standardContextual"/>
            </w:rPr>
          </w:pPr>
          <w:hyperlink w:anchor="_Toc165990708" w:history="1">
            <w:r w:rsidR="00515B58" w:rsidRPr="00633593">
              <w:rPr>
                <w:rStyle w:val="Hyperlink"/>
                <w:noProof/>
                <w:lang w:val="en-GB"/>
              </w:rPr>
              <w:t>5.2</w:t>
            </w:r>
            <w:r w:rsidR="00515B58">
              <w:rPr>
                <w:noProof/>
                <w:kern w:val="2"/>
                <w:sz w:val="24"/>
                <w:szCs w:val="24"/>
                <w:lang w:eastAsia="it-IT"/>
                <w14:ligatures w14:val="standardContextual"/>
              </w:rPr>
              <w:tab/>
            </w:r>
            <w:r w:rsidR="00515B58" w:rsidRPr="00633593">
              <w:rPr>
                <w:rStyle w:val="Hyperlink"/>
                <w:noProof/>
                <w:lang w:val="en-GB"/>
              </w:rPr>
              <w:t>Analysis of DOA Estimates</w:t>
            </w:r>
            <w:r w:rsidR="00515B58">
              <w:rPr>
                <w:noProof/>
                <w:webHidden/>
              </w:rPr>
              <w:tab/>
            </w:r>
            <w:r w:rsidR="00515B58">
              <w:rPr>
                <w:noProof/>
                <w:webHidden/>
              </w:rPr>
              <w:fldChar w:fldCharType="begin"/>
            </w:r>
            <w:r w:rsidR="00515B58">
              <w:rPr>
                <w:noProof/>
                <w:webHidden/>
              </w:rPr>
              <w:instrText xml:space="preserve"> PAGEREF _Toc165990708 \h </w:instrText>
            </w:r>
            <w:r w:rsidR="00515B58">
              <w:rPr>
                <w:noProof/>
                <w:webHidden/>
              </w:rPr>
            </w:r>
            <w:r w:rsidR="00515B58">
              <w:rPr>
                <w:noProof/>
                <w:webHidden/>
              </w:rPr>
              <w:fldChar w:fldCharType="separate"/>
            </w:r>
            <w:r w:rsidR="00823DA0">
              <w:rPr>
                <w:noProof/>
                <w:webHidden/>
              </w:rPr>
              <w:t>15</w:t>
            </w:r>
            <w:r w:rsidR="00515B58">
              <w:rPr>
                <w:noProof/>
                <w:webHidden/>
              </w:rPr>
              <w:fldChar w:fldCharType="end"/>
            </w:r>
          </w:hyperlink>
        </w:p>
        <w:p w14:paraId="2F4C87BB" w14:textId="2935C059" w:rsidR="00515B58" w:rsidRDefault="00000000">
          <w:pPr>
            <w:pStyle w:val="TOC2"/>
            <w:tabs>
              <w:tab w:val="left" w:pos="960"/>
              <w:tab w:val="right" w:leader="dot" w:pos="10456"/>
            </w:tabs>
            <w:rPr>
              <w:noProof/>
              <w:kern w:val="2"/>
              <w:sz w:val="24"/>
              <w:szCs w:val="24"/>
              <w:lang w:eastAsia="it-IT"/>
              <w14:ligatures w14:val="standardContextual"/>
            </w:rPr>
          </w:pPr>
          <w:hyperlink w:anchor="_Toc165990709" w:history="1">
            <w:r w:rsidR="00515B58" w:rsidRPr="00633593">
              <w:rPr>
                <w:rStyle w:val="Hyperlink"/>
                <w:noProof/>
                <w:lang w:val="en-GB"/>
              </w:rPr>
              <w:t>5.3</w:t>
            </w:r>
            <w:r w:rsidR="00515B58">
              <w:rPr>
                <w:noProof/>
                <w:kern w:val="2"/>
                <w:sz w:val="24"/>
                <w:szCs w:val="24"/>
                <w:lang w:eastAsia="it-IT"/>
                <w14:ligatures w14:val="standardContextual"/>
              </w:rPr>
              <w:tab/>
            </w:r>
            <w:r w:rsidR="00515B58" w:rsidRPr="00633593">
              <w:rPr>
                <w:rStyle w:val="Hyperlink"/>
                <w:noProof/>
                <w:lang w:val="en-GB"/>
              </w:rPr>
              <w:t>Conclusion</w:t>
            </w:r>
            <w:r w:rsidR="00515B58">
              <w:rPr>
                <w:noProof/>
                <w:webHidden/>
              </w:rPr>
              <w:tab/>
            </w:r>
            <w:r w:rsidR="00515B58">
              <w:rPr>
                <w:noProof/>
                <w:webHidden/>
              </w:rPr>
              <w:fldChar w:fldCharType="begin"/>
            </w:r>
            <w:r w:rsidR="00515B58">
              <w:rPr>
                <w:noProof/>
                <w:webHidden/>
              </w:rPr>
              <w:instrText xml:space="preserve"> PAGEREF _Toc165990709 \h </w:instrText>
            </w:r>
            <w:r w:rsidR="00515B58">
              <w:rPr>
                <w:noProof/>
                <w:webHidden/>
              </w:rPr>
            </w:r>
            <w:r w:rsidR="00515B58">
              <w:rPr>
                <w:noProof/>
                <w:webHidden/>
              </w:rPr>
              <w:fldChar w:fldCharType="separate"/>
            </w:r>
            <w:r w:rsidR="00823DA0">
              <w:rPr>
                <w:noProof/>
                <w:webHidden/>
              </w:rPr>
              <w:t>16</w:t>
            </w:r>
            <w:r w:rsidR="00515B58">
              <w:rPr>
                <w:noProof/>
                <w:webHidden/>
              </w:rPr>
              <w:fldChar w:fldCharType="end"/>
            </w:r>
          </w:hyperlink>
        </w:p>
        <w:p w14:paraId="6560EB2F" w14:textId="25FFCB3B" w:rsidR="005676BE" w:rsidRDefault="005676BE" w:rsidP="00FB675E">
          <w:pPr>
            <w:rPr>
              <w:b/>
              <w:bCs/>
              <w:noProof/>
            </w:rPr>
          </w:pPr>
          <w:r>
            <w:rPr>
              <w:b/>
              <w:bCs/>
              <w:noProof/>
            </w:rPr>
            <w:fldChar w:fldCharType="end"/>
          </w:r>
        </w:p>
      </w:sdtContent>
    </w:sdt>
    <w:p w14:paraId="572017FC" w14:textId="77777777" w:rsidR="003E0882" w:rsidRDefault="003E0882" w:rsidP="00FB675E">
      <w:pPr>
        <w:rPr>
          <w:b/>
          <w:bCs/>
          <w:noProof/>
        </w:rPr>
      </w:pPr>
    </w:p>
    <w:p w14:paraId="41EE4027" w14:textId="77777777" w:rsidR="003E0882" w:rsidRDefault="003E0882" w:rsidP="00FB675E">
      <w:pPr>
        <w:rPr>
          <w:b/>
          <w:bCs/>
          <w:noProof/>
        </w:rPr>
      </w:pPr>
    </w:p>
    <w:p w14:paraId="64AA1741" w14:textId="77777777" w:rsidR="0076041A" w:rsidRDefault="0076041A" w:rsidP="00FB675E">
      <w:pPr>
        <w:rPr>
          <w:b/>
          <w:bCs/>
          <w:noProof/>
        </w:rPr>
      </w:pPr>
    </w:p>
    <w:p w14:paraId="130D54C3" w14:textId="77777777" w:rsidR="0076041A" w:rsidRDefault="0076041A" w:rsidP="00FB675E">
      <w:pPr>
        <w:rPr>
          <w:b/>
          <w:bCs/>
          <w:noProof/>
        </w:rPr>
      </w:pPr>
    </w:p>
    <w:p w14:paraId="2D888610" w14:textId="77777777" w:rsidR="0076041A" w:rsidRDefault="0076041A" w:rsidP="00FB675E">
      <w:pPr>
        <w:rPr>
          <w:b/>
          <w:bCs/>
          <w:noProof/>
        </w:rPr>
      </w:pPr>
    </w:p>
    <w:p w14:paraId="3399F159" w14:textId="77777777" w:rsidR="0076041A" w:rsidRDefault="0076041A" w:rsidP="00FB675E">
      <w:pPr>
        <w:rPr>
          <w:b/>
          <w:bCs/>
          <w:noProof/>
        </w:rPr>
      </w:pPr>
    </w:p>
    <w:p w14:paraId="506833D2" w14:textId="77777777" w:rsidR="0076041A" w:rsidRDefault="0076041A" w:rsidP="00FB675E">
      <w:pPr>
        <w:rPr>
          <w:b/>
          <w:bCs/>
          <w:noProof/>
        </w:rPr>
      </w:pPr>
    </w:p>
    <w:p w14:paraId="2A8C7BA3" w14:textId="77777777" w:rsidR="0076041A" w:rsidRDefault="0076041A" w:rsidP="00FB675E">
      <w:pPr>
        <w:rPr>
          <w:b/>
          <w:bCs/>
          <w:noProof/>
        </w:rPr>
      </w:pPr>
    </w:p>
    <w:p w14:paraId="61230C94" w14:textId="77777777" w:rsidR="0076041A" w:rsidRDefault="0076041A" w:rsidP="00FB675E">
      <w:pPr>
        <w:rPr>
          <w:b/>
          <w:bCs/>
          <w:noProof/>
        </w:rPr>
      </w:pPr>
    </w:p>
    <w:p w14:paraId="468F31B5" w14:textId="77777777" w:rsidR="0076041A" w:rsidRDefault="0076041A" w:rsidP="00FB675E">
      <w:pPr>
        <w:rPr>
          <w:b/>
          <w:bCs/>
          <w:noProof/>
        </w:rPr>
      </w:pPr>
    </w:p>
    <w:p w14:paraId="1492A2E2" w14:textId="77777777" w:rsidR="0076041A" w:rsidRDefault="0076041A" w:rsidP="00FB675E">
      <w:pPr>
        <w:rPr>
          <w:b/>
          <w:bCs/>
          <w:noProof/>
        </w:rPr>
      </w:pPr>
    </w:p>
    <w:p w14:paraId="2F1A72BA" w14:textId="77777777" w:rsidR="0076041A" w:rsidRDefault="0076041A" w:rsidP="00FB675E">
      <w:pPr>
        <w:rPr>
          <w:b/>
          <w:bCs/>
          <w:noProof/>
        </w:rPr>
      </w:pPr>
    </w:p>
    <w:p w14:paraId="1273DA07" w14:textId="77777777" w:rsidR="0076041A" w:rsidRDefault="0076041A" w:rsidP="00FB675E">
      <w:pPr>
        <w:rPr>
          <w:b/>
          <w:bCs/>
          <w:noProof/>
        </w:rPr>
      </w:pPr>
    </w:p>
    <w:p w14:paraId="27EF9366" w14:textId="77777777" w:rsidR="0076041A" w:rsidRDefault="0076041A" w:rsidP="00FB675E">
      <w:pPr>
        <w:rPr>
          <w:b/>
          <w:bCs/>
          <w:noProof/>
        </w:rPr>
      </w:pPr>
    </w:p>
    <w:p w14:paraId="07490810" w14:textId="77777777" w:rsidR="0076041A" w:rsidRDefault="0076041A" w:rsidP="00FB675E">
      <w:pPr>
        <w:rPr>
          <w:b/>
          <w:bCs/>
          <w:noProof/>
        </w:rPr>
      </w:pPr>
    </w:p>
    <w:p w14:paraId="45FE32D9" w14:textId="77777777" w:rsidR="0076041A" w:rsidRDefault="0076041A" w:rsidP="00FB675E">
      <w:pPr>
        <w:rPr>
          <w:b/>
          <w:bCs/>
          <w:noProof/>
        </w:rPr>
      </w:pPr>
    </w:p>
    <w:p w14:paraId="230B1C29" w14:textId="77777777" w:rsidR="0076041A" w:rsidRDefault="0076041A" w:rsidP="00FB675E">
      <w:pPr>
        <w:rPr>
          <w:b/>
          <w:bCs/>
          <w:noProof/>
        </w:rPr>
      </w:pPr>
    </w:p>
    <w:p w14:paraId="030899BB" w14:textId="5CF8D764" w:rsidR="0076041A" w:rsidRPr="0076041A" w:rsidRDefault="0076041A" w:rsidP="0076041A">
      <w:pPr>
        <w:pStyle w:val="Heading1"/>
        <w:numPr>
          <w:ilvl w:val="0"/>
          <w:numId w:val="33"/>
        </w:numPr>
        <w:rPr>
          <w:lang w:val="en-GB"/>
        </w:rPr>
      </w:pPr>
      <w:r>
        <w:rPr>
          <w:lang w:val="en-GB"/>
        </w:rPr>
        <w:t xml:space="preserve"> Folders Map</w:t>
      </w:r>
    </w:p>
    <w:p w14:paraId="3C7BB94C" w14:textId="77777777" w:rsidR="003E0882" w:rsidRDefault="003E0882" w:rsidP="00FB675E">
      <w:pPr>
        <w:rPr>
          <w:b/>
          <w:bCs/>
          <w:noProof/>
        </w:rPr>
      </w:pPr>
    </w:p>
    <w:p w14:paraId="33020748" w14:textId="36FACDAC" w:rsidR="003E0882" w:rsidRPr="0076041A" w:rsidRDefault="0076041A" w:rsidP="0076041A">
      <w:pPr>
        <w:pStyle w:val="ListParagraph"/>
        <w:numPr>
          <w:ilvl w:val="0"/>
          <w:numId w:val="34"/>
        </w:numPr>
        <w:rPr>
          <w:b/>
          <w:bCs/>
          <w:noProof/>
          <w:lang w:val="en-US"/>
        </w:rPr>
      </w:pPr>
      <w:r w:rsidRPr="0076041A">
        <w:rPr>
          <w:b/>
          <w:bCs/>
          <w:noProof/>
          <w:lang w:val="en-US"/>
        </w:rPr>
        <w:t xml:space="preserve">Audio Files </w:t>
      </w:r>
      <w:r w:rsidRPr="0076041A">
        <w:rPr>
          <w:noProof/>
          <w:lang w:val="en-US"/>
        </w:rPr>
        <w:t>: it contains the audio of the project.</w:t>
      </w:r>
    </w:p>
    <w:p w14:paraId="7D57F20E" w14:textId="4EB10FF5" w:rsidR="0076041A" w:rsidRDefault="0076041A" w:rsidP="0076041A">
      <w:pPr>
        <w:pStyle w:val="ListParagraph"/>
        <w:numPr>
          <w:ilvl w:val="0"/>
          <w:numId w:val="34"/>
        </w:numPr>
        <w:rPr>
          <w:b/>
          <w:bCs/>
          <w:noProof/>
          <w:lang w:val="en-US"/>
        </w:rPr>
      </w:pPr>
      <w:r w:rsidRPr="0076041A">
        <w:rPr>
          <w:b/>
          <w:bCs/>
          <w:noProof/>
          <w:lang w:val="en-US"/>
        </w:rPr>
        <w:t xml:space="preserve">Plots </w:t>
      </w:r>
      <w:r w:rsidRPr="0076041A">
        <w:rPr>
          <w:noProof/>
          <w:lang w:val="en-US"/>
        </w:rPr>
        <w:t>: it contains the images of the plots.</w:t>
      </w:r>
    </w:p>
    <w:p w14:paraId="656B09C9" w14:textId="79BE06FD" w:rsidR="0076041A" w:rsidRPr="0076041A" w:rsidRDefault="0076041A" w:rsidP="0076041A">
      <w:pPr>
        <w:pStyle w:val="ListParagraph"/>
        <w:numPr>
          <w:ilvl w:val="0"/>
          <w:numId w:val="34"/>
        </w:numPr>
        <w:rPr>
          <w:noProof/>
          <w:lang w:val="en-US"/>
        </w:rPr>
      </w:pPr>
      <w:r>
        <w:rPr>
          <w:b/>
          <w:bCs/>
          <w:noProof/>
          <w:lang w:val="en-US"/>
        </w:rPr>
        <w:t xml:space="preserve">Tests </w:t>
      </w:r>
      <w:r w:rsidRPr="0076041A">
        <w:rPr>
          <w:noProof/>
          <w:lang w:val="en-US"/>
        </w:rPr>
        <w:t>: it contains the MainTest function with the correlated functions used for the initial testing .</w:t>
      </w:r>
    </w:p>
    <w:p w14:paraId="2744330B" w14:textId="1CCD98A0" w:rsidR="0076041A" w:rsidRDefault="0076041A" w:rsidP="0076041A">
      <w:pPr>
        <w:pStyle w:val="ListParagraph"/>
        <w:numPr>
          <w:ilvl w:val="0"/>
          <w:numId w:val="34"/>
        </w:numPr>
        <w:rPr>
          <w:b/>
          <w:bCs/>
          <w:noProof/>
          <w:lang w:val="en-US"/>
        </w:rPr>
      </w:pPr>
      <w:r>
        <w:rPr>
          <w:b/>
          <w:bCs/>
          <w:noProof/>
          <w:lang w:val="en-US"/>
        </w:rPr>
        <w:t xml:space="preserve">VideoFrames </w:t>
      </w:r>
      <w:r w:rsidRPr="0076041A">
        <w:rPr>
          <w:noProof/>
          <w:lang w:val="en-US"/>
        </w:rPr>
        <w:t xml:space="preserve">: it contains the video and the frames of the visualization of the single DOA of the geometric </w:t>
      </w:r>
      <w:r w:rsidR="00814D51">
        <w:rPr>
          <w:noProof/>
          <w:lang w:val="en-US"/>
        </w:rPr>
        <w:t>mean</w:t>
      </w:r>
      <w:r w:rsidRPr="0076041A">
        <w:rPr>
          <w:noProof/>
          <w:lang w:val="en-US"/>
        </w:rPr>
        <w:t>.</w:t>
      </w:r>
    </w:p>
    <w:p w14:paraId="47382AE1" w14:textId="0B287514" w:rsidR="003E0882" w:rsidRPr="00814D51" w:rsidRDefault="0076041A" w:rsidP="00FB675E">
      <w:pPr>
        <w:pStyle w:val="ListParagraph"/>
        <w:numPr>
          <w:ilvl w:val="0"/>
          <w:numId w:val="34"/>
        </w:numPr>
        <w:rPr>
          <w:b/>
          <w:bCs/>
          <w:noProof/>
          <w:lang w:val="en-US"/>
        </w:rPr>
      </w:pPr>
      <w:r>
        <w:rPr>
          <w:b/>
          <w:bCs/>
          <w:noProof/>
          <w:lang w:val="en-US"/>
        </w:rPr>
        <w:t xml:space="preserve">VideoFramesMulti </w:t>
      </w:r>
      <w:r w:rsidRPr="0076041A">
        <w:rPr>
          <w:noProof/>
          <w:lang w:val="en-US"/>
        </w:rPr>
        <w:t xml:space="preserve">: it contains the frames and the video of the parallel vision of the 3 types of </w:t>
      </w:r>
      <w:r w:rsidR="00814D51">
        <w:rPr>
          <w:noProof/>
          <w:lang w:val="en-US"/>
        </w:rPr>
        <w:t>mean</w:t>
      </w:r>
      <w:r w:rsidRPr="0076041A">
        <w:rPr>
          <w:noProof/>
          <w:lang w:val="en-US"/>
        </w:rPr>
        <w:t>.</w:t>
      </w:r>
      <w:r w:rsidRPr="0076041A">
        <w:rPr>
          <w:b/>
          <w:bCs/>
          <w:noProof/>
          <w:lang w:val="en-US"/>
        </w:rPr>
        <w:br/>
      </w:r>
    </w:p>
    <w:p w14:paraId="35DE406A" w14:textId="77777777" w:rsidR="009001AB" w:rsidRPr="009001AB" w:rsidRDefault="009001AB" w:rsidP="00FB675E">
      <w:pPr>
        <w:pStyle w:val="Heading1"/>
        <w:rPr>
          <w:lang w:val="en-GB"/>
        </w:rPr>
      </w:pPr>
      <w:bookmarkStart w:id="0" w:name="_Toc165990670"/>
      <w:r w:rsidRPr="009001AB">
        <w:rPr>
          <w:lang w:val="en-GB"/>
        </w:rPr>
        <w:lastRenderedPageBreak/>
        <w:t>Project Overview</w:t>
      </w:r>
      <w:bookmarkEnd w:id="0"/>
    </w:p>
    <w:p w14:paraId="2022ABDC" w14:textId="29D3814B" w:rsidR="005676BE" w:rsidRPr="00DA1E5F" w:rsidRDefault="005676BE" w:rsidP="005676BE">
      <w:pPr>
        <w:spacing w:line="278" w:lineRule="auto"/>
        <w:rPr>
          <w:lang w:val="en-GB"/>
        </w:rPr>
      </w:pPr>
      <w:r>
        <w:rPr>
          <w:rFonts w:ascii="Comic Sans MS" w:hAnsi="Comic Sans MS"/>
          <w:noProof/>
          <w:color w:val="000000"/>
          <w:bdr w:val="none" w:sz="0" w:space="0" w:color="auto" w:frame="1"/>
        </w:rPr>
        <w:drawing>
          <wp:anchor distT="0" distB="0" distL="114300" distR="114300" simplePos="0" relativeHeight="251664384" behindDoc="0" locked="0" layoutInCell="1" allowOverlap="1" wp14:anchorId="6DF63F26" wp14:editId="6D48A3DA">
            <wp:simplePos x="0" y="0"/>
            <wp:positionH relativeFrom="margin">
              <wp:posOffset>3032760</wp:posOffset>
            </wp:positionH>
            <wp:positionV relativeFrom="paragraph">
              <wp:posOffset>5080</wp:posOffset>
            </wp:positionV>
            <wp:extent cx="3611880" cy="2797810"/>
            <wp:effectExtent l="0" t="0" r="7620" b="2540"/>
            <wp:wrapSquare wrapText="bothSides"/>
            <wp:docPr id="333036333" name="Picture 3"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36333" name="Picture 3" descr="A graph of a func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1880" cy="2797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1AB" w:rsidRPr="009001AB">
        <w:rPr>
          <w:lang w:val="en-GB"/>
        </w:rPr>
        <w:t xml:space="preserve">This project aims to implement Direction of Arrival (DOA) estimation using audio signal processing techniques. </w:t>
      </w:r>
      <w:r w:rsidR="00DA1E5F" w:rsidRPr="00DA1E5F">
        <w:rPr>
          <w:lang w:val="en-GB"/>
        </w:rPr>
        <w:t>The source localization involves a multichannel recording acquired using a uniform linear microphone array (ULA) composed of 16 MEMS microphones spaced along a 45 cm length. This array captures audio data via an Audio-over-IP connection at a sampling rate of 8 kHz. The acoustic scene features a moving sound source in front of the ULA, and the speed of sound is established at 343 m/s.</w:t>
      </w:r>
    </w:p>
    <w:p w14:paraId="2A59E2F3" w14:textId="51885998" w:rsidR="009001AB" w:rsidRDefault="00DA1E5F" w:rsidP="009001AB">
      <w:pPr>
        <w:spacing w:line="278" w:lineRule="auto"/>
        <w:rPr>
          <w:lang w:val="en-GB"/>
        </w:rPr>
      </w:pPr>
      <w:r w:rsidRPr="00DA1E5F">
        <w:rPr>
          <w:lang w:val="en-GB"/>
        </w:rPr>
        <w:t xml:space="preserve">Our objective is to implement a delay-and-sum beamformer tailored for localizing wide-band sources. Given the narrow-band nature of spatial filtering, the project handles each frequency band independently and performs spatial filtering frame by frame to accommodate the source's time-varying nature. </w:t>
      </w:r>
    </w:p>
    <w:p w14:paraId="55643FD8" w14:textId="77777777" w:rsidR="009001AB" w:rsidRPr="009001AB" w:rsidRDefault="009001AB" w:rsidP="00FB675E">
      <w:pPr>
        <w:pStyle w:val="Heading1"/>
        <w:rPr>
          <w:lang w:val="en-GB"/>
        </w:rPr>
      </w:pPr>
      <w:bookmarkStart w:id="1" w:name="_Toc165990671"/>
      <w:r w:rsidRPr="009001AB">
        <w:rPr>
          <w:lang w:val="en-GB"/>
        </w:rPr>
        <w:t>Development and Testing Approach</w:t>
      </w:r>
      <w:bookmarkEnd w:id="1"/>
    </w:p>
    <w:p w14:paraId="16636804" w14:textId="77777777" w:rsidR="00E27A13" w:rsidRDefault="009001AB" w:rsidP="009001AB">
      <w:pPr>
        <w:spacing w:line="278" w:lineRule="auto"/>
        <w:rPr>
          <w:lang w:val="en-GB"/>
        </w:rPr>
      </w:pPr>
      <w:r w:rsidRPr="009001AB">
        <w:rPr>
          <w:lang w:val="en-GB"/>
        </w:rPr>
        <w:t>The development strategy follows a bottom-up approach, starting with fundamental components and progressively integrating and testing higher-level functions. Each component is validated through dedicated test cases</w:t>
      </w:r>
      <w:r w:rsidR="00B53346">
        <w:rPr>
          <w:lang w:val="en-GB"/>
        </w:rPr>
        <w:t xml:space="preserve"> (</w:t>
      </w:r>
      <w:r w:rsidR="00B53346" w:rsidRPr="00537220">
        <w:rPr>
          <w:lang w:val="en-GB"/>
        </w:rPr>
        <w:t>included in the</w:t>
      </w:r>
      <w:r w:rsidR="00B53346" w:rsidRPr="00B53346">
        <w:rPr>
          <w:i/>
          <w:iCs/>
          <w:lang w:val="en-GB"/>
        </w:rPr>
        <w:t xml:space="preserve"> MainTest.m </w:t>
      </w:r>
      <w:r w:rsidR="00B53346" w:rsidRPr="00537220">
        <w:rPr>
          <w:lang w:val="en-GB"/>
        </w:rPr>
        <w:t>script</w:t>
      </w:r>
      <w:r w:rsidR="00B53346">
        <w:rPr>
          <w:lang w:val="en-GB"/>
        </w:rPr>
        <w:t>)</w:t>
      </w:r>
      <w:r w:rsidRPr="009001AB">
        <w:rPr>
          <w:lang w:val="en-GB"/>
        </w:rPr>
        <w:t xml:space="preserve"> that verify its performance individually before proceeding to system-level integration.</w:t>
      </w:r>
    </w:p>
    <w:p w14:paraId="784CDE31" w14:textId="2FF2DE8B" w:rsidR="00E27A13" w:rsidRPr="00537220" w:rsidRDefault="00537220" w:rsidP="009001AB">
      <w:pPr>
        <w:spacing w:line="278" w:lineRule="auto"/>
        <w:rPr>
          <w:lang w:val="en-GB"/>
        </w:rPr>
      </w:pPr>
      <w:r w:rsidRPr="00537220">
        <w:rPr>
          <w:lang w:val="en-GB"/>
        </w:rPr>
        <w:t>The flow of usage for the classes/functions is illustrated in the figure below.</w:t>
      </w:r>
    </w:p>
    <w:p w14:paraId="01F22AD2" w14:textId="038EBFDE" w:rsidR="009001AB" w:rsidRDefault="00E27A13" w:rsidP="009001AB">
      <w:pPr>
        <w:spacing w:line="278" w:lineRule="auto"/>
        <w:rPr>
          <w:lang w:val="en-GB"/>
        </w:rPr>
      </w:pPr>
      <w:r>
        <w:rPr>
          <w:noProof/>
          <w:lang w:val="en-GB"/>
        </w:rPr>
        <w:drawing>
          <wp:inline distT="0" distB="0" distL="0" distR="0" wp14:anchorId="0399B733" wp14:editId="4B6CB6E3">
            <wp:extent cx="6639560" cy="3693160"/>
            <wp:effectExtent l="0" t="0" r="8890" b="2540"/>
            <wp:docPr id="12732493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39560" cy="3693160"/>
                    </a:xfrm>
                    <a:prstGeom prst="rect">
                      <a:avLst/>
                    </a:prstGeom>
                    <a:noFill/>
                    <a:ln>
                      <a:noFill/>
                    </a:ln>
                  </pic:spPr>
                </pic:pic>
              </a:graphicData>
            </a:graphic>
          </wp:inline>
        </w:drawing>
      </w:r>
    </w:p>
    <w:p w14:paraId="18D1D2D1" w14:textId="53E4726A" w:rsidR="00DE51D2" w:rsidRPr="00537220" w:rsidRDefault="00537220" w:rsidP="009001AB">
      <w:pPr>
        <w:spacing w:line="278" w:lineRule="auto"/>
        <w:rPr>
          <w:lang w:val="en-GB"/>
        </w:rPr>
      </w:pPr>
      <w:r w:rsidRPr="00537220">
        <w:rPr>
          <w:lang w:val="en-GB"/>
        </w:rPr>
        <w:t xml:space="preserve">In the </w:t>
      </w:r>
      <w:r>
        <w:rPr>
          <w:lang w:val="en-GB"/>
        </w:rPr>
        <w:t>next</w:t>
      </w:r>
      <w:r w:rsidRPr="00537220">
        <w:rPr>
          <w:lang w:val="en-GB"/>
        </w:rPr>
        <w:t xml:space="preserve"> </w:t>
      </w:r>
      <w:r>
        <w:rPr>
          <w:lang w:val="en-GB"/>
        </w:rPr>
        <w:t>section of the report</w:t>
      </w:r>
      <w:r w:rsidRPr="00537220">
        <w:rPr>
          <w:lang w:val="en-GB"/>
        </w:rPr>
        <w:t>, each of these classes will be analyzed individually.</w:t>
      </w:r>
    </w:p>
    <w:p w14:paraId="42617C9A" w14:textId="77777777" w:rsidR="009001AB" w:rsidRPr="009001AB" w:rsidRDefault="009001AB" w:rsidP="00EB1EEB">
      <w:pPr>
        <w:pStyle w:val="Heading1"/>
        <w:rPr>
          <w:lang w:val="en-GB"/>
        </w:rPr>
      </w:pPr>
      <w:bookmarkStart w:id="2" w:name="_Toc165990672"/>
      <w:r w:rsidRPr="009001AB">
        <w:rPr>
          <w:lang w:val="en-GB"/>
        </w:rPr>
        <w:lastRenderedPageBreak/>
        <w:t>Component Descriptions and Tests</w:t>
      </w:r>
      <w:bookmarkEnd w:id="2"/>
    </w:p>
    <w:p w14:paraId="30F5F046" w14:textId="77777777" w:rsidR="009001AB" w:rsidRPr="009001AB" w:rsidRDefault="009001AB" w:rsidP="00EB1EEB">
      <w:pPr>
        <w:pStyle w:val="Heading2"/>
        <w:rPr>
          <w:lang w:val="en-GB"/>
        </w:rPr>
      </w:pPr>
      <w:bookmarkStart w:id="3" w:name="_Toc165990673"/>
      <w:r w:rsidRPr="009001AB">
        <w:rPr>
          <w:lang w:val="en-GB"/>
        </w:rPr>
        <w:t>AudioData Class</w:t>
      </w:r>
      <w:bookmarkEnd w:id="3"/>
    </w:p>
    <w:p w14:paraId="46C18178" w14:textId="77777777" w:rsidR="00F03666" w:rsidRDefault="009001AB" w:rsidP="00F03666">
      <w:pPr>
        <w:pStyle w:val="Heading3"/>
        <w:rPr>
          <w:lang w:val="en-GB"/>
        </w:rPr>
      </w:pPr>
      <w:bookmarkStart w:id="4" w:name="_Toc165990674"/>
      <w:r w:rsidRPr="009001AB">
        <w:rPr>
          <w:lang w:val="en-GB"/>
        </w:rPr>
        <w:t>Functionality</w:t>
      </w:r>
      <w:bookmarkEnd w:id="4"/>
    </w:p>
    <w:p w14:paraId="6A539A53" w14:textId="5F4A76EE" w:rsidR="00FA7DBC" w:rsidRDefault="009001AB" w:rsidP="009001AB">
      <w:pPr>
        <w:spacing w:line="278" w:lineRule="auto"/>
        <w:rPr>
          <w:lang w:val="en-GB"/>
        </w:rPr>
      </w:pPr>
      <w:r w:rsidRPr="009001AB">
        <w:rPr>
          <w:lang w:val="en-GB"/>
        </w:rPr>
        <w:t xml:space="preserve">Handles audio data loading, storage, and normalization. It ensures data is appropriately scaled for processing. </w:t>
      </w:r>
    </w:p>
    <w:tbl>
      <w:tblPr>
        <w:tblStyle w:val="TableGrid"/>
        <w:tblW w:w="0" w:type="auto"/>
        <w:tblLook w:val="04A0" w:firstRow="1" w:lastRow="0" w:firstColumn="1" w:lastColumn="0" w:noHBand="0" w:noVBand="1"/>
      </w:tblPr>
      <w:tblGrid>
        <w:gridCol w:w="5228"/>
        <w:gridCol w:w="5228"/>
      </w:tblGrid>
      <w:tr w:rsidR="009B5F26" w14:paraId="6E585A0E" w14:textId="77777777" w:rsidTr="009B5F26">
        <w:tc>
          <w:tcPr>
            <w:tcW w:w="5228" w:type="dxa"/>
          </w:tcPr>
          <w:p w14:paraId="15D5B412" w14:textId="1A9E2818" w:rsidR="009B5F26" w:rsidRPr="00BC0138" w:rsidRDefault="009B5F26" w:rsidP="00BC0138">
            <w:pPr>
              <w:spacing w:line="278" w:lineRule="auto"/>
            </w:pPr>
            <w:r w:rsidRPr="009B5F26">
              <w:rPr>
                <w:b/>
                <w:bCs/>
              </w:rPr>
              <w:t>Properties</w:t>
            </w:r>
          </w:p>
        </w:tc>
        <w:tc>
          <w:tcPr>
            <w:tcW w:w="5228" w:type="dxa"/>
          </w:tcPr>
          <w:p w14:paraId="4269C286" w14:textId="6BA82D3B" w:rsidR="009B5F26" w:rsidRPr="00BC0138" w:rsidRDefault="003A446A" w:rsidP="00BC0138">
            <w:pPr>
              <w:spacing w:line="278" w:lineRule="auto"/>
              <w:rPr>
                <w:lang w:val="en-GB"/>
              </w:rPr>
            </w:pPr>
            <w:r w:rsidRPr="003A446A">
              <w:rPr>
                <w:b/>
                <w:bCs/>
                <w:lang w:val="en-GB"/>
              </w:rPr>
              <w:t>Methods</w:t>
            </w:r>
          </w:p>
        </w:tc>
      </w:tr>
      <w:tr w:rsidR="00BC0138" w:rsidRPr="0016468A" w14:paraId="36C70CBA" w14:textId="77777777" w:rsidTr="009B5F26">
        <w:tc>
          <w:tcPr>
            <w:tcW w:w="5228" w:type="dxa"/>
          </w:tcPr>
          <w:p w14:paraId="4074E3DB" w14:textId="53DA37AE" w:rsidR="00BC0138" w:rsidRPr="004F4F62" w:rsidRDefault="00BC0138" w:rsidP="004F4F62">
            <w:pPr>
              <w:pStyle w:val="ListParagraph"/>
              <w:numPr>
                <w:ilvl w:val="0"/>
                <w:numId w:val="24"/>
              </w:numPr>
              <w:spacing w:line="278" w:lineRule="auto"/>
              <w:rPr>
                <w:lang w:val="en-GB"/>
              </w:rPr>
            </w:pPr>
            <w:r w:rsidRPr="004F4F62">
              <w:rPr>
                <w:b/>
                <w:bCs/>
                <w:lang w:val="en-GB"/>
              </w:rPr>
              <w:t>‘Data’</w:t>
            </w:r>
            <w:r w:rsidRPr="004F4F62">
              <w:rPr>
                <w:lang w:val="en-GB"/>
              </w:rPr>
              <w:t>: stores the audio samples loaded from a file.</w:t>
            </w:r>
          </w:p>
          <w:p w14:paraId="5F5618CE" w14:textId="439A77B5" w:rsidR="00BC0138" w:rsidRPr="004F4F62" w:rsidRDefault="00BC0138" w:rsidP="004F4F62">
            <w:pPr>
              <w:pStyle w:val="ListParagraph"/>
              <w:numPr>
                <w:ilvl w:val="0"/>
                <w:numId w:val="24"/>
              </w:numPr>
              <w:spacing w:line="278" w:lineRule="auto"/>
              <w:rPr>
                <w:lang w:val="en-GB"/>
              </w:rPr>
            </w:pPr>
            <w:r w:rsidRPr="004F4F62">
              <w:rPr>
                <w:b/>
                <w:bCs/>
                <w:lang w:val="en-GB"/>
              </w:rPr>
              <w:t>‘SampleRate’</w:t>
            </w:r>
            <w:r w:rsidRPr="004F4F62">
              <w:rPr>
                <w:lang w:val="en-GB"/>
              </w:rPr>
              <w:t>: stores the sample rate of the audio data.</w:t>
            </w:r>
          </w:p>
          <w:p w14:paraId="54740BBA" w14:textId="77777777" w:rsidR="00BC0138" w:rsidRPr="00BC0138" w:rsidRDefault="00BC0138" w:rsidP="009B5F26">
            <w:pPr>
              <w:spacing w:line="278" w:lineRule="auto"/>
              <w:rPr>
                <w:b/>
                <w:bCs/>
                <w:lang w:val="en-GB"/>
              </w:rPr>
            </w:pPr>
          </w:p>
        </w:tc>
        <w:tc>
          <w:tcPr>
            <w:tcW w:w="5228" w:type="dxa"/>
          </w:tcPr>
          <w:p w14:paraId="2DDC3116" w14:textId="6DAB83F5" w:rsidR="00BC0138" w:rsidRPr="004F4F62" w:rsidRDefault="00BC0138" w:rsidP="004F4F62">
            <w:pPr>
              <w:pStyle w:val="ListParagraph"/>
              <w:numPr>
                <w:ilvl w:val="0"/>
                <w:numId w:val="24"/>
              </w:numPr>
              <w:spacing w:line="278" w:lineRule="auto"/>
              <w:rPr>
                <w:lang w:val="en-GB"/>
              </w:rPr>
            </w:pPr>
            <w:r w:rsidRPr="004F4F62">
              <w:rPr>
                <w:b/>
                <w:bCs/>
                <w:lang w:val="en-GB"/>
              </w:rPr>
              <w:t>function obj = AudioData(filepath)</w:t>
            </w:r>
            <w:r w:rsidRPr="004F4F62">
              <w:rPr>
                <w:lang w:val="en-GB"/>
              </w:rPr>
              <w:t>→ It is the constructor of the class. It uses the function ‘</w:t>
            </w:r>
            <w:r w:rsidRPr="004F4F62">
              <w:rPr>
                <w:i/>
                <w:iCs/>
                <w:lang w:val="en-GB"/>
              </w:rPr>
              <w:t>audioread’</w:t>
            </w:r>
            <w:r w:rsidRPr="004F4F62">
              <w:rPr>
                <w:lang w:val="en-GB"/>
              </w:rPr>
              <w:t xml:space="preserve"> to load audio data from the specified ‘</w:t>
            </w:r>
            <w:r w:rsidRPr="004F4F62">
              <w:rPr>
                <w:i/>
                <w:iCs/>
                <w:lang w:val="en-GB"/>
              </w:rPr>
              <w:t>filepath’</w:t>
            </w:r>
            <w:r w:rsidRPr="004F4F62">
              <w:rPr>
                <w:lang w:val="en-GB"/>
              </w:rPr>
              <w:t>. The loaded audio samples and their corresponding sample rate are stored in the ‘</w:t>
            </w:r>
            <w:r w:rsidRPr="004F4F62">
              <w:rPr>
                <w:i/>
                <w:iCs/>
                <w:lang w:val="en-GB"/>
              </w:rPr>
              <w:t>Data’</w:t>
            </w:r>
            <w:r w:rsidRPr="004F4F62">
              <w:rPr>
                <w:lang w:val="en-GB"/>
              </w:rPr>
              <w:t xml:space="preserve"> and ‘</w:t>
            </w:r>
            <w:r w:rsidRPr="004F4F62">
              <w:rPr>
                <w:i/>
                <w:iCs/>
                <w:lang w:val="en-GB"/>
              </w:rPr>
              <w:t>SampleRate’</w:t>
            </w:r>
            <w:r w:rsidRPr="004F4F62">
              <w:rPr>
                <w:lang w:val="en-GB"/>
              </w:rPr>
              <w:t xml:space="preserve"> properties, respectively.</w:t>
            </w:r>
          </w:p>
          <w:p w14:paraId="56ADA777" w14:textId="77777777" w:rsidR="00EE5F83" w:rsidRPr="003A446A" w:rsidRDefault="00EE5F83" w:rsidP="00AD4DF0">
            <w:pPr>
              <w:spacing w:line="278" w:lineRule="auto"/>
              <w:rPr>
                <w:lang w:val="en-GB"/>
              </w:rPr>
            </w:pPr>
          </w:p>
          <w:p w14:paraId="02F2C6F3" w14:textId="13459359" w:rsidR="00BC0138" w:rsidRPr="004F4F62" w:rsidRDefault="00BC0138" w:rsidP="004F4F62">
            <w:pPr>
              <w:pStyle w:val="ListParagraph"/>
              <w:numPr>
                <w:ilvl w:val="0"/>
                <w:numId w:val="24"/>
              </w:numPr>
              <w:spacing w:line="278" w:lineRule="auto"/>
              <w:rPr>
                <w:b/>
                <w:bCs/>
                <w:lang w:val="en-GB"/>
              </w:rPr>
            </w:pPr>
            <w:r w:rsidRPr="004F4F62">
              <w:rPr>
                <w:b/>
                <w:bCs/>
                <w:lang w:val="en-GB"/>
              </w:rPr>
              <w:t xml:space="preserve">function obj = normalize(obj)→ </w:t>
            </w:r>
            <w:r w:rsidRPr="004F4F62">
              <w:rPr>
                <w:lang w:val="en-GB"/>
              </w:rPr>
              <w:t>normalizes the audio data stored in the ‘</w:t>
            </w:r>
            <w:r w:rsidRPr="004F4F62">
              <w:rPr>
                <w:i/>
                <w:iCs/>
                <w:lang w:val="en-GB"/>
              </w:rPr>
              <w:t>Data’</w:t>
            </w:r>
            <w:r w:rsidRPr="004F4F62">
              <w:rPr>
                <w:lang w:val="en-GB"/>
              </w:rPr>
              <w:t xml:space="preserve"> property so that the maximum absolute amplitude is exactly</w:t>
            </w:r>
            <w:r w:rsidR="00F82241" w:rsidRPr="004F4F62">
              <w:rPr>
                <w:lang w:val="en-GB"/>
              </w:rPr>
              <w:t xml:space="preserve"> </w:t>
            </w:r>
            <w:r w:rsidRPr="004F4F62">
              <w:rPr>
                <w:lang w:val="en-GB"/>
              </w:rPr>
              <w:t>1. </w:t>
            </w:r>
          </w:p>
        </w:tc>
      </w:tr>
    </w:tbl>
    <w:p w14:paraId="6A415570" w14:textId="611C5D03" w:rsidR="00F03666" w:rsidRDefault="00CC7D7A" w:rsidP="00F03666">
      <w:pPr>
        <w:pStyle w:val="Heading3"/>
        <w:rPr>
          <w:lang w:val="en-GB"/>
        </w:rPr>
      </w:pPr>
      <w:bookmarkStart w:id="5" w:name="_Toc165990675"/>
      <w:proofErr w:type="spellStart"/>
      <w:r w:rsidRPr="009001AB">
        <w:rPr>
          <w:lang w:val="en-GB"/>
        </w:rPr>
        <w:t>AudioData</w:t>
      </w:r>
      <w:proofErr w:type="spellEnd"/>
      <w:r w:rsidRPr="009001AB">
        <w:rPr>
          <w:lang w:val="en-GB"/>
        </w:rPr>
        <w:t xml:space="preserve"> </w:t>
      </w:r>
      <w:r w:rsidR="009001AB" w:rsidRPr="009001AB">
        <w:rPr>
          <w:lang w:val="en-GB"/>
        </w:rPr>
        <w:t xml:space="preserve">Test in </w:t>
      </w:r>
      <w:proofErr w:type="spellStart"/>
      <w:r w:rsidR="009001AB" w:rsidRPr="009001AB">
        <w:rPr>
          <w:lang w:val="en-GB"/>
        </w:rPr>
        <w:t>MainTest</w:t>
      </w:r>
      <w:bookmarkEnd w:id="5"/>
      <w:proofErr w:type="spellEnd"/>
    </w:p>
    <w:p w14:paraId="21601105" w14:textId="5E95E5B1" w:rsidR="00B54476" w:rsidRDefault="009001AB" w:rsidP="009001AB">
      <w:pPr>
        <w:spacing w:line="278" w:lineRule="auto"/>
        <w:rPr>
          <w:lang w:val="en-GB"/>
        </w:rPr>
      </w:pPr>
      <w:r w:rsidRPr="009001AB">
        <w:rPr>
          <w:lang w:val="en-GB"/>
        </w:rPr>
        <w:t>Checks file existence, loads audio, and normalizes it. The test verifies correct data loading and effective normalization by comparing pre and post-normalization amplitude levels.</w:t>
      </w:r>
    </w:p>
    <w:p w14:paraId="57F4B9F4" w14:textId="3E4E9369" w:rsidR="00DD78D9" w:rsidRPr="00407219" w:rsidRDefault="00DD78D9" w:rsidP="00407219">
      <w:pPr>
        <w:spacing w:line="278" w:lineRule="auto"/>
        <w:jc w:val="center"/>
        <w:rPr>
          <w:rFonts w:ascii="Aptos Mono" w:hAnsi="Aptos Mono"/>
          <w:b/>
          <w:bCs/>
          <w:lang w:val="en-GB"/>
        </w:rPr>
      </w:pPr>
      <w:r w:rsidRPr="00407219">
        <w:rPr>
          <w:rFonts w:ascii="Aptos Mono" w:hAnsi="Aptos Mono"/>
          <w:b/>
          <w:bCs/>
          <w:lang w:val="en-GB"/>
        </w:rPr>
        <w:t>Command window output</w:t>
      </w:r>
      <w:r w:rsidR="00407219" w:rsidRPr="00407219">
        <w:rPr>
          <w:rFonts w:ascii="Aptos Mono" w:hAnsi="Aptos Mono"/>
          <w:b/>
          <w:bCs/>
          <w:lang w:val="en-GB"/>
        </w:rPr>
        <w:t>:</w:t>
      </w:r>
    </w:p>
    <w:bookmarkStart w:id="6" w:name="_MON_1776433567"/>
    <w:bookmarkEnd w:id="6"/>
    <w:p w14:paraId="2C770730" w14:textId="699F2F1A" w:rsidR="00DE51D2" w:rsidRDefault="00407219" w:rsidP="009001AB">
      <w:pPr>
        <w:pBdr>
          <w:bottom w:val="single" w:sz="6" w:space="1" w:color="auto"/>
        </w:pBdr>
        <w:spacing w:line="278" w:lineRule="auto"/>
        <w:rPr>
          <w:lang w:val="en-GB"/>
        </w:rPr>
      </w:pPr>
      <w:r>
        <w:rPr>
          <w:lang w:val="en-GB"/>
        </w:rPr>
        <w:object w:dxaOrig="10466" w:dyaOrig="6592" w14:anchorId="692BBA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2pt;height:306.6pt" o:ole="" o:bordertopcolor="#bfff00 pure" o:borderleftcolor="#bfff00 pure" o:borderbottomcolor="#bfff00 pure" o:borderrightcolor="#bfff00 pure" filled="t" fillcolor="#5a5a5a [2109]">
            <v:fill r:id="rId14" o:title=" 5%" color2="black [3213]" recolor="t" type="pattern"/>
            <v:imagedata r:id="rId15" o:title="" croptop="-1289f" cropbottom="5870f"/>
          </v:shape>
          <o:OLEObject Type="Embed" ProgID="Word.OpenDocumentText.12" ShapeID="_x0000_i1025" DrawAspect="Content" ObjectID="_1776677704" r:id="rId16"/>
        </w:object>
      </w:r>
    </w:p>
    <w:p w14:paraId="7AEE8D36" w14:textId="45358456" w:rsidR="00B950C3" w:rsidRDefault="00B950C3" w:rsidP="00B950C3">
      <w:pPr>
        <w:pBdr>
          <w:bottom w:val="single" w:sz="6" w:space="1" w:color="auto"/>
        </w:pBdr>
        <w:tabs>
          <w:tab w:val="left" w:pos="2124"/>
        </w:tabs>
        <w:spacing w:line="278" w:lineRule="auto"/>
        <w:rPr>
          <w:lang w:val="en-GB"/>
        </w:rPr>
      </w:pPr>
      <w:r>
        <w:rPr>
          <w:lang w:val="en-GB"/>
        </w:rPr>
        <w:tab/>
      </w:r>
    </w:p>
    <w:p w14:paraId="72E89E9D" w14:textId="77777777" w:rsidR="00B950C3" w:rsidRDefault="00B950C3" w:rsidP="009001AB">
      <w:pPr>
        <w:spacing w:line="278" w:lineRule="auto"/>
        <w:rPr>
          <w:lang w:val="en-GB"/>
        </w:rPr>
      </w:pPr>
    </w:p>
    <w:p w14:paraId="78DA00DF" w14:textId="77777777" w:rsidR="009001AB" w:rsidRPr="009001AB" w:rsidRDefault="009001AB" w:rsidP="00EB1EEB">
      <w:pPr>
        <w:pStyle w:val="Heading2"/>
        <w:rPr>
          <w:lang w:val="en-GB"/>
        </w:rPr>
      </w:pPr>
      <w:bookmarkStart w:id="7" w:name="_Toc165990676"/>
      <w:r w:rsidRPr="009001AB">
        <w:rPr>
          <w:lang w:val="en-GB"/>
        </w:rPr>
        <w:lastRenderedPageBreak/>
        <w:t>CustomFFT Function</w:t>
      </w:r>
      <w:bookmarkEnd w:id="7"/>
    </w:p>
    <w:p w14:paraId="473C1FAE" w14:textId="77777777" w:rsidR="00D37D1D" w:rsidRDefault="009001AB" w:rsidP="00D37D1D">
      <w:pPr>
        <w:pStyle w:val="Heading3"/>
        <w:rPr>
          <w:lang w:val="en-GB"/>
        </w:rPr>
      </w:pPr>
      <w:bookmarkStart w:id="8" w:name="_Toc165990677"/>
      <w:r w:rsidRPr="009001AB">
        <w:rPr>
          <w:lang w:val="en-GB"/>
        </w:rPr>
        <w:t>Functionality</w:t>
      </w:r>
      <w:bookmarkEnd w:id="8"/>
    </w:p>
    <w:p w14:paraId="57524C21" w14:textId="092ABA5C" w:rsidR="00DE51D2" w:rsidRDefault="00FD7020" w:rsidP="009001AB">
      <w:pPr>
        <w:spacing w:line="278" w:lineRule="auto"/>
        <w:rPr>
          <w:lang w:val="en-GB"/>
        </w:rPr>
      </w:pPr>
      <w:r w:rsidRPr="00FD7020">
        <w:rPr>
          <w:lang w:val="en-GB"/>
        </w:rPr>
        <w:t>The ‘customFFT’ function implements a recursive Fast Fourier Transform (FFT) algorithm tailored to input lengths that are powers of two (Cooley-Tukey algorithm). It showcases classic divide-and-conquer strategy used in FFT computations.</w:t>
      </w:r>
    </w:p>
    <w:tbl>
      <w:tblPr>
        <w:tblStyle w:val="TableGrid"/>
        <w:tblW w:w="0" w:type="auto"/>
        <w:tblLook w:val="04A0" w:firstRow="1" w:lastRow="0" w:firstColumn="1" w:lastColumn="0" w:noHBand="0" w:noVBand="1"/>
      </w:tblPr>
      <w:tblGrid>
        <w:gridCol w:w="5228"/>
        <w:gridCol w:w="5228"/>
      </w:tblGrid>
      <w:tr w:rsidR="00DE51D2" w14:paraId="7A3BC8B6" w14:textId="77777777" w:rsidTr="00DE51D2">
        <w:tc>
          <w:tcPr>
            <w:tcW w:w="5228" w:type="dxa"/>
          </w:tcPr>
          <w:p w14:paraId="0784C859" w14:textId="540DEF81" w:rsidR="00DE51D2" w:rsidRPr="00D84DEF" w:rsidRDefault="00FD7020" w:rsidP="009001AB">
            <w:pPr>
              <w:spacing w:line="278" w:lineRule="auto"/>
              <w:rPr>
                <w:b/>
                <w:bCs/>
                <w:lang w:val="en-GB"/>
              </w:rPr>
            </w:pPr>
            <w:r w:rsidRPr="00D84DEF">
              <w:rPr>
                <w:b/>
                <w:bCs/>
                <w:lang w:val="en-GB"/>
              </w:rPr>
              <w:t>Input</w:t>
            </w:r>
          </w:p>
        </w:tc>
        <w:tc>
          <w:tcPr>
            <w:tcW w:w="5228" w:type="dxa"/>
          </w:tcPr>
          <w:p w14:paraId="0C06C18C" w14:textId="54A307B4" w:rsidR="00DE51D2" w:rsidRPr="00D84DEF" w:rsidRDefault="00FD7020" w:rsidP="009001AB">
            <w:pPr>
              <w:spacing w:line="278" w:lineRule="auto"/>
              <w:rPr>
                <w:b/>
                <w:bCs/>
                <w:lang w:val="en-GB"/>
              </w:rPr>
            </w:pPr>
            <w:r w:rsidRPr="00D84DEF">
              <w:rPr>
                <w:b/>
                <w:bCs/>
                <w:lang w:val="en-GB"/>
              </w:rPr>
              <w:t>Output</w:t>
            </w:r>
          </w:p>
        </w:tc>
      </w:tr>
      <w:tr w:rsidR="00DE51D2" w:rsidRPr="0016468A" w14:paraId="1CA94D0E" w14:textId="77777777" w:rsidTr="00DE51D2">
        <w:tc>
          <w:tcPr>
            <w:tcW w:w="5228" w:type="dxa"/>
          </w:tcPr>
          <w:p w14:paraId="628FD870" w14:textId="1A568AD1" w:rsidR="00DE51D2" w:rsidRPr="004F4F62" w:rsidRDefault="00E8510A" w:rsidP="004F4F62">
            <w:pPr>
              <w:pStyle w:val="ListParagraph"/>
              <w:numPr>
                <w:ilvl w:val="0"/>
                <w:numId w:val="23"/>
              </w:numPr>
              <w:spacing w:line="278" w:lineRule="auto"/>
              <w:rPr>
                <w:lang w:val="en-GB"/>
              </w:rPr>
            </w:pPr>
            <w:r w:rsidRPr="004F4F62">
              <w:rPr>
                <w:b/>
                <w:bCs/>
                <w:lang w:val="en-GB"/>
              </w:rPr>
              <w:t>x:</w:t>
            </w:r>
            <w:r w:rsidRPr="004F4F62">
              <w:rPr>
                <w:lang w:val="en-GB"/>
              </w:rPr>
              <w:t xml:space="preserve"> a vector representing the time-domain signal samples. The length of ‘x’ must be a power of two.</w:t>
            </w:r>
          </w:p>
        </w:tc>
        <w:tc>
          <w:tcPr>
            <w:tcW w:w="5228" w:type="dxa"/>
          </w:tcPr>
          <w:p w14:paraId="436F374D" w14:textId="53C3BEFD" w:rsidR="00DE51D2" w:rsidRPr="004F4F62" w:rsidRDefault="00E8510A" w:rsidP="004F4F62">
            <w:pPr>
              <w:pStyle w:val="ListParagraph"/>
              <w:numPr>
                <w:ilvl w:val="0"/>
                <w:numId w:val="23"/>
              </w:numPr>
              <w:spacing w:line="278" w:lineRule="auto"/>
              <w:rPr>
                <w:lang w:val="en-GB"/>
              </w:rPr>
            </w:pPr>
            <w:r w:rsidRPr="004F4F62">
              <w:rPr>
                <w:b/>
                <w:bCs/>
                <w:lang w:val="en-GB"/>
              </w:rPr>
              <w:t>X</w:t>
            </w:r>
            <w:r w:rsidRPr="004F4F62">
              <w:rPr>
                <w:lang w:val="en-GB"/>
              </w:rPr>
              <w:t>: a vector representing the frequency-domain spectrum of the input signal ‘x’.</w:t>
            </w:r>
          </w:p>
        </w:tc>
      </w:tr>
    </w:tbl>
    <w:p w14:paraId="26A0D93E" w14:textId="6063DB65" w:rsidR="00535CA9" w:rsidRDefault="00535CA9" w:rsidP="009B0AA1">
      <w:pPr>
        <w:pStyle w:val="Heading3"/>
        <w:rPr>
          <w:lang w:val="en-GB"/>
        </w:rPr>
      </w:pPr>
      <w:bookmarkStart w:id="9" w:name="_Toc165990678"/>
      <w:r>
        <w:rPr>
          <w:lang w:val="en-GB"/>
        </w:rPr>
        <w:t>Implementation Details</w:t>
      </w:r>
      <w:bookmarkEnd w:id="9"/>
    </w:p>
    <w:p w14:paraId="27604D92" w14:textId="7DED82A0" w:rsidR="00FC3D6B" w:rsidRPr="00FC3D6B" w:rsidRDefault="00FC3D6B" w:rsidP="00535CA9">
      <w:pPr>
        <w:rPr>
          <w:lang w:val="en-GB"/>
        </w:rPr>
      </w:pPr>
      <w:r w:rsidRPr="00535CA9">
        <w:rPr>
          <w:b/>
          <w:bCs/>
          <w:lang w:val="en-GB"/>
        </w:rPr>
        <w:t>Recursive Decomposition</w:t>
      </w:r>
      <w:r w:rsidR="00535CA9">
        <w:rPr>
          <w:b/>
          <w:bCs/>
          <w:lang w:val="en-GB"/>
        </w:rPr>
        <w:t xml:space="preserve">: </w:t>
      </w:r>
      <w:r w:rsidRPr="00FC3D6B">
        <w:rPr>
          <w:lang w:val="en-GB"/>
        </w:rPr>
        <w:t>The function splits the input signal ‘x’ into two parts:</w:t>
      </w:r>
    </w:p>
    <w:p w14:paraId="348C959C" w14:textId="118B56E9" w:rsidR="00FC3D6B" w:rsidRPr="00FC3D6B" w:rsidRDefault="00FC3D6B" w:rsidP="00FC3D6B">
      <w:pPr>
        <w:pStyle w:val="ListParagraph"/>
        <w:numPr>
          <w:ilvl w:val="0"/>
          <w:numId w:val="19"/>
        </w:numPr>
        <w:spacing w:line="278" w:lineRule="auto"/>
        <w:rPr>
          <w:lang w:val="en-GB"/>
        </w:rPr>
      </w:pPr>
      <w:r w:rsidRPr="00FC3D6B">
        <w:rPr>
          <w:lang w:val="en-GB"/>
        </w:rPr>
        <w:t>X_even: contains the samples from the even indices of ‘x’</w:t>
      </w:r>
      <w:r>
        <w:rPr>
          <w:lang w:val="en-GB"/>
        </w:rPr>
        <w:t>.</w:t>
      </w:r>
    </w:p>
    <w:p w14:paraId="105444A9" w14:textId="589442BB" w:rsidR="00FC3D6B" w:rsidRPr="00FC3D6B" w:rsidRDefault="00FC3D6B" w:rsidP="00FC3D6B">
      <w:pPr>
        <w:pStyle w:val="ListParagraph"/>
        <w:numPr>
          <w:ilvl w:val="0"/>
          <w:numId w:val="19"/>
        </w:numPr>
        <w:spacing w:line="278" w:lineRule="auto"/>
        <w:rPr>
          <w:lang w:val="en-GB"/>
        </w:rPr>
      </w:pPr>
      <w:r w:rsidRPr="00FC3D6B">
        <w:rPr>
          <w:lang w:val="en-GB"/>
        </w:rPr>
        <w:t>X_odd: contains the samples from the odd indices.</w:t>
      </w:r>
    </w:p>
    <w:p w14:paraId="06AA02C3" w14:textId="5DB1BA8D" w:rsidR="000D2DD0" w:rsidRDefault="00FC3D6B" w:rsidP="000D2DD0">
      <w:pPr>
        <w:spacing w:line="278" w:lineRule="auto"/>
        <w:rPr>
          <w:lang w:val="en-GB"/>
        </w:rPr>
      </w:pPr>
      <w:r w:rsidRPr="00FC3D6B">
        <w:rPr>
          <w:lang w:val="en-GB"/>
        </w:rPr>
        <w:t>This step reduces the problem size by half, reducing the complexity. The recursion is applied to both ‘X_even’ and ‘X_odd’</w:t>
      </w:r>
      <w:r w:rsidR="00D508A1">
        <w:rPr>
          <w:lang w:val="en-GB"/>
        </w:rPr>
        <w:t>.</w:t>
      </w:r>
      <w:r w:rsidR="00781B81" w:rsidRPr="00781B81">
        <w:rPr>
          <w:lang w:val="en-GB"/>
        </w:rPr>
        <w:t xml:space="preserve"> </w:t>
      </w:r>
    </w:p>
    <w:bookmarkStart w:id="10" w:name="_MON_1776436380"/>
    <w:bookmarkEnd w:id="10"/>
    <w:p w14:paraId="6846F5C0" w14:textId="4311C8BC" w:rsidR="00A439E3" w:rsidRDefault="00B84FB3" w:rsidP="00A439E3">
      <w:pPr>
        <w:spacing w:line="278" w:lineRule="auto"/>
        <w:jc w:val="center"/>
        <w:rPr>
          <w:lang w:val="en-GB"/>
        </w:rPr>
      </w:pPr>
      <w:r>
        <w:rPr>
          <w:lang w:val="en-GB"/>
        </w:rPr>
        <w:object w:dxaOrig="9026" w:dyaOrig="680" w14:anchorId="49C26361">
          <v:shape id="_x0000_i1026" type="#_x0000_t75" style="width:213.6pt;height:48.6pt" o:ole="" o:bordertopcolor="this" o:borderleftcolor="this" o:borderbottomcolor="this" o:borderrightcolor="this">
            <v:imagedata r:id="rId17" o:title="" croptop="-10348f" cropbottom="-17246f" cropleft="-2180f" cropright="36751f"/>
            <w10:bordertop type="single" width="8"/>
            <w10:borderleft type="single" width="8"/>
            <w10:borderbottom type="single" width="8"/>
            <w10:borderright type="single" width="8"/>
          </v:shape>
          <o:OLEObject Type="Embed" ProgID="Word.OpenDocumentText.12" ShapeID="_x0000_i1026" DrawAspect="Content" ObjectID="_1776677705" r:id="rId18"/>
        </w:object>
      </w:r>
    </w:p>
    <w:p w14:paraId="1F4CBEE5" w14:textId="4E40ADA9" w:rsidR="00704F69" w:rsidRDefault="00704F69" w:rsidP="00DD7A06">
      <w:pPr>
        <w:rPr>
          <w:lang w:val="en-GB"/>
        </w:rPr>
      </w:pPr>
      <w:r w:rsidRPr="00DD7A06">
        <w:rPr>
          <w:b/>
          <w:bCs/>
          <w:lang w:val="en-GB"/>
        </w:rPr>
        <w:t>Combination using the “Butterfly”</w:t>
      </w:r>
      <w:r w:rsidR="00DD7A06">
        <w:rPr>
          <w:b/>
          <w:bCs/>
          <w:lang w:val="en-GB"/>
        </w:rPr>
        <w:t xml:space="preserve">: </w:t>
      </w:r>
      <w:r w:rsidRPr="00704F69">
        <w:rPr>
          <w:lang w:val="en-GB"/>
        </w:rPr>
        <w:t>After the recursive calls return the FFTs of the even and odd indexed parts, the results are combined using the “butterfly” operations typical of the FFT algorithms. This involves complex exponential multipliers, which are precomputed for efficiency</w:t>
      </w:r>
      <w:r w:rsidR="00612479">
        <w:rPr>
          <w:lang w:val="en-GB"/>
        </w:rPr>
        <w:t>.</w:t>
      </w:r>
    </w:p>
    <w:bookmarkStart w:id="11" w:name="_MON_1776432927"/>
    <w:bookmarkEnd w:id="11"/>
    <w:p w14:paraId="3CF015B7" w14:textId="2A12A937" w:rsidR="00FC3D6B" w:rsidRDefault="00B84FB3" w:rsidP="00287CC5">
      <w:pPr>
        <w:jc w:val="center"/>
        <w:rPr>
          <w:lang w:val="en-GB"/>
        </w:rPr>
      </w:pPr>
      <w:r>
        <w:rPr>
          <w:lang w:val="en-GB"/>
        </w:rPr>
        <w:object w:dxaOrig="10466" w:dyaOrig="453" w14:anchorId="48C38744">
          <v:shape id="_x0000_i1027" type="#_x0000_t75" style="width:364.2pt;height:37.2pt" o:ole="" o:bordertopcolor="this" o:borderleftcolor="this" o:borderbottomcolor="this" o:borderrightcolor="this">
            <v:imagedata r:id="rId19" o:title="" croptop="-15522f" cropbottom="-24145f" cropleft="-1277f" cropright="21219f"/>
            <w10:bordertop type="single" width="8"/>
            <w10:borderleft type="single" width="8"/>
            <w10:borderbottom type="single" width="8"/>
            <w10:borderright type="single" width="8"/>
          </v:shape>
          <o:OLEObject Type="Embed" ProgID="Word.OpenDocumentText.12" ShapeID="_x0000_i1027" DrawAspect="Content" ObjectID="_1776677706" r:id="rId20"/>
        </w:object>
      </w:r>
    </w:p>
    <w:p w14:paraId="683456CF" w14:textId="6F1B9DF4" w:rsidR="00DD7A06" w:rsidRDefault="00AA55CA" w:rsidP="00DD7A06">
      <w:pPr>
        <w:spacing w:line="278" w:lineRule="auto"/>
        <w:rPr>
          <w:b/>
          <w:bCs/>
          <w:lang w:val="en-GB"/>
        </w:rPr>
      </w:pPr>
      <w:r>
        <w:rPr>
          <w:b/>
          <w:bCs/>
          <w:lang w:val="en-GB"/>
        </w:rPr>
        <w:t>Recursion termination:</w:t>
      </w:r>
    </w:p>
    <w:p w14:paraId="0C2A54AB" w14:textId="57BBF3B3" w:rsidR="00AA55CA" w:rsidRPr="00287CC5" w:rsidRDefault="00DD7A06" w:rsidP="00287CC5">
      <w:pPr>
        <w:pStyle w:val="ListParagraph"/>
        <w:numPr>
          <w:ilvl w:val="0"/>
          <w:numId w:val="19"/>
        </w:numPr>
        <w:spacing w:line="278" w:lineRule="auto"/>
        <w:rPr>
          <w:lang w:val="en-GB"/>
        </w:rPr>
      </w:pPr>
      <w:r w:rsidRPr="00AA55CA">
        <w:rPr>
          <w:b/>
          <w:bCs/>
          <w:lang w:val="en-GB"/>
        </w:rPr>
        <w:t xml:space="preserve">Base Case: </w:t>
      </w:r>
      <w:r w:rsidRPr="00AA55CA">
        <w:rPr>
          <w:lang w:val="en-GB"/>
        </w:rPr>
        <w:t>The recursion terminates when the length of ‘x’ is 1, since the FFT of it is ‘x’ itself. This is the simplest form of the DFT, where the transform of a single sample is the sample.</w:t>
      </w:r>
    </w:p>
    <w:p w14:paraId="0C54C1D5" w14:textId="7F949CA0" w:rsidR="00CC7D7A" w:rsidRPr="00C737A8" w:rsidRDefault="00DD7A06" w:rsidP="00CC7D7A">
      <w:pPr>
        <w:pStyle w:val="ListParagraph"/>
        <w:numPr>
          <w:ilvl w:val="0"/>
          <w:numId w:val="19"/>
        </w:numPr>
        <w:spacing w:line="278" w:lineRule="auto"/>
        <w:rPr>
          <w:lang w:val="en-GB"/>
        </w:rPr>
      </w:pPr>
      <w:r w:rsidRPr="00BC6F99">
        <w:rPr>
          <w:b/>
          <w:bCs/>
          <w:lang w:val="en-GB"/>
        </w:rPr>
        <w:t>Error Handling</w:t>
      </w:r>
      <w:r w:rsidR="00BC6F99">
        <w:rPr>
          <w:b/>
          <w:bCs/>
          <w:lang w:val="en-GB"/>
        </w:rPr>
        <w:t xml:space="preserve">: </w:t>
      </w:r>
      <w:r w:rsidRPr="00DD7A06">
        <w:rPr>
          <w:lang w:val="en-GB"/>
        </w:rPr>
        <w:t xml:space="preserve">The function checks if the length of ‘x’ is a power of two. If not, it raises an error. This requirement is crucial in the </w:t>
      </w:r>
      <w:r w:rsidRPr="00DD7A06">
        <w:rPr>
          <w:b/>
          <w:bCs/>
          <w:lang w:val="en-GB"/>
        </w:rPr>
        <w:t>Cooley-Tukey algorithm</w:t>
      </w:r>
      <w:r w:rsidRPr="00DD7A06">
        <w:rPr>
          <w:lang w:val="en-GB"/>
        </w:rPr>
        <w:t>.</w:t>
      </w:r>
    </w:p>
    <w:p w14:paraId="5FB56394" w14:textId="5B805F7A" w:rsidR="00D37D1D" w:rsidRPr="00D84DEF" w:rsidRDefault="00CC7D7A" w:rsidP="00D37D1D">
      <w:pPr>
        <w:pStyle w:val="Heading3"/>
        <w:rPr>
          <w:lang w:val="en-GB"/>
        </w:rPr>
      </w:pPr>
      <w:bookmarkStart w:id="12" w:name="_Toc165990679"/>
      <w:r w:rsidRPr="00D84DEF">
        <w:rPr>
          <w:lang w:val="en-GB"/>
        </w:rPr>
        <w:t xml:space="preserve">CustomFFT </w:t>
      </w:r>
      <w:r w:rsidR="009001AB" w:rsidRPr="00D84DEF">
        <w:rPr>
          <w:lang w:val="en-GB"/>
        </w:rPr>
        <w:t>Test in MainTest</w:t>
      </w:r>
      <w:bookmarkEnd w:id="12"/>
    </w:p>
    <w:p w14:paraId="11F4B5E1" w14:textId="77777777" w:rsidR="00C737A8" w:rsidRDefault="009001AB" w:rsidP="009001AB">
      <w:pPr>
        <w:spacing w:line="278" w:lineRule="auto"/>
        <w:rPr>
          <w:lang w:val="en-GB"/>
        </w:rPr>
      </w:pPr>
      <w:r w:rsidRPr="009001AB">
        <w:rPr>
          <w:lang w:val="en-GB"/>
        </w:rPr>
        <w:t xml:space="preserve">Compares the output of </w:t>
      </w:r>
      <w:r w:rsidRPr="009001AB">
        <w:rPr>
          <w:b/>
          <w:bCs/>
          <w:lang w:val="en-GB"/>
        </w:rPr>
        <w:t>CustomFFT</w:t>
      </w:r>
      <w:r w:rsidRPr="009001AB">
        <w:rPr>
          <w:lang w:val="en-GB"/>
        </w:rPr>
        <w:t xml:space="preserve"> against MATLAB's built-in </w:t>
      </w:r>
      <w:r w:rsidRPr="009001AB">
        <w:rPr>
          <w:b/>
          <w:bCs/>
          <w:lang w:val="en-GB"/>
        </w:rPr>
        <w:t>fft</w:t>
      </w:r>
      <w:r w:rsidRPr="009001AB">
        <w:rPr>
          <w:lang w:val="en-GB"/>
        </w:rPr>
        <w:t xml:space="preserve"> function, ensuring the custom implementation's accuracy through magnitude and phase comparisons.</w:t>
      </w:r>
      <w:r w:rsidR="00C737A8" w:rsidRPr="00AB1C61">
        <w:rPr>
          <w:noProof/>
          <w:lang w:val="en-GB"/>
        </w:rPr>
        <w:drawing>
          <wp:inline distT="0" distB="0" distL="0" distR="0" wp14:anchorId="2EDAB49A" wp14:editId="77B0C4E6">
            <wp:extent cx="6645910" cy="1676400"/>
            <wp:effectExtent l="0" t="0" r="2540" b="0"/>
            <wp:docPr id="2140978410"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85262" name="Picture 1" descr="A graph of blue lines&#10;&#10;Description automatically generated with medium confidence"/>
                    <pic:cNvPicPr/>
                  </pic:nvPicPr>
                  <pic:blipFill rotWithShape="1">
                    <a:blip r:embed="rId21"/>
                    <a:srcRect b="49867"/>
                    <a:stretch/>
                  </pic:blipFill>
                  <pic:spPr bwMode="auto">
                    <a:xfrm>
                      <a:off x="0" y="0"/>
                      <a:ext cx="6645910" cy="1676400"/>
                    </a:xfrm>
                    <a:prstGeom prst="rect">
                      <a:avLst/>
                    </a:prstGeom>
                    <a:ln>
                      <a:noFill/>
                    </a:ln>
                    <a:extLst>
                      <a:ext uri="{53640926-AAD7-44D8-BBD7-CCE9431645EC}">
                        <a14:shadowObscured xmlns:a14="http://schemas.microsoft.com/office/drawing/2010/main"/>
                      </a:ext>
                    </a:extLst>
                  </pic:spPr>
                </pic:pic>
              </a:graphicData>
            </a:graphic>
          </wp:inline>
        </w:drawing>
      </w:r>
    </w:p>
    <w:p w14:paraId="50C3C3F2" w14:textId="0F6ADEDE" w:rsidR="00AB1C61" w:rsidRDefault="00AB1C61" w:rsidP="009001AB">
      <w:pPr>
        <w:spacing w:line="278" w:lineRule="auto"/>
        <w:rPr>
          <w:lang w:val="en-GB"/>
        </w:rPr>
      </w:pPr>
      <w:r w:rsidRPr="00AB1C61">
        <w:rPr>
          <w:noProof/>
          <w:lang w:val="en-GB"/>
        </w:rPr>
        <w:lastRenderedPageBreak/>
        <w:drawing>
          <wp:inline distT="0" distB="0" distL="0" distR="0" wp14:anchorId="7EEE9F6D" wp14:editId="70A41BAF">
            <wp:extent cx="6645910" cy="1678395"/>
            <wp:effectExtent l="0" t="0" r="2540" b="0"/>
            <wp:docPr id="757585262"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85262" name="Picture 1" descr="A graph of blue lines&#10;&#10;Description automatically generated with medium confidence"/>
                    <pic:cNvPicPr/>
                  </pic:nvPicPr>
                  <pic:blipFill rotWithShape="1">
                    <a:blip r:embed="rId21"/>
                    <a:srcRect t="49807"/>
                    <a:stretch/>
                  </pic:blipFill>
                  <pic:spPr bwMode="auto">
                    <a:xfrm>
                      <a:off x="0" y="0"/>
                      <a:ext cx="6645910" cy="1678395"/>
                    </a:xfrm>
                    <a:prstGeom prst="rect">
                      <a:avLst/>
                    </a:prstGeom>
                    <a:ln>
                      <a:noFill/>
                    </a:ln>
                    <a:extLst>
                      <a:ext uri="{53640926-AAD7-44D8-BBD7-CCE9431645EC}">
                        <a14:shadowObscured xmlns:a14="http://schemas.microsoft.com/office/drawing/2010/main"/>
                      </a:ext>
                    </a:extLst>
                  </pic:spPr>
                </pic:pic>
              </a:graphicData>
            </a:graphic>
          </wp:inline>
        </w:drawing>
      </w:r>
    </w:p>
    <w:p w14:paraId="1E2AA0B9" w14:textId="77777777" w:rsidR="004B35D0" w:rsidRPr="00407219" w:rsidRDefault="004B35D0" w:rsidP="004B35D0">
      <w:pPr>
        <w:spacing w:line="278" w:lineRule="auto"/>
        <w:jc w:val="center"/>
        <w:rPr>
          <w:rFonts w:ascii="Aptos Mono" w:hAnsi="Aptos Mono"/>
          <w:b/>
          <w:bCs/>
          <w:lang w:val="en-GB"/>
        </w:rPr>
      </w:pPr>
      <w:r w:rsidRPr="00407219">
        <w:rPr>
          <w:rFonts w:ascii="Aptos Mono" w:hAnsi="Aptos Mono"/>
          <w:b/>
          <w:bCs/>
          <w:lang w:val="en-GB"/>
        </w:rPr>
        <w:t>Command window output:</w:t>
      </w:r>
    </w:p>
    <w:bookmarkStart w:id="13" w:name="_MON_1776430842"/>
    <w:bookmarkEnd w:id="13"/>
    <w:p w14:paraId="627609A8" w14:textId="6639844D" w:rsidR="002066F1" w:rsidRDefault="00CC1061" w:rsidP="009001AB">
      <w:pPr>
        <w:spacing w:line="278" w:lineRule="auto"/>
        <w:rPr>
          <w:lang w:val="en-GB"/>
        </w:rPr>
      </w:pPr>
      <w:r>
        <w:rPr>
          <w:lang w:val="en-GB"/>
        </w:rPr>
        <w:object w:dxaOrig="10466" w:dyaOrig="1358" w14:anchorId="79EB8338">
          <v:shape id="_x0000_i1028" type="#_x0000_t75" style="width:523.2pt;height:75.6pt" o:ole="" o:bordertopcolor="this" o:borderleftcolor="this" o:borderbottomcolor="this" o:borderrightcolor="this" filled="t" fillcolor="#5a5a5a [2109]">
            <v:fill r:id="rId14" o:title=" 5%" color2="black [3213]" recolor="t" type="pattern"/>
            <v:imagedata r:id="rId22" o:title="" croptop="-11962f" cropbottom="4170f"/>
          </v:shape>
          <o:OLEObject Type="Embed" ProgID="Word.OpenDocumentText.12" ShapeID="_x0000_i1028" DrawAspect="Content" ObjectID="_1776677707" r:id="rId23"/>
        </w:object>
      </w:r>
    </w:p>
    <w:p w14:paraId="2FA23F34" w14:textId="7925CB3B" w:rsidR="004D79ED" w:rsidRDefault="004D79ED" w:rsidP="009001AB">
      <w:pPr>
        <w:pBdr>
          <w:bottom w:val="single" w:sz="6" w:space="1" w:color="auto"/>
        </w:pBdr>
        <w:spacing w:line="278" w:lineRule="auto"/>
        <w:rPr>
          <w:lang w:val="en-GB"/>
        </w:rPr>
      </w:pPr>
    </w:p>
    <w:p w14:paraId="30FE712F" w14:textId="77777777" w:rsidR="009001AB" w:rsidRPr="009001AB" w:rsidRDefault="009001AB" w:rsidP="00EB1EEB">
      <w:pPr>
        <w:pStyle w:val="Heading2"/>
        <w:rPr>
          <w:lang w:val="en-GB"/>
        </w:rPr>
      </w:pPr>
      <w:bookmarkStart w:id="14" w:name="_Toc165990680"/>
      <w:r w:rsidRPr="009001AB">
        <w:rPr>
          <w:lang w:val="en-GB"/>
        </w:rPr>
        <w:t>STFTProcessor Function</w:t>
      </w:r>
      <w:bookmarkEnd w:id="14"/>
    </w:p>
    <w:p w14:paraId="7D9CDDEE" w14:textId="77777777" w:rsidR="009B0AA1" w:rsidRDefault="009001AB" w:rsidP="009B0AA1">
      <w:pPr>
        <w:pStyle w:val="Heading3"/>
        <w:rPr>
          <w:lang w:val="en-GB"/>
        </w:rPr>
      </w:pPr>
      <w:bookmarkStart w:id="15" w:name="_Toc165990681"/>
      <w:r w:rsidRPr="009001AB">
        <w:rPr>
          <w:lang w:val="en-GB"/>
        </w:rPr>
        <w:t>Functionality</w:t>
      </w:r>
      <w:bookmarkEnd w:id="15"/>
    </w:p>
    <w:p w14:paraId="51234012" w14:textId="09CFA295" w:rsidR="00E06C4E" w:rsidRPr="00E06C4E" w:rsidRDefault="00E06C4E" w:rsidP="00E06C4E">
      <w:pPr>
        <w:spacing w:line="278" w:lineRule="auto"/>
        <w:rPr>
          <w:lang w:val="en-GB"/>
        </w:rPr>
      </w:pPr>
      <w:r w:rsidRPr="00E06C4E">
        <w:rPr>
          <w:lang w:val="en-GB"/>
        </w:rPr>
        <w:t xml:space="preserve">The </w:t>
      </w:r>
      <w:r w:rsidRPr="00E06C4E">
        <w:rPr>
          <w:b/>
          <w:bCs/>
          <w:lang w:val="en-GB"/>
        </w:rPr>
        <w:t xml:space="preserve">‘STFTProcessor’ </w:t>
      </w:r>
      <w:r w:rsidRPr="00E06C4E">
        <w:rPr>
          <w:lang w:val="en-GB"/>
        </w:rPr>
        <w:t>function calculates the STFT for a single channel signal. It includes the windowing, overlapping and FFT processes.</w:t>
      </w:r>
    </w:p>
    <w:tbl>
      <w:tblPr>
        <w:tblStyle w:val="TableGrid"/>
        <w:tblW w:w="0" w:type="auto"/>
        <w:tblLook w:val="04A0" w:firstRow="1" w:lastRow="0" w:firstColumn="1" w:lastColumn="0" w:noHBand="0" w:noVBand="1"/>
      </w:tblPr>
      <w:tblGrid>
        <w:gridCol w:w="5228"/>
        <w:gridCol w:w="5228"/>
      </w:tblGrid>
      <w:tr w:rsidR="00C646BB" w14:paraId="752043E5" w14:textId="77777777" w:rsidTr="00C646BB">
        <w:tc>
          <w:tcPr>
            <w:tcW w:w="5228" w:type="dxa"/>
          </w:tcPr>
          <w:p w14:paraId="76BCAF00" w14:textId="6D848E73" w:rsidR="00C646BB" w:rsidRDefault="00C646BB" w:rsidP="00E06C4E">
            <w:pPr>
              <w:spacing w:line="278" w:lineRule="auto"/>
              <w:rPr>
                <w:lang w:val="en-GB"/>
              </w:rPr>
            </w:pPr>
            <w:r w:rsidRPr="00C646BB">
              <w:rPr>
                <w:b/>
                <w:bCs/>
              </w:rPr>
              <w:t>Inputs</w:t>
            </w:r>
          </w:p>
        </w:tc>
        <w:tc>
          <w:tcPr>
            <w:tcW w:w="5228" w:type="dxa"/>
          </w:tcPr>
          <w:p w14:paraId="3F92930E" w14:textId="7013EB28" w:rsidR="00C646BB" w:rsidRDefault="00C646BB" w:rsidP="00C646BB">
            <w:pPr>
              <w:spacing w:line="278" w:lineRule="auto"/>
              <w:rPr>
                <w:lang w:val="en-GB"/>
              </w:rPr>
            </w:pPr>
            <w:r w:rsidRPr="00C646BB">
              <w:rPr>
                <w:b/>
                <w:bCs/>
              </w:rPr>
              <w:t>Outputs</w:t>
            </w:r>
          </w:p>
        </w:tc>
      </w:tr>
      <w:tr w:rsidR="00C646BB" w14:paraId="56C309B1" w14:textId="77777777" w:rsidTr="00C646BB">
        <w:tc>
          <w:tcPr>
            <w:tcW w:w="5228" w:type="dxa"/>
          </w:tcPr>
          <w:p w14:paraId="0F3D41CC" w14:textId="1ACA58AC" w:rsidR="00175224" w:rsidRPr="004F4F62" w:rsidRDefault="00175224" w:rsidP="004F4F62">
            <w:pPr>
              <w:pStyle w:val="ListParagraph"/>
              <w:numPr>
                <w:ilvl w:val="0"/>
                <w:numId w:val="19"/>
              </w:numPr>
              <w:spacing w:line="278" w:lineRule="auto"/>
              <w:rPr>
                <w:lang w:val="en-GB"/>
              </w:rPr>
            </w:pPr>
            <w:r w:rsidRPr="004F4F62">
              <w:rPr>
                <w:b/>
                <w:bCs/>
              </w:rPr>
              <w:t>x:</w:t>
            </w:r>
            <w:r w:rsidRPr="00175224">
              <w:t xml:space="preserve"> input signal.</w:t>
            </w:r>
          </w:p>
          <w:p w14:paraId="3C11F4DE" w14:textId="099B404C" w:rsidR="00175224" w:rsidRPr="004F4F62" w:rsidRDefault="00175224" w:rsidP="004F4F62">
            <w:pPr>
              <w:pStyle w:val="ListParagraph"/>
              <w:numPr>
                <w:ilvl w:val="0"/>
                <w:numId w:val="19"/>
              </w:numPr>
              <w:spacing w:line="278" w:lineRule="auto"/>
              <w:rPr>
                <w:lang w:val="en-GB"/>
              </w:rPr>
            </w:pPr>
            <w:r w:rsidRPr="004F4F62">
              <w:rPr>
                <w:b/>
                <w:bCs/>
                <w:lang w:val="en-GB"/>
              </w:rPr>
              <w:t>fs:</w:t>
            </w:r>
            <w:r w:rsidRPr="004F4F62">
              <w:rPr>
                <w:lang w:val="en-GB"/>
              </w:rPr>
              <w:t xml:space="preserve"> sampling frequency of the audio signals.</w:t>
            </w:r>
          </w:p>
          <w:p w14:paraId="17EBC69C" w14:textId="0B9AC232" w:rsidR="00175224" w:rsidRPr="004F4F62" w:rsidRDefault="00175224" w:rsidP="004F4F62">
            <w:pPr>
              <w:pStyle w:val="ListParagraph"/>
              <w:numPr>
                <w:ilvl w:val="0"/>
                <w:numId w:val="19"/>
              </w:numPr>
              <w:spacing w:line="278" w:lineRule="auto"/>
              <w:rPr>
                <w:lang w:val="en-GB"/>
              </w:rPr>
            </w:pPr>
            <w:r w:rsidRPr="004F4F62">
              <w:rPr>
                <w:b/>
                <w:bCs/>
                <w:lang w:val="en-GB"/>
              </w:rPr>
              <w:t>window:</w:t>
            </w:r>
            <w:r w:rsidRPr="004F4F62">
              <w:rPr>
                <w:lang w:val="en-GB"/>
              </w:rPr>
              <w:t xml:space="preserve"> window function applied to each frame of the STFT.</w:t>
            </w:r>
          </w:p>
          <w:p w14:paraId="4B2F1FF8" w14:textId="760B7B45" w:rsidR="00175224" w:rsidRPr="004F4F62" w:rsidRDefault="00175224" w:rsidP="004F4F62">
            <w:pPr>
              <w:pStyle w:val="ListParagraph"/>
              <w:numPr>
                <w:ilvl w:val="0"/>
                <w:numId w:val="19"/>
              </w:numPr>
              <w:spacing w:line="278" w:lineRule="auto"/>
              <w:rPr>
                <w:lang w:val="en-GB"/>
              </w:rPr>
            </w:pPr>
            <w:r w:rsidRPr="004F4F62">
              <w:rPr>
                <w:b/>
                <w:bCs/>
                <w:lang w:val="en-GB"/>
              </w:rPr>
              <w:t>overlap:</w:t>
            </w:r>
            <w:r w:rsidRPr="004F4F62">
              <w:rPr>
                <w:lang w:val="en-GB"/>
              </w:rPr>
              <w:t xml:space="preserve"> a scalar indicating the proportion of overlap between consecutive frames.</w:t>
            </w:r>
          </w:p>
          <w:p w14:paraId="71D990CA" w14:textId="513CEF0C" w:rsidR="00C646BB" w:rsidRPr="004F4F62" w:rsidRDefault="00175224" w:rsidP="004F4F62">
            <w:pPr>
              <w:pStyle w:val="ListParagraph"/>
              <w:numPr>
                <w:ilvl w:val="0"/>
                <w:numId w:val="19"/>
              </w:numPr>
              <w:spacing w:line="278" w:lineRule="auto"/>
              <w:rPr>
                <w:lang w:val="en-GB"/>
              </w:rPr>
            </w:pPr>
            <w:r w:rsidRPr="004F4F62">
              <w:rPr>
                <w:b/>
                <w:bCs/>
                <w:lang w:val="en-GB"/>
              </w:rPr>
              <w:t>nfft</w:t>
            </w:r>
            <w:r w:rsidRPr="004F4F62">
              <w:rPr>
                <w:lang w:val="en-GB"/>
              </w:rPr>
              <w:t>: the number of FFT points to compute the STFT.</w:t>
            </w:r>
          </w:p>
        </w:tc>
        <w:tc>
          <w:tcPr>
            <w:tcW w:w="5228" w:type="dxa"/>
          </w:tcPr>
          <w:p w14:paraId="2BBA47CB" w14:textId="492C0273" w:rsidR="005734BD" w:rsidRPr="004F4F62" w:rsidRDefault="005734BD" w:rsidP="004F4F62">
            <w:pPr>
              <w:pStyle w:val="ListParagraph"/>
              <w:numPr>
                <w:ilvl w:val="0"/>
                <w:numId w:val="19"/>
              </w:numPr>
              <w:spacing w:line="278" w:lineRule="auto"/>
              <w:rPr>
                <w:lang w:val="en-GB"/>
              </w:rPr>
            </w:pPr>
            <w:r w:rsidRPr="004F4F62">
              <w:rPr>
                <w:b/>
                <w:bCs/>
                <w:lang w:val="en-GB"/>
              </w:rPr>
              <w:t>S:</w:t>
            </w:r>
            <w:r w:rsidRPr="004F4F62">
              <w:rPr>
                <w:lang w:val="en-GB"/>
              </w:rPr>
              <w:t xml:space="preserve">  STFT matrix.</w:t>
            </w:r>
          </w:p>
          <w:p w14:paraId="24610739" w14:textId="726FFF3F" w:rsidR="005734BD" w:rsidRPr="004F4F62" w:rsidRDefault="005734BD" w:rsidP="004F4F62">
            <w:pPr>
              <w:pStyle w:val="ListParagraph"/>
              <w:numPr>
                <w:ilvl w:val="0"/>
                <w:numId w:val="19"/>
              </w:numPr>
              <w:spacing w:line="278" w:lineRule="auto"/>
              <w:rPr>
                <w:lang w:val="en-GB"/>
              </w:rPr>
            </w:pPr>
            <w:r w:rsidRPr="004F4F62">
              <w:rPr>
                <w:b/>
                <w:bCs/>
                <w:lang w:val="en-GB"/>
              </w:rPr>
              <w:t>f:</w:t>
            </w:r>
            <w:r w:rsidRPr="004F4F62">
              <w:rPr>
                <w:lang w:val="en-GB"/>
              </w:rPr>
              <w:t xml:space="preserve"> frequency axis.</w:t>
            </w:r>
          </w:p>
          <w:p w14:paraId="4294851A" w14:textId="36D460A3" w:rsidR="00C646BB" w:rsidRPr="004F4F62" w:rsidRDefault="005734BD" w:rsidP="004F4F62">
            <w:pPr>
              <w:pStyle w:val="ListParagraph"/>
              <w:numPr>
                <w:ilvl w:val="0"/>
                <w:numId w:val="19"/>
              </w:numPr>
              <w:spacing w:line="278" w:lineRule="auto"/>
              <w:rPr>
                <w:lang w:val="en-GB"/>
              </w:rPr>
            </w:pPr>
            <w:r w:rsidRPr="004F4F62">
              <w:rPr>
                <w:b/>
                <w:bCs/>
                <w:lang w:val="en-GB"/>
              </w:rPr>
              <w:t>t:</w:t>
            </w:r>
            <w:r w:rsidRPr="004F4F62">
              <w:rPr>
                <w:lang w:val="en-GB"/>
              </w:rPr>
              <w:t xml:space="preserve"> time axis.</w:t>
            </w:r>
          </w:p>
        </w:tc>
      </w:tr>
    </w:tbl>
    <w:p w14:paraId="78ABA0E2" w14:textId="77777777" w:rsidR="00E06C4E" w:rsidRDefault="00E06C4E" w:rsidP="00E06C4E">
      <w:pPr>
        <w:spacing w:line="278" w:lineRule="auto"/>
        <w:rPr>
          <w:lang w:val="en-GB"/>
        </w:rPr>
      </w:pPr>
    </w:p>
    <w:p w14:paraId="3F77D629" w14:textId="2538B16A" w:rsidR="009B0AA1" w:rsidRDefault="009B0AA1" w:rsidP="009B0AA1">
      <w:pPr>
        <w:pStyle w:val="Heading3"/>
        <w:rPr>
          <w:lang w:val="en-GB"/>
        </w:rPr>
      </w:pPr>
      <w:bookmarkStart w:id="16" w:name="_Toc165990682"/>
      <w:r>
        <w:rPr>
          <w:lang w:val="en-GB"/>
        </w:rPr>
        <w:t>Implementation Details</w:t>
      </w:r>
      <w:bookmarkEnd w:id="16"/>
    </w:p>
    <w:p w14:paraId="5E360029" w14:textId="0AFB03A8" w:rsidR="00303CE7" w:rsidRPr="00303CE7" w:rsidRDefault="00000000" w:rsidP="00303CE7">
      <w:pPr>
        <w:spacing w:line="278" w:lineRule="auto"/>
        <w:rPr>
          <w:lang w:val="en-GB"/>
        </w:rPr>
      </w:pPr>
      <w:r>
        <w:rPr>
          <w:noProof/>
          <w:lang w:val="en-GB"/>
        </w:rPr>
        <w:object w:dxaOrig="1440" w:dyaOrig="1440" w14:anchorId="09EE7D52">
          <v:shape id="_x0000_s1030" type="#_x0000_t75" style="position:absolute;margin-left:186.75pt;margin-top:22.75pt;width:324.5pt;height:161.5pt;z-index:251663360;mso-position-horizontal-relative:text;mso-position-vertical-relative:text" stroked="t" strokecolor="black [3213]">
            <v:imagedata r:id="rId24" o:title="" cropright="12651f"/>
            <w10:wrap type="square"/>
          </v:shape>
          <o:OLEObject Type="Embed" ProgID="Word.OpenDocumentText.12" ShapeID="_x0000_s1030" DrawAspect="Content" ObjectID="_1776677720" r:id="rId25"/>
        </w:object>
      </w:r>
      <w:r w:rsidR="00303CE7" w:rsidRPr="00303CE7">
        <w:rPr>
          <w:b/>
          <w:bCs/>
          <w:lang w:val="en-GB"/>
        </w:rPr>
        <w:t>Windowing and Overlap</w:t>
      </w:r>
      <w:r w:rsidR="00303CE7">
        <w:rPr>
          <w:b/>
          <w:bCs/>
          <w:lang w:val="en-GB"/>
        </w:rPr>
        <w:t xml:space="preserve">: </w:t>
      </w:r>
      <w:r w:rsidR="00303CE7" w:rsidRPr="00303CE7">
        <w:rPr>
          <w:lang w:val="en-GB"/>
        </w:rPr>
        <w:t>Computes the number of overlapping and applies the window to each frame of the signal.</w:t>
      </w:r>
    </w:p>
    <w:p w14:paraId="25AA5B9A" w14:textId="30D43CF7" w:rsidR="00303CE7" w:rsidRPr="00303CE7" w:rsidRDefault="00303CE7" w:rsidP="00303CE7">
      <w:pPr>
        <w:spacing w:line="278" w:lineRule="auto"/>
        <w:rPr>
          <w:lang w:val="en-GB"/>
        </w:rPr>
      </w:pPr>
      <w:r w:rsidRPr="00303CE7">
        <w:rPr>
          <w:b/>
          <w:bCs/>
          <w:lang w:val="en-GB"/>
        </w:rPr>
        <w:t>FFT Computation</w:t>
      </w:r>
      <w:r>
        <w:rPr>
          <w:b/>
          <w:bCs/>
          <w:lang w:val="en-GB"/>
        </w:rPr>
        <w:t xml:space="preserve">: </w:t>
      </w:r>
      <w:r w:rsidRPr="00303CE7">
        <w:rPr>
          <w:lang w:val="en-GB"/>
        </w:rPr>
        <w:t>It uses the ‘customFFT’ function that handles padding and computes the FFT for each frame.</w:t>
      </w:r>
    </w:p>
    <w:p w14:paraId="12B17FAA" w14:textId="3CFDB361" w:rsidR="00EE5F83" w:rsidRDefault="00303CE7" w:rsidP="00303CE7">
      <w:pPr>
        <w:spacing w:line="278" w:lineRule="auto"/>
        <w:rPr>
          <w:lang w:val="en-GB"/>
        </w:rPr>
      </w:pPr>
      <w:r w:rsidRPr="00303CE7">
        <w:rPr>
          <w:b/>
          <w:bCs/>
          <w:lang w:val="en-GB"/>
        </w:rPr>
        <w:t>Spectrum Handling</w:t>
      </w:r>
      <w:r>
        <w:rPr>
          <w:b/>
          <w:bCs/>
          <w:lang w:val="en-GB"/>
        </w:rPr>
        <w:t xml:space="preserve">: </w:t>
      </w:r>
      <w:r w:rsidRPr="00303CE7">
        <w:rPr>
          <w:lang w:val="en-GB"/>
        </w:rPr>
        <w:t>It stores only the positive half of the frequency spectrum in the STFT matrix.</w:t>
      </w:r>
    </w:p>
    <w:p w14:paraId="510BE2E0" w14:textId="03BA1432" w:rsidR="009B0AA1" w:rsidRDefault="00B51043" w:rsidP="009B0AA1">
      <w:pPr>
        <w:pStyle w:val="Heading3"/>
        <w:rPr>
          <w:lang w:val="en-GB"/>
        </w:rPr>
      </w:pPr>
      <w:bookmarkStart w:id="17" w:name="_Toc165990683"/>
      <w:r w:rsidRPr="009001AB">
        <w:rPr>
          <w:lang w:val="en-GB"/>
        </w:rPr>
        <w:lastRenderedPageBreak/>
        <w:t xml:space="preserve">STFTProcessor </w:t>
      </w:r>
      <w:r w:rsidR="009001AB" w:rsidRPr="009001AB">
        <w:rPr>
          <w:lang w:val="en-GB"/>
        </w:rPr>
        <w:t>Test in MainTest</w:t>
      </w:r>
      <w:bookmarkEnd w:id="17"/>
    </w:p>
    <w:p w14:paraId="2C48E540" w14:textId="0DA36950" w:rsidR="009001AB" w:rsidRDefault="009001AB" w:rsidP="009001AB">
      <w:pPr>
        <w:spacing w:line="278" w:lineRule="auto"/>
        <w:rPr>
          <w:lang w:val="en-GB"/>
        </w:rPr>
      </w:pPr>
      <w:r w:rsidRPr="009001AB">
        <w:rPr>
          <w:lang w:val="en-GB"/>
        </w:rPr>
        <w:t xml:space="preserve">Verifies the custom STFT's correctness against MATLAB's </w:t>
      </w:r>
      <w:r w:rsidRPr="009001AB">
        <w:rPr>
          <w:b/>
          <w:bCs/>
          <w:lang w:val="en-GB"/>
        </w:rPr>
        <w:t>spectrogram</w:t>
      </w:r>
      <w:r w:rsidRPr="009001AB">
        <w:rPr>
          <w:lang w:val="en-GB"/>
        </w:rPr>
        <w:t xml:space="preserve"> function by comparing the output matrices for discrepancies.</w:t>
      </w:r>
    </w:p>
    <w:p w14:paraId="16794F52" w14:textId="3A5E5DDD" w:rsidR="00E34C0A" w:rsidRDefault="00E16C79" w:rsidP="009001AB">
      <w:pPr>
        <w:spacing w:line="278" w:lineRule="auto"/>
        <w:rPr>
          <w:lang w:val="en-GB"/>
        </w:rPr>
      </w:pPr>
      <w:r w:rsidRPr="00E16C79">
        <w:rPr>
          <w:noProof/>
          <w:lang w:val="en-GB"/>
        </w:rPr>
        <w:drawing>
          <wp:inline distT="0" distB="0" distL="0" distR="0" wp14:anchorId="5143C086" wp14:editId="3A521EDF">
            <wp:extent cx="6645910" cy="3347085"/>
            <wp:effectExtent l="0" t="0" r="2540" b="5715"/>
            <wp:docPr id="117929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96122" name=""/>
                    <pic:cNvPicPr/>
                  </pic:nvPicPr>
                  <pic:blipFill>
                    <a:blip r:embed="rId26"/>
                    <a:stretch>
                      <a:fillRect/>
                    </a:stretch>
                  </pic:blipFill>
                  <pic:spPr>
                    <a:xfrm>
                      <a:off x="0" y="0"/>
                      <a:ext cx="6645910" cy="3347085"/>
                    </a:xfrm>
                    <a:prstGeom prst="rect">
                      <a:avLst/>
                    </a:prstGeom>
                  </pic:spPr>
                </pic:pic>
              </a:graphicData>
            </a:graphic>
          </wp:inline>
        </w:drawing>
      </w:r>
    </w:p>
    <w:p w14:paraId="639F4AF3" w14:textId="77777777" w:rsidR="00DC5848" w:rsidRDefault="00DC5848" w:rsidP="009001AB">
      <w:pPr>
        <w:pBdr>
          <w:bottom w:val="single" w:sz="6" w:space="1" w:color="auto"/>
        </w:pBdr>
        <w:spacing w:line="278" w:lineRule="auto"/>
        <w:rPr>
          <w:lang w:val="en-GB"/>
        </w:rPr>
      </w:pPr>
    </w:p>
    <w:p w14:paraId="038FA58A" w14:textId="77777777" w:rsidR="009001AB" w:rsidRPr="009001AB" w:rsidRDefault="009001AB" w:rsidP="00EB1EEB">
      <w:pPr>
        <w:pStyle w:val="Heading2"/>
        <w:rPr>
          <w:lang w:val="en-GB"/>
        </w:rPr>
      </w:pPr>
      <w:bookmarkStart w:id="18" w:name="_Toc165990684"/>
      <w:r w:rsidRPr="009001AB">
        <w:rPr>
          <w:lang w:val="en-GB"/>
        </w:rPr>
        <w:t>AllChannelSTFT Function</w:t>
      </w:r>
      <w:bookmarkEnd w:id="18"/>
    </w:p>
    <w:p w14:paraId="74668529" w14:textId="77777777" w:rsidR="00C66DEE" w:rsidRDefault="009001AB" w:rsidP="00C66DEE">
      <w:pPr>
        <w:pStyle w:val="Heading3"/>
        <w:rPr>
          <w:lang w:val="en-GB"/>
        </w:rPr>
      </w:pPr>
      <w:bookmarkStart w:id="19" w:name="_Toc165990685"/>
      <w:r w:rsidRPr="009001AB">
        <w:rPr>
          <w:lang w:val="en-GB"/>
        </w:rPr>
        <w:t>Functionality</w:t>
      </w:r>
      <w:bookmarkEnd w:id="19"/>
    </w:p>
    <w:p w14:paraId="226A0CDA" w14:textId="5EE78F04" w:rsidR="00FA7DBC" w:rsidRDefault="009001AB" w:rsidP="009001AB">
      <w:pPr>
        <w:spacing w:line="278" w:lineRule="auto"/>
        <w:rPr>
          <w:lang w:val="en-GB"/>
        </w:rPr>
      </w:pPr>
      <w:r w:rsidRPr="009001AB">
        <w:rPr>
          <w:lang w:val="en-GB"/>
        </w:rPr>
        <w:t xml:space="preserve">Extends </w:t>
      </w:r>
      <w:r w:rsidRPr="009001AB">
        <w:rPr>
          <w:b/>
          <w:bCs/>
          <w:lang w:val="en-GB"/>
        </w:rPr>
        <w:t>STFTProcessor</w:t>
      </w:r>
      <w:r w:rsidRPr="009001AB">
        <w:rPr>
          <w:lang w:val="en-GB"/>
        </w:rPr>
        <w:t xml:space="preserve"> to handle multichannel audio data, computing STFTs for each channel independently. </w:t>
      </w:r>
    </w:p>
    <w:tbl>
      <w:tblPr>
        <w:tblStyle w:val="TableGrid"/>
        <w:tblW w:w="0" w:type="auto"/>
        <w:tblLook w:val="04A0" w:firstRow="1" w:lastRow="0" w:firstColumn="1" w:lastColumn="0" w:noHBand="0" w:noVBand="1"/>
      </w:tblPr>
      <w:tblGrid>
        <w:gridCol w:w="5228"/>
        <w:gridCol w:w="5228"/>
      </w:tblGrid>
      <w:tr w:rsidR="00C66DEE" w14:paraId="4FF3C558" w14:textId="77777777" w:rsidTr="00C66DEE">
        <w:tc>
          <w:tcPr>
            <w:tcW w:w="5228" w:type="dxa"/>
          </w:tcPr>
          <w:p w14:paraId="6E480E90" w14:textId="18CA0A08" w:rsidR="00C66DEE" w:rsidRDefault="008C70EF" w:rsidP="009001AB">
            <w:pPr>
              <w:spacing w:line="278" w:lineRule="auto"/>
              <w:rPr>
                <w:lang w:val="en-GB"/>
              </w:rPr>
            </w:pPr>
            <w:r w:rsidRPr="008C70EF">
              <w:rPr>
                <w:b/>
                <w:bCs/>
              </w:rPr>
              <w:t>Inputs</w:t>
            </w:r>
          </w:p>
        </w:tc>
        <w:tc>
          <w:tcPr>
            <w:tcW w:w="5228" w:type="dxa"/>
          </w:tcPr>
          <w:p w14:paraId="5D639263" w14:textId="3840F984" w:rsidR="00C66DEE" w:rsidRDefault="008C70EF" w:rsidP="008C70EF">
            <w:pPr>
              <w:spacing w:line="278" w:lineRule="auto"/>
              <w:rPr>
                <w:lang w:val="en-GB"/>
              </w:rPr>
            </w:pPr>
            <w:r w:rsidRPr="008C70EF">
              <w:rPr>
                <w:b/>
                <w:bCs/>
              </w:rPr>
              <w:t>Outputs</w:t>
            </w:r>
          </w:p>
        </w:tc>
      </w:tr>
      <w:tr w:rsidR="00C66DEE" w:rsidRPr="0016468A" w14:paraId="17CB0BDA" w14:textId="77777777" w:rsidTr="00C66DEE">
        <w:tc>
          <w:tcPr>
            <w:tcW w:w="5228" w:type="dxa"/>
          </w:tcPr>
          <w:p w14:paraId="4527A50F" w14:textId="0C84E55A" w:rsidR="008C70EF" w:rsidRPr="008C70EF" w:rsidRDefault="008C70EF" w:rsidP="008C70EF">
            <w:pPr>
              <w:numPr>
                <w:ilvl w:val="0"/>
                <w:numId w:val="21"/>
              </w:numPr>
              <w:spacing w:line="278" w:lineRule="auto"/>
              <w:rPr>
                <w:lang w:val="en-GB"/>
              </w:rPr>
            </w:pPr>
            <w:r w:rsidRPr="008C70EF">
              <w:rPr>
                <w:b/>
                <w:bCs/>
                <w:lang w:val="en-GB"/>
              </w:rPr>
              <w:t>signal:</w:t>
            </w:r>
            <w:r w:rsidRPr="008C70EF">
              <w:rPr>
                <w:lang w:val="en-GB"/>
              </w:rPr>
              <w:t xml:space="preserve"> a matrix where each column represents an audio signal from one microphone.</w:t>
            </w:r>
          </w:p>
          <w:p w14:paraId="1CF3F9E2" w14:textId="24C073E8" w:rsidR="008C70EF" w:rsidRPr="008C70EF" w:rsidRDefault="008C70EF" w:rsidP="008C70EF">
            <w:pPr>
              <w:numPr>
                <w:ilvl w:val="0"/>
                <w:numId w:val="21"/>
              </w:numPr>
              <w:spacing w:line="278" w:lineRule="auto"/>
              <w:rPr>
                <w:lang w:val="en-GB"/>
              </w:rPr>
            </w:pPr>
            <w:r w:rsidRPr="008C70EF">
              <w:rPr>
                <w:b/>
                <w:bCs/>
                <w:lang w:val="en-GB"/>
              </w:rPr>
              <w:t>fs:</w:t>
            </w:r>
            <w:r w:rsidRPr="008C70EF">
              <w:rPr>
                <w:lang w:val="en-GB"/>
              </w:rPr>
              <w:t xml:space="preserve"> sampling frequency of the audio signals.</w:t>
            </w:r>
          </w:p>
          <w:p w14:paraId="56C606E0" w14:textId="47D9202C" w:rsidR="008C70EF" w:rsidRPr="008C70EF" w:rsidRDefault="008C70EF" w:rsidP="008C70EF">
            <w:pPr>
              <w:numPr>
                <w:ilvl w:val="0"/>
                <w:numId w:val="21"/>
              </w:numPr>
              <w:spacing w:line="278" w:lineRule="auto"/>
              <w:rPr>
                <w:lang w:val="en-GB"/>
              </w:rPr>
            </w:pPr>
            <w:r w:rsidRPr="008C70EF">
              <w:rPr>
                <w:b/>
                <w:bCs/>
                <w:lang w:val="en-GB"/>
              </w:rPr>
              <w:t>window:</w:t>
            </w:r>
            <w:r w:rsidRPr="008C70EF">
              <w:rPr>
                <w:lang w:val="en-GB"/>
              </w:rPr>
              <w:t xml:space="preserve"> window function applied to each frame of the STFT.</w:t>
            </w:r>
          </w:p>
          <w:p w14:paraId="0602ACED" w14:textId="4671EEDC" w:rsidR="008C70EF" w:rsidRPr="008C70EF" w:rsidRDefault="008C70EF" w:rsidP="008C70EF">
            <w:pPr>
              <w:numPr>
                <w:ilvl w:val="0"/>
                <w:numId w:val="21"/>
              </w:numPr>
              <w:spacing w:line="278" w:lineRule="auto"/>
              <w:rPr>
                <w:lang w:val="en-GB"/>
              </w:rPr>
            </w:pPr>
            <w:r w:rsidRPr="008C70EF">
              <w:rPr>
                <w:b/>
                <w:bCs/>
                <w:lang w:val="en-GB"/>
              </w:rPr>
              <w:t>overlap:</w:t>
            </w:r>
            <w:r w:rsidRPr="008C70EF">
              <w:rPr>
                <w:lang w:val="en-GB"/>
              </w:rPr>
              <w:t xml:space="preserve"> a scalar indicating the proportion of overlap between consecutive frames.</w:t>
            </w:r>
          </w:p>
          <w:p w14:paraId="2FB0A2A4" w14:textId="6FB41BF0" w:rsidR="008C70EF" w:rsidRPr="008C70EF" w:rsidRDefault="008C70EF" w:rsidP="008C70EF">
            <w:pPr>
              <w:numPr>
                <w:ilvl w:val="0"/>
                <w:numId w:val="21"/>
              </w:numPr>
              <w:spacing w:line="278" w:lineRule="auto"/>
              <w:rPr>
                <w:lang w:val="en-GB"/>
              </w:rPr>
            </w:pPr>
            <w:r w:rsidRPr="008C70EF">
              <w:rPr>
                <w:b/>
                <w:bCs/>
                <w:lang w:val="en-GB"/>
              </w:rPr>
              <w:t>nfft</w:t>
            </w:r>
            <w:r w:rsidRPr="008C70EF">
              <w:rPr>
                <w:lang w:val="en-GB"/>
              </w:rPr>
              <w:t>: the number of FFT points to compute the STFT.</w:t>
            </w:r>
          </w:p>
          <w:p w14:paraId="265C3D4E" w14:textId="6BA0ABDD" w:rsidR="008C70EF" w:rsidRPr="008C70EF" w:rsidRDefault="008C70EF" w:rsidP="008C70EF">
            <w:pPr>
              <w:numPr>
                <w:ilvl w:val="0"/>
                <w:numId w:val="21"/>
              </w:numPr>
              <w:spacing w:line="278" w:lineRule="auto"/>
              <w:rPr>
                <w:lang w:val="en-GB"/>
              </w:rPr>
            </w:pPr>
            <w:r w:rsidRPr="008C70EF">
              <w:rPr>
                <w:b/>
                <w:bCs/>
                <w:lang w:val="en-GB"/>
              </w:rPr>
              <w:t>MicrophoneCount</w:t>
            </w:r>
            <w:r w:rsidRPr="008C70EF">
              <w:rPr>
                <w:lang w:val="en-GB"/>
              </w:rPr>
              <w:t>: number of channels in the multichannel signal.</w:t>
            </w:r>
          </w:p>
          <w:p w14:paraId="55E69197" w14:textId="77777777" w:rsidR="00C66DEE" w:rsidRDefault="00C66DEE" w:rsidP="009001AB">
            <w:pPr>
              <w:spacing w:line="278" w:lineRule="auto"/>
              <w:rPr>
                <w:lang w:val="en-GB"/>
              </w:rPr>
            </w:pPr>
          </w:p>
        </w:tc>
        <w:tc>
          <w:tcPr>
            <w:tcW w:w="5228" w:type="dxa"/>
          </w:tcPr>
          <w:p w14:paraId="66B29C3B" w14:textId="14326602" w:rsidR="008C70EF" w:rsidRPr="008C70EF" w:rsidRDefault="008C70EF" w:rsidP="008C70EF">
            <w:pPr>
              <w:numPr>
                <w:ilvl w:val="0"/>
                <w:numId w:val="22"/>
              </w:numPr>
              <w:spacing w:line="278" w:lineRule="auto"/>
              <w:rPr>
                <w:lang w:val="en-GB"/>
              </w:rPr>
            </w:pPr>
            <w:r w:rsidRPr="008C70EF">
              <w:rPr>
                <w:b/>
                <w:bCs/>
                <w:lang w:val="en-GB"/>
              </w:rPr>
              <w:t>S_multi</w:t>
            </w:r>
            <w:r w:rsidRPr="008C70EF">
              <w:rPr>
                <w:lang w:val="en-GB"/>
              </w:rPr>
              <w:t>: a 3D array containing the STFT results for each channel.</w:t>
            </w:r>
          </w:p>
          <w:p w14:paraId="6D206044" w14:textId="04C8980B" w:rsidR="008C70EF" w:rsidRPr="008C70EF" w:rsidRDefault="008C70EF" w:rsidP="008C70EF">
            <w:pPr>
              <w:numPr>
                <w:ilvl w:val="0"/>
                <w:numId w:val="22"/>
              </w:numPr>
              <w:spacing w:line="278" w:lineRule="auto"/>
              <w:rPr>
                <w:lang w:val="en-GB"/>
              </w:rPr>
            </w:pPr>
            <w:r w:rsidRPr="008C70EF">
              <w:rPr>
                <w:b/>
                <w:bCs/>
                <w:lang w:val="en-GB"/>
              </w:rPr>
              <w:t>f:</w:t>
            </w:r>
            <w:r w:rsidRPr="008C70EF">
              <w:rPr>
                <w:lang w:val="en-GB"/>
              </w:rPr>
              <w:t xml:space="preserve"> the frequency axis for the STFT.</w:t>
            </w:r>
          </w:p>
          <w:p w14:paraId="096C38C8" w14:textId="54116BCE" w:rsidR="00C66DEE" w:rsidRPr="008C70EF" w:rsidRDefault="008C70EF" w:rsidP="008C70EF">
            <w:pPr>
              <w:pStyle w:val="ListParagraph"/>
              <w:numPr>
                <w:ilvl w:val="0"/>
                <w:numId w:val="22"/>
              </w:numPr>
              <w:spacing w:line="278" w:lineRule="auto"/>
              <w:rPr>
                <w:lang w:val="en-GB"/>
              </w:rPr>
            </w:pPr>
            <w:r w:rsidRPr="008C70EF">
              <w:rPr>
                <w:b/>
                <w:bCs/>
                <w:lang w:val="en-GB"/>
              </w:rPr>
              <w:t>t:</w:t>
            </w:r>
            <w:r w:rsidRPr="008C70EF">
              <w:rPr>
                <w:lang w:val="en-GB"/>
              </w:rPr>
              <w:t xml:space="preserve"> the time axis for the STFT.</w:t>
            </w:r>
          </w:p>
        </w:tc>
      </w:tr>
    </w:tbl>
    <w:p w14:paraId="70F3AFE1" w14:textId="77777777" w:rsidR="00C66DEE" w:rsidRDefault="00C66DEE" w:rsidP="009001AB">
      <w:pPr>
        <w:spacing w:line="278" w:lineRule="auto"/>
        <w:rPr>
          <w:lang w:val="en-GB"/>
        </w:rPr>
      </w:pPr>
    </w:p>
    <w:p w14:paraId="54BC2F2F" w14:textId="77777777" w:rsidR="00BE6613" w:rsidRDefault="00BE6613" w:rsidP="00BE6613">
      <w:pPr>
        <w:pStyle w:val="Heading3"/>
        <w:rPr>
          <w:lang w:val="en-GB"/>
        </w:rPr>
      </w:pPr>
      <w:bookmarkStart w:id="20" w:name="_Toc165990686"/>
      <w:r>
        <w:rPr>
          <w:lang w:val="en-GB"/>
        </w:rPr>
        <w:t>Implementation Details</w:t>
      </w:r>
      <w:bookmarkEnd w:id="20"/>
    </w:p>
    <w:p w14:paraId="600EA090" w14:textId="4C41375E" w:rsidR="006C549C" w:rsidRPr="006C549C" w:rsidRDefault="006C549C" w:rsidP="006C549C">
      <w:pPr>
        <w:rPr>
          <w:lang w:val="en-GB"/>
        </w:rPr>
      </w:pPr>
      <w:r>
        <w:rPr>
          <w:lang w:val="en-GB"/>
        </w:rPr>
        <w:t>As showed in the code in figure X, the function performs the following operations:</w:t>
      </w:r>
    </w:p>
    <w:p w14:paraId="6EA99A19" w14:textId="752D6AF0" w:rsidR="00BE6613" w:rsidRPr="00BE6613" w:rsidRDefault="00BE6613" w:rsidP="00BE6613">
      <w:pPr>
        <w:spacing w:line="278" w:lineRule="auto"/>
        <w:rPr>
          <w:lang w:val="en-GB"/>
        </w:rPr>
      </w:pPr>
      <w:r w:rsidRPr="00BE6613">
        <w:rPr>
          <w:b/>
          <w:bCs/>
          <w:lang w:val="en-GB"/>
        </w:rPr>
        <w:t>Channel Verification</w:t>
      </w:r>
      <w:r>
        <w:rPr>
          <w:b/>
          <w:bCs/>
          <w:lang w:val="en-GB"/>
        </w:rPr>
        <w:t xml:space="preserve">: </w:t>
      </w:r>
      <w:r w:rsidRPr="00BE6613">
        <w:rPr>
          <w:lang w:val="en-GB"/>
        </w:rPr>
        <w:t>The function first checks if the number of columns in the ‘signal’ matrix matches ‘MicrophoneCount’ to confirm correct signal dimensions.</w:t>
      </w:r>
    </w:p>
    <w:p w14:paraId="596E4566" w14:textId="00921B06" w:rsidR="00BE6613" w:rsidRPr="00BE6613" w:rsidRDefault="00BE6613" w:rsidP="00BE6613">
      <w:pPr>
        <w:spacing w:line="278" w:lineRule="auto"/>
        <w:rPr>
          <w:lang w:val="en-GB"/>
        </w:rPr>
      </w:pPr>
      <w:r w:rsidRPr="00BE6613">
        <w:rPr>
          <w:b/>
          <w:bCs/>
          <w:lang w:val="en-GB"/>
        </w:rPr>
        <w:t>STFT Calculation</w:t>
      </w:r>
      <w:r>
        <w:rPr>
          <w:b/>
          <w:bCs/>
          <w:lang w:val="en-GB"/>
        </w:rPr>
        <w:t xml:space="preserve">: </w:t>
      </w:r>
      <w:r w:rsidRPr="00BE6613">
        <w:rPr>
          <w:lang w:val="en-GB"/>
        </w:rPr>
        <w:t>For each microphone channel, the function calls ‘STFTProcessor’ to compute the STFT.</w:t>
      </w:r>
    </w:p>
    <w:p w14:paraId="5F40D1C4" w14:textId="1EA2BC16" w:rsidR="00BE6613" w:rsidRDefault="00BE6613" w:rsidP="00BE6613">
      <w:pPr>
        <w:spacing w:line="278" w:lineRule="auto"/>
        <w:rPr>
          <w:lang w:val="en-GB"/>
        </w:rPr>
      </w:pPr>
      <w:r w:rsidRPr="00BE6613">
        <w:rPr>
          <w:b/>
          <w:bCs/>
          <w:lang w:val="en-GB"/>
        </w:rPr>
        <w:lastRenderedPageBreak/>
        <w:t>Output Initialization</w:t>
      </w:r>
      <w:r>
        <w:rPr>
          <w:b/>
          <w:bCs/>
          <w:lang w:val="en-GB"/>
        </w:rPr>
        <w:t xml:space="preserve">: </w:t>
      </w:r>
      <w:r w:rsidRPr="00BE6613">
        <w:rPr>
          <w:lang w:val="en-GB"/>
        </w:rPr>
        <w:t>It initializes a 3D array ‘S_multi’ after computing the first channel’s STFT to store all subsequent results.</w:t>
      </w:r>
    </w:p>
    <w:bookmarkStart w:id="21" w:name="_MON_1776434823"/>
    <w:bookmarkEnd w:id="21"/>
    <w:p w14:paraId="03EAD9E1" w14:textId="7E2910D4" w:rsidR="00BA5104" w:rsidRDefault="00FE2AE9" w:rsidP="006C549C">
      <w:pPr>
        <w:spacing w:line="278" w:lineRule="auto"/>
        <w:jc w:val="center"/>
        <w:rPr>
          <w:lang w:val="en-GB"/>
        </w:rPr>
      </w:pPr>
      <w:r>
        <w:rPr>
          <w:lang w:val="en-GB"/>
        </w:rPr>
        <w:object w:dxaOrig="9026" w:dyaOrig="2265" w14:anchorId="5D3C6A27">
          <v:shape id="_x0000_i1030" type="#_x0000_t75" style="width:461.4pt;height:128.4pt" o:ole="" o:bordertopcolor="this" o:borderleftcolor="this" o:borderbottomcolor="this" o:borderrightcolor="this">
            <v:imagedata r:id="rId27" o:title="" croptop="-3814f" cropbottom="-5201f" cropleft="-1482f"/>
            <w10:bordertop type="single" width="8"/>
            <w10:borderleft type="single" width="8"/>
            <w10:borderbottom type="single" width="8"/>
            <w10:borderright type="single" width="8"/>
          </v:shape>
          <o:OLEObject Type="Embed" ProgID="Word.OpenDocumentText.12" ShapeID="_x0000_i1030" DrawAspect="Content" ObjectID="_1776677708" r:id="rId28"/>
        </w:object>
      </w:r>
    </w:p>
    <w:p w14:paraId="46EF858A" w14:textId="5599BD65" w:rsidR="00BE6613" w:rsidRDefault="00B51043" w:rsidP="00BE6613">
      <w:pPr>
        <w:pStyle w:val="Heading3"/>
        <w:rPr>
          <w:lang w:val="en-GB"/>
        </w:rPr>
      </w:pPr>
      <w:bookmarkStart w:id="22" w:name="_Toc165990687"/>
      <w:r w:rsidRPr="009001AB">
        <w:rPr>
          <w:lang w:val="en-GB"/>
        </w:rPr>
        <w:t xml:space="preserve">AllChannelSTFT </w:t>
      </w:r>
      <w:r w:rsidR="009001AB" w:rsidRPr="009001AB">
        <w:rPr>
          <w:lang w:val="en-GB"/>
        </w:rPr>
        <w:t>Test in MainTest</w:t>
      </w:r>
      <w:bookmarkEnd w:id="22"/>
      <w:r w:rsidR="009001AB" w:rsidRPr="009001AB">
        <w:rPr>
          <w:lang w:val="en-GB"/>
        </w:rPr>
        <w:t xml:space="preserve"> </w:t>
      </w:r>
    </w:p>
    <w:p w14:paraId="38CE5814" w14:textId="64164F5D" w:rsidR="009001AB" w:rsidRDefault="009001AB" w:rsidP="009001AB">
      <w:pPr>
        <w:spacing w:line="278" w:lineRule="auto"/>
        <w:rPr>
          <w:lang w:val="en-GB"/>
        </w:rPr>
      </w:pPr>
      <w:r w:rsidRPr="009001AB">
        <w:rPr>
          <w:lang w:val="en-GB"/>
        </w:rPr>
        <w:t>Ensures that the function accurately processes each microphone channel without errors and integrates the results into a 3D array.</w:t>
      </w:r>
    </w:p>
    <w:p w14:paraId="0047C8F8" w14:textId="6546E994" w:rsidR="006C549C" w:rsidRDefault="00A810BD" w:rsidP="009001AB">
      <w:pPr>
        <w:spacing w:line="278" w:lineRule="auto"/>
        <w:rPr>
          <w:lang w:val="en-GB"/>
        </w:rPr>
      </w:pPr>
      <w:r w:rsidRPr="00A810BD">
        <w:rPr>
          <w:noProof/>
          <w:lang w:val="en-GB"/>
        </w:rPr>
        <w:drawing>
          <wp:inline distT="0" distB="0" distL="0" distR="0" wp14:anchorId="6C7BC853" wp14:editId="7115DCC5">
            <wp:extent cx="6645910" cy="3343910"/>
            <wp:effectExtent l="0" t="0" r="2540" b="8890"/>
            <wp:docPr id="454418560" name="Picture 1" descr="A group of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18560" name="Picture 1" descr="A group of yellow squares&#10;&#10;Description automatically generated"/>
                    <pic:cNvPicPr/>
                  </pic:nvPicPr>
                  <pic:blipFill>
                    <a:blip r:embed="rId29"/>
                    <a:stretch>
                      <a:fillRect/>
                    </a:stretch>
                  </pic:blipFill>
                  <pic:spPr>
                    <a:xfrm>
                      <a:off x="0" y="0"/>
                      <a:ext cx="6645910" cy="3343910"/>
                    </a:xfrm>
                    <a:prstGeom prst="rect">
                      <a:avLst/>
                    </a:prstGeom>
                  </pic:spPr>
                </pic:pic>
              </a:graphicData>
            </a:graphic>
          </wp:inline>
        </w:drawing>
      </w:r>
    </w:p>
    <w:p w14:paraId="3967E47A" w14:textId="77777777" w:rsidR="00DC5848" w:rsidRDefault="00DC5848" w:rsidP="009001AB">
      <w:pPr>
        <w:pBdr>
          <w:bottom w:val="single" w:sz="6" w:space="1" w:color="auto"/>
        </w:pBdr>
        <w:spacing w:line="278" w:lineRule="auto"/>
        <w:rPr>
          <w:lang w:val="en-GB"/>
        </w:rPr>
      </w:pPr>
    </w:p>
    <w:p w14:paraId="5F15D2E7" w14:textId="77777777" w:rsidR="009001AB" w:rsidRPr="009001AB" w:rsidRDefault="009001AB" w:rsidP="00EB1EEB">
      <w:pPr>
        <w:pStyle w:val="Heading2"/>
        <w:rPr>
          <w:lang w:val="en-GB"/>
        </w:rPr>
      </w:pPr>
      <w:bookmarkStart w:id="23" w:name="_Toc165990688"/>
      <w:r w:rsidRPr="009001AB">
        <w:rPr>
          <w:lang w:val="en-GB"/>
        </w:rPr>
        <w:t>GetCovMatrix Function</w:t>
      </w:r>
      <w:bookmarkEnd w:id="23"/>
    </w:p>
    <w:p w14:paraId="3FB86B64" w14:textId="77777777" w:rsidR="00F71766" w:rsidRDefault="009001AB" w:rsidP="00F71766">
      <w:pPr>
        <w:pStyle w:val="Heading3"/>
        <w:rPr>
          <w:lang w:val="en-GB"/>
        </w:rPr>
      </w:pPr>
      <w:bookmarkStart w:id="24" w:name="_Toc165990689"/>
      <w:r w:rsidRPr="009001AB">
        <w:rPr>
          <w:lang w:val="en-GB"/>
        </w:rPr>
        <w:t>Functionality</w:t>
      </w:r>
      <w:bookmarkEnd w:id="24"/>
    </w:p>
    <w:p w14:paraId="783320E6" w14:textId="52CA6ACF" w:rsidR="004E03B8" w:rsidRDefault="004E03B8" w:rsidP="004E03B8">
      <w:pPr>
        <w:spacing w:line="278" w:lineRule="auto"/>
        <w:rPr>
          <w:lang w:val="en-GB"/>
        </w:rPr>
      </w:pPr>
      <w:r w:rsidRPr="004E03B8">
        <w:rPr>
          <w:lang w:val="en-GB"/>
        </w:rPr>
        <w:t xml:space="preserve">The </w:t>
      </w:r>
      <w:r w:rsidRPr="004E03B8">
        <w:rPr>
          <w:b/>
          <w:bCs/>
          <w:lang w:val="en-GB"/>
        </w:rPr>
        <w:t>‘</w:t>
      </w:r>
      <w:r w:rsidRPr="004E03B8">
        <w:rPr>
          <w:lang w:val="en-GB"/>
        </w:rPr>
        <w:t>GetCovMatrix’</w:t>
      </w:r>
      <w:r w:rsidRPr="004E03B8">
        <w:rPr>
          <w:b/>
          <w:bCs/>
          <w:lang w:val="en-GB"/>
        </w:rPr>
        <w:t xml:space="preserve"> </w:t>
      </w:r>
      <w:r w:rsidRPr="004E03B8">
        <w:rPr>
          <w:lang w:val="en-GB"/>
        </w:rPr>
        <w:t>function computes the spatial covariance matrix of signals captured by an array of microphones at different frequencies.</w:t>
      </w:r>
    </w:p>
    <w:tbl>
      <w:tblPr>
        <w:tblStyle w:val="TableGrid"/>
        <w:tblW w:w="0" w:type="auto"/>
        <w:tblLook w:val="04A0" w:firstRow="1" w:lastRow="0" w:firstColumn="1" w:lastColumn="0" w:noHBand="0" w:noVBand="1"/>
      </w:tblPr>
      <w:tblGrid>
        <w:gridCol w:w="5228"/>
        <w:gridCol w:w="5228"/>
      </w:tblGrid>
      <w:tr w:rsidR="004E03B8" w14:paraId="2CD41724" w14:textId="77777777" w:rsidTr="004E03B8">
        <w:tc>
          <w:tcPr>
            <w:tcW w:w="5228" w:type="dxa"/>
          </w:tcPr>
          <w:p w14:paraId="0D0A90C3" w14:textId="5A04426B" w:rsidR="004E03B8" w:rsidRDefault="004E03B8" w:rsidP="004E03B8">
            <w:pPr>
              <w:spacing w:line="278" w:lineRule="auto"/>
              <w:rPr>
                <w:lang w:val="en-GB"/>
              </w:rPr>
            </w:pPr>
            <w:r w:rsidRPr="004E03B8">
              <w:rPr>
                <w:b/>
                <w:bCs/>
              </w:rPr>
              <w:t>Input</w:t>
            </w:r>
          </w:p>
        </w:tc>
        <w:tc>
          <w:tcPr>
            <w:tcW w:w="5228" w:type="dxa"/>
          </w:tcPr>
          <w:p w14:paraId="69604215" w14:textId="2E021BD8" w:rsidR="004E03B8" w:rsidRDefault="004E03B8" w:rsidP="004E03B8">
            <w:pPr>
              <w:spacing w:line="278" w:lineRule="auto"/>
              <w:rPr>
                <w:lang w:val="en-GB"/>
              </w:rPr>
            </w:pPr>
            <w:r w:rsidRPr="004E03B8">
              <w:rPr>
                <w:b/>
                <w:bCs/>
              </w:rPr>
              <w:t>Output</w:t>
            </w:r>
          </w:p>
        </w:tc>
      </w:tr>
      <w:tr w:rsidR="004E03B8" w:rsidRPr="0016468A" w14:paraId="292AEB3E" w14:textId="77777777" w:rsidTr="004E03B8">
        <w:tc>
          <w:tcPr>
            <w:tcW w:w="5228" w:type="dxa"/>
          </w:tcPr>
          <w:p w14:paraId="5F888F0D" w14:textId="6B95BA3D" w:rsidR="004E03B8" w:rsidRPr="00104C9B" w:rsidRDefault="00104C9B" w:rsidP="00104C9B">
            <w:pPr>
              <w:pStyle w:val="ListParagraph"/>
              <w:numPr>
                <w:ilvl w:val="0"/>
                <w:numId w:val="22"/>
              </w:numPr>
              <w:spacing w:line="278" w:lineRule="auto"/>
              <w:rPr>
                <w:lang w:val="en-GB"/>
              </w:rPr>
            </w:pPr>
            <w:r w:rsidRPr="00104C9B">
              <w:rPr>
                <w:b/>
                <w:bCs/>
                <w:lang w:val="en-GB"/>
              </w:rPr>
              <w:t>S_time</w:t>
            </w:r>
            <w:r w:rsidRPr="00104C9B">
              <w:rPr>
                <w:lang w:val="en-GB"/>
              </w:rPr>
              <w:t>: a 2D matrix representing the STFT results for all microphones and frequencies at a specific time frame.</w:t>
            </w:r>
          </w:p>
        </w:tc>
        <w:tc>
          <w:tcPr>
            <w:tcW w:w="5228" w:type="dxa"/>
          </w:tcPr>
          <w:p w14:paraId="14E4D0CC" w14:textId="6A16A8E0" w:rsidR="004E03B8" w:rsidRPr="00104C9B" w:rsidRDefault="00104C9B" w:rsidP="00104C9B">
            <w:pPr>
              <w:pStyle w:val="ListParagraph"/>
              <w:numPr>
                <w:ilvl w:val="0"/>
                <w:numId w:val="22"/>
              </w:numPr>
              <w:spacing w:line="278" w:lineRule="auto"/>
              <w:rPr>
                <w:lang w:val="en-GB"/>
              </w:rPr>
            </w:pPr>
            <w:r w:rsidRPr="00104C9B">
              <w:rPr>
                <w:b/>
                <w:bCs/>
                <w:lang w:val="en-GB"/>
              </w:rPr>
              <w:t>R</w:t>
            </w:r>
            <w:r w:rsidRPr="00104C9B">
              <w:rPr>
                <w:lang w:val="en-GB"/>
              </w:rPr>
              <w:t>: a 3D array where each slice along the third dimension represents the covariance matrix for a particular frequency.</w:t>
            </w:r>
          </w:p>
        </w:tc>
      </w:tr>
    </w:tbl>
    <w:p w14:paraId="7D8AA997" w14:textId="5C82046D" w:rsidR="00F71766" w:rsidRDefault="00F71766" w:rsidP="004E03B8">
      <w:pPr>
        <w:pStyle w:val="Heading3"/>
        <w:rPr>
          <w:lang w:val="en-GB"/>
        </w:rPr>
      </w:pPr>
      <w:bookmarkStart w:id="25" w:name="_Toc165990690"/>
      <w:r>
        <w:rPr>
          <w:lang w:val="en-GB"/>
        </w:rPr>
        <w:t>Implementation Details</w:t>
      </w:r>
      <w:bookmarkEnd w:id="25"/>
    </w:p>
    <w:p w14:paraId="5F95FBB3" w14:textId="4DE198B8" w:rsidR="008F71D7" w:rsidRPr="008F71D7" w:rsidRDefault="008F71D7" w:rsidP="008F71D7">
      <w:pPr>
        <w:rPr>
          <w:lang w:val="en-GB"/>
        </w:rPr>
      </w:pPr>
      <w:r>
        <w:rPr>
          <w:lang w:val="en-GB"/>
        </w:rPr>
        <w:t xml:space="preserve">As showed in the picture X, the function </w:t>
      </w:r>
      <w:r w:rsidR="00F26B77">
        <w:rPr>
          <w:lang w:val="en-GB"/>
        </w:rPr>
        <w:t>works in the following way:</w:t>
      </w:r>
    </w:p>
    <w:p w14:paraId="793B6373" w14:textId="4C63DCCD" w:rsidR="008F71D7" w:rsidRPr="008F71D7" w:rsidRDefault="008F71D7" w:rsidP="008F71D7">
      <w:pPr>
        <w:spacing w:line="278" w:lineRule="auto"/>
        <w:rPr>
          <w:lang w:val="en-GB"/>
        </w:rPr>
      </w:pPr>
      <w:r w:rsidRPr="008F71D7">
        <w:rPr>
          <w:b/>
          <w:bCs/>
          <w:lang w:val="en-GB"/>
        </w:rPr>
        <w:t>Frequency Iteration</w:t>
      </w:r>
      <w:r>
        <w:rPr>
          <w:b/>
          <w:bCs/>
          <w:lang w:val="en-GB"/>
        </w:rPr>
        <w:t xml:space="preserve">: </w:t>
      </w:r>
      <w:r w:rsidRPr="008F71D7">
        <w:rPr>
          <w:lang w:val="en-GB"/>
        </w:rPr>
        <w:t>It processes each frequency band individually.</w:t>
      </w:r>
    </w:p>
    <w:p w14:paraId="77052A1A" w14:textId="75696B08" w:rsidR="00F71766" w:rsidRDefault="008F71D7" w:rsidP="008F71D7">
      <w:pPr>
        <w:spacing w:line="278" w:lineRule="auto"/>
        <w:rPr>
          <w:lang w:val="en-GB"/>
        </w:rPr>
      </w:pPr>
      <w:r w:rsidRPr="008F71D7">
        <w:rPr>
          <w:b/>
          <w:bCs/>
          <w:lang w:val="en-GB"/>
        </w:rPr>
        <w:lastRenderedPageBreak/>
        <w:t>Matrix Construction</w:t>
      </w:r>
      <w:r>
        <w:rPr>
          <w:b/>
          <w:bCs/>
          <w:lang w:val="en-GB"/>
        </w:rPr>
        <w:t xml:space="preserve">: </w:t>
      </w:r>
      <w:r w:rsidRPr="008F71D7">
        <w:rPr>
          <w:lang w:val="en-GB"/>
        </w:rPr>
        <w:t>For each frequency, it calculates the outer product of the signal vector with itself to form the covariance matrix.</w:t>
      </w:r>
    </w:p>
    <w:bookmarkStart w:id="26" w:name="_MON_1776435446"/>
    <w:bookmarkEnd w:id="26"/>
    <w:p w14:paraId="10C61E4D" w14:textId="737D7E2F" w:rsidR="00F26B77" w:rsidRDefault="00A2548C" w:rsidP="00F26B77">
      <w:pPr>
        <w:spacing w:line="278" w:lineRule="auto"/>
        <w:jc w:val="center"/>
        <w:rPr>
          <w:lang w:val="en-GB"/>
        </w:rPr>
      </w:pPr>
      <w:r>
        <w:rPr>
          <w:lang w:val="en-GB"/>
        </w:rPr>
        <w:object w:dxaOrig="9026" w:dyaOrig="1359" w14:anchorId="6D1B1F44">
          <v:shape id="_x0000_i1031" type="#_x0000_t75" style="width:396pt;height:81.6pt" o:ole="" o:bordertopcolor="this" o:borderleftcolor="this" o:borderbottomcolor="this" o:borderrightcolor="this">
            <v:imagedata r:id="rId30" o:title="" croptop="-6960f" cropbottom="-6380f" cropleft="-1483f" cropright="9451f"/>
            <w10:bordertop type="single" width="8"/>
            <w10:borderleft type="single" width="8"/>
            <w10:borderbottom type="single" width="8"/>
            <w10:borderright type="single" width="8"/>
          </v:shape>
          <o:OLEObject Type="Embed" ProgID="Word.OpenDocumentText.12" ShapeID="_x0000_i1031" DrawAspect="Content" ObjectID="_1776677709" r:id="rId31"/>
        </w:object>
      </w:r>
    </w:p>
    <w:p w14:paraId="2647680B" w14:textId="527F2AA0" w:rsidR="00F71766" w:rsidRDefault="00B51043" w:rsidP="00F71766">
      <w:pPr>
        <w:pStyle w:val="Heading3"/>
        <w:rPr>
          <w:lang w:val="en-GB"/>
        </w:rPr>
      </w:pPr>
      <w:bookmarkStart w:id="27" w:name="_Toc165990691"/>
      <w:r w:rsidRPr="009001AB">
        <w:rPr>
          <w:lang w:val="en-GB"/>
        </w:rPr>
        <w:t xml:space="preserve">GetCovMatrix </w:t>
      </w:r>
      <w:r w:rsidR="009001AB" w:rsidRPr="009001AB">
        <w:rPr>
          <w:lang w:val="en-GB"/>
        </w:rPr>
        <w:t>Test in MainTest</w:t>
      </w:r>
      <w:bookmarkEnd w:id="27"/>
    </w:p>
    <w:p w14:paraId="6348C760" w14:textId="6E71FEC3" w:rsidR="009001AB" w:rsidRDefault="009001AB" w:rsidP="009001AB">
      <w:pPr>
        <w:spacing w:line="278" w:lineRule="auto"/>
        <w:rPr>
          <w:lang w:val="en-GB"/>
        </w:rPr>
      </w:pPr>
      <w:r w:rsidRPr="009001AB">
        <w:rPr>
          <w:lang w:val="en-GB"/>
        </w:rPr>
        <w:t>Ensures that the matrices are Hermitian, affirming the correctness of the covariance computations.</w:t>
      </w:r>
    </w:p>
    <w:p w14:paraId="7FA22155" w14:textId="43D26A88" w:rsidR="005F35F3" w:rsidRPr="00436C55" w:rsidRDefault="005F35F3" w:rsidP="005F35F3">
      <w:pPr>
        <w:spacing w:line="278" w:lineRule="auto"/>
        <w:jc w:val="center"/>
        <w:rPr>
          <w:rFonts w:ascii="Aptos Mono" w:hAnsi="Aptos Mono"/>
          <w:b/>
          <w:bCs/>
          <w:lang w:val="en-GB"/>
        </w:rPr>
      </w:pPr>
      <w:r w:rsidRPr="00436C55">
        <w:rPr>
          <w:rFonts w:ascii="Aptos Mono" w:hAnsi="Aptos Mono"/>
          <w:b/>
          <w:bCs/>
          <w:lang w:val="en-GB"/>
        </w:rPr>
        <w:t>Command window output:</w:t>
      </w:r>
    </w:p>
    <w:bookmarkStart w:id="28" w:name="_MON_1776435593"/>
    <w:bookmarkEnd w:id="28"/>
    <w:p w14:paraId="6BCEEAE0" w14:textId="11A38B52" w:rsidR="006A5A8A" w:rsidRDefault="00966E98" w:rsidP="005B39DB">
      <w:pPr>
        <w:spacing w:line="278" w:lineRule="auto"/>
        <w:rPr>
          <w:lang w:val="en-GB"/>
        </w:rPr>
      </w:pPr>
      <w:r>
        <w:rPr>
          <w:lang w:val="en-GB"/>
        </w:rPr>
        <w:object w:dxaOrig="10466" w:dyaOrig="4686" w14:anchorId="30E5D107">
          <v:shape id="_x0000_i1032" type="#_x0000_t75" style="width:504.6pt;height:235.2pt" o:ole="" o:bordertopcolor="#80ff00 pure" o:borderleftcolor="#80ff00 pure" o:borderbottomcolor="#80ff00 pure" o:borderrightcolor="#80ff00 pure" filled="t" fillcolor="#5a5a5a [2109]">
            <v:fill r:id="rId14" o:title=" 5%" color2="black [3213]" recolor="t" type="pattern"/>
            <v:imagedata r:id="rId32" o:title="" croptop="-2618f"/>
          </v:shape>
          <o:OLEObject Type="Embed" ProgID="Word.OpenDocumentText.12" ShapeID="_x0000_i1032" DrawAspect="Content" ObjectID="_1776677710" r:id="rId33"/>
        </w:object>
      </w:r>
    </w:p>
    <w:p w14:paraId="32D22ED2" w14:textId="77777777" w:rsidR="006B56BF" w:rsidRDefault="006B56BF" w:rsidP="005B39DB">
      <w:pPr>
        <w:pBdr>
          <w:bottom w:val="single" w:sz="6" w:space="1" w:color="auto"/>
        </w:pBdr>
        <w:spacing w:line="278" w:lineRule="auto"/>
        <w:rPr>
          <w:lang w:val="en-GB"/>
        </w:rPr>
      </w:pPr>
    </w:p>
    <w:p w14:paraId="7A159772" w14:textId="77777777" w:rsidR="009001AB" w:rsidRPr="009001AB" w:rsidRDefault="009001AB" w:rsidP="00EB1EEB">
      <w:pPr>
        <w:pStyle w:val="Heading2"/>
        <w:rPr>
          <w:lang w:val="en-GB"/>
        </w:rPr>
      </w:pPr>
      <w:bookmarkStart w:id="29" w:name="_Toc165990692"/>
      <w:r w:rsidRPr="009001AB">
        <w:rPr>
          <w:lang w:val="en-GB"/>
        </w:rPr>
        <w:t>GetSteeringVector Function</w:t>
      </w:r>
      <w:bookmarkEnd w:id="29"/>
    </w:p>
    <w:p w14:paraId="7C66D4CF" w14:textId="0FFF0775" w:rsidR="002234D3" w:rsidRDefault="009001AB" w:rsidP="002234D3">
      <w:pPr>
        <w:pStyle w:val="Heading3"/>
        <w:rPr>
          <w:lang w:val="en-GB"/>
        </w:rPr>
      </w:pPr>
      <w:bookmarkStart w:id="30" w:name="_Toc165990693"/>
      <w:r w:rsidRPr="009001AB">
        <w:rPr>
          <w:lang w:val="en-GB"/>
        </w:rPr>
        <w:t>Functionality</w:t>
      </w:r>
      <w:bookmarkEnd w:id="30"/>
    </w:p>
    <w:p w14:paraId="44B32251" w14:textId="31FB6A9E" w:rsidR="002234D3" w:rsidRDefault="002234D3" w:rsidP="002234D3">
      <w:pPr>
        <w:rPr>
          <w:lang w:val="en-GB"/>
        </w:rPr>
      </w:pPr>
      <w:r w:rsidRPr="002234D3">
        <w:rPr>
          <w:lang w:val="en-GB"/>
        </w:rPr>
        <w:t>The function ‘GetSteeringVector’ generates the steering vector for a microphone array, which is used in beamforming to focus the array’s sensitivity in a specific direction relative to the sound source.</w:t>
      </w:r>
    </w:p>
    <w:tbl>
      <w:tblPr>
        <w:tblStyle w:val="TableGrid"/>
        <w:tblW w:w="0" w:type="auto"/>
        <w:tblLook w:val="04A0" w:firstRow="1" w:lastRow="0" w:firstColumn="1" w:lastColumn="0" w:noHBand="0" w:noVBand="1"/>
      </w:tblPr>
      <w:tblGrid>
        <w:gridCol w:w="5228"/>
        <w:gridCol w:w="5228"/>
      </w:tblGrid>
      <w:tr w:rsidR="002234D3" w14:paraId="2EFF2C3A" w14:textId="77777777" w:rsidTr="002234D3">
        <w:tc>
          <w:tcPr>
            <w:tcW w:w="5228" w:type="dxa"/>
          </w:tcPr>
          <w:p w14:paraId="461FFCA3" w14:textId="400687DD" w:rsidR="002234D3" w:rsidRDefault="002234D3" w:rsidP="002234D3">
            <w:pPr>
              <w:rPr>
                <w:lang w:val="en-GB"/>
              </w:rPr>
            </w:pPr>
            <w:r w:rsidRPr="002234D3">
              <w:rPr>
                <w:b/>
                <w:bCs/>
              </w:rPr>
              <w:t>Inputs</w:t>
            </w:r>
          </w:p>
        </w:tc>
        <w:tc>
          <w:tcPr>
            <w:tcW w:w="5228" w:type="dxa"/>
          </w:tcPr>
          <w:p w14:paraId="542BCA5D" w14:textId="2B59AC60" w:rsidR="002234D3" w:rsidRDefault="00E00A4C" w:rsidP="002234D3">
            <w:pPr>
              <w:rPr>
                <w:lang w:val="en-GB"/>
              </w:rPr>
            </w:pPr>
            <w:r w:rsidRPr="00E00A4C">
              <w:rPr>
                <w:b/>
                <w:bCs/>
              </w:rPr>
              <w:t>Output</w:t>
            </w:r>
          </w:p>
        </w:tc>
      </w:tr>
      <w:tr w:rsidR="002234D3" w:rsidRPr="0016468A" w14:paraId="2A809759" w14:textId="77777777" w:rsidTr="002234D3">
        <w:tc>
          <w:tcPr>
            <w:tcW w:w="5228" w:type="dxa"/>
          </w:tcPr>
          <w:p w14:paraId="41431CCF" w14:textId="5E7E1869" w:rsidR="00E00A4C" w:rsidRPr="00E00A4C" w:rsidRDefault="00E00A4C" w:rsidP="00E00A4C">
            <w:pPr>
              <w:numPr>
                <w:ilvl w:val="0"/>
                <w:numId w:val="25"/>
              </w:numPr>
              <w:rPr>
                <w:lang w:val="en-GB"/>
              </w:rPr>
            </w:pPr>
            <w:r w:rsidRPr="00E00A4C">
              <w:rPr>
                <w:b/>
                <w:bCs/>
                <w:lang w:val="en-GB"/>
              </w:rPr>
              <w:t>theta:</w:t>
            </w:r>
            <w:r w:rsidRPr="00E00A4C">
              <w:rPr>
                <w:lang w:val="en-GB"/>
              </w:rPr>
              <w:t xml:space="preserve"> DOA angle in degrees.</w:t>
            </w:r>
          </w:p>
          <w:p w14:paraId="46B5063E" w14:textId="486825C7" w:rsidR="00E00A4C" w:rsidRPr="00E00A4C" w:rsidRDefault="00E00A4C" w:rsidP="00E00A4C">
            <w:pPr>
              <w:numPr>
                <w:ilvl w:val="0"/>
                <w:numId w:val="25"/>
              </w:numPr>
              <w:rPr>
                <w:lang w:val="en-GB"/>
              </w:rPr>
            </w:pPr>
            <w:r w:rsidRPr="00E00A4C">
              <w:rPr>
                <w:b/>
                <w:bCs/>
                <w:lang w:val="en-GB"/>
              </w:rPr>
              <w:t>d:</w:t>
            </w:r>
            <w:r w:rsidRPr="00E00A4C">
              <w:rPr>
                <w:lang w:val="en-GB"/>
              </w:rPr>
              <w:t xml:space="preserve"> spacing between microphones in the array.</w:t>
            </w:r>
          </w:p>
          <w:p w14:paraId="29BD5895" w14:textId="267B5B2C" w:rsidR="00E00A4C" w:rsidRPr="00E00A4C" w:rsidRDefault="00E00A4C" w:rsidP="00E00A4C">
            <w:pPr>
              <w:numPr>
                <w:ilvl w:val="0"/>
                <w:numId w:val="25"/>
              </w:numPr>
              <w:rPr>
                <w:lang w:val="en-GB"/>
              </w:rPr>
            </w:pPr>
            <w:r w:rsidRPr="00E00A4C">
              <w:rPr>
                <w:b/>
                <w:bCs/>
                <w:lang w:val="en-GB"/>
              </w:rPr>
              <w:t>c:</w:t>
            </w:r>
            <w:r w:rsidRPr="00E00A4C">
              <w:rPr>
                <w:lang w:val="en-GB"/>
              </w:rPr>
              <w:t xml:space="preserve"> speed of sound.</w:t>
            </w:r>
          </w:p>
          <w:p w14:paraId="5FFC20B9" w14:textId="14F50FAD" w:rsidR="00E00A4C" w:rsidRPr="00E00A4C" w:rsidRDefault="00E00A4C" w:rsidP="00E00A4C">
            <w:pPr>
              <w:numPr>
                <w:ilvl w:val="0"/>
                <w:numId w:val="25"/>
              </w:numPr>
              <w:rPr>
                <w:lang w:val="en-GB"/>
              </w:rPr>
            </w:pPr>
            <w:r w:rsidRPr="00E00A4C">
              <w:rPr>
                <w:b/>
                <w:bCs/>
                <w:lang w:val="en-GB"/>
              </w:rPr>
              <w:t>numMics</w:t>
            </w:r>
            <w:r w:rsidRPr="00E00A4C">
              <w:rPr>
                <w:lang w:val="en-GB"/>
              </w:rPr>
              <w:t>: number of microphones in the array.</w:t>
            </w:r>
          </w:p>
          <w:p w14:paraId="0E5069C4" w14:textId="186727A2" w:rsidR="002234D3" w:rsidRPr="00E00A4C" w:rsidRDefault="00E00A4C" w:rsidP="002234D3">
            <w:pPr>
              <w:numPr>
                <w:ilvl w:val="0"/>
                <w:numId w:val="25"/>
              </w:numPr>
              <w:rPr>
                <w:lang w:val="en-GB"/>
              </w:rPr>
            </w:pPr>
            <w:r w:rsidRPr="00E00A4C">
              <w:rPr>
                <w:b/>
                <w:bCs/>
                <w:lang w:val="en-GB"/>
              </w:rPr>
              <w:t>freq</w:t>
            </w:r>
            <w:r w:rsidRPr="00E00A4C">
              <w:rPr>
                <w:lang w:val="en-GB"/>
              </w:rPr>
              <w:t>: frequency at which the steering vector is calculated.</w:t>
            </w:r>
          </w:p>
        </w:tc>
        <w:tc>
          <w:tcPr>
            <w:tcW w:w="5228" w:type="dxa"/>
          </w:tcPr>
          <w:p w14:paraId="3DF63CA0" w14:textId="65657775" w:rsidR="002234D3" w:rsidRPr="00E00A4C" w:rsidRDefault="00E00A4C" w:rsidP="002234D3">
            <w:pPr>
              <w:numPr>
                <w:ilvl w:val="0"/>
                <w:numId w:val="25"/>
              </w:numPr>
              <w:textAlignment w:val="baseline"/>
              <w:rPr>
                <w:rFonts w:eastAsia="Times New Roman" w:cs="Times New Roman"/>
                <w:color w:val="000000"/>
                <w:lang w:val="en-GB" w:eastAsia="it-IT"/>
              </w:rPr>
            </w:pPr>
            <w:r w:rsidRPr="00E00A4C">
              <w:rPr>
                <w:rFonts w:eastAsia="Times New Roman" w:cs="Times New Roman"/>
                <w:b/>
                <w:bCs/>
                <w:color w:val="000000"/>
                <w:lang w:val="en-GB" w:eastAsia="it-IT"/>
              </w:rPr>
              <w:t>a:</w:t>
            </w:r>
            <w:r w:rsidRPr="00E00A4C">
              <w:rPr>
                <w:rFonts w:eastAsia="Times New Roman" w:cs="Times New Roman"/>
                <w:color w:val="000000"/>
                <w:lang w:val="en-GB" w:eastAsia="it-IT"/>
              </w:rPr>
              <w:t xml:space="preserve"> steering vector as a column vector.</w:t>
            </w:r>
          </w:p>
        </w:tc>
      </w:tr>
    </w:tbl>
    <w:p w14:paraId="56C53D41" w14:textId="77777777" w:rsidR="002234D3" w:rsidRDefault="002234D3" w:rsidP="002234D3">
      <w:pPr>
        <w:rPr>
          <w:lang w:val="en-GB"/>
        </w:rPr>
      </w:pPr>
    </w:p>
    <w:p w14:paraId="38D561CF" w14:textId="77777777" w:rsidR="006311D5" w:rsidRDefault="006311D5" w:rsidP="006311D5">
      <w:pPr>
        <w:pStyle w:val="Heading3"/>
        <w:rPr>
          <w:lang w:val="en-GB"/>
        </w:rPr>
      </w:pPr>
      <w:bookmarkStart w:id="31" w:name="_Toc165990694"/>
      <w:r>
        <w:rPr>
          <w:lang w:val="en-GB"/>
        </w:rPr>
        <w:t>Implementation Details</w:t>
      </w:r>
      <w:bookmarkEnd w:id="31"/>
    </w:p>
    <w:p w14:paraId="06D754D0" w14:textId="3B5A9598" w:rsidR="00DF5395" w:rsidRPr="00DF5395" w:rsidRDefault="00DF5395" w:rsidP="00DF5395">
      <w:pPr>
        <w:rPr>
          <w:lang w:val="en-GB"/>
        </w:rPr>
      </w:pPr>
      <w:r w:rsidRPr="00DF5395">
        <w:rPr>
          <w:b/>
          <w:bCs/>
          <w:lang w:val="en-GB"/>
        </w:rPr>
        <w:t>Wavenumber Calculation</w:t>
      </w:r>
      <w:r>
        <w:rPr>
          <w:b/>
          <w:bCs/>
          <w:lang w:val="en-GB"/>
        </w:rPr>
        <w:t xml:space="preserve">: </w:t>
      </w:r>
      <w:r w:rsidRPr="00DF5395">
        <w:rPr>
          <w:lang w:val="en-GB"/>
        </w:rPr>
        <w:t>It computes the wavenumber based on the frequency and the speed of sound.</w:t>
      </w:r>
    </w:p>
    <w:bookmarkStart w:id="32" w:name="_MON_1776436046"/>
    <w:bookmarkEnd w:id="32"/>
    <w:p w14:paraId="6695C202" w14:textId="111ECC93" w:rsidR="00DF5395" w:rsidRPr="00DF5395" w:rsidRDefault="00E01CC6" w:rsidP="00DF5395">
      <w:pPr>
        <w:jc w:val="center"/>
        <w:rPr>
          <w:lang w:val="en-GB"/>
        </w:rPr>
      </w:pPr>
      <w:r>
        <w:rPr>
          <w:lang w:val="en-GB"/>
        </w:rPr>
        <w:object w:dxaOrig="9026" w:dyaOrig="450" w14:anchorId="646B7C7E">
          <v:shape id="_x0000_i1033" type="#_x0000_t75" style="width:113.4pt;height:28.8pt" o:ole="" o:bordertopcolor="this" o:borderleftcolor="this" o:borderbottomcolor="this" o:borderrightcolor="this">
            <v:imagedata r:id="rId34" o:title="" croptop="-23247f" cropbottom="2947f" cropleft="-1854f" cropright="50884f"/>
            <w10:bordertop type="single" width="8"/>
            <w10:borderleft type="single" width="8"/>
            <w10:borderbottom type="single" width="8"/>
            <w10:borderright type="single" width="8"/>
          </v:shape>
          <o:OLEObject Type="Embed" ProgID="Word.OpenDocumentText.12" ShapeID="_x0000_i1033" DrawAspect="Content" ObjectID="_1776677711" r:id="rId35"/>
        </w:object>
      </w:r>
    </w:p>
    <w:p w14:paraId="13F2A2C0" w14:textId="6A8E8157" w:rsidR="00DF5395" w:rsidRDefault="00DF5395" w:rsidP="00DF5395">
      <w:pPr>
        <w:rPr>
          <w:lang w:val="en-GB"/>
        </w:rPr>
      </w:pPr>
      <w:r w:rsidRPr="00DF5395">
        <w:rPr>
          <w:b/>
          <w:bCs/>
          <w:lang w:val="en-GB"/>
        </w:rPr>
        <w:lastRenderedPageBreak/>
        <w:t>Vector Computation</w:t>
      </w:r>
      <w:r>
        <w:rPr>
          <w:b/>
          <w:bCs/>
          <w:lang w:val="en-GB"/>
        </w:rPr>
        <w:t xml:space="preserve">: </w:t>
      </w:r>
      <w:r w:rsidRPr="00DF5395">
        <w:rPr>
          <w:lang w:val="en-GB"/>
        </w:rPr>
        <w:t>It uses the DOA angle and the microphone spacing to calculate the phase shift for each microphone, resulting in the steering vector.</w:t>
      </w:r>
    </w:p>
    <w:bookmarkStart w:id="33" w:name="_MON_1776436116"/>
    <w:bookmarkEnd w:id="33"/>
    <w:p w14:paraId="2138DA4F" w14:textId="27C9F24C" w:rsidR="00DF5395" w:rsidRDefault="00E01CC6" w:rsidP="00DF5395">
      <w:pPr>
        <w:jc w:val="center"/>
        <w:rPr>
          <w:lang w:val="en-GB"/>
        </w:rPr>
      </w:pPr>
      <w:r>
        <w:rPr>
          <w:lang w:val="en-GB"/>
        </w:rPr>
        <w:object w:dxaOrig="9026" w:dyaOrig="450" w14:anchorId="689C33DD">
          <v:shape id="_x0000_i1034" type="#_x0000_t75" style="width:296.4pt;height:34.2pt" o:ole="" o:bordertopcolor="this" o:borderleftcolor="this" o:borderbottomcolor="this" o:borderrightcolor="this">
            <v:imagedata r:id="rId36" o:title="" croptop="-27507f" cropbottom="-4950f" cropleft="-1658f" cropright="23990f"/>
            <w10:bordertop type="single" width="8"/>
            <w10:borderleft type="single" width="8"/>
            <w10:borderbottom type="single" width="8"/>
            <w10:borderright type="single" width="8"/>
          </v:shape>
          <o:OLEObject Type="Embed" ProgID="Word.OpenDocumentText.12" ShapeID="_x0000_i1034" DrawAspect="Content" ObjectID="_1776677712" r:id="rId37"/>
        </w:object>
      </w:r>
    </w:p>
    <w:p w14:paraId="19B6788D" w14:textId="77777777" w:rsidR="006B56BF" w:rsidRDefault="006B56BF" w:rsidP="00DF5395">
      <w:pPr>
        <w:pBdr>
          <w:bottom w:val="single" w:sz="6" w:space="1" w:color="auto"/>
        </w:pBdr>
        <w:jc w:val="center"/>
        <w:rPr>
          <w:lang w:val="en-GB"/>
        </w:rPr>
      </w:pPr>
    </w:p>
    <w:p w14:paraId="603A1398" w14:textId="77777777" w:rsidR="009001AB" w:rsidRPr="009001AB" w:rsidRDefault="009001AB" w:rsidP="00EB1EEB">
      <w:pPr>
        <w:pStyle w:val="Heading2"/>
        <w:rPr>
          <w:lang w:val="en-GB"/>
        </w:rPr>
      </w:pPr>
      <w:bookmarkStart w:id="34" w:name="_Toc165990695"/>
      <w:r w:rsidRPr="009001AB">
        <w:rPr>
          <w:lang w:val="en-GB"/>
        </w:rPr>
        <w:t>Beamform Function</w:t>
      </w:r>
      <w:bookmarkEnd w:id="34"/>
    </w:p>
    <w:p w14:paraId="2947CF5C" w14:textId="77777777" w:rsidR="00151C12" w:rsidRDefault="009001AB" w:rsidP="00151C12">
      <w:pPr>
        <w:pStyle w:val="Heading3"/>
        <w:rPr>
          <w:lang w:val="en-GB"/>
        </w:rPr>
      </w:pPr>
      <w:bookmarkStart w:id="35" w:name="_Toc165990696"/>
      <w:r w:rsidRPr="009001AB">
        <w:rPr>
          <w:lang w:val="en-GB"/>
        </w:rPr>
        <w:t>Functionality</w:t>
      </w:r>
      <w:bookmarkEnd w:id="35"/>
    </w:p>
    <w:p w14:paraId="00C72DA6" w14:textId="16D4F1C0" w:rsidR="00FA7DBC" w:rsidRPr="00500056" w:rsidRDefault="009001AB" w:rsidP="009001AB">
      <w:pPr>
        <w:spacing w:line="278" w:lineRule="auto"/>
        <w:rPr>
          <w:lang w:val="en-US"/>
        </w:rPr>
      </w:pPr>
      <w:r w:rsidRPr="009001AB">
        <w:rPr>
          <w:lang w:val="en-GB"/>
        </w:rPr>
        <w:t xml:space="preserve">Implements beamforming to enhance the signal from a specific direction using the steering vectors. It aggregates the energy from different directions to pinpoint the sound source's location. </w:t>
      </w:r>
      <w:r w:rsidR="00500056" w:rsidRPr="00500056">
        <w:rPr>
          <w:lang w:val="en-US"/>
        </w:rPr>
        <w:t xml:space="preserve">The function takes as input a 3D matrix (containing the STFT results for each frequency, time instant, and microphone) and returns a 3D matrix with </w:t>
      </w:r>
      <w:r w:rsidR="00814D51">
        <w:rPr>
          <w:lang w:val="en-US"/>
        </w:rPr>
        <w:t>3 types of</w:t>
      </w:r>
      <w:r w:rsidR="00500056" w:rsidRPr="00500056">
        <w:rPr>
          <w:lang w:val="en-US"/>
        </w:rPr>
        <w:t xml:space="preserve"> </w:t>
      </w:r>
      <w:r w:rsidR="00814D51">
        <w:rPr>
          <w:lang w:val="en-US"/>
        </w:rPr>
        <w:t>mean</w:t>
      </w:r>
      <w:r w:rsidR="00500056" w:rsidRPr="00500056">
        <w:rPr>
          <w:lang w:val="en-US"/>
        </w:rPr>
        <w:t xml:space="preserve"> (arithmetic, harmonic, and geometric) of the beamforming results.</w:t>
      </w:r>
      <w:r w:rsidR="00500056">
        <w:rPr>
          <w:lang w:val="en-US"/>
        </w:rPr>
        <w:t xml:space="preserve"> </w:t>
      </w:r>
    </w:p>
    <w:tbl>
      <w:tblPr>
        <w:tblStyle w:val="TableGrid"/>
        <w:tblW w:w="0" w:type="auto"/>
        <w:tblLook w:val="04A0" w:firstRow="1" w:lastRow="0" w:firstColumn="1" w:lastColumn="0" w:noHBand="0" w:noVBand="1"/>
      </w:tblPr>
      <w:tblGrid>
        <w:gridCol w:w="5228"/>
        <w:gridCol w:w="5228"/>
      </w:tblGrid>
      <w:tr w:rsidR="003542EB" w14:paraId="0FE20706" w14:textId="77777777" w:rsidTr="003542EB">
        <w:tc>
          <w:tcPr>
            <w:tcW w:w="5228" w:type="dxa"/>
          </w:tcPr>
          <w:p w14:paraId="058080E1" w14:textId="76DB3C02" w:rsidR="003542EB" w:rsidRDefault="003542EB" w:rsidP="009001AB">
            <w:pPr>
              <w:spacing w:line="278" w:lineRule="auto"/>
              <w:rPr>
                <w:lang w:val="en-GB"/>
              </w:rPr>
            </w:pPr>
            <w:r w:rsidRPr="003542EB">
              <w:rPr>
                <w:b/>
                <w:bCs/>
              </w:rPr>
              <w:t>Inputs</w:t>
            </w:r>
          </w:p>
        </w:tc>
        <w:tc>
          <w:tcPr>
            <w:tcW w:w="5228" w:type="dxa"/>
          </w:tcPr>
          <w:p w14:paraId="2DDCEFA3" w14:textId="022B670B" w:rsidR="003542EB" w:rsidRDefault="003542EB" w:rsidP="009001AB">
            <w:pPr>
              <w:spacing w:line="278" w:lineRule="auto"/>
              <w:rPr>
                <w:lang w:val="en-GB"/>
              </w:rPr>
            </w:pPr>
            <w:r w:rsidRPr="003542EB">
              <w:rPr>
                <w:b/>
                <w:bCs/>
              </w:rPr>
              <w:t>Output</w:t>
            </w:r>
          </w:p>
        </w:tc>
      </w:tr>
      <w:tr w:rsidR="003542EB" w:rsidRPr="0076041A" w14:paraId="25C51A73" w14:textId="77777777" w:rsidTr="003542EB">
        <w:tc>
          <w:tcPr>
            <w:tcW w:w="5228" w:type="dxa"/>
          </w:tcPr>
          <w:p w14:paraId="5353D3ED" w14:textId="075FBF6F" w:rsidR="00C65BE4" w:rsidRPr="00C65BE4" w:rsidRDefault="00C65BE4" w:rsidP="00C65BE4">
            <w:pPr>
              <w:numPr>
                <w:ilvl w:val="0"/>
                <w:numId w:val="27"/>
              </w:numPr>
              <w:spacing w:line="278" w:lineRule="auto"/>
              <w:rPr>
                <w:lang w:val="en-GB"/>
              </w:rPr>
            </w:pPr>
            <w:r w:rsidRPr="00C65BE4">
              <w:rPr>
                <w:b/>
                <w:bCs/>
                <w:lang w:val="en-GB"/>
              </w:rPr>
              <w:t>S</w:t>
            </w:r>
            <w:r w:rsidRPr="00C65BE4">
              <w:rPr>
                <w:lang w:val="en-GB"/>
              </w:rPr>
              <w:t>: a 3D array containing the STFT results obtained in the function ‘AllChannelSTFT’  (called S_multi).</w:t>
            </w:r>
          </w:p>
          <w:p w14:paraId="51F608E8" w14:textId="7F3FC456" w:rsidR="00C65BE4" w:rsidRPr="00C65BE4" w:rsidRDefault="00C65BE4" w:rsidP="00C65BE4">
            <w:pPr>
              <w:numPr>
                <w:ilvl w:val="0"/>
                <w:numId w:val="27"/>
              </w:numPr>
              <w:spacing w:line="278" w:lineRule="auto"/>
              <w:rPr>
                <w:lang w:val="en-GB"/>
              </w:rPr>
            </w:pPr>
            <w:r w:rsidRPr="00C65BE4">
              <w:rPr>
                <w:b/>
                <w:bCs/>
                <w:lang w:val="en-GB"/>
              </w:rPr>
              <w:t>d</w:t>
            </w:r>
            <w:r w:rsidRPr="00C65BE4">
              <w:rPr>
                <w:lang w:val="en-GB"/>
              </w:rPr>
              <w:t>: the spacing between microphones in the array, measured in meters.</w:t>
            </w:r>
          </w:p>
          <w:p w14:paraId="66C09601" w14:textId="4C5C0E3A" w:rsidR="00C65BE4" w:rsidRPr="00C65BE4" w:rsidRDefault="00C65BE4" w:rsidP="00C65BE4">
            <w:pPr>
              <w:numPr>
                <w:ilvl w:val="0"/>
                <w:numId w:val="27"/>
              </w:numPr>
              <w:spacing w:line="278" w:lineRule="auto"/>
              <w:rPr>
                <w:lang w:val="en-GB"/>
              </w:rPr>
            </w:pPr>
            <w:r w:rsidRPr="00C65BE4">
              <w:rPr>
                <w:b/>
                <w:bCs/>
                <w:lang w:val="en-GB"/>
              </w:rPr>
              <w:t>c</w:t>
            </w:r>
            <w:r w:rsidRPr="00C65BE4">
              <w:rPr>
                <w:lang w:val="en-GB"/>
              </w:rPr>
              <w:t>: the speed of sound.</w:t>
            </w:r>
          </w:p>
          <w:p w14:paraId="05478985" w14:textId="029AB1FF" w:rsidR="00C65BE4" w:rsidRPr="00C65BE4" w:rsidRDefault="00C65BE4" w:rsidP="00C65BE4">
            <w:pPr>
              <w:numPr>
                <w:ilvl w:val="0"/>
                <w:numId w:val="27"/>
              </w:numPr>
              <w:spacing w:line="278" w:lineRule="auto"/>
            </w:pPr>
            <w:r w:rsidRPr="00C65BE4">
              <w:rPr>
                <w:b/>
                <w:bCs/>
              </w:rPr>
              <w:t>Fs</w:t>
            </w:r>
            <w:r w:rsidRPr="00C65BE4">
              <w:t>: the sampling frequency.</w:t>
            </w:r>
          </w:p>
          <w:p w14:paraId="24736F09" w14:textId="03AB3ED6" w:rsidR="00C65BE4" w:rsidRPr="00C65BE4" w:rsidRDefault="00C65BE4" w:rsidP="00C65BE4">
            <w:pPr>
              <w:numPr>
                <w:ilvl w:val="0"/>
                <w:numId w:val="27"/>
              </w:numPr>
              <w:spacing w:line="278" w:lineRule="auto"/>
              <w:rPr>
                <w:lang w:val="en-GB"/>
              </w:rPr>
            </w:pPr>
            <w:r w:rsidRPr="00C65BE4">
              <w:rPr>
                <w:b/>
                <w:bCs/>
                <w:lang w:val="en-GB"/>
              </w:rPr>
              <w:t>numMics</w:t>
            </w:r>
            <w:r w:rsidRPr="00C65BE4">
              <w:rPr>
                <w:lang w:val="en-GB"/>
              </w:rPr>
              <w:t>: number of microphones in the array.</w:t>
            </w:r>
          </w:p>
          <w:p w14:paraId="7B777D30" w14:textId="5B9637E3" w:rsidR="00C65BE4" w:rsidRPr="00C65BE4" w:rsidRDefault="00C65BE4" w:rsidP="00C65BE4">
            <w:pPr>
              <w:numPr>
                <w:ilvl w:val="0"/>
                <w:numId w:val="27"/>
              </w:numPr>
              <w:spacing w:line="278" w:lineRule="auto"/>
              <w:rPr>
                <w:lang w:val="en-GB"/>
              </w:rPr>
            </w:pPr>
            <w:r w:rsidRPr="00C65BE4">
              <w:rPr>
                <w:b/>
                <w:bCs/>
                <w:lang w:val="en-GB"/>
              </w:rPr>
              <w:t>theta_range</w:t>
            </w:r>
            <w:r w:rsidRPr="00C65BE4">
              <w:rPr>
                <w:lang w:val="en-GB"/>
              </w:rPr>
              <w:t>: array of angles (in degrees) for which the DOA estimates are computed → from -90° to 90°.</w:t>
            </w:r>
          </w:p>
          <w:p w14:paraId="6D343D9B" w14:textId="77777777" w:rsidR="003542EB" w:rsidRDefault="003542EB" w:rsidP="009001AB">
            <w:pPr>
              <w:spacing w:line="278" w:lineRule="auto"/>
              <w:rPr>
                <w:lang w:val="en-GB"/>
              </w:rPr>
            </w:pPr>
          </w:p>
        </w:tc>
        <w:tc>
          <w:tcPr>
            <w:tcW w:w="5228" w:type="dxa"/>
          </w:tcPr>
          <w:p w14:paraId="78A4E294" w14:textId="72C7F895" w:rsidR="00500056" w:rsidRPr="00500056" w:rsidRDefault="00C65BE4" w:rsidP="00500056">
            <w:pPr>
              <w:pStyle w:val="ListParagraph"/>
              <w:numPr>
                <w:ilvl w:val="0"/>
                <w:numId w:val="27"/>
              </w:numPr>
              <w:spacing w:line="278" w:lineRule="auto"/>
              <w:rPr>
                <w:lang w:val="en-US"/>
              </w:rPr>
            </w:pPr>
            <w:r w:rsidRPr="00C65BE4">
              <w:rPr>
                <w:b/>
                <w:bCs/>
                <w:lang w:val="en-GB"/>
              </w:rPr>
              <w:t>p_theta_time</w:t>
            </w:r>
            <w:r w:rsidRPr="00C65BE4">
              <w:rPr>
                <w:lang w:val="en-GB"/>
              </w:rPr>
              <w:t xml:space="preserve">: </w:t>
            </w:r>
            <w:r w:rsidR="00500056" w:rsidRPr="00500056">
              <w:rPr>
                <w:lang w:val="en-US"/>
              </w:rPr>
              <w:t xml:space="preserve">3D matrix where each "page" (third dimension) represents a different type of </w:t>
            </w:r>
            <w:r w:rsidR="00814D51">
              <w:rPr>
                <w:lang w:val="en-US"/>
              </w:rPr>
              <w:t>mean</w:t>
            </w:r>
            <w:r w:rsidR="00500056" w:rsidRPr="00500056">
              <w:rPr>
                <w:lang w:val="en-US"/>
              </w:rPr>
              <w:t>:</w:t>
            </w:r>
          </w:p>
          <w:p w14:paraId="2C80CB77" w14:textId="261C73BF" w:rsidR="00500056" w:rsidRPr="0068234F" w:rsidRDefault="00500056" w:rsidP="00500056">
            <w:pPr>
              <w:pStyle w:val="ListParagraph"/>
              <w:numPr>
                <w:ilvl w:val="1"/>
                <w:numId w:val="27"/>
              </w:numPr>
              <w:rPr>
                <w:rFonts w:eastAsia="Times New Roman" w:cs="Times New Roman"/>
                <w:lang w:val="en-US" w:eastAsia="it-IT"/>
              </w:rPr>
            </w:pPr>
            <w:r w:rsidRPr="0068234F">
              <w:rPr>
                <w:rFonts w:eastAsia="Times New Roman" w:cs="Times New Roman"/>
                <w:lang w:val="en-US" w:eastAsia="it-IT"/>
              </w:rPr>
              <w:t>Page 1: Arithmetic mean</w:t>
            </w:r>
          </w:p>
          <w:p w14:paraId="640A5FC2" w14:textId="27B8A4EE" w:rsidR="00500056" w:rsidRPr="0068234F" w:rsidRDefault="00500056" w:rsidP="00500056">
            <w:pPr>
              <w:pStyle w:val="ListParagraph"/>
              <w:numPr>
                <w:ilvl w:val="1"/>
                <w:numId w:val="27"/>
              </w:numPr>
              <w:rPr>
                <w:rFonts w:eastAsia="Times New Roman" w:cs="Times New Roman"/>
                <w:lang w:val="en-US" w:eastAsia="it-IT"/>
              </w:rPr>
            </w:pPr>
            <w:r w:rsidRPr="0068234F">
              <w:rPr>
                <w:rFonts w:eastAsia="Times New Roman" w:cs="Times New Roman"/>
                <w:lang w:val="en-US" w:eastAsia="it-IT"/>
              </w:rPr>
              <w:t>Page 2: Harmonic mean</w:t>
            </w:r>
          </w:p>
          <w:p w14:paraId="7D0872E9" w14:textId="685D0AD8" w:rsidR="00500056" w:rsidRPr="0068234F" w:rsidRDefault="00500056" w:rsidP="00500056">
            <w:pPr>
              <w:pStyle w:val="ListParagraph"/>
              <w:numPr>
                <w:ilvl w:val="1"/>
                <w:numId w:val="27"/>
              </w:numPr>
              <w:rPr>
                <w:rFonts w:eastAsia="Times New Roman" w:cs="Times New Roman"/>
                <w:lang w:eastAsia="it-IT"/>
              </w:rPr>
            </w:pPr>
            <w:r w:rsidRPr="0068234F">
              <w:rPr>
                <w:rFonts w:eastAsia="Times New Roman" w:cs="Times New Roman"/>
                <w:lang w:eastAsia="it-IT"/>
              </w:rPr>
              <w:t>Page 3: Geometric mean</w:t>
            </w:r>
          </w:p>
          <w:p w14:paraId="482D41E4" w14:textId="77777777" w:rsidR="00500056" w:rsidRPr="00500056" w:rsidRDefault="00500056" w:rsidP="00500056">
            <w:pPr>
              <w:rPr>
                <w:rFonts w:ascii="Consolas" w:eastAsia="Times New Roman" w:hAnsi="Consolas" w:cs="Times New Roman"/>
                <w:sz w:val="20"/>
                <w:szCs w:val="20"/>
                <w:lang w:eastAsia="it-IT"/>
              </w:rPr>
            </w:pPr>
          </w:p>
          <w:p w14:paraId="5B85AF9C" w14:textId="6FEEB702" w:rsidR="00C65BE4" w:rsidRPr="00500056" w:rsidRDefault="00C65BE4" w:rsidP="00500056">
            <w:pPr>
              <w:spacing w:line="278" w:lineRule="auto"/>
              <w:rPr>
                <w:lang w:val="en-GB"/>
              </w:rPr>
            </w:pPr>
          </w:p>
          <w:p w14:paraId="082C47A4" w14:textId="77777777" w:rsidR="003542EB" w:rsidRDefault="003542EB" w:rsidP="009001AB">
            <w:pPr>
              <w:spacing w:line="278" w:lineRule="auto"/>
              <w:rPr>
                <w:lang w:val="en-GB"/>
              </w:rPr>
            </w:pPr>
          </w:p>
        </w:tc>
      </w:tr>
    </w:tbl>
    <w:p w14:paraId="726C509B" w14:textId="77777777" w:rsidR="000F6A98" w:rsidRDefault="000F6A98" w:rsidP="000F6A98">
      <w:pPr>
        <w:pStyle w:val="Heading3"/>
        <w:rPr>
          <w:lang w:val="en-GB"/>
        </w:rPr>
      </w:pPr>
      <w:bookmarkStart w:id="36" w:name="_Toc165990697"/>
      <w:r>
        <w:rPr>
          <w:lang w:val="en-GB"/>
        </w:rPr>
        <w:t>Implementation Details</w:t>
      </w:r>
      <w:bookmarkEnd w:id="36"/>
    </w:p>
    <w:p w14:paraId="2C755139" w14:textId="70835BBB" w:rsidR="00A85A87" w:rsidRPr="00A85A87" w:rsidRDefault="00A85A87" w:rsidP="00A85A87">
      <w:pPr>
        <w:spacing w:line="278" w:lineRule="auto"/>
        <w:rPr>
          <w:lang w:val="en-GB"/>
        </w:rPr>
      </w:pPr>
      <w:r w:rsidRPr="00992BFD">
        <w:rPr>
          <w:b/>
          <w:bCs/>
          <w:lang w:val="en-GB"/>
        </w:rPr>
        <w:t>Parameter Initialization</w:t>
      </w:r>
      <w:r w:rsidR="00992BFD">
        <w:rPr>
          <w:b/>
          <w:bCs/>
          <w:lang w:val="en-GB"/>
        </w:rPr>
        <w:t xml:space="preserve">: </w:t>
      </w:r>
      <w:r w:rsidRPr="00A85A87">
        <w:rPr>
          <w:lang w:val="en-GB"/>
        </w:rPr>
        <w:t xml:space="preserve">It extracts the number of frequencies and time frames from the input </w:t>
      </w:r>
      <w:r w:rsidR="00E541DB" w:rsidRPr="00A85A87">
        <w:rPr>
          <w:lang w:val="en-GB"/>
        </w:rPr>
        <w:t>data,</w:t>
      </w:r>
      <w:r w:rsidRPr="00A85A87">
        <w:rPr>
          <w:lang w:val="en-GB"/>
        </w:rPr>
        <w:t xml:space="preserve"> and it also initializes the frequency vector.</w:t>
      </w:r>
    </w:p>
    <w:bookmarkStart w:id="37" w:name="_MON_1776436970"/>
    <w:bookmarkEnd w:id="37"/>
    <w:p w14:paraId="2BB9C4BC" w14:textId="56055B08" w:rsidR="00A85A87" w:rsidRPr="00A85A87" w:rsidRDefault="00A56C9A" w:rsidP="0036468F">
      <w:pPr>
        <w:spacing w:line="278" w:lineRule="auto"/>
        <w:jc w:val="center"/>
        <w:rPr>
          <w:lang w:val="en-GB"/>
        </w:rPr>
      </w:pPr>
      <w:r>
        <w:rPr>
          <w:lang w:val="en-GB"/>
        </w:rPr>
        <w:object w:dxaOrig="9026" w:dyaOrig="1405" w14:anchorId="4477CF1A">
          <v:shape id="_x0000_i1035" type="#_x0000_t75" style="width:457.2pt;height:97.8pt" o:ole="" o:bordertopcolor="this" o:borderleftcolor="this" o:borderbottomcolor="this" o:borderrightcolor="this">
            <v:imagedata r:id="rId38" o:title="" croptop="-12647f" cropbottom="-16096f" cropleft="-1482f" cropright="610f"/>
            <w10:bordertop type="single" width="8"/>
            <w10:borderleft type="single" width="8"/>
            <w10:borderbottom type="single" width="8"/>
            <w10:borderright type="single" width="8"/>
          </v:shape>
          <o:OLEObject Type="Embed" ProgID="Word.OpenDocumentText.12" ShapeID="_x0000_i1035" DrawAspect="Content" ObjectID="_1776677713" r:id="rId39"/>
        </w:object>
      </w:r>
    </w:p>
    <w:p w14:paraId="2219E482" w14:textId="228E348D" w:rsidR="00A85A87" w:rsidRPr="00A85A87" w:rsidRDefault="00A85A87" w:rsidP="00A85A87">
      <w:pPr>
        <w:spacing w:line="278" w:lineRule="auto"/>
        <w:rPr>
          <w:lang w:val="en-GB"/>
        </w:rPr>
      </w:pPr>
      <w:r w:rsidRPr="00992BFD">
        <w:rPr>
          <w:b/>
          <w:bCs/>
          <w:lang w:val="en-GB"/>
        </w:rPr>
        <w:t>Time Frame Processing</w:t>
      </w:r>
      <w:r w:rsidR="00992BFD">
        <w:rPr>
          <w:b/>
          <w:bCs/>
          <w:lang w:val="en-GB"/>
        </w:rPr>
        <w:t xml:space="preserve">: </w:t>
      </w:r>
      <w:r w:rsidRPr="00A85A87">
        <w:rPr>
          <w:lang w:val="en-GB"/>
        </w:rPr>
        <w:t>For each time frame, it extracts the corresponding STFT data for all frequencies and microphones.</w:t>
      </w:r>
    </w:p>
    <w:bookmarkStart w:id="38" w:name="_MON_1776437036"/>
    <w:bookmarkEnd w:id="38"/>
    <w:p w14:paraId="042E4D9E" w14:textId="45507CF1" w:rsidR="00A85A87" w:rsidRPr="00A85A87" w:rsidRDefault="00E634FA" w:rsidP="0036468F">
      <w:pPr>
        <w:spacing w:line="278" w:lineRule="auto"/>
        <w:jc w:val="center"/>
        <w:rPr>
          <w:lang w:val="en-GB"/>
        </w:rPr>
      </w:pPr>
      <w:r>
        <w:rPr>
          <w:lang w:val="en-GB"/>
        </w:rPr>
        <w:object w:dxaOrig="9026" w:dyaOrig="453" w14:anchorId="44A24CF9">
          <v:shape id="_x0000_i1036" type="#_x0000_t75" style="width:466.2pt;height:40.2pt" o:ole="" o:bordertopcolor="this" o:borderleftcolor="this" o:borderbottomcolor="this" o:borderrightcolor="this">
            <v:imagedata r:id="rId40" o:title="" croptop="-27594f" cropbottom="-22420f" cropleft="-1220f" cropright="-959f"/>
            <w10:bordertop type="single" width="8"/>
            <w10:borderleft type="single" width="8"/>
            <w10:borderbottom type="single" width="8"/>
            <w10:borderright type="single" width="8"/>
          </v:shape>
          <o:OLEObject Type="Embed" ProgID="Word.OpenDocumentText.12" ShapeID="_x0000_i1036" DrawAspect="Content" ObjectID="_1776677714" r:id="rId41"/>
        </w:object>
      </w:r>
    </w:p>
    <w:p w14:paraId="7F80A7C6" w14:textId="73BEA141" w:rsidR="00A85A87" w:rsidRPr="00A85A87" w:rsidRDefault="00A85A87" w:rsidP="00A85A87">
      <w:pPr>
        <w:spacing w:line="278" w:lineRule="auto"/>
        <w:rPr>
          <w:lang w:val="en-GB"/>
        </w:rPr>
      </w:pPr>
      <w:r w:rsidRPr="00992BFD">
        <w:rPr>
          <w:b/>
          <w:bCs/>
          <w:lang w:val="en-GB"/>
        </w:rPr>
        <w:t>Covariance Matrix Calculation</w:t>
      </w:r>
      <w:r w:rsidR="00992BFD">
        <w:rPr>
          <w:b/>
          <w:bCs/>
          <w:lang w:val="en-GB"/>
        </w:rPr>
        <w:t xml:space="preserve">: </w:t>
      </w:r>
      <w:r w:rsidRPr="00A85A87">
        <w:rPr>
          <w:lang w:val="en-GB"/>
        </w:rPr>
        <w:t>It computes the spatial covariance matrix for the signals received by the microphone array. The covariance matrix is computed calling the function ‘GetCovMatrix’.</w:t>
      </w:r>
    </w:p>
    <w:bookmarkStart w:id="39" w:name="_MON_1776437158"/>
    <w:bookmarkEnd w:id="39"/>
    <w:p w14:paraId="5280AC49" w14:textId="4BB095E6" w:rsidR="00A85A87" w:rsidRPr="00A85A87" w:rsidRDefault="00E634FA" w:rsidP="001B6945">
      <w:pPr>
        <w:spacing w:line="278" w:lineRule="auto"/>
        <w:jc w:val="center"/>
        <w:rPr>
          <w:lang w:val="en-GB"/>
        </w:rPr>
      </w:pPr>
      <w:r>
        <w:rPr>
          <w:lang w:val="en-GB"/>
        </w:rPr>
        <w:object w:dxaOrig="9026" w:dyaOrig="227" w14:anchorId="0CF65C84">
          <v:shape id="_x0000_i1037" type="#_x0000_t75" style="width:177.6pt;height:31.2pt" o:ole="" o:bordertopcolor="this" o:borderleftcolor="this" o:borderbottomcolor="this" o:borderrightcolor="this">
            <v:imagedata r:id="rId42" o:title="" croptop="-55188f" cropbottom="-58637f" cropleft="-2086f" cropright="41896f"/>
            <w10:bordertop type="single" width="8"/>
            <w10:borderleft type="single" width="8"/>
            <w10:borderbottom type="single" width="8"/>
            <w10:borderright type="single" width="8"/>
          </v:shape>
          <o:OLEObject Type="Embed" ProgID="Word.OpenDocumentText.12" ShapeID="_x0000_i1037" DrawAspect="Content" ObjectID="_1776677715" r:id="rId43"/>
        </w:object>
      </w:r>
    </w:p>
    <w:p w14:paraId="4B2691CE" w14:textId="308E3C5B" w:rsidR="00A85A87" w:rsidRPr="00A85A87" w:rsidRDefault="00A85A87" w:rsidP="00A85A87">
      <w:pPr>
        <w:spacing w:line="278" w:lineRule="auto"/>
        <w:rPr>
          <w:lang w:val="en-GB"/>
        </w:rPr>
      </w:pPr>
      <w:r w:rsidRPr="00992BFD">
        <w:rPr>
          <w:b/>
          <w:bCs/>
          <w:lang w:val="en-GB"/>
        </w:rPr>
        <w:t>Angle Processing</w:t>
      </w:r>
      <w:r w:rsidR="00992BFD">
        <w:rPr>
          <w:b/>
          <w:bCs/>
          <w:lang w:val="en-GB"/>
        </w:rPr>
        <w:t xml:space="preserve">: </w:t>
      </w:r>
      <w:r w:rsidRPr="00A85A87">
        <w:rPr>
          <w:lang w:val="en-GB"/>
        </w:rPr>
        <w:t>For each angle in ‘theta_range’, the function computes the beamforming power using a steering vector, which is computed calling the function ‘GetSteeringVector’.</w:t>
      </w:r>
    </w:p>
    <w:bookmarkStart w:id="40" w:name="_MON_1776437230"/>
    <w:bookmarkEnd w:id="40"/>
    <w:p w14:paraId="10D39EB9" w14:textId="436F63B2" w:rsidR="00A85A87" w:rsidRDefault="0068234F" w:rsidP="00583CF7">
      <w:pPr>
        <w:spacing w:line="278" w:lineRule="auto"/>
        <w:jc w:val="center"/>
        <w:rPr>
          <w:lang w:val="en-GB"/>
        </w:rPr>
      </w:pPr>
      <w:r>
        <w:rPr>
          <w:lang w:val="en-GB"/>
        </w:rPr>
        <w:object w:dxaOrig="9026" w:dyaOrig="3073" w14:anchorId="3EB867B5">
          <v:shape id="_x0000_i1038" type="#_x0000_t75" style="width:435.6pt;height:138.6pt" o:ole="" o:bordertopcolor="this" o:borderleftcolor="this" o:borderbottomcolor="this" o:borderrightcolor="this">
            <v:imagedata r:id="rId44" o:title="" croptop="-3545f" cropbottom="7730f" cropleft="-1812f" cropright="1595f"/>
            <w10:bordertop type="single" width="8"/>
            <w10:borderleft type="single" width="8"/>
            <w10:borderbottom type="single" width="8"/>
            <w10:borderright type="single" width="8"/>
          </v:shape>
          <o:OLEObject Type="Embed" ProgID="Word.OpenDocumentText.12" ShapeID="_x0000_i1038" DrawAspect="Content" ObjectID="_1776677716" r:id="rId45"/>
        </w:object>
      </w:r>
    </w:p>
    <w:p w14:paraId="541EC793" w14:textId="77777777" w:rsidR="0068234F" w:rsidRDefault="0068234F" w:rsidP="00583CF7">
      <w:pPr>
        <w:spacing w:line="278" w:lineRule="auto"/>
        <w:jc w:val="center"/>
        <w:rPr>
          <w:lang w:val="en-GB"/>
        </w:rPr>
      </w:pPr>
    </w:p>
    <w:p w14:paraId="6CE58562" w14:textId="60884C63" w:rsidR="0068234F" w:rsidRPr="0068234F" w:rsidRDefault="00814D51" w:rsidP="0068234F">
      <w:pPr>
        <w:spacing w:line="278" w:lineRule="auto"/>
        <w:rPr>
          <w:b/>
          <w:bCs/>
          <w:lang w:val="en-GB"/>
        </w:rPr>
      </w:pPr>
      <w:r>
        <w:rPr>
          <w:b/>
          <w:bCs/>
          <w:lang w:val="en-GB"/>
        </w:rPr>
        <w:t>Means</w:t>
      </w:r>
      <w:r w:rsidR="0068234F" w:rsidRPr="0068234F">
        <w:rPr>
          <w:b/>
          <w:bCs/>
          <w:lang w:val="en-GB"/>
        </w:rPr>
        <w:t xml:space="preserve"> Calculation</w:t>
      </w:r>
      <w:r w:rsidR="0068234F">
        <w:rPr>
          <w:b/>
          <w:bCs/>
          <w:lang w:val="en-GB"/>
        </w:rPr>
        <w:t xml:space="preserve"> :</w:t>
      </w:r>
    </w:p>
    <w:p w14:paraId="2B602068" w14:textId="77777777" w:rsidR="0068234F" w:rsidRPr="0068234F" w:rsidRDefault="0068234F" w:rsidP="0068234F">
      <w:pPr>
        <w:numPr>
          <w:ilvl w:val="0"/>
          <w:numId w:val="35"/>
        </w:numPr>
        <w:spacing w:line="278" w:lineRule="auto"/>
        <w:rPr>
          <w:lang w:val="en-US"/>
        </w:rPr>
      </w:pPr>
      <w:r w:rsidRPr="0068234F">
        <w:rPr>
          <w:b/>
          <w:bCs/>
          <w:lang w:val="en-US"/>
        </w:rPr>
        <w:t>Arithmetic Mean</w:t>
      </w:r>
      <w:r w:rsidRPr="0068234F">
        <w:rPr>
          <w:lang w:val="en-US"/>
        </w:rPr>
        <w:t xml:space="preserve">: Calculated as the simple </w:t>
      </w:r>
      <w:r w:rsidRPr="0068234F">
        <w:rPr>
          <w:u w:val="single"/>
          <w:lang w:val="en-US"/>
        </w:rPr>
        <w:t>average</w:t>
      </w:r>
      <w:r w:rsidRPr="0068234F">
        <w:rPr>
          <w:lang w:val="en-US"/>
        </w:rPr>
        <w:t xml:space="preserve"> of all frequencies for each angle and time frame.</w:t>
      </w:r>
    </w:p>
    <w:p w14:paraId="21C8044F" w14:textId="77777777" w:rsidR="0068234F" w:rsidRPr="0068234F" w:rsidRDefault="0068234F" w:rsidP="0068234F">
      <w:pPr>
        <w:numPr>
          <w:ilvl w:val="0"/>
          <w:numId w:val="35"/>
        </w:numPr>
        <w:spacing w:line="278" w:lineRule="auto"/>
        <w:rPr>
          <w:lang w:val="en-US"/>
        </w:rPr>
      </w:pPr>
      <w:r w:rsidRPr="0068234F">
        <w:rPr>
          <w:b/>
          <w:bCs/>
          <w:lang w:val="en-US"/>
        </w:rPr>
        <w:t>Harmonic Mean</w:t>
      </w:r>
      <w:r w:rsidRPr="0068234F">
        <w:rPr>
          <w:lang w:val="en-US"/>
        </w:rPr>
        <w:t>: Calculated using the inverse of the average of the inverses.</w:t>
      </w:r>
    </w:p>
    <w:p w14:paraId="1B2B7B5A" w14:textId="45382AF8" w:rsidR="0068234F" w:rsidRDefault="0068234F" w:rsidP="0068234F">
      <w:pPr>
        <w:numPr>
          <w:ilvl w:val="0"/>
          <w:numId w:val="35"/>
        </w:numPr>
        <w:spacing w:line="278" w:lineRule="auto"/>
        <w:rPr>
          <w:lang w:val="en-US"/>
        </w:rPr>
      </w:pPr>
      <w:r w:rsidRPr="0068234F">
        <w:rPr>
          <w:b/>
          <w:bCs/>
          <w:lang w:val="en-US"/>
        </w:rPr>
        <w:t>Geometric Mean</w:t>
      </w:r>
      <w:r w:rsidRPr="0068234F">
        <w:rPr>
          <w:lang w:val="en-US"/>
        </w:rPr>
        <w:t>: Calculated using the logarithmic sum to handle very small numbers.</w:t>
      </w:r>
    </w:p>
    <w:p w14:paraId="2E2534BF" w14:textId="16D53467" w:rsidR="0068234F" w:rsidRDefault="0068234F" w:rsidP="0068234F">
      <w:pPr>
        <w:spacing w:line="278" w:lineRule="auto"/>
        <w:ind w:left="720"/>
        <w:rPr>
          <w:lang w:val="en-US"/>
        </w:rPr>
      </w:pPr>
      <w:r>
        <w:rPr>
          <w:b/>
          <w:bCs/>
          <w:noProof/>
          <w:lang w:val="en-US"/>
        </w:rPr>
        <mc:AlternateContent>
          <mc:Choice Requires="wps">
            <w:drawing>
              <wp:anchor distT="0" distB="0" distL="114300" distR="114300" simplePos="0" relativeHeight="251667456" behindDoc="0" locked="0" layoutInCell="1" allowOverlap="1" wp14:anchorId="562F469B" wp14:editId="2D18B4A1">
                <wp:simplePos x="0" y="0"/>
                <wp:positionH relativeFrom="column">
                  <wp:posOffset>289560</wp:posOffset>
                </wp:positionH>
                <wp:positionV relativeFrom="paragraph">
                  <wp:posOffset>156210</wp:posOffset>
                </wp:positionV>
                <wp:extent cx="5745480" cy="1821180"/>
                <wp:effectExtent l="0" t="0" r="26670" b="26670"/>
                <wp:wrapNone/>
                <wp:docPr id="1412420268" name="Rettangolo 1"/>
                <wp:cNvGraphicFramePr/>
                <a:graphic xmlns:a="http://schemas.openxmlformats.org/drawingml/2006/main">
                  <a:graphicData uri="http://schemas.microsoft.com/office/word/2010/wordprocessingShape">
                    <wps:wsp>
                      <wps:cNvSpPr/>
                      <wps:spPr>
                        <a:xfrm>
                          <a:off x="0" y="0"/>
                          <a:ext cx="5745480" cy="182118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418C7" id="Rettangolo 1" o:spid="_x0000_s1026" style="position:absolute;margin-left:22.8pt;margin-top:12.3pt;width:452.4pt;height:14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" filled="f" strokecolor="#030e13 [484]" strokeweight="1pt"/>
            </w:pict>
          </mc:Fallback>
        </mc:AlternateContent>
      </w:r>
    </w:p>
    <w:p w14:paraId="3A42244A" w14:textId="77777777" w:rsidR="0068234F" w:rsidRPr="0068234F" w:rsidRDefault="0068234F" w:rsidP="0068234F">
      <w:pPr>
        <w:spacing w:after="0" w:line="240" w:lineRule="auto"/>
        <w:ind w:left="360"/>
        <w:rPr>
          <w:rFonts w:ascii="Consolas" w:eastAsia="Times New Roman" w:hAnsi="Consolas" w:cs="Times New Roman"/>
          <w:sz w:val="20"/>
          <w:szCs w:val="20"/>
          <w:lang w:val="en-US" w:eastAsia="it-IT"/>
        </w:rPr>
      </w:pPr>
      <w:r w:rsidRPr="0068234F">
        <w:rPr>
          <w:rFonts w:ascii="Consolas" w:eastAsia="Times New Roman" w:hAnsi="Consolas" w:cs="Times New Roman"/>
          <w:sz w:val="20"/>
          <w:szCs w:val="20"/>
          <w:lang w:val="en-US" w:eastAsia="it-IT"/>
        </w:rPr>
        <w:t xml:space="preserve">    </w:t>
      </w:r>
      <w:r w:rsidRPr="0068234F">
        <w:rPr>
          <w:rFonts w:ascii="Consolas" w:eastAsia="Times New Roman" w:hAnsi="Consolas" w:cs="Times New Roman"/>
          <w:color w:val="008013"/>
          <w:sz w:val="20"/>
          <w:szCs w:val="20"/>
          <w:lang w:val="en-US" w:eastAsia="it-IT"/>
        </w:rPr>
        <w:t>% Compute the average power across frequencies</w:t>
      </w:r>
    </w:p>
    <w:p w14:paraId="16770852" w14:textId="77777777" w:rsidR="0068234F" w:rsidRPr="0068234F" w:rsidRDefault="0068234F" w:rsidP="0068234F">
      <w:pPr>
        <w:spacing w:after="0" w:line="240" w:lineRule="auto"/>
        <w:ind w:left="360"/>
        <w:rPr>
          <w:rFonts w:ascii="Consolas" w:eastAsia="Times New Roman" w:hAnsi="Consolas" w:cs="Times New Roman"/>
          <w:sz w:val="20"/>
          <w:szCs w:val="20"/>
          <w:lang w:val="en-US" w:eastAsia="it-IT"/>
        </w:rPr>
      </w:pPr>
      <w:r w:rsidRPr="0068234F">
        <w:rPr>
          <w:rFonts w:ascii="Consolas" w:eastAsia="Times New Roman" w:hAnsi="Consolas" w:cs="Times New Roman"/>
          <w:sz w:val="20"/>
          <w:szCs w:val="20"/>
          <w:lang w:val="en-US" w:eastAsia="it-IT"/>
        </w:rPr>
        <w:t xml:space="preserve">    p_theta_time(:,:,1) = mean(p_theta_time_freq, 3); </w:t>
      </w:r>
      <w:r w:rsidRPr="0068234F">
        <w:rPr>
          <w:rFonts w:ascii="Consolas" w:eastAsia="Times New Roman" w:hAnsi="Consolas" w:cs="Times New Roman"/>
          <w:color w:val="008013"/>
          <w:sz w:val="20"/>
          <w:szCs w:val="20"/>
          <w:lang w:val="en-US" w:eastAsia="it-IT"/>
        </w:rPr>
        <w:t>% Arithmetic mean</w:t>
      </w:r>
    </w:p>
    <w:p w14:paraId="6F86F8AB" w14:textId="77777777" w:rsidR="0068234F" w:rsidRPr="0068234F" w:rsidRDefault="0068234F" w:rsidP="0068234F">
      <w:pPr>
        <w:spacing w:after="0" w:line="240" w:lineRule="auto"/>
        <w:ind w:left="360"/>
        <w:rPr>
          <w:rFonts w:ascii="Consolas" w:eastAsia="Times New Roman" w:hAnsi="Consolas" w:cs="Times New Roman"/>
          <w:sz w:val="20"/>
          <w:szCs w:val="20"/>
          <w:lang w:val="en-US" w:eastAsia="it-IT"/>
        </w:rPr>
      </w:pPr>
    </w:p>
    <w:p w14:paraId="27FEB1E2" w14:textId="77777777" w:rsidR="0068234F" w:rsidRPr="0068234F" w:rsidRDefault="0068234F" w:rsidP="0068234F">
      <w:pPr>
        <w:spacing w:after="0" w:line="240" w:lineRule="auto"/>
        <w:ind w:left="360"/>
        <w:rPr>
          <w:rFonts w:ascii="Consolas" w:eastAsia="Times New Roman" w:hAnsi="Consolas" w:cs="Times New Roman"/>
          <w:sz w:val="20"/>
          <w:szCs w:val="20"/>
          <w:lang w:val="en-US" w:eastAsia="it-IT"/>
        </w:rPr>
      </w:pPr>
      <w:r w:rsidRPr="0068234F">
        <w:rPr>
          <w:rFonts w:ascii="Consolas" w:eastAsia="Times New Roman" w:hAnsi="Consolas" w:cs="Times New Roman"/>
          <w:sz w:val="20"/>
          <w:szCs w:val="20"/>
          <w:lang w:val="en-US" w:eastAsia="it-IT"/>
        </w:rPr>
        <w:t xml:space="preserve">    </w:t>
      </w:r>
      <w:r w:rsidRPr="0068234F">
        <w:rPr>
          <w:rFonts w:ascii="Consolas" w:eastAsia="Times New Roman" w:hAnsi="Consolas" w:cs="Times New Roman"/>
          <w:color w:val="008013"/>
          <w:sz w:val="20"/>
          <w:szCs w:val="20"/>
          <w:lang w:val="en-US" w:eastAsia="it-IT"/>
        </w:rPr>
        <w:t>% Compute the harmonic mean across frequencies</w:t>
      </w:r>
    </w:p>
    <w:p w14:paraId="70FAE505" w14:textId="77777777" w:rsidR="0068234F" w:rsidRPr="0068234F" w:rsidRDefault="0068234F" w:rsidP="0068234F">
      <w:pPr>
        <w:spacing w:after="0" w:line="240" w:lineRule="auto"/>
        <w:ind w:left="360"/>
        <w:rPr>
          <w:rFonts w:ascii="Consolas" w:eastAsia="Times New Roman" w:hAnsi="Consolas" w:cs="Times New Roman"/>
          <w:sz w:val="20"/>
          <w:szCs w:val="20"/>
          <w:lang w:val="en-US" w:eastAsia="it-IT"/>
        </w:rPr>
      </w:pPr>
      <w:r w:rsidRPr="0068234F">
        <w:rPr>
          <w:rFonts w:ascii="Consolas" w:eastAsia="Times New Roman" w:hAnsi="Consolas" w:cs="Times New Roman"/>
          <w:sz w:val="20"/>
          <w:szCs w:val="20"/>
          <w:lang w:val="en-US" w:eastAsia="it-IT"/>
        </w:rPr>
        <w:t xml:space="preserve">    harmonic_mean_inv = mean(1 ./ p_theta_time_freq, 3);</w:t>
      </w:r>
    </w:p>
    <w:p w14:paraId="6430DA50" w14:textId="77777777" w:rsidR="0068234F" w:rsidRPr="0068234F" w:rsidRDefault="0068234F" w:rsidP="0068234F">
      <w:pPr>
        <w:spacing w:after="0" w:line="240" w:lineRule="auto"/>
        <w:ind w:left="360"/>
        <w:rPr>
          <w:rFonts w:ascii="Consolas" w:eastAsia="Times New Roman" w:hAnsi="Consolas" w:cs="Times New Roman"/>
          <w:sz w:val="20"/>
          <w:szCs w:val="20"/>
          <w:lang w:val="en-US" w:eastAsia="it-IT"/>
        </w:rPr>
      </w:pPr>
      <w:r w:rsidRPr="0068234F">
        <w:rPr>
          <w:rFonts w:ascii="Consolas" w:eastAsia="Times New Roman" w:hAnsi="Consolas" w:cs="Times New Roman"/>
          <w:sz w:val="20"/>
          <w:szCs w:val="20"/>
          <w:lang w:val="en-US" w:eastAsia="it-IT"/>
        </w:rPr>
        <w:t xml:space="preserve">    p_theta_time(:,:,2) = 1 ./ harmonic_mean_inv; </w:t>
      </w:r>
      <w:r w:rsidRPr="0068234F">
        <w:rPr>
          <w:rFonts w:ascii="Consolas" w:eastAsia="Times New Roman" w:hAnsi="Consolas" w:cs="Times New Roman"/>
          <w:color w:val="008013"/>
          <w:sz w:val="20"/>
          <w:szCs w:val="20"/>
          <w:lang w:val="en-US" w:eastAsia="it-IT"/>
        </w:rPr>
        <w:t>% Harmonic mean</w:t>
      </w:r>
    </w:p>
    <w:p w14:paraId="413425AD" w14:textId="77777777" w:rsidR="0068234F" w:rsidRPr="0068234F" w:rsidRDefault="0068234F" w:rsidP="0068234F">
      <w:pPr>
        <w:spacing w:after="0" w:line="240" w:lineRule="auto"/>
        <w:ind w:left="360"/>
        <w:rPr>
          <w:rFonts w:ascii="Consolas" w:eastAsia="Times New Roman" w:hAnsi="Consolas" w:cs="Times New Roman"/>
          <w:sz w:val="20"/>
          <w:szCs w:val="20"/>
          <w:lang w:val="en-US" w:eastAsia="it-IT"/>
        </w:rPr>
      </w:pPr>
    </w:p>
    <w:p w14:paraId="089625EF" w14:textId="77777777" w:rsidR="0068234F" w:rsidRPr="0068234F" w:rsidRDefault="0068234F" w:rsidP="0068234F">
      <w:pPr>
        <w:spacing w:after="0" w:line="240" w:lineRule="auto"/>
        <w:ind w:left="360"/>
        <w:rPr>
          <w:rFonts w:ascii="Consolas" w:eastAsia="Times New Roman" w:hAnsi="Consolas" w:cs="Times New Roman"/>
          <w:sz w:val="20"/>
          <w:szCs w:val="20"/>
          <w:lang w:val="en-US" w:eastAsia="it-IT"/>
        </w:rPr>
      </w:pPr>
      <w:r w:rsidRPr="0068234F">
        <w:rPr>
          <w:rFonts w:ascii="Consolas" w:eastAsia="Times New Roman" w:hAnsi="Consolas" w:cs="Times New Roman"/>
          <w:sz w:val="20"/>
          <w:szCs w:val="20"/>
          <w:lang w:val="en-US" w:eastAsia="it-IT"/>
        </w:rPr>
        <w:t xml:space="preserve">    </w:t>
      </w:r>
      <w:r w:rsidRPr="0068234F">
        <w:rPr>
          <w:rFonts w:ascii="Consolas" w:eastAsia="Times New Roman" w:hAnsi="Consolas" w:cs="Times New Roman"/>
          <w:color w:val="008013"/>
          <w:sz w:val="20"/>
          <w:szCs w:val="20"/>
          <w:lang w:val="en-US" w:eastAsia="it-IT"/>
        </w:rPr>
        <w:t>% Compute the geometric mean across frequencies</w:t>
      </w:r>
    </w:p>
    <w:p w14:paraId="0339EB43" w14:textId="77777777" w:rsidR="0068234F" w:rsidRPr="0068234F" w:rsidRDefault="0068234F" w:rsidP="0068234F">
      <w:pPr>
        <w:spacing w:after="0" w:line="240" w:lineRule="auto"/>
        <w:ind w:left="360"/>
        <w:rPr>
          <w:rFonts w:ascii="Consolas" w:eastAsia="Times New Roman" w:hAnsi="Consolas" w:cs="Times New Roman"/>
          <w:sz w:val="20"/>
          <w:szCs w:val="20"/>
          <w:lang w:val="en-US" w:eastAsia="it-IT"/>
        </w:rPr>
      </w:pPr>
      <w:r w:rsidRPr="0068234F">
        <w:rPr>
          <w:rFonts w:ascii="Consolas" w:eastAsia="Times New Roman" w:hAnsi="Consolas" w:cs="Times New Roman"/>
          <w:sz w:val="20"/>
          <w:szCs w:val="20"/>
          <w:lang w:val="en-US" w:eastAsia="it-IT"/>
        </w:rPr>
        <w:t xml:space="preserve">    geometric_mean_log = sum(log(p_theta_time_freq + 1e-10), 3) / numFreqs;</w:t>
      </w:r>
    </w:p>
    <w:p w14:paraId="60032DF9" w14:textId="77777777" w:rsidR="0068234F" w:rsidRPr="0068234F" w:rsidRDefault="0068234F" w:rsidP="0068234F">
      <w:pPr>
        <w:spacing w:after="0" w:line="240" w:lineRule="auto"/>
        <w:ind w:left="360"/>
        <w:rPr>
          <w:rFonts w:ascii="Consolas" w:eastAsia="Times New Roman" w:hAnsi="Consolas" w:cs="Times New Roman"/>
          <w:sz w:val="20"/>
          <w:szCs w:val="20"/>
          <w:lang w:val="en-US" w:eastAsia="it-IT"/>
        </w:rPr>
      </w:pPr>
      <w:r w:rsidRPr="0068234F">
        <w:rPr>
          <w:rFonts w:ascii="Consolas" w:eastAsia="Times New Roman" w:hAnsi="Consolas" w:cs="Times New Roman"/>
          <w:sz w:val="20"/>
          <w:szCs w:val="20"/>
          <w:lang w:val="en-US" w:eastAsia="it-IT"/>
        </w:rPr>
        <w:t xml:space="preserve">    p_theta_time(:,:,3) = exp(geometric_mean_log); </w:t>
      </w:r>
      <w:r w:rsidRPr="0068234F">
        <w:rPr>
          <w:rFonts w:ascii="Consolas" w:eastAsia="Times New Roman" w:hAnsi="Consolas" w:cs="Times New Roman"/>
          <w:color w:val="008013"/>
          <w:sz w:val="20"/>
          <w:szCs w:val="20"/>
          <w:lang w:val="en-US" w:eastAsia="it-IT"/>
        </w:rPr>
        <w:t>% Geometric mean</w:t>
      </w:r>
    </w:p>
    <w:p w14:paraId="03D6DC60" w14:textId="77777777" w:rsidR="0068234F" w:rsidRDefault="0068234F" w:rsidP="0068234F">
      <w:pPr>
        <w:spacing w:line="278" w:lineRule="auto"/>
        <w:ind w:left="720"/>
        <w:rPr>
          <w:lang w:val="en-US"/>
        </w:rPr>
      </w:pPr>
    </w:p>
    <w:p w14:paraId="1C3853F7" w14:textId="77777777" w:rsidR="0068234F" w:rsidRPr="0068234F" w:rsidRDefault="0068234F" w:rsidP="0068234F">
      <w:pPr>
        <w:spacing w:line="278" w:lineRule="auto"/>
        <w:ind w:left="720"/>
        <w:rPr>
          <w:lang w:val="en-US"/>
        </w:rPr>
      </w:pPr>
    </w:p>
    <w:p w14:paraId="4CE7B288" w14:textId="6636A953" w:rsidR="00A85A87" w:rsidRPr="00A85A87" w:rsidRDefault="00A85A87" w:rsidP="00A85A87">
      <w:pPr>
        <w:spacing w:line="278" w:lineRule="auto"/>
        <w:rPr>
          <w:lang w:val="en-GB"/>
        </w:rPr>
      </w:pPr>
      <w:r w:rsidRPr="00992BFD">
        <w:rPr>
          <w:b/>
          <w:bCs/>
          <w:lang w:val="en-GB"/>
        </w:rPr>
        <w:t>Normalization</w:t>
      </w:r>
      <w:r w:rsidR="00992BFD">
        <w:rPr>
          <w:b/>
          <w:bCs/>
          <w:lang w:val="en-GB"/>
        </w:rPr>
        <w:t xml:space="preserve">: </w:t>
      </w:r>
      <w:r w:rsidRPr="00A85A87">
        <w:rPr>
          <w:lang w:val="en-GB"/>
        </w:rPr>
        <w:t>At the end the function normalizes the power values across all angles and time frames to facilitate comparison.</w:t>
      </w:r>
    </w:p>
    <w:bookmarkStart w:id="41" w:name="_MON_1776437324"/>
    <w:bookmarkEnd w:id="41"/>
    <w:p w14:paraId="6FB8DAFA" w14:textId="593DD41A" w:rsidR="00A85A87" w:rsidRPr="00A85A87" w:rsidRDefault="00EE585E" w:rsidP="00E12F96">
      <w:pPr>
        <w:spacing w:line="278" w:lineRule="auto"/>
        <w:jc w:val="center"/>
        <w:rPr>
          <w:lang w:val="en-GB"/>
        </w:rPr>
      </w:pPr>
      <w:r>
        <w:rPr>
          <w:lang w:val="en-GB"/>
        </w:rPr>
        <w:object w:dxaOrig="9026" w:dyaOrig="1133" w14:anchorId="3CD039C4">
          <v:shape id="_x0000_i1039" type="#_x0000_t75" style="width:312pt;height:71.4pt" o:ole="" o:bordertopcolor="this" o:borderleftcolor="this" o:borderbottomcolor="this" o:borderrightcolor="this">
            <v:imagedata r:id="rId46" o:title="" croptop="-8366f" cropbottom="-9063f" cropleft="-1222f" cropright="21376f"/>
            <w10:bordertop type="single" width="8"/>
            <w10:borderleft type="single" width="8"/>
            <w10:borderbottom type="single" width="8"/>
            <w10:borderright type="single" width="8"/>
          </v:shape>
          <o:OLEObject Type="Embed" ProgID="Word.OpenDocumentText.12" ShapeID="_x0000_i1039" DrawAspect="Content" ObjectID="_1776677717" r:id="rId47"/>
        </w:object>
      </w:r>
    </w:p>
    <w:p w14:paraId="172FD4F6" w14:textId="210992BF" w:rsidR="00151C12" w:rsidRDefault="009001AB" w:rsidP="00151C12">
      <w:pPr>
        <w:pStyle w:val="Heading3"/>
        <w:rPr>
          <w:lang w:val="en-GB"/>
        </w:rPr>
      </w:pPr>
      <w:bookmarkStart w:id="42" w:name="_Toc165990698"/>
      <w:r w:rsidRPr="009001AB">
        <w:rPr>
          <w:lang w:val="en-GB"/>
        </w:rPr>
        <w:t>Test in MainTest</w:t>
      </w:r>
      <w:bookmarkEnd w:id="42"/>
      <w:r w:rsidRPr="009001AB">
        <w:rPr>
          <w:lang w:val="en-GB"/>
        </w:rPr>
        <w:t xml:space="preserve"> </w:t>
      </w:r>
    </w:p>
    <w:p w14:paraId="2F0EA4C2" w14:textId="0FE67554" w:rsidR="009001AB" w:rsidRDefault="009001AB" w:rsidP="009001AB">
      <w:pPr>
        <w:spacing w:line="278" w:lineRule="auto"/>
        <w:rPr>
          <w:lang w:val="en-GB"/>
        </w:rPr>
      </w:pPr>
      <w:r w:rsidRPr="009001AB">
        <w:rPr>
          <w:lang w:val="en-GB"/>
        </w:rPr>
        <w:t xml:space="preserve">Covered implicitly through </w:t>
      </w:r>
      <w:r w:rsidRPr="009001AB">
        <w:rPr>
          <w:b/>
          <w:bCs/>
          <w:lang w:val="en-GB"/>
        </w:rPr>
        <w:t>DOAEstimator</w:t>
      </w:r>
      <w:r w:rsidRPr="009001AB">
        <w:rPr>
          <w:lang w:val="en-GB"/>
        </w:rPr>
        <w:t xml:space="preserve"> tests, validating beamforming effectiveness in estimating directions.</w:t>
      </w:r>
    </w:p>
    <w:p w14:paraId="1BC8C482" w14:textId="77777777" w:rsidR="006B56BF" w:rsidRDefault="006B56BF" w:rsidP="009001AB">
      <w:pPr>
        <w:pBdr>
          <w:bottom w:val="single" w:sz="6" w:space="1" w:color="auto"/>
        </w:pBdr>
        <w:spacing w:line="278" w:lineRule="auto"/>
        <w:rPr>
          <w:lang w:val="en-GB"/>
        </w:rPr>
      </w:pPr>
    </w:p>
    <w:p w14:paraId="5FD36796" w14:textId="77777777" w:rsidR="009001AB" w:rsidRPr="009001AB" w:rsidRDefault="009001AB" w:rsidP="00EB1EEB">
      <w:pPr>
        <w:pStyle w:val="Heading2"/>
      </w:pPr>
      <w:bookmarkStart w:id="43" w:name="_Toc165990699"/>
      <w:r w:rsidRPr="009001AB">
        <w:lastRenderedPageBreak/>
        <w:t>DOAEstimator Function</w:t>
      </w:r>
      <w:bookmarkEnd w:id="43"/>
    </w:p>
    <w:p w14:paraId="07995FDE" w14:textId="77777777" w:rsidR="00E12F96" w:rsidRDefault="009001AB" w:rsidP="00E12F96">
      <w:pPr>
        <w:pStyle w:val="Heading3"/>
        <w:rPr>
          <w:lang w:val="en-GB"/>
        </w:rPr>
      </w:pPr>
      <w:bookmarkStart w:id="44" w:name="_Toc165990700"/>
      <w:r w:rsidRPr="009001AB">
        <w:rPr>
          <w:lang w:val="en-GB"/>
        </w:rPr>
        <w:t>Functionality</w:t>
      </w:r>
      <w:bookmarkEnd w:id="44"/>
    </w:p>
    <w:p w14:paraId="515BA3C4" w14:textId="3C86703E" w:rsidR="00670A07" w:rsidRDefault="00670A07" w:rsidP="009001AB">
      <w:pPr>
        <w:spacing w:line="278" w:lineRule="auto"/>
        <w:rPr>
          <w:lang w:val="en-GB"/>
        </w:rPr>
      </w:pPr>
      <w:r w:rsidRPr="00670A07">
        <w:rPr>
          <w:lang w:val="en-GB"/>
        </w:rPr>
        <w:t>The ‘DOAEstimator’ function is designed to determine the DOA of sound based on the beamforming output computed in the ‘Beamform’ function. This function identifies the angle at which the received power is maximized, suggesting the most likely direction from which the sound originated.</w:t>
      </w:r>
      <w:r w:rsidR="00D30639">
        <w:rPr>
          <w:lang w:val="en-GB"/>
        </w:rPr>
        <w:t xml:space="preserve"> In addition, the function finds the DOA estimates for the 3 types of </w:t>
      </w:r>
      <w:r w:rsidR="00814D51">
        <w:rPr>
          <w:lang w:val="en-GB"/>
        </w:rPr>
        <w:t>mean</w:t>
      </w:r>
      <w:r w:rsidR="00D30639">
        <w:rPr>
          <w:lang w:val="en-GB"/>
        </w:rPr>
        <w:t>.</w:t>
      </w:r>
    </w:p>
    <w:tbl>
      <w:tblPr>
        <w:tblStyle w:val="TableGrid"/>
        <w:tblW w:w="0" w:type="auto"/>
        <w:tblLook w:val="04A0" w:firstRow="1" w:lastRow="0" w:firstColumn="1" w:lastColumn="0" w:noHBand="0" w:noVBand="1"/>
      </w:tblPr>
      <w:tblGrid>
        <w:gridCol w:w="5228"/>
        <w:gridCol w:w="5228"/>
      </w:tblGrid>
      <w:tr w:rsidR="00670A07" w14:paraId="34B63265" w14:textId="77777777" w:rsidTr="00670A07">
        <w:tc>
          <w:tcPr>
            <w:tcW w:w="5228" w:type="dxa"/>
          </w:tcPr>
          <w:p w14:paraId="2A22A5B7" w14:textId="743BF722" w:rsidR="00670A07" w:rsidRDefault="00670A07" w:rsidP="009001AB">
            <w:pPr>
              <w:spacing w:line="278" w:lineRule="auto"/>
              <w:rPr>
                <w:lang w:val="en-GB"/>
              </w:rPr>
            </w:pPr>
            <w:r w:rsidRPr="00670A07">
              <w:rPr>
                <w:b/>
                <w:bCs/>
              </w:rPr>
              <w:t>Inputs</w:t>
            </w:r>
          </w:p>
        </w:tc>
        <w:tc>
          <w:tcPr>
            <w:tcW w:w="5228" w:type="dxa"/>
          </w:tcPr>
          <w:p w14:paraId="0E3C2723" w14:textId="55D1EAC0" w:rsidR="00670A07" w:rsidRDefault="00670A07" w:rsidP="009001AB">
            <w:pPr>
              <w:spacing w:line="278" w:lineRule="auto"/>
              <w:rPr>
                <w:lang w:val="en-GB"/>
              </w:rPr>
            </w:pPr>
            <w:r w:rsidRPr="00670A07">
              <w:rPr>
                <w:b/>
                <w:bCs/>
              </w:rPr>
              <w:t>Output</w:t>
            </w:r>
          </w:p>
        </w:tc>
      </w:tr>
      <w:tr w:rsidR="00670A07" w:rsidRPr="0076041A" w14:paraId="2549BEF1" w14:textId="77777777" w:rsidTr="00670A07">
        <w:tc>
          <w:tcPr>
            <w:tcW w:w="5228" w:type="dxa"/>
          </w:tcPr>
          <w:p w14:paraId="3A1DE675" w14:textId="51287030" w:rsidR="00AB5C93" w:rsidRPr="00AB5C93" w:rsidRDefault="00AB5C93" w:rsidP="00AB5C93">
            <w:pPr>
              <w:numPr>
                <w:ilvl w:val="0"/>
                <w:numId w:val="29"/>
              </w:numPr>
              <w:spacing w:line="278" w:lineRule="auto"/>
              <w:rPr>
                <w:lang w:val="en-GB"/>
              </w:rPr>
            </w:pPr>
            <w:r w:rsidRPr="00AB5C93">
              <w:rPr>
                <w:b/>
                <w:bCs/>
                <w:lang w:val="en-GB"/>
              </w:rPr>
              <w:t>p_theta_time</w:t>
            </w:r>
            <w:r w:rsidRPr="00AB5C93">
              <w:rPr>
                <w:lang w:val="en-GB"/>
              </w:rPr>
              <w:t>: a matrix (number of angles x number of time frames) containing the power values for each angle and time frame. This matrix is the output from the beamforming process, where each row corresponds to a different DOA angle, and each column corresponds to a different time frame.</w:t>
            </w:r>
          </w:p>
          <w:p w14:paraId="44C95F38" w14:textId="2E38AF24" w:rsidR="00AB5C93" w:rsidRPr="00AB5C93" w:rsidRDefault="00AB5C93" w:rsidP="00AB5C93">
            <w:pPr>
              <w:numPr>
                <w:ilvl w:val="0"/>
                <w:numId w:val="29"/>
              </w:numPr>
              <w:spacing w:line="278" w:lineRule="auto"/>
              <w:rPr>
                <w:lang w:val="en-GB"/>
              </w:rPr>
            </w:pPr>
            <w:r w:rsidRPr="00AB5C93">
              <w:rPr>
                <w:b/>
                <w:bCs/>
                <w:lang w:val="en-GB"/>
              </w:rPr>
              <w:t>theta_range</w:t>
            </w:r>
            <w:r w:rsidRPr="00AB5C93">
              <w:rPr>
                <w:lang w:val="en-GB"/>
              </w:rPr>
              <w:t>: an array of DOA angles (from -90° to 90°) → it corresponds to the rows in ‘p_theta_time’. These angles represent the possible directions from which the sound may arrive.</w:t>
            </w:r>
          </w:p>
          <w:p w14:paraId="4CB82DDF" w14:textId="77777777" w:rsidR="00670A07" w:rsidRDefault="00670A07" w:rsidP="00AB5C93">
            <w:pPr>
              <w:spacing w:line="278" w:lineRule="auto"/>
              <w:ind w:firstLine="708"/>
              <w:rPr>
                <w:lang w:val="en-GB"/>
              </w:rPr>
            </w:pPr>
          </w:p>
        </w:tc>
        <w:tc>
          <w:tcPr>
            <w:tcW w:w="5228" w:type="dxa"/>
          </w:tcPr>
          <w:p w14:paraId="6331BDA1" w14:textId="2AB5A1EB" w:rsidR="0068234F" w:rsidRPr="0068234F" w:rsidRDefault="008F355E" w:rsidP="0068234F">
            <w:pPr>
              <w:pStyle w:val="ListParagraph"/>
              <w:numPr>
                <w:ilvl w:val="0"/>
                <w:numId w:val="36"/>
              </w:numPr>
              <w:rPr>
                <w:rFonts w:ascii="Consolas" w:eastAsia="Times New Roman" w:hAnsi="Consolas" w:cs="Times New Roman"/>
                <w:lang w:val="en-US" w:eastAsia="it-IT"/>
              </w:rPr>
            </w:pPr>
            <w:r w:rsidRPr="0068234F">
              <w:rPr>
                <w:b/>
                <w:bCs/>
                <w:lang w:val="en-GB"/>
              </w:rPr>
              <w:t>doa_estimates</w:t>
            </w:r>
            <w:r w:rsidRPr="0068234F">
              <w:rPr>
                <w:lang w:val="en-GB"/>
              </w:rPr>
              <w:t xml:space="preserve">: </w:t>
            </w:r>
            <w:r w:rsidR="0068234F" w:rsidRPr="0068234F">
              <w:rPr>
                <w:rFonts w:eastAsia="Times New Roman" w:cs="Times New Roman"/>
                <w:lang w:val="en-US" w:eastAsia="it-IT"/>
              </w:rPr>
              <w:t>A 2D matrix containing the estimated DOA for each time frame and each type of mean. Each row corresponds to a different mean.</w:t>
            </w:r>
          </w:p>
          <w:p w14:paraId="50C4B467" w14:textId="0644B204" w:rsidR="00670A07" w:rsidRPr="008F355E" w:rsidRDefault="00670A07" w:rsidP="0068234F">
            <w:pPr>
              <w:pStyle w:val="ListParagraph"/>
              <w:spacing w:line="278" w:lineRule="auto"/>
              <w:ind w:left="360"/>
              <w:rPr>
                <w:lang w:val="en-GB"/>
              </w:rPr>
            </w:pPr>
          </w:p>
        </w:tc>
      </w:tr>
    </w:tbl>
    <w:p w14:paraId="450DFF8C" w14:textId="6CD8B9C5" w:rsidR="00FA7DBC" w:rsidRDefault="009001AB" w:rsidP="009001AB">
      <w:pPr>
        <w:spacing w:line="278" w:lineRule="auto"/>
        <w:rPr>
          <w:lang w:val="en-GB"/>
        </w:rPr>
      </w:pPr>
      <w:r w:rsidRPr="009001AB">
        <w:rPr>
          <w:lang w:val="en-GB"/>
        </w:rPr>
        <w:t xml:space="preserve"> </w:t>
      </w:r>
    </w:p>
    <w:p w14:paraId="5C0F1F00" w14:textId="77777777" w:rsidR="00E12F96" w:rsidRDefault="00E12F96" w:rsidP="00E12F96">
      <w:pPr>
        <w:pStyle w:val="Heading3"/>
        <w:rPr>
          <w:lang w:val="en-GB"/>
        </w:rPr>
      </w:pPr>
      <w:bookmarkStart w:id="45" w:name="_Toc165990701"/>
      <w:r>
        <w:rPr>
          <w:lang w:val="en-GB"/>
        </w:rPr>
        <w:t>Implementation Details</w:t>
      </w:r>
      <w:bookmarkEnd w:id="45"/>
    </w:p>
    <w:p w14:paraId="61008B79" w14:textId="51F2A2D3" w:rsidR="00726115" w:rsidRPr="00C110DC" w:rsidRDefault="00726115" w:rsidP="00726115">
      <w:pPr>
        <w:spacing w:line="278" w:lineRule="auto"/>
        <w:rPr>
          <w:lang w:val="en-GB"/>
        </w:rPr>
      </w:pPr>
      <w:r w:rsidRPr="00726115">
        <w:rPr>
          <w:b/>
          <w:bCs/>
          <w:lang w:val="en-GB"/>
        </w:rPr>
        <w:t>Parameter Initialization</w:t>
      </w:r>
      <w:r w:rsidRPr="00726115">
        <w:rPr>
          <w:lang w:val="en-GB"/>
        </w:rPr>
        <w:t>:</w:t>
      </w:r>
      <w:r>
        <w:rPr>
          <w:lang w:val="en-GB"/>
        </w:rPr>
        <w:t xml:space="preserve"> </w:t>
      </w:r>
      <w:r w:rsidRPr="00726115">
        <w:rPr>
          <w:lang w:val="en-GB"/>
        </w:rPr>
        <w:t>It initializes an array ‘doa_estimates’ to store the DOA estimates for each time frame. The length of the array must be equal to the number of time frames.</w:t>
      </w:r>
    </w:p>
    <w:bookmarkStart w:id="46" w:name="_MON_1776437635"/>
    <w:bookmarkEnd w:id="46"/>
    <w:p w14:paraId="5C6FA0EF" w14:textId="5F694B4E" w:rsidR="00726115" w:rsidRPr="00726115" w:rsidRDefault="00AB0939" w:rsidP="00672D1B">
      <w:pPr>
        <w:spacing w:line="278" w:lineRule="auto"/>
        <w:jc w:val="center"/>
        <w:rPr>
          <w:lang w:val="en-GB"/>
        </w:rPr>
      </w:pPr>
      <w:r>
        <w:rPr>
          <w:lang w:val="en-GB"/>
        </w:rPr>
        <w:object w:dxaOrig="9026" w:dyaOrig="680" w14:anchorId="5941F8BE">
          <v:shape id="_x0000_i1040" type="#_x0000_t75" style="width:333.6pt;height:47.4pt" o:ole="" o:bordertopcolor="this" o:borderleftcolor="this" o:borderbottomcolor="this" o:borderrightcolor="this">
            <v:imagedata r:id="rId48" o:title="" croptop="-12647f" cropbottom="-12647f" cropleft="-1479f" cropright="18643f"/>
            <w10:bordertop type="single" width="8"/>
            <w10:borderleft type="single" width="8"/>
            <w10:borderbottom type="single" width="8"/>
            <w10:borderright type="single" width="8"/>
          </v:shape>
          <o:OLEObject Type="Embed" ProgID="Word.OpenDocumentText.12" ShapeID="_x0000_i1040" DrawAspect="Content" ObjectID="_1776677718" r:id="rId49"/>
        </w:object>
      </w:r>
    </w:p>
    <w:p w14:paraId="165DF92F" w14:textId="2BDBB4D4" w:rsidR="00726115" w:rsidRDefault="00726115" w:rsidP="00726115">
      <w:pPr>
        <w:spacing w:line="278" w:lineRule="auto"/>
        <w:rPr>
          <w:b/>
          <w:bCs/>
          <w:lang w:val="en-GB"/>
        </w:rPr>
      </w:pPr>
      <w:r w:rsidRPr="00726115">
        <w:rPr>
          <w:b/>
          <w:bCs/>
          <w:lang w:val="en-GB"/>
        </w:rPr>
        <w:t>Time Frame Analysis</w:t>
      </w:r>
      <w:r w:rsidR="00672D1B">
        <w:rPr>
          <w:b/>
          <w:bCs/>
          <w:lang w:val="en-GB"/>
        </w:rPr>
        <w:t xml:space="preserve">: </w:t>
      </w:r>
    </w:p>
    <w:p w14:paraId="1B58568C" w14:textId="55C50D4C" w:rsidR="0068234F" w:rsidRPr="0068234F" w:rsidRDefault="0068234F" w:rsidP="0068234F">
      <w:pPr>
        <w:numPr>
          <w:ilvl w:val="0"/>
          <w:numId w:val="37"/>
        </w:numPr>
        <w:spacing w:line="278" w:lineRule="auto"/>
        <w:rPr>
          <w:lang w:val="en-US"/>
        </w:rPr>
      </w:pPr>
      <w:r w:rsidRPr="0068234F">
        <w:rPr>
          <w:b/>
          <w:bCs/>
          <w:lang w:val="en-US"/>
        </w:rPr>
        <w:t xml:space="preserve">Loop </w:t>
      </w:r>
      <w:r>
        <w:rPr>
          <w:b/>
          <w:bCs/>
          <w:lang w:val="en-US"/>
        </w:rPr>
        <w:t>t</w:t>
      </w:r>
      <w:r w:rsidRPr="0068234F">
        <w:rPr>
          <w:b/>
          <w:bCs/>
          <w:lang w:val="en-US"/>
        </w:rPr>
        <w:t>hrough Means</w:t>
      </w:r>
      <w:r w:rsidRPr="0068234F">
        <w:rPr>
          <w:lang w:val="en-US"/>
        </w:rPr>
        <w:t xml:space="preserve">: The outer loop (using </w:t>
      </w:r>
      <w:r w:rsidRPr="0068234F">
        <w:rPr>
          <w:i/>
          <w:iCs/>
          <w:lang w:val="en-US"/>
        </w:rPr>
        <w:t>meanIdx</w:t>
      </w:r>
      <w:r w:rsidRPr="0068234F">
        <w:rPr>
          <w:lang w:val="en-US"/>
        </w:rPr>
        <w:t>) iterates through each type of mean (or page in the 3D matrix).</w:t>
      </w:r>
    </w:p>
    <w:p w14:paraId="2E2D4A2E" w14:textId="7F5179B4" w:rsidR="00726115" w:rsidRPr="00726115" w:rsidRDefault="00726115" w:rsidP="00726115">
      <w:pPr>
        <w:numPr>
          <w:ilvl w:val="0"/>
          <w:numId w:val="30"/>
        </w:numPr>
        <w:spacing w:line="278" w:lineRule="auto"/>
        <w:rPr>
          <w:lang w:val="en-GB"/>
        </w:rPr>
      </w:pPr>
      <w:r w:rsidRPr="00726115">
        <w:rPr>
          <w:b/>
          <w:bCs/>
          <w:lang w:val="en-GB"/>
        </w:rPr>
        <w:t xml:space="preserve">Loop through time </w:t>
      </w:r>
      <w:r w:rsidR="00A53712" w:rsidRPr="00726115">
        <w:rPr>
          <w:b/>
          <w:bCs/>
          <w:lang w:val="en-GB"/>
        </w:rPr>
        <w:t>frames</w:t>
      </w:r>
      <w:r w:rsidR="00A53712" w:rsidRPr="00726115">
        <w:rPr>
          <w:lang w:val="en-GB"/>
        </w:rPr>
        <w:t>:</w:t>
      </w:r>
      <w:r w:rsidRPr="00726115">
        <w:rPr>
          <w:lang w:val="en-GB"/>
        </w:rPr>
        <w:t xml:space="preserve"> the function iterates over each time frame </w:t>
      </w:r>
      <w:r w:rsidR="0068234F">
        <w:rPr>
          <w:lang w:val="en-GB"/>
        </w:rPr>
        <w:t xml:space="preserve">within the current mean </w:t>
      </w:r>
      <w:r w:rsidRPr="00726115">
        <w:rPr>
          <w:lang w:val="en-GB"/>
        </w:rPr>
        <w:t>to analyze the power distribution across different angles.</w:t>
      </w:r>
    </w:p>
    <w:p w14:paraId="7311F97C" w14:textId="77777777" w:rsidR="0068234F" w:rsidRDefault="00726115" w:rsidP="00F56316">
      <w:pPr>
        <w:numPr>
          <w:ilvl w:val="0"/>
          <w:numId w:val="32"/>
        </w:numPr>
        <w:spacing w:line="278" w:lineRule="auto"/>
        <w:rPr>
          <w:lang w:val="en-GB"/>
        </w:rPr>
      </w:pPr>
      <w:r w:rsidRPr="0068234F">
        <w:rPr>
          <w:b/>
          <w:bCs/>
          <w:lang w:val="en-GB"/>
        </w:rPr>
        <w:t xml:space="preserve">Maximum power </w:t>
      </w:r>
      <w:r w:rsidR="00A53712" w:rsidRPr="0068234F">
        <w:rPr>
          <w:b/>
          <w:bCs/>
          <w:lang w:val="en-GB"/>
        </w:rPr>
        <w:t>detection</w:t>
      </w:r>
      <w:r w:rsidR="00A53712" w:rsidRPr="0068234F">
        <w:rPr>
          <w:lang w:val="en-GB"/>
        </w:rPr>
        <w:t>:</w:t>
      </w:r>
      <w:r w:rsidRPr="0068234F">
        <w:rPr>
          <w:lang w:val="en-GB"/>
        </w:rPr>
        <w:t xml:space="preserve"> for each time frame, the function identifies the index of the maximum power in the </w:t>
      </w:r>
      <w:r w:rsidR="0068234F" w:rsidRPr="0068234F">
        <w:rPr>
          <w:lang w:val="en-GB"/>
        </w:rPr>
        <w:t>‘</w:t>
      </w:r>
      <w:r w:rsidR="0068234F" w:rsidRPr="0068234F">
        <w:rPr>
          <w:lang w:val="en-US"/>
        </w:rPr>
        <w:t xml:space="preserve">current_p_theta_time’ </w:t>
      </w:r>
      <w:r w:rsidRPr="0068234F">
        <w:rPr>
          <w:lang w:val="en-GB"/>
        </w:rPr>
        <w:t xml:space="preserve">matrix. </w:t>
      </w:r>
    </w:p>
    <w:p w14:paraId="44D7313F" w14:textId="266E5DD2" w:rsidR="00726115" w:rsidRPr="0068234F" w:rsidRDefault="00726115" w:rsidP="00F56316">
      <w:pPr>
        <w:numPr>
          <w:ilvl w:val="0"/>
          <w:numId w:val="32"/>
        </w:numPr>
        <w:spacing w:line="278" w:lineRule="auto"/>
        <w:rPr>
          <w:lang w:val="en-GB"/>
        </w:rPr>
      </w:pPr>
      <w:r w:rsidRPr="0068234F">
        <w:rPr>
          <w:b/>
          <w:bCs/>
          <w:lang w:val="en-GB"/>
        </w:rPr>
        <w:t xml:space="preserve">Angle </w:t>
      </w:r>
      <w:r w:rsidR="00A53712" w:rsidRPr="0068234F">
        <w:rPr>
          <w:b/>
          <w:bCs/>
          <w:lang w:val="en-GB"/>
        </w:rPr>
        <w:t>association</w:t>
      </w:r>
      <w:r w:rsidR="00A53712" w:rsidRPr="0068234F">
        <w:rPr>
          <w:lang w:val="en-GB"/>
        </w:rPr>
        <w:t>:</w:t>
      </w:r>
      <w:r w:rsidRPr="0068234F">
        <w:rPr>
          <w:lang w:val="en-GB"/>
        </w:rPr>
        <w:t xml:space="preserve"> the angle corresponding to this index is retrieved from ‘theta_range’ and recorded as the DOA estimate for that time frame.</w:t>
      </w:r>
    </w:p>
    <w:bookmarkStart w:id="47" w:name="_MON_1776437728"/>
    <w:bookmarkEnd w:id="47"/>
    <w:p w14:paraId="2CEEB128" w14:textId="29A5F5FB" w:rsidR="00E12F96" w:rsidRDefault="0068234F" w:rsidP="005571DA">
      <w:pPr>
        <w:spacing w:line="278" w:lineRule="auto"/>
        <w:jc w:val="center"/>
        <w:rPr>
          <w:lang w:val="en-GB"/>
        </w:rPr>
      </w:pPr>
      <w:r>
        <w:rPr>
          <w:lang w:val="en-GB"/>
        </w:rPr>
        <w:object w:dxaOrig="9026" w:dyaOrig="3775" w14:anchorId="12D12E4B">
          <v:shape id="_x0000_i1041" type="#_x0000_t75" style="width:451.2pt;height:225.6pt" o:ole="" o:bordertopcolor="this" o:borderleftcolor="this" o:borderbottomcolor="this" o:borderrightcolor="this">
            <v:imagedata r:id="rId50" o:title="" croptop="-7447f" cropbottom="-5461f" cropleft="-1569f" cropright="1654f"/>
            <w10:bordertop type="single" width="8"/>
            <w10:borderleft type="single" width="8"/>
            <w10:borderbottom type="single" width="8"/>
            <w10:borderright type="single" width="8"/>
          </v:shape>
          <o:OLEObject Type="Embed" ProgID="Word.OpenDocumentText.12" ShapeID="_x0000_i1041" DrawAspect="Content" ObjectID="_1776677719" r:id="rId51"/>
        </w:object>
      </w:r>
    </w:p>
    <w:p w14:paraId="1263CFAF" w14:textId="77777777" w:rsidR="00E12F96" w:rsidRDefault="009001AB" w:rsidP="00E12F96">
      <w:pPr>
        <w:pStyle w:val="Heading3"/>
        <w:rPr>
          <w:lang w:val="en-GB"/>
        </w:rPr>
      </w:pPr>
      <w:bookmarkStart w:id="48" w:name="_Toc165990702"/>
      <w:r w:rsidRPr="009001AB">
        <w:rPr>
          <w:lang w:val="en-GB"/>
        </w:rPr>
        <w:t>Test in MainTest</w:t>
      </w:r>
      <w:bookmarkEnd w:id="48"/>
    </w:p>
    <w:p w14:paraId="4C39DFC6" w14:textId="68A8B10D" w:rsidR="009001AB" w:rsidRDefault="009001AB" w:rsidP="009001AB">
      <w:pPr>
        <w:spacing w:line="278" w:lineRule="auto"/>
        <w:rPr>
          <w:lang w:val="en-GB"/>
        </w:rPr>
      </w:pPr>
      <w:r w:rsidRPr="009001AB">
        <w:rPr>
          <w:lang w:val="en-GB"/>
        </w:rPr>
        <w:t xml:space="preserve">Integrates tests for </w:t>
      </w:r>
      <w:r w:rsidRPr="009001AB">
        <w:rPr>
          <w:b/>
          <w:bCs/>
          <w:lang w:val="en-GB"/>
        </w:rPr>
        <w:t>Beamform</w:t>
      </w:r>
      <w:r w:rsidRPr="009001AB">
        <w:rPr>
          <w:lang w:val="en-GB"/>
        </w:rPr>
        <w:t xml:space="preserve">, </w:t>
      </w:r>
      <w:r w:rsidRPr="009001AB">
        <w:rPr>
          <w:b/>
          <w:bCs/>
          <w:lang w:val="en-GB"/>
        </w:rPr>
        <w:t>GetSteeringVector</w:t>
      </w:r>
      <w:r w:rsidRPr="009001AB">
        <w:rPr>
          <w:lang w:val="en-GB"/>
        </w:rPr>
        <w:t xml:space="preserve">, and </w:t>
      </w:r>
      <w:r w:rsidRPr="009001AB">
        <w:rPr>
          <w:b/>
          <w:bCs/>
          <w:lang w:val="en-GB"/>
        </w:rPr>
        <w:t>GetCovMatrix</w:t>
      </w:r>
      <w:r w:rsidRPr="009001AB">
        <w:rPr>
          <w:lang w:val="en-GB"/>
        </w:rPr>
        <w:t xml:space="preserve"> by using them to calculate</w:t>
      </w:r>
      <w:r w:rsidR="00BC3FF3">
        <w:rPr>
          <w:lang w:val="en-GB"/>
        </w:rPr>
        <w:t xml:space="preserve"> the </w:t>
      </w:r>
      <w:r w:rsidRPr="009001AB">
        <w:rPr>
          <w:lang w:val="en-GB"/>
        </w:rPr>
        <w:t>DOA estimates over time</w:t>
      </w:r>
      <w:r w:rsidR="00BC3FF3">
        <w:rPr>
          <w:lang w:val="en-GB"/>
        </w:rPr>
        <w:t xml:space="preserve"> of a</w:t>
      </w:r>
      <w:r w:rsidR="00BC3FF3" w:rsidRPr="00BC3FF3">
        <w:rPr>
          <w:lang w:val="en-GB"/>
        </w:rPr>
        <w:t xml:space="preserve"> sweeping sound source </w:t>
      </w:r>
      <w:r w:rsidR="00BC3FF3">
        <w:rPr>
          <w:lang w:val="en-GB"/>
        </w:rPr>
        <w:t xml:space="preserve">that </w:t>
      </w:r>
      <w:r w:rsidR="00BC3FF3" w:rsidRPr="00BC3FF3">
        <w:rPr>
          <w:lang w:val="en-GB"/>
        </w:rPr>
        <w:t xml:space="preserve">moves from 45 degrees to </w:t>
      </w:r>
      <w:r w:rsidR="00CA79F4">
        <w:rPr>
          <w:lang w:val="en-GB"/>
        </w:rPr>
        <w:t>-</w:t>
      </w:r>
      <w:r w:rsidR="00BC3FF3" w:rsidRPr="00BC3FF3">
        <w:rPr>
          <w:lang w:val="en-GB"/>
        </w:rPr>
        <w:t>45 degrees relative to the array's front</w:t>
      </w:r>
      <w:r w:rsidRPr="009001AB">
        <w:rPr>
          <w:lang w:val="en-GB"/>
        </w:rPr>
        <w:t>, verifying the end-to-end functionality of the DOA estimation process.</w:t>
      </w:r>
    </w:p>
    <w:p w14:paraId="0C543DE1" w14:textId="0954EA68" w:rsidR="00736DBB" w:rsidRDefault="003C37FC" w:rsidP="009001AB">
      <w:pPr>
        <w:spacing w:line="278" w:lineRule="auto"/>
        <w:rPr>
          <w:lang w:val="en-GB"/>
        </w:rPr>
      </w:pPr>
      <w:r w:rsidRPr="003C37FC">
        <w:rPr>
          <w:noProof/>
          <w:lang w:val="en-GB"/>
        </w:rPr>
        <w:drawing>
          <wp:inline distT="0" distB="0" distL="0" distR="0" wp14:anchorId="19B15740" wp14:editId="4D20E89F">
            <wp:extent cx="6645910" cy="3432810"/>
            <wp:effectExtent l="0" t="0" r="2540" b="0"/>
            <wp:docPr id="2046145602" name="Picture 1"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45602" name="Picture 1" descr="A screenshot of a computer generated image&#10;&#10;Description automatically generated"/>
                    <pic:cNvPicPr/>
                  </pic:nvPicPr>
                  <pic:blipFill>
                    <a:blip r:embed="rId52"/>
                    <a:stretch>
                      <a:fillRect/>
                    </a:stretch>
                  </pic:blipFill>
                  <pic:spPr>
                    <a:xfrm>
                      <a:off x="0" y="0"/>
                      <a:ext cx="6645910" cy="3432810"/>
                    </a:xfrm>
                    <a:prstGeom prst="rect">
                      <a:avLst/>
                    </a:prstGeom>
                  </pic:spPr>
                </pic:pic>
              </a:graphicData>
            </a:graphic>
          </wp:inline>
        </w:drawing>
      </w:r>
    </w:p>
    <w:p w14:paraId="5D112938" w14:textId="6674D5B2" w:rsidR="000D426E" w:rsidRDefault="000D426E" w:rsidP="009001AB">
      <w:pPr>
        <w:spacing w:line="278" w:lineRule="auto"/>
        <w:rPr>
          <w:lang w:val="en-GB"/>
        </w:rPr>
      </w:pPr>
      <w:r w:rsidRPr="000D426E">
        <w:rPr>
          <w:noProof/>
          <w:lang w:val="en-GB"/>
        </w:rPr>
        <w:lastRenderedPageBreak/>
        <w:drawing>
          <wp:inline distT="0" distB="0" distL="0" distR="0" wp14:anchorId="2B36FD16" wp14:editId="3CE16028">
            <wp:extent cx="6645910" cy="3310890"/>
            <wp:effectExtent l="0" t="0" r="2540" b="3810"/>
            <wp:docPr id="98812367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23673" name="Picture 1" descr="A graph with a line&#10;&#10;Description automatically generated"/>
                    <pic:cNvPicPr/>
                  </pic:nvPicPr>
                  <pic:blipFill>
                    <a:blip r:embed="rId53"/>
                    <a:stretch>
                      <a:fillRect/>
                    </a:stretch>
                  </pic:blipFill>
                  <pic:spPr>
                    <a:xfrm>
                      <a:off x="0" y="0"/>
                      <a:ext cx="6645910" cy="3310890"/>
                    </a:xfrm>
                    <a:prstGeom prst="rect">
                      <a:avLst/>
                    </a:prstGeom>
                  </pic:spPr>
                </pic:pic>
              </a:graphicData>
            </a:graphic>
          </wp:inline>
        </w:drawing>
      </w:r>
    </w:p>
    <w:p w14:paraId="4766CE0F" w14:textId="77777777" w:rsidR="003D11C5" w:rsidRDefault="003D11C5" w:rsidP="009001AB">
      <w:pPr>
        <w:pBdr>
          <w:bottom w:val="single" w:sz="6" w:space="1" w:color="auto"/>
        </w:pBdr>
        <w:spacing w:line="278" w:lineRule="auto"/>
        <w:rPr>
          <w:lang w:val="en-GB"/>
        </w:rPr>
      </w:pPr>
    </w:p>
    <w:p w14:paraId="634A998D" w14:textId="77777777" w:rsidR="009001AB" w:rsidRPr="009001AB" w:rsidRDefault="009001AB" w:rsidP="00EB1EEB">
      <w:pPr>
        <w:pStyle w:val="Heading2"/>
        <w:rPr>
          <w:lang w:val="en-GB"/>
        </w:rPr>
      </w:pPr>
      <w:bookmarkStart w:id="49" w:name="_Toc165990703"/>
      <w:r w:rsidRPr="009001AB">
        <w:rPr>
          <w:lang w:val="en-GB"/>
        </w:rPr>
        <w:t>Visualization Functions (VisualizePseudospectrum and VisualizeDOAestimates)</w:t>
      </w:r>
      <w:bookmarkEnd w:id="49"/>
    </w:p>
    <w:p w14:paraId="3FF1A245" w14:textId="2734F938" w:rsidR="009001AB" w:rsidRDefault="009001AB" w:rsidP="009001AB">
      <w:pPr>
        <w:spacing w:line="278" w:lineRule="auto"/>
        <w:rPr>
          <w:lang w:val="en-GB"/>
        </w:rPr>
      </w:pPr>
      <w:r w:rsidRPr="009001AB">
        <w:rPr>
          <w:lang w:val="en-GB"/>
        </w:rPr>
        <w:t>These functions graphically represent the results of the DOA estimation process, providing a visual interpretation of how DOA varies over time and the pseudospectrum of detected angles.</w:t>
      </w:r>
      <w:r w:rsidR="00D30639">
        <w:rPr>
          <w:lang w:val="en-GB"/>
        </w:rPr>
        <w:t xml:space="preserve"> The functions that end with the work ‘Multi’ allow to see all the 3 version of the plot for different </w:t>
      </w:r>
      <w:r w:rsidR="00814D51">
        <w:rPr>
          <w:lang w:val="en-GB"/>
        </w:rPr>
        <w:t>types of mean.</w:t>
      </w:r>
    </w:p>
    <w:p w14:paraId="5E729443" w14:textId="77777777" w:rsidR="003D11C5" w:rsidRDefault="003D11C5" w:rsidP="009001AB">
      <w:pPr>
        <w:pBdr>
          <w:bottom w:val="single" w:sz="6" w:space="1" w:color="auto"/>
        </w:pBdr>
        <w:spacing w:line="278" w:lineRule="auto"/>
        <w:rPr>
          <w:lang w:val="en-GB"/>
        </w:rPr>
      </w:pPr>
    </w:p>
    <w:p w14:paraId="33EB080F" w14:textId="73B58691" w:rsidR="009001AB" w:rsidRPr="009001AB" w:rsidRDefault="009001AB" w:rsidP="00EB1EEB">
      <w:pPr>
        <w:pStyle w:val="Heading2"/>
        <w:rPr>
          <w:lang w:val="en-GB"/>
        </w:rPr>
      </w:pPr>
      <w:bookmarkStart w:id="50" w:name="_Toc165990704"/>
      <w:r w:rsidRPr="009001AB">
        <w:rPr>
          <w:lang w:val="en-GB"/>
        </w:rPr>
        <w:t>Video Generation (getSingleFrame, FramesGenerator, VideoGenerator)</w:t>
      </w:r>
      <w:bookmarkEnd w:id="50"/>
    </w:p>
    <w:p w14:paraId="5AA0FCDE" w14:textId="790A5C60" w:rsidR="009001AB" w:rsidRDefault="009001AB" w:rsidP="009001AB">
      <w:pPr>
        <w:spacing w:line="278" w:lineRule="auto"/>
        <w:rPr>
          <w:lang w:val="en-GB"/>
        </w:rPr>
      </w:pPr>
      <w:r w:rsidRPr="009001AB">
        <w:rPr>
          <w:lang w:val="en-GB"/>
        </w:rPr>
        <w:t>These functions generate visual frames and compile them into a video, illustrating the DOA estimation process over time. They create a dynamic visualization of the estimated angles as they evolve, enhancing understanding and presentation of the results.</w:t>
      </w:r>
    </w:p>
    <w:p w14:paraId="6F451E45" w14:textId="77777777" w:rsidR="003D11C5" w:rsidRDefault="003D11C5" w:rsidP="009001AB">
      <w:pPr>
        <w:pBdr>
          <w:bottom w:val="single" w:sz="6" w:space="1" w:color="auto"/>
        </w:pBdr>
        <w:spacing w:line="278" w:lineRule="auto"/>
        <w:rPr>
          <w:lang w:val="en-GB"/>
        </w:rPr>
      </w:pPr>
    </w:p>
    <w:p w14:paraId="6D11AD2F" w14:textId="77777777" w:rsidR="009001AB" w:rsidRPr="009001AB" w:rsidRDefault="009001AB" w:rsidP="00EB1EEB">
      <w:pPr>
        <w:pStyle w:val="Heading2"/>
        <w:rPr>
          <w:lang w:val="en-GB"/>
        </w:rPr>
      </w:pPr>
      <w:bookmarkStart w:id="51" w:name="_Toc165990705"/>
      <w:r w:rsidRPr="009001AB">
        <w:rPr>
          <w:lang w:val="en-GB"/>
        </w:rPr>
        <w:t>Main Script Functionality</w:t>
      </w:r>
      <w:bookmarkEnd w:id="51"/>
    </w:p>
    <w:p w14:paraId="7154630D" w14:textId="3977F670" w:rsidR="00D51E22" w:rsidRDefault="009001AB" w:rsidP="00C66C37">
      <w:pPr>
        <w:spacing w:line="278" w:lineRule="auto"/>
        <w:rPr>
          <w:lang w:val="en-GB"/>
        </w:rPr>
      </w:pPr>
      <w:r w:rsidRPr="009001AB">
        <w:rPr>
          <w:lang w:val="en-GB"/>
        </w:rPr>
        <w:t>The main script orchestrates all the components to implement the DOA estimation process. It loads audio data, performs STFT, applies beamforming and DOA estimation, and visualizes the results through plots and video.</w:t>
      </w:r>
    </w:p>
    <w:p w14:paraId="69D0BD25" w14:textId="77777777" w:rsidR="0043736B" w:rsidRDefault="0043736B" w:rsidP="00C66C37">
      <w:pPr>
        <w:spacing w:line="278" w:lineRule="auto"/>
        <w:rPr>
          <w:lang w:val="en-GB"/>
        </w:rPr>
      </w:pPr>
    </w:p>
    <w:p w14:paraId="653F0C1F" w14:textId="77777777" w:rsidR="0043736B" w:rsidRDefault="0043736B" w:rsidP="00C66C37">
      <w:pPr>
        <w:spacing w:line="278" w:lineRule="auto"/>
        <w:rPr>
          <w:lang w:val="en-GB"/>
        </w:rPr>
      </w:pPr>
    </w:p>
    <w:p w14:paraId="7E748087" w14:textId="77777777" w:rsidR="0043736B" w:rsidRDefault="0043736B" w:rsidP="00C66C37">
      <w:pPr>
        <w:spacing w:line="278" w:lineRule="auto"/>
        <w:rPr>
          <w:lang w:val="en-GB"/>
        </w:rPr>
      </w:pPr>
    </w:p>
    <w:p w14:paraId="64FD11D4" w14:textId="77777777" w:rsidR="0043736B" w:rsidRPr="00C66C37" w:rsidRDefault="0043736B" w:rsidP="00C66C37">
      <w:pPr>
        <w:spacing w:line="278" w:lineRule="auto"/>
        <w:rPr>
          <w:lang w:val="en-GB"/>
        </w:rPr>
      </w:pPr>
    </w:p>
    <w:p w14:paraId="15F4CBB0" w14:textId="44A35163" w:rsidR="00C66C37" w:rsidRPr="00C66C37" w:rsidRDefault="007B37A4" w:rsidP="00C66C37">
      <w:pPr>
        <w:pStyle w:val="Heading1"/>
        <w:rPr>
          <w:lang w:val="en-GB"/>
        </w:rPr>
      </w:pPr>
      <w:bookmarkStart w:id="52" w:name="_Toc165990706"/>
      <w:r w:rsidRPr="00C66C37">
        <w:rPr>
          <w:lang w:val="en-GB"/>
        </w:rPr>
        <w:lastRenderedPageBreak/>
        <w:t xml:space="preserve">Results </w:t>
      </w:r>
      <w:r>
        <w:rPr>
          <w:lang w:val="en-GB"/>
        </w:rPr>
        <w:t xml:space="preserve">Of The </w:t>
      </w:r>
      <w:r w:rsidR="00C66C37" w:rsidRPr="00C66C37">
        <w:rPr>
          <w:lang w:val="en-GB"/>
        </w:rPr>
        <w:t>Provided Signal Analysis</w:t>
      </w:r>
      <w:bookmarkEnd w:id="52"/>
      <w:r w:rsidR="00C66C37" w:rsidRPr="00C66C37">
        <w:rPr>
          <w:lang w:val="en-GB"/>
        </w:rPr>
        <w:t xml:space="preserve"> </w:t>
      </w:r>
    </w:p>
    <w:p w14:paraId="4DBD0597" w14:textId="77777777" w:rsidR="00884F21" w:rsidRPr="00DD6DEE" w:rsidRDefault="00884F21" w:rsidP="00884F21">
      <w:pPr>
        <w:pStyle w:val="Heading2"/>
        <w:rPr>
          <w:lang w:val="en-GB"/>
        </w:rPr>
      </w:pPr>
      <w:bookmarkStart w:id="53" w:name="_Toc165990707"/>
      <w:r w:rsidRPr="00DD6DEE">
        <w:rPr>
          <w:lang w:val="en-GB"/>
        </w:rPr>
        <w:t>Analysis of the Pseudospectrum</w:t>
      </w:r>
      <w:bookmarkEnd w:id="53"/>
    </w:p>
    <w:p w14:paraId="65948A52" w14:textId="16B75D51" w:rsidR="00D30639" w:rsidRPr="00911F04" w:rsidRDefault="00911F04" w:rsidP="00884F21">
      <w:pPr>
        <w:spacing w:line="278" w:lineRule="auto"/>
        <w:rPr>
          <w:lang w:val="en-GB"/>
        </w:rPr>
      </w:pPr>
      <w:r>
        <w:rPr>
          <w:noProof/>
          <w:lang w:val="en-GB"/>
        </w:rPr>
        <w:drawing>
          <wp:anchor distT="0" distB="0" distL="114300" distR="114300" simplePos="0" relativeHeight="251668480" behindDoc="1" locked="0" layoutInCell="1" allowOverlap="1" wp14:anchorId="327A740A" wp14:editId="3577C43E">
            <wp:simplePos x="0" y="0"/>
            <wp:positionH relativeFrom="margin">
              <wp:align>left</wp:align>
            </wp:positionH>
            <wp:positionV relativeFrom="paragraph">
              <wp:posOffset>893445</wp:posOffset>
            </wp:positionV>
            <wp:extent cx="6651625" cy="3329940"/>
            <wp:effectExtent l="0" t="0" r="0" b="3810"/>
            <wp:wrapTight wrapText="bothSides">
              <wp:wrapPolygon edited="0">
                <wp:start x="0" y="0"/>
                <wp:lineTo x="0" y="21501"/>
                <wp:lineTo x="21528" y="21501"/>
                <wp:lineTo x="21528" y="0"/>
                <wp:lineTo x="0" y="0"/>
              </wp:wrapPolygon>
            </wp:wrapTight>
            <wp:docPr id="207051985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669156" cy="33385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20E8" w:rsidRPr="001020E8">
        <w:rPr>
          <w:lang w:val="en-GB"/>
        </w:rPr>
        <w:t>The "Time-Varying Pseudospectrum for DOA Estimation" graph provides a comprehensive view of the power distribution across various directions (DOA angles) over time, allowing us to visualize how the direction of arrival of sound energy varies as the source moves.</w:t>
      </w:r>
      <w:r w:rsidR="00D30639">
        <w:rPr>
          <w:lang w:val="en-GB"/>
        </w:rPr>
        <w:t xml:space="preserve"> In the image below</w:t>
      </w:r>
      <w:r w:rsidR="00A56C9A">
        <w:rPr>
          <w:lang w:val="en-GB"/>
        </w:rPr>
        <w:t>,</w:t>
      </w:r>
      <w:r w:rsidR="00D30639">
        <w:rPr>
          <w:lang w:val="en-GB"/>
        </w:rPr>
        <w:t xml:space="preserve"> we can see different pseudospectrums for different types of </w:t>
      </w:r>
      <w:r w:rsidR="00814D51">
        <w:rPr>
          <w:lang w:val="en-GB"/>
        </w:rPr>
        <w:t>mean</w:t>
      </w:r>
      <w:r w:rsidR="00D30639">
        <w:rPr>
          <w:lang w:val="en-GB"/>
        </w:rPr>
        <w:t>.</w:t>
      </w:r>
    </w:p>
    <w:p w14:paraId="28F2CAD9" w14:textId="3B217806" w:rsidR="00D30639" w:rsidRDefault="00D30639" w:rsidP="00884F21">
      <w:pPr>
        <w:spacing w:line="278" w:lineRule="auto"/>
        <w:rPr>
          <w:lang w:val="en-GB"/>
        </w:rPr>
      </w:pPr>
      <w:r>
        <w:rPr>
          <w:lang w:val="en-GB"/>
        </w:rPr>
        <w:t xml:space="preserve">The best result we obtain is with the geometric </w:t>
      </w:r>
      <w:r w:rsidR="00814D51">
        <w:rPr>
          <w:lang w:val="en-GB"/>
        </w:rPr>
        <w:t>mean</w:t>
      </w:r>
      <w:r w:rsidR="00A56C9A">
        <w:rPr>
          <w:lang w:val="en-GB"/>
        </w:rPr>
        <w:t xml:space="preserve"> since it is </w:t>
      </w:r>
      <w:r w:rsidR="0016468A">
        <w:rPr>
          <w:lang w:val="en-GB"/>
        </w:rPr>
        <w:t>cleaner</w:t>
      </w:r>
      <w:r>
        <w:rPr>
          <w:lang w:val="en-GB"/>
        </w:rPr>
        <w:t>. Here is a bigger image of the plot :</w:t>
      </w:r>
    </w:p>
    <w:p w14:paraId="3DA8AFD9" w14:textId="50CF9F44" w:rsidR="00D30639" w:rsidRPr="00DD6DEE" w:rsidRDefault="00911F04" w:rsidP="00884F21">
      <w:pPr>
        <w:spacing w:line="278" w:lineRule="auto"/>
        <w:rPr>
          <w:lang w:val="en-GB"/>
        </w:rPr>
      </w:pPr>
      <w:r>
        <w:rPr>
          <w:noProof/>
          <w:lang w:val="en-GB"/>
        </w:rPr>
        <w:drawing>
          <wp:inline distT="0" distB="0" distL="0" distR="0" wp14:anchorId="6EEEF4E9" wp14:editId="53CE8958">
            <wp:extent cx="6646545" cy="3361055"/>
            <wp:effectExtent l="0" t="0" r="1905" b="0"/>
            <wp:docPr id="353619533"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646545" cy="3361055"/>
                    </a:xfrm>
                    <a:prstGeom prst="rect">
                      <a:avLst/>
                    </a:prstGeom>
                    <a:noFill/>
                    <a:ln>
                      <a:noFill/>
                    </a:ln>
                  </pic:spPr>
                </pic:pic>
              </a:graphicData>
            </a:graphic>
          </wp:inline>
        </w:drawing>
      </w:r>
    </w:p>
    <w:p w14:paraId="6D54D337" w14:textId="0BF84EBC" w:rsidR="00231BBC" w:rsidRPr="00231BBC" w:rsidRDefault="00231BBC" w:rsidP="00231BBC">
      <w:pPr>
        <w:spacing w:line="278" w:lineRule="auto"/>
        <w:rPr>
          <w:lang w:val="en-GB"/>
        </w:rPr>
      </w:pPr>
      <w:r w:rsidRPr="00231BBC">
        <w:rPr>
          <w:lang w:val="en-GB"/>
        </w:rPr>
        <w:t>The color scale on the right represents energy levels, with warmer colors like yellow and orange indicating higher concentrations of energy and cooler colors such as blue representing lower energy levels.</w:t>
      </w:r>
    </w:p>
    <w:p w14:paraId="6A37C509" w14:textId="77777777" w:rsidR="00231BBC" w:rsidRPr="00231BBC" w:rsidRDefault="00231BBC" w:rsidP="00231BBC">
      <w:pPr>
        <w:spacing w:line="278" w:lineRule="auto"/>
        <w:rPr>
          <w:lang w:val="en-GB"/>
        </w:rPr>
      </w:pPr>
      <w:r w:rsidRPr="00231BBC">
        <w:rPr>
          <w:lang w:val="en-GB"/>
        </w:rPr>
        <w:t xml:space="preserve">The heatmap shows significant variations in energy concentration across the DOA angle and time. Notably, the areas of higher energy are found from +20 degrees, decreasing towards below -60 degrees, before gradually </w:t>
      </w:r>
      <w:r w:rsidRPr="00231BBC">
        <w:rPr>
          <w:lang w:val="en-GB"/>
        </w:rPr>
        <w:lastRenderedPageBreak/>
        <w:t>rising back towards the original position as time progresses from 0 to 14 seconds. This pattern suggests dynamic changes in the direction of arrival of the signal over the time interval displayed.</w:t>
      </w:r>
    </w:p>
    <w:p w14:paraId="07998E35" w14:textId="77777777" w:rsidR="00DD6DEE" w:rsidRDefault="00DD6DEE" w:rsidP="00E00FF7">
      <w:pPr>
        <w:pStyle w:val="Heading2"/>
        <w:rPr>
          <w:lang w:val="en-GB"/>
        </w:rPr>
      </w:pPr>
      <w:bookmarkStart w:id="54" w:name="_Toc165990708"/>
      <w:r w:rsidRPr="00DD6DEE">
        <w:rPr>
          <w:lang w:val="en-GB"/>
        </w:rPr>
        <w:t>Analysis of DOA Estimates</w:t>
      </w:r>
      <w:bookmarkEnd w:id="54"/>
    </w:p>
    <w:p w14:paraId="58CA7655" w14:textId="77777777" w:rsidR="00A56C9A" w:rsidRDefault="00AB7D73" w:rsidP="00616861">
      <w:pPr>
        <w:spacing w:line="278" w:lineRule="auto"/>
        <w:rPr>
          <w:lang w:val="en-GB"/>
        </w:rPr>
      </w:pPr>
      <w:r w:rsidRPr="00AB7D73">
        <w:rPr>
          <w:lang w:val="en-GB"/>
        </w:rPr>
        <w:t xml:space="preserve">The graph </w:t>
      </w:r>
      <w:r>
        <w:rPr>
          <w:lang w:val="en-GB"/>
        </w:rPr>
        <w:t xml:space="preserve">below </w:t>
      </w:r>
      <w:r w:rsidRPr="00AB7D73">
        <w:rPr>
          <w:lang w:val="en-GB"/>
        </w:rPr>
        <w:t xml:space="preserve">presents the estimated Direction of Arrival (DOA) of </w:t>
      </w:r>
      <w:r>
        <w:rPr>
          <w:lang w:val="en-GB"/>
        </w:rPr>
        <w:t xml:space="preserve">the </w:t>
      </w:r>
      <w:r w:rsidRPr="00AB7D73">
        <w:rPr>
          <w:lang w:val="en-GB"/>
        </w:rPr>
        <w:t>sound source</w:t>
      </w:r>
      <w:r w:rsidR="00A56C9A">
        <w:rPr>
          <w:lang w:val="en-GB"/>
        </w:rPr>
        <w:t>:</w:t>
      </w:r>
    </w:p>
    <w:p w14:paraId="77265A90" w14:textId="218BAA99" w:rsidR="00911F04" w:rsidRPr="00E00FF7" w:rsidRDefault="00911F04" w:rsidP="00616861">
      <w:pPr>
        <w:spacing w:line="278" w:lineRule="auto"/>
        <w:rPr>
          <w:lang w:val="en-GB"/>
        </w:rPr>
      </w:pPr>
      <w:r>
        <w:rPr>
          <w:noProof/>
          <w:lang w:val="en-GB"/>
        </w:rPr>
        <w:drawing>
          <wp:inline distT="0" distB="0" distL="0" distR="0" wp14:anchorId="0ACE072C" wp14:editId="34023596">
            <wp:extent cx="6646545" cy="3302000"/>
            <wp:effectExtent l="0" t="0" r="1905" b="0"/>
            <wp:docPr id="1226669050"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646545" cy="3302000"/>
                    </a:xfrm>
                    <a:prstGeom prst="rect">
                      <a:avLst/>
                    </a:prstGeom>
                    <a:noFill/>
                    <a:ln>
                      <a:noFill/>
                    </a:ln>
                  </pic:spPr>
                </pic:pic>
              </a:graphicData>
            </a:graphic>
          </wp:inline>
        </w:drawing>
      </w:r>
    </w:p>
    <w:p w14:paraId="48C57E27" w14:textId="13BD0E34" w:rsidR="00F00608" w:rsidRPr="00F00608" w:rsidRDefault="00F00608" w:rsidP="00F00608">
      <w:pPr>
        <w:spacing w:line="278" w:lineRule="auto"/>
        <w:rPr>
          <w:lang w:val="en-GB"/>
        </w:rPr>
      </w:pPr>
      <w:r w:rsidRPr="00F00608">
        <w:rPr>
          <w:lang w:val="en-GB"/>
        </w:rPr>
        <w:t xml:space="preserve">Since the sound source is moving, the DOA estimates plot displays that the DOA starts at a higher angle, drops to a significant low and then rises again. </w:t>
      </w:r>
      <w:r>
        <w:rPr>
          <w:lang w:val="en-GB"/>
        </w:rPr>
        <w:t xml:space="preserve"> </w:t>
      </w:r>
      <w:r w:rsidRPr="00F00608">
        <w:rPr>
          <w:lang w:val="en-GB"/>
        </w:rPr>
        <w:t xml:space="preserve">The graph begins at around 20° and experiences a steady decline to below -60°. </w:t>
      </w:r>
      <w:r>
        <w:rPr>
          <w:lang w:val="en-GB"/>
        </w:rPr>
        <w:t xml:space="preserve"> </w:t>
      </w:r>
      <w:r w:rsidRPr="00F00608">
        <w:rPr>
          <w:lang w:val="en-GB"/>
        </w:rPr>
        <w:t xml:space="preserve">The lowest point around the 100th sample suggests a moment where the sound source is at its farthest position relative to the initial orientation of the microphone array. </w:t>
      </w:r>
    </w:p>
    <w:p w14:paraId="02D72425" w14:textId="5B857F0D" w:rsidR="00F00608" w:rsidRDefault="00F00608" w:rsidP="00F00608">
      <w:pPr>
        <w:spacing w:line="278" w:lineRule="auto"/>
        <w:rPr>
          <w:lang w:val="en-GB"/>
        </w:rPr>
      </w:pPr>
      <w:r w:rsidRPr="00F00608">
        <w:rPr>
          <w:lang w:val="en-GB"/>
        </w:rPr>
        <w:t>After the lowest point, there is a sharp recovery in the DOA estimates, where the angle swiftly increases, possibly indicating that the sound source is moving back towards its original starting direction.</w:t>
      </w:r>
    </w:p>
    <w:p w14:paraId="7F5BE7C2" w14:textId="0CDFA7CB" w:rsidR="00D30639" w:rsidRDefault="00D30639" w:rsidP="0016468A">
      <w:pPr>
        <w:spacing w:line="278" w:lineRule="auto"/>
        <w:rPr>
          <w:lang w:val="en-GB"/>
        </w:rPr>
      </w:pPr>
      <w:r>
        <w:rPr>
          <w:lang w:val="en-GB"/>
        </w:rPr>
        <w:t xml:space="preserve">We find the DOA estimates also with different type of </w:t>
      </w:r>
      <w:r w:rsidR="00814D51">
        <w:rPr>
          <w:lang w:val="en-GB"/>
        </w:rPr>
        <w:t>mean</w:t>
      </w:r>
      <w:r>
        <w:rPr>
          <w:lang w:val="en-GB"/>
        </w:rPr>
        <w:t xml:space="preserve">, like for the pseudospectrum. Here are the result we </w:t>
      </w:r>
      <w:r w:rsidR="0016468A">
        <w:rPr>
          <w:lang w:val="en-GB"/>
        </w:rPr>
        <w:t>obtained:</w:t>
      </w:r>
      <w:r w:rsidR="00911F04">
        <w:rPr>
          <w:noProof/>
          <w:lang w:val="en-GB"/>
        </w:rPr>
        <w:drawing>
          <wp:inline distT="0" distB="0" distL="0" distR="0" wp14:anchorId="00132EBA" wp14:editId="7B34CF50">
            <wp:extent cx="6562614" cy="3293533"/>
            <wp:effectExtent l="0" t="0" r="0" b="2540"/>
            <wp:docPr id="810644410"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574615" cy="3299556"/>
                    </a:xfrm>
                    <a:prstGeom prst="rect">
                      <a:avLst/>
                    </a:prstGeom>
                    <a:noFill/>
                    <a:ln>
                      <a:noFill/>
                    </a:ln>
                  </pic:spPr>
                </pic:pic>
              </a:graphicData>
            </a:graphic>
          </wp:inline>
        </w:drawing>
      </w:r>
    </w:p>
    <w:p w14:paraId="297BACFE" w14:textId="7F61E73A" w:rsidR="00814D51" w:rsidRDefault="00814D51" w:rsidP="006B1957">
      <w:pPr>
        <w:rPr>
          <w:lang w:val="en-GB"/>
        </w:rPr>
      </w:pPr>
      <w:r>
        <w:rPr>
          <w:lang w:val="en-GB"/>
        </w:rPr>
        <w:lastRenderedPageBreak/>
        <w:t>As we can see</w:t>
      </w:r>
      <w:r w:rsidR="0098723C">
        <w:rPr>
          <w:lang w:val="en-GB"/>
        </w:rPr>
        <w:t xml:space="preserve">, using the harmonic mean, there a lot of jumps in the estimates plot, while with the arithmetic and geometric mean the </w:t>
      </w:r>
      <w:r w:rsidR="00A56C9A">
        <w:rPr>
          <w:lang w:val="en-GB"/>
        </w:rPr>
        <w:t>trend is smoother.</w:t>
      </w:r>
    </w:p>
    <w:p w14:paraId="7EC91864" w14:textId="1E93DC6B" w:rsidR="003745D4" w:rsidRDefault="00A04643" w:rsidP="006B1957">
      <w:pPr>
        <w:rPr>
          <w:lang w:val="en-GB"/>
        </w:rPr>
      </w:pPr>
      <w:r w:rsidRPr="00A04643">
        <w:rPr>
          <w:lang w:val="en-GB"/>
        </w:rPr>
        <w:t>We can also visualize the DOA estimates through the following image, which depicts a sequence of some frames from the video generated by the VideoGenerator function. This frame-by-frame visualization allows us to observe the temporal evolution of the direction of arrival estimates, highlighting how the system dynamically tracks the position of the sound source over time.</w:t>
      </w:r>
      <w:r w:rsidR="00814D51">
        <w:rPr>
          <w:lang w:val="en-GB"/>
        </w:rPr>
        <w:t xml:space="preserve"> </w:t>
      </w:r>
    </w:p>
    <w:p w14:paraId="78FD88AA" w14:textId="1E92BF7E" w:rsidR="006B1957" w:rsidRDefault="006B1957" w:rsidP="006B1957">
      <w:pPr>
        <w:rPr>
          <w:lang w:val="en-GB"/>
        </w:rPr>
      </w:pPr>
      <w:r>
        <w:rPr>
          <w:noProof/>
          <w:lang w:val="en-GB"/>
        </w:rPr>
        <w:drawing>
          <wp:inline distT="0" distB="0" distL="0" distR="0" wp14:anchorId="1B9F7805" wp14:editId="5439DBFD">
            <wp:extent cx="6644640" cy="3322320"/>
            <wp:effectExtent l="19050" t="19050" r="22860" b="11430"/>
            <wp:docPr id="14234926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644640" cy="3322320"/>
                    </a:xfrm>
                    <a:prstGeom prst="rect">
                      <a:avLst/>
                    </a:prstGeom>
                    <a:noFill/>
                    <a:ln>
                      <a:solidFill>
                        <a:schemeClr val="tx1">
                          <a:lumMod val="50000"/>
                          <a:lumOff val="50000"/>
                        </a:schemeClr>
                      </a:solidFill>
                    </a:ln>
                  </pic:spPr>
                </pic:pic>
              </a:graphicData>
            </a:graphic>
          </wp:inline>
        </w:drawing>
      </w:r>
    </w:p>
    <w:p w14:paraId="1522AA44" w14:textId="77777777" w:rsidR="00515B58" w:rsidRPr="006B1957" w:rsidRDefault="00515B58" w:rsidP="006B1957">
      <w:pPr>
        <w:rPr>
          <w:lang w:val="en-GB"/>
        </w:rPr>
      </w:pPr>
    </w:p>
    <w:p w14:paraId="49661245" w14:textId="70FBA070" w:rsidR="00DD6DEE" w:rsidRDefault="00DD6DEE" w:rsidP="0014358D">
      <w:pPr>
        <w:pStyle w:val="Heading2"/>
        <w:rPr>
          <w:lang w:val="en-GB"/>
        </w:rPr>
      </w:pPr>
      <w:bookmarkStart w:id="55" w:name="_Toc165990709"/>
      <w:r w:rsidRPr="00DD6DEE">
        <w:rPr>
          <w:lang w:val="en-GB"/>
        </w:rPr>
        <w:t>Conclusion</w:t>
      </w:r>
      <w:bookmarkEnd w:id="55"/>
    </w:p>
    <w:p w14:paraId="2964B272" w14:textId="27B91A8B" w:rsidR="00390A07" w:rsidRPr="00214C39" w:rsidRDefault="00CE3EE3" w:rsidP="00CE3EE3">
      <w:pPr>
        <w:rPr>
          <w:lang w:val="en-GB"/>
        </w:rPr>
      </w:pPr>
      <w:r w:rsidRPr="00CE3EE3">
        <w:rPr>
          <w:lang w:val="en-GB"/>
        </w:rPr>
        <w:t>In conclusion, the analysis results affirm the effectiveness of the designed acoustic source localization system.</w:t>
      </w:r>
    </w:p>
    <w:sectPr w:rsidR="00390A07" w:rsidRPr="00214C39" w:rsidSect="00460761">
      <w:pgSz w:w="11906" w:h="16838"/>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81D78E" w14:textId="77777777" w:rsidR="00460761" w:rsidRDefault="00460761" w:rsidP="004D54B5">
      <w:pPr>
        <w:spacing w:after="0" w:line="240" w:lineRule="auto"/>
      </w:pPr>
      <w:r>
        <w:separator/>
      </w:r>
    </w:p>
  </w:endnote>
  <w:endnote w:type="continuationSeparator" w:id="0">
    <w:p w14:paraId="6E38C8BC" w14:textId="77777777" w:rsidR="00460761" w:rsidRDefault="00460761" w:rsidP="004D54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Aptos Mono">
    <w:charset w:val="00"/>
    <w:family w:val="modern"/>
    <w:pitch w:val="fixed"/>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1F1C6E" w14:textId="77777777" w:rsidR="00460761" w:rsidRDefault="00460761" w:rsidP="004D54B5">
      <w:pPr>
        <w:spacing w:after="0" w:line="240" w:lineRule="auto"/>
      </w:pPr>
      <w:r>
        <w:separator/>
      </w:r>
    </w:p>
  </w:footnote>
  <w:footnote w:type="continuationSeparator" w:id="0">
    <w:p w14:paraId="1625A02A" w14:textId="77777777" w:rsidR="00460761" w:rsidRDefault="00460761" w:rsidP="004D54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F35C4"/>
    <w:multiLevelType w:val="multilevel"/>
    <w:tmpl w:val="D07EE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01E21"/>
    <w:multiLevelType w:val="hybridMultilevel"/>
    <w:tmpl w:val="CED8D3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4E37B0"/>
    <w:multiLevelType w:val="multilevel"/>
    <w:tmpl w:val="3BAA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35B36"/>
    <w:multiLevelType w:val="multilevel"/>
    <w:tmpl w:val="CC9293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05532F3"/>
    <w:multiLevelType w:val="multilevel"/>
    <w:tmpl w:val="84505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10125D"/>
    <w:multiLevelType w:val="multilevel"/>
    <w:tmpl w:val="754C7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4211D5"/>
    <w:multiLevelType w:val="multilevel"/>
    <w:tmpl w:val="BCE40C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53E1102"/>
    <w:multiLevelType w:val="multilevel"/>
    <w:tmpl w:val="7284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805684"/>
    <w:multiLevelType w:val="multilevel"/>
    <w:tmpl w:val="A51E0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F352F5"/>
    <w:multiLevelType w:val="multilevel"/>
    <w:tmpl w:val="A49096F8"/>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375533"/>
    <w:multiLevelType w:val="multilevel"/>
    <w:tmpl w:val="C028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9B47C2"/>
    <w:multiLevelType w:val="hybridMultilevel"/>
    <w:tmpl w:val="2DD25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EF57EDE"/>
    <w:multiLevelType w:val="multilevel"/>
    <w:tmpl w:val="DC7AB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3E56BB"/>
    <w:multiLevelType w:val="hybridMultilevel"/>
    <w:tmpl w:val="33CC81B6"/>
    <w:lvl w:ilvl="0" w:tplc="8C46FC28">
      <w:numFmt w:val="bullet"/>
      <w:lvlText w:val=""/>
      <w:lvlJc w:val="left"/>
      <w:pPr>
        <w:ind w:left="360" w:hanging="360"/>
      </w:pPr>
      <w:rPr>
        <w:rFonts w:ascii="Symbol" w:eastAsiaTheme="minorEastAsia" w:hAnsi="Symbol" w:cstheme="minorBidi" w:hint="default"/>
        <w:b/>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5273515C"/>
    <w:multiLevelType w:val="multilevel"/>
    <w:tmpl w:val="DA2EA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C942DA"/>
    <w:multiLevelType w:val="multilevel"/>
    <w:tmpl w:val="C7106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79666D"/>
    <w:multiLevelType w:val="multilevel"/>
    <w:tmpl w:val="5484A6D0"/>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8" w15:restartNumberingAfterBreak="0">
    <w:nsid w:val="65FD59E2"/>
    <w:multiLevelType w:val="multilevel"/>
    <w:tmpl w:val="1BF83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EC6361"/>
    <w:multiLevelType w:val="multilevel"/>
    <w:tmpl w:val="A17CB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F968DE"/>
    <w:multiLevelType w:val="multilevel"/>
    <w:tmpl w:val="9BA2FFE0"/>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21" w15:restartNumberingAfterBreak="0">
    <w:nsid w:val="69135AB9"/>
    <w:multiLevelType w:val="hybridMultilevel"/>
    <w:tmpl w:val="BA640CD6"/>
    <w:lvl w:ilvl="0" w:tplc="9B023850">
      <w:numFmt w:val="bullet"/>
      <w:lvlText w:val=""/>
      <w:lvlJc w:val="left"/>
      <w:pPr>
        <w:ind w:left="360" w:hanging="360"/>
      </w:pPr>
      <w:rPr>
        <w:rFonts w:ascii="Symbol" w:eastAsiaTheme="minorEastAsia" w:hAnsi="Symbol" w:cstheme="minorBidi" w:hint="default"/>
        <w:b/>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6EAA482B"/>
    <w:multiLevelType w:val="multilevel"/>
    <w:tmpl w:val="ADD68B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07F0EFA"/>
    <w:multiLevelType w:val="multilevel"/>
    <w:tmpl w:val="8B7CAEA6"/>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772F5C"/>
    <w:multiLevelType w:val="multilevel"/>
    <w:tmpl w:val="EB62C39E"/>
    <w:lvl w:ilvl="0">
      <w:start w:val="1"/>
      <w:numFmt w:val="bullet"/>
      <w:lvlText w:val=""/>
      <w:lvlJc w:val="left"/>
      <w:pPr>
        <w:tabs>
          <w:tab w:val="num" w:pos="450"/>
        </w:tabs>
        <w:ind w:left="450" w:hanging="360"/>
      </w:pPr>
      <w:rPr>
        <w:rFonts w:ascii="Symbol" w:hAnsi="Symbol" w:hint="default"/>
        <w:sz w:val="20"/>
      </w:rPr>
    </w:lvl>
    <w:lvl w:ilvl="1">
      <w:start w:val="5"/>
      <w:numFmt w:val="bullet"/>
      <w:lvlText w:val="-"/>
      <w:lvlJc w:val="left"/>
      <w:pPr>
        <w:ind w:left="1170" w:hanging="360"/>
      </w:pPr>
      <w:rPr>
        <w:rFonts w:ascii="Aptos" w:eastAsiaTheme="minorEastAsia" w:hAnsi="Aptos" w:cstheme="minorBidi" w:hint="default"/>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25" w15:restartNumberingAfterBreak="0">
    <w:nsid w:val="75977CDB"/>
    <w:multiLevelType w:val="multilevel"/>
    <w:tmpl w:val="7442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D72C3D"/>
    <w:multiLevelType w:val="multilevel"/>
    <w:tmpl w:val="C3DA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51551534">
    <w:abstractNumId w:val="6"/>
  </w:num>
  <w:num w:numId="2" w16cid:durableId="555556954">
    <w:abstractNumId w:val="13"/>
  </w:num>
  <w:num w:numId="3" w16cid:durableId="1424256716">
    <w:abstractNumId w:val="18"/>
  </w:num>
  <w:num w:numId="4" w16cid:durableId="1737628070">
    <w:abstractNumId w:val="2"/>
  </w:num>
  <w:num w:numId="5" w16cid:durableId="1779987961">
    <w:abstractNumId w:val="9"/>
  </w:num>
  <w:num w:numId="6" w16cid:durableId="439642328">
    <w:abstractNumId w:val="7"/>
  </w:num>
  <w:num w:numId="7" w16cid:durableId="2125617564">
    <w:abstractNumId w:val="7"/>
  </w:num>
  <w:num w:numId="8" w16cid:durableId="178936082">
    <w:abstractNumId w:val="7"/>
  </w:num>
  <w:num w:numId="9" w16cid:durableId="1309287328">
    <w:abstractNumId w:val="7"/>
  </w:num>
  <w:num w:numId="10" w16cid:durableId="1648047206">
    <w:abstractNumId w:val="7"/>
  </w:num>
  <w:num w:numId="11" w16cid:durableId="1915969094">
    <w:abstractNumId w:val="7"/>
  </w:num>
  <w:num w:numId="12" w16cid:durableId="1638024318">
    <w:abstractNumId w:val="7"/>
  </w:num>
  <w:num w:numId="13" w16cid:durableId="1584726138">
    <w:abstractNumId w:val="7"/>
  </w:num>
  <w:num w:numId="14" w16cid:durableId="2130321559">
    <w:abstractNumId w:val="7"/>
  </w:num>
  <w:num w:numId="15" w16cid:durableId="594090195">
    <w:abstractNumId w:val="7"/>
  </w:num>
  <w:num w:numId="16" w16cid:durableId="343098974">
    <w:abstractNumId w:val="25"/>
  </w:num>
  <w:num w:numId="17" w16cid:durableId="1488092837">
    <w:abstractNumId w:val="15"/>
  </w:num>
  <w:num w:numId="18" w16cid:durableId="1029768423">
    <w:abstractNumId w:val="16"/>
  </w:num>
  <w:num w:numId="19" w16cid:durableId="246430377">
    <w:abstractNumId w:val="10"/>
  </w:num>
  <w:num w:numId="20" w16cid:durableId="1323046568">
    <w:abstractNumId w:val="5"/>
  </w:num>
  <w:num w:numId="21" w16cid:durableId="387386671">
    <w:abstractNumId w:val="17"/>
  </w:num>
  <w:num w:numId="22" w16cid:durableId="1712919707">
    <w:abstractNumId w:val="23"/>
  </w:num>
  <w:num w:numId="23" w16cid:durableId="1010790696">
    <w:abstractNumId w:val="21"/>
  </w:num>
  <w:num w:numId="24" w16cid:durableId="1820539662">
    <w:abstractNumId w:val="14"/>
  </w:num>
  <w:num w:numId="25" w16cid:durableId="1654139786">
    <w:abstractNumId w:val="20"/>
  </w:num>
  <w:num w:numId="26" w16cid:durableId="727000807">
    <w:abstractNumId w:val="11"/>
  </w:num>
  <w:num w:numId="27" w16cid:durableId="179903871">
    <w:abstractNumId w:val="24"/>
  </w:num>
  <w:num w:numId="28" w16cid:durableId="1942880380">
    <w:abstractNumId w:val="8"/>
  </w:num>
  <w:num w:numId="29" w16cid:durableId="1809594340">
    <w:abstractNumId w:val="3"/>
  </w:num>
  <w:num w:numId="30" w16cid:durableId="1956669322">
    <w:abstractNumId w:val="4"/>
  </w:num>
  <w:num w:numId="31" w16cid:durableId="1256472716">
    <w:abstractNumId w:val="19"/>
  </w:num>
  <w:num w:numId="32" w16cid:durableId="1125082189">
    <w:abstractNumId w:val="0"/>
  </w:num>
  <w:num w:numId="33" w16cid:durableId="1249728032">
    <w:abstractNumId w:val="7"/>
    <w:lvlOverride w:ilvl="0">
      <w:startOverride w:val="1"/>
    </w:lvlOverride>
  </w:num>
  <w:num w:numId="34" w16cid:durableId="553666170">
    <w:abstractNumId w:val="1"/>
  </w:num>
  <w:num w:numId="35" w16cid:durableId="64845504">
    <w:abstractNumId w:val="26"/>
  </w:num>
  <w:num w:numId="36" w16cid:durableId="405037927">
    <w:abstractNumId w:val="12"/>
  </w:num>
  <w:num w:numId="37" w16cid:durableId="9798665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27C"/>
    <w:rsid w:val="00042B10"/>
    <w:rsid w:val="0006238C"/>
    <w:rsid w:val="000979AA"/>
    <w:rsid w:val="000B02C0"/>
    <w:rsid w:val="000B3C66"/>
    <w:rsid w:val="000C6246"/>
    <w:rsid w:val="000D14B5"/>
    <w:rsid w:val="000D2DD0"/>
    <w:rsid w:val="000D426E"/>
    <w:rsid w:val="000E3942"/>
    <w:rsid w:val="000F6A98"/>
    <w:rsid w:val="001020E8"/>
    <w:rsid w:val="00104C9B"/>
    <w:rsid w:val="00135B02"/>
    <w:rsid w:val="0014351C"/>
    <w:rsid w:val="0014358D"/>
    <w:rsid w:val="00151C12"/>
    <w:rsid w:val="0016468A"/>
    <w:rsid w:val="00175224"/>
    <w:rsid w:val="00183688"/>
    <w:rsid w:val="001961B6"/>
    <w:rsid w:val="001B6945"/>
    <w:rsid w:val="001C0CA8"/>
    <w:rsid w:val="001C2036"/>
    <w:rsid w:val="001D3B25"/>
    <w:rsid w:val="001E72DF"/>
    <w:rsid w:val="001F7F1B"/>
    <w:rsid w:val="002066F1"/>
    <w:rsid w:val="002134FC"/>
    <w:rsid w:val="00214C39"/>
    <w:rsid w:val="002234D3"/>
    <w:rsid w:val="00231BBC"/>
    <w:rsid w:val="00237EF6"/>
    <w:rsid w:val="00246456"/>
    <w:rsid w:val="002577A1"/>
    <w:rsid w:val="00287CC5"/>
    <w:rsid w:val="002B1429"/>
    <w:rsid w:val="002B1E71"/>
    <w:rsid w:val="002B6336"/>
    <w:rsid w:val="002D3747"/>
    <w:rsid w:val="002F373F"/>
    <w:rsid w:val="00301206"/>
    <w:rsid w:val="00301FBD"/>
    <w:rsid w:val="00303CE7"/>
    <w:rsid w:val="00313672"/>
    <w:rsid w:val="003432BA"/>
    <w:rsid w:val="003542EB"/>
    <w:rsid w:val="00363B28"/>
    <w:rsid w:val="0036468F"/>
    <w:rsid w:val="003745D4"/>
    <w:rsid w:val="003811D1"/>
    <w:rsid w:val="00390A07"/>
    <w:rsid w:val="003A446A"/>
    <w:rsid w:val="003B4F53"/>
    <w:rsid w:val="003C3271"/>
    <w:rsid w:val="003C37FC"/>
    <w:rsid w:val="003D11C5"/>
    <w:rsid w:val="003D32A9"/>
    <w:rsid w:val="003D54A3"/>
    <w:rsid w:val="003E0882"/>
    <w:rsid w:val="003E4E69"/>
    <w:rsid w:val="00407219"/>
    <w:rsid w:val="00436C55"/>
    <w:rsid w:val="0043736B"/>
    <w:rsid w:val="00447A09"/>
    <w:rsid w:val="00460761"/>
    <w:rsid w:val="00461092"/>
    <w:rsid w:val="00461FF1"/>
    <w:rsid w:val="00467A81"/>
    <w:rsid w:val="004B35D0"/>
    <w:rsid w:val="004C0FC6"/>
    <w:rsid w:val="004D503B"/>
    <w:rsid w:val="004D54B5"/>
    <w:rsid w:val="004D79ED"/>
    <w:rsid w:val="004E03B8"/>
    <w:rsid w:val="004F4F62"/>
    <w:rsid w:val="00500056"/>
    <w:rsid w:val="00515B58"/>
    <w:rsid w:val="00525D5E"/>
    <w:rsid w:val="00532D0C"/>
    <w:rsid w:val="00535CA9"/>
    <w:rsid w:val="00537220"/>
    <w:rsid w:val="005571DA"/>
    <w:rsid w:val="005676BE"/>
    <w:rsid w:val="005734BD"/>
    <w:rsid w:val="005743DC"/>
    <w:rsid w:val="0058124B"/>
    <w:rsid w:val="00583CF7"/>
    <w:rsid w:val="005868E3"/>
    <w:rsid w:val="005B39DB"/>
    <w:rsid w:val="005D560E"/>
    <w:rsid w:val="005E587E"/>
    <w:rsid w:val="005F35F3"/>
    <w:rsid w:val="005F67C2"/>
    <w:rsid w:val="00602FAF"/>
    <w:rsid w:val="00612479"/>
    <w:rsid w:val="00616861"/>
    <w:rsid w:val="00627B49"/>
    <w:rsid w:val="00630BC2"/>
    <w:rsid w:val="006311D5"/>
    <w:rsid w:val="006554E4"/>
    <w:rsid w:val="006560AD"/>
    <w:rsid w:val="00670A07"/>
    <w:rsid w:val="00670FDC"/>
    <w:rsid w:val="00672D1B"/>
    <w:rsid w:val="0068234F"/>
    <w:rsid w:val="006A5A8A"/>
    <w:rsid w:val="006B10DB"/>
    <w:rsid w:val="006B1957"/>
    <w:rsid w:val="006B56BF"/>
    <w:rsid w:val="006C4A1E"/>
    <w:rsid w:val="006C549C"/>
    <w:rsid w:val="006D549F"/>
    <w:rsid w:val="00703462"/>
    <w:rsid w:val="0070444C"/>
    <w:rsid w:val="00704F69"/>
    <w:rsid w:val="00726115"/>
    <w:rsid w:val="0073125B"/>
    <w:rsid w:val="00736DBB"/>
    <w:rsid w:val="00744199"/>
    <w:rsid w:val="0076041A"/>
    <w:rsid w:val="00766367"/>
    <w:rsid w:val="007721A0"/>
    <w:rsid w:val="00781B81"/>
    <w:rsid w:val="007B37A4"/>
    <w:rsid w:val="007B3947"/>
    <w:rsid w:val="007B71BA"/>
    <w:rsid w:val="007C3FCD"/>
    <w:rsid w:val="007D4D73"/>
    <w:rsid w:val="00810932"/>
    <w:rsid w:val="00814D51"/>
    <w:rsid w:val="008212F7"/>
    <w:rsid w:val="00823DA0"/>
    <w:rsid w:val="008328D7"/>
    <w:rsid w:val="00853326"/>
    <w:rsid w:val="00883593"/>
    <w:rsid w:val="00884F21"/>
    <w:rsid w:val="008C70EF"/>
    <w:rsid w:val="008E4BD3"/>
    <w:rsid w:val="008F355E"/>
    <w:rsid w:val="008F3740"/>
    <w:rsid w:val="008F71D7"/>
    <w:rsid w:val="009001AB"/>
    <w:rsid w:val="00911F04"/>
    <w:rsid w:val="00912B55"/>
    <w:rsid w:val="00912C8A"/>
    <w:rsid w:val="00915C4A"/>
    <w:rsid w:val="00923D64"/>
    <w:rsid w:val="009274B0"/>
    <w:rsid w:val="00956CE9"/>
    <w:rsid w:val="00966E98"/>
    <w:rsid w:val="0098723C"/>
    <w:rsid w:val="00992BFD"/>
    <w:rsid w:val="00994A4D"/>
    <w:rsid w:val="00996347"/>
    <w:rsid w:val="009B0AA1"/>
    <w:rsid w:val="009B5F26"/>
    <w:rsid w:val="009C4F2F"/>
    <w:rsid w:val="00A04643"/>
    <w:rsid w:val="00A2548C"/>
    <w:rsid w:val="00A439E3"/>
    <w:rsid w:val="00A53712"/>
    <w:rsid w:val="00A54FE1"/>
    <w:rsid w:val="00A56C9A"/>
    <w:rsid w:val="00A67F79"/>
    <w:rsid w:val="00A810BD"/>
    <w:rsid w:val="00A85A87"/>
    <w:rsid w:val="00A90D59"/>
    <w:rsid w:val="00AA55CA"/>
    <w:rsid w:val="00AB0939"/>
    <w:rsid w:val="00AB1C61"/>
    <w:rsid w:val="00AB5C93"/>
    <w:rsid w:val="00AB7D73"/>
    <w:rsid w:val="00AC5023"/>
    <w:rsid w:val="00AD4DF0"/>
    <w:rsid w:val="00AE765D"/>
    <w:rsid w:val="00AF127C"/>
    <w:rsid w:val="00B41A4E"/>
    <w:rsid w:val="00B47176"/>
    <w:rsid w:val="00B51043"/>
    <w:rsid w:val="00B53346"/>
    <w:rsid w:val="00B54476"/>
    <w:rsid w:val="00B57CB5"/>
    <w:rsid w:val="00B76AA0"/>
    <w:rsid w:val="00B76E82"/>
    <w:rsid w:val="00B83AF0"/>
    <w:rsid w:val="00B84FB3"/>
    <w:rsid w:val="00B87205"/>
    <w:rsid w:val="00B950C3"/>
    <w:rsid w:val="00BA1256"/>
    <w:rsid w:val="00BA5104"/>
    <w:rsid w:val="00BA6CF8"/>
    <w:rsid w:val="00BB4A93"/>
    <w:rsid w:val="00BC0138"/>
    <w:rsid w:val="00BC3FF3"/>
    <w:rsid w:val="00BC6F99"/>
    <w:rsid w:val="00BD3CEA"/>
    <w:rsid w:val="00BE45DD"/>
    <w:rsid w:val="00BE631B"/>
    <w:rsid w:val="00BE6613"/>
    <w:rsid w:val="00C110DC"/>
    <w:rsid w:val="00C22884"/>
    <w:rsid w:val="00C5726D"/>
    <w:rsid w:val="00C646BB"/>
    <w:rsid w:val="00C6559B"/>
    <w:rsid w:val="00C65BE4"/>
    <w:rsid w:val="00C66C37"/>
    <w:rsid w:val="00C66DEE"/>
    <w:rsid w:val="00C737A8"/>
    <w:rsid w:val="00C92194"/>
    <w:rsid w:val="00C93D32"/>
    <w:rsid w:val="00CA170E"/>
    <w:rsid w:val="00CA1843"/>
    <w:rsid w:val="00CA79F4"/>
    <w:rsid w:val="00CC1061"/>
    <w:rsid w:val="00CC7D7A"/>
    <w:rsid w:val="00CE3EE3"/>
    <w:rsid w:val="00CE7F4F"/>
    <w:rsid w:val="00D01485"/>
    <w:rsid w:val="00D12CC0"/>
    <w:rsid w:val="00D30639"/>
    <w:rsid w:val="00D37D1D"/>
    <w:rsid w:val="00D501BA"/>
    <w:rsid w:val="00D508A1"/>
    <w:rsid w:val="00D51E22"/>
    <w:rsid w:val="00D53657"/>
    <w:rsid w:val="00D7067A"/>
    <w:rsid w:val="00D84DEF"/>
    <w:rsid w:val="00DA1E5F"/>
    <w:rsid w:val="00DC5848"/>
    <w:rsid w:val="00DD6DEE"/>
    <w:rsid w:val="00DD78D9"/>
    <w:rsid w:val="00DD7A06"/>
    <w:rsid w:val="00DE51D2"/>
    <w:rsid w:val="00DF5395"/>
    <w:rsid w:val="00E00A4C"/>
    <w:rsid w:val="00E00FF7"/>
    <w:rsid w:val="00E01CC6"/>
    <w:rsid w:val="00E06C4E"/>
    <w:rsid w:val="00E12F96"/>
    <w:rsid w:val="00E16C79"/>
    <w:rsid w:val="00E26A27"/>
    <w:rsid w:val="00E27A13"/>
    <w:rsid w:val="00E31046"/>
    <w:rsid w:val="00E34C0A"/>
    <w:rsid w:val="00E541DB"/>
    <w:rsid w:val="00E634FA"/>
    <w:rsid w:val="00E63977"/>
    <w:rsid w:val="00E739D1"/>
    <w:rsid w:val="00E80FC6"/>
    <w:rsid w:val="00E8510A"/>
    <w:rsid w:val="00E87792"/>
    <w:rsid w:val="00E9176E"/>
    <w:rsid w:val="00E972C0"/>
    <w:rsid w:val="00EA2815"/>
    <w:rsid w:val="00EA35DD"/>
    <w:rsid w:val="00EB1EEB"/>
    <w:rsid w:val="00EC3251"/>
    <w:rsid w:val="00EE585E"/>
    <w:rsid w:val="00EE5F83"/>
    <w:rsid w:val="00EF064E"/>
    <w:rsid w:val="00EF6946"/>
    <w:rsid w:val="00F00608"/>
    <w:rsid w:val="00F018F2"/>
    <w:rsid w:val="00F03666"/>
    <w:rsid w:val="00F14A12"/>
    <w:rsid w:val="00F26B77"/>
    <w:rsid w:val="00F544C6"/>
    <w:rsid w:val="00F658C1"/>
    <w:rsid w:val="00F71766"/>
    <w:rsid w:val="00F82241"/>
    <w:rsid w:val="00F82C4C"/>
    <w:rsid w:val="00F86F3D"/>
    <w:rsid w:val="00F95DC6"/>
    <w:rsid w:val="00FA0329"/>
    <w:rsid w:val="00FA7DBC"/>
    <w:rsid w:val="00FB675E"/>
    <w:rsid w:val="00FC1D1F"/>
    <w:rsid w:val="00FC2F40"/>
    <w:rsid w:val="00FC3D6B"/>
    <w:rsid w:val="00FC783F"/>
    <w:rsid w:val="00FD7020"/>
    <w:rsid w:val="00FE2AE9"/>
    <w:rsid w:val="00FF100A"/>
    <w:rsid w:val="00FF29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fill="f" fillcolor="white" strokecolor="none [2894]">
      <v:fill color="white" on="f"/>
      <v:stroke color="none [2894]" weight="12pt" linestyle="thickBetweenThin"/>
    </o:shapedefaults>
    <o:shapelayout v:ext="edit">
      <o:idmap v:ext="edit" data="1"/>
    </o:shapelayout>
  </w:shapeDefaults>
  <w:decimalSymbol w:val="."/>
  <w:listSeparator w:val=","/>
  <w14:docId w14:val="36B8130D"/>
  <w15:chartTrackingRefBased/>
  <w15:docId w15:val="{1E7C6A66-52DF-49F1-A489-E4B76E6FF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35F3"/>
  </w:style>
  <w:style w:type="paragraph" w:styleId="Heading1">
    <w:name w:val="heading 1"/>
    <w:basedOn w:val="Normal"/>
    <w:next w:val="Normal"/>
    <w:link w:val="Heading1Char"/>
    <w:uiPriority w:val="9"/>
    <w:qFormat/>
    <w:rsid w:val="00FB675E"/>
    <w:pPr>
      <w:keepNext/>
      <w:keepLines/>
      <w:numPr>
        <w:numId w:val="1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B675E"/>
    <w:pPr>
      <w:keepNext/>
      <w:keepLines/>
      <w:numPr>
        <w:ilvl w:val="1"/>
        <w:numId w:val="1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B675E"/>
    <w:pPr>
      <w:keepNext/>
      <w:keepLines/>
      <w:numPr>
        <w:ilvl w:val="2"/>
        <w:numId w:val="1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FB675E"/>
    <w:pPr>
      <w:keepNext/>
      <w:keepLines/>
      <w:numPr>
        <w:ilvl w:val="3"/>
        <w:numId w:val="1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B675E"/>
    <w:pPr>
      <w:keepNext/>
      <w:keepLines/>
      <w:numPr>
        <w:ilvl w:val="4"/>
        <w:numId w:val="15"/>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FB675E"/>
    <w:pPr>
      <w:keepNext/>
      <w:keepLines/>
      <w:numPr>
        <w:ilvl w:val="5"/>
        <w:numId w:val="15"/>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FB675E"/>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B675E"/>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B675E"/>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75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FB675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FB675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FB675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B675E"/>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FB675E"/>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FB675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B675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B675E"/>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B675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B675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B675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B675E"/>
    <w:rPr>
      <w:color w:val="5A5A5A" w:themeColor="text1" w:themeTint="A5"/>
      <w:spacing w:val="10"/>
    </w:rPr>
  </w:style>
  <w:style w:type="paragraph" w:styleId="Quote">
    <w:name w:val="Quote"/>
    <w:basedOn w:val="Normal"/>
    <w:next w:val="Normal"/>
    <w:link w:val="QuoteChar"/>
    <w:uiPriority w:val="29"/>
    <w:qFormat/>
    <w:rsid w:val="00FB675E"/>
    <w:pPr>
      <w:spacing w:before="160"/>
      <w:ind w:left="720" w:right="720"/>
    </w:pPr>
    <w:rPr>
      <w:i/>
      <w:iCs/>
      <w:color w:val="000000" w:themeColor="text1"/>
    </w:rPr>
  </w:style>
  <w:style w:type="character" w:customStyle="1" w:styleId="QuoteChar">
    <w:name w:val="Quote Char"/>
    <w:basedOn w:val="DefaultParagraphFont"/>
    <w:link w:val="Quote"/>
    <w:uiPriority w:val="29"/>
    <w:rsid w:val="00FB675E"/>
    <w:rPr>
      <w:i/>
      <w:iCs/>
      <w:color w:val="000000" w:themeColor="text1"/>
    </w:rPr>
  </w:style>
  <w:style w:type="paragraph" w:styleId="ListParagraph">
    <w:name w:val="List Paragraph"/>
    <w:basedOn w:val="Normal"/>
    <w:uiPriority w:val="34"/>
    <w:qFormat/>
    <w:rsid w:val="00AF127C"/>
    <w:pPr>
      <w:ind w:left="720"/>
      <w:contextualSpacing/>
    </w:pPr>
  </w:style>
  <w:style w:type="character" w:styleId="IntenseEmphasis">
    <w:name w:val="Intense Emphasis"/>
    <w:basedOn w:val="DefaultParagraphFont"/>
    <w:uiPriority w:val="21"/>
    <w:qFormat/>
    <w:rsid w:val="00FB675E"/>
    <w:rPr>
      <w:b/>
      <w:bCs/>
      <w:i/>
      <w:iCs/>
      <w:caps/>
    </w:rPr>
  </w:style>
  <w:style w:type="paragraph" w:styleId="IntenseQuote">
    <w:name w:val="Intense Quote"/>
    <w:basedOn w:val="Normal"/>
    <w:next w:val="Normal"/>
    <w:link w:val="IntenseQuoteChar"/>
    <w:uiPriority w:val="30"/>
    <w:qFormat/>
    <w:rsid w:val="00FB675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B675E"/>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FB675E"/>
    <w:rPr>
      <w:b/>
      <w:bCs/>
      <w:smallCaps/>
      <w:u w:val="single"/>
    </w:rPr>
  </w:style>
  <w:style w:type="paragraph" w:styleId="Header">
    <w:name w:val="header"/>
    <w:basedOn w:val="Normal"/>
    <w:link w:val="HeaderChar"/>
    <w:uiPriority w:val="99"/>
    <w:unhideWhenUsed/>
    <w:rsid w:val="004D54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54B5"/>
  </w:style>
  <w:style w:type="paragraph" w:styleId="Footer">
    <w:name w:val="footer"/>
    <w:basedOn w:val="Normal"/>
    <w:link w:val="FooterChar"/>
    <w:uiPriority w:val="99"/>
    <w:unhideWhenUsed/>
    <w:rsid w:val="004D54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54B5"/>
  </w:style>
  <w:style w:type="table" w:styleId="TableGrid">
    <w:name w:val="Table Grid"/>
    <w:basedOn w:val="TableNormal"/>
    <w:uiPriority w:val="39"/>
    <w:rsid w:val="007D4D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FB675E"/>
    <w:pPr>
      <w:spacing w:after="200" w:line="240" w:lineRule="auto"/>
    </w:pPr>
    <w:rPr>
      <w:i/>
      <w:iCs/>
      <w:color w:val="0E2841" w:themeColor="text2"/>
      <w:sz w:val="18"/>
      <w:szCs w:val="18"/>
    </w:rPr>
  </w:style>
  <w:style w:type="character" w:styleId="Strong">
    <w:name w:val="Strong"/>
    <w:basedOn w:val="DefaultParagraphFont"/>
    <w:uiPriority w:val="22"/>
    <w:qFormat/>
    <w:rsid w:val="00FB675E"/>
    <w:rPr>
      <w:b/>
      <w:bCs/>
      <w:color w:val="000000" w:themeColor="text1"/>
    </w:rPr>
  </w:style>
  <w:style w:type="character" w:styleId="Emphasis">
    <w:name w:val="Emphasis"/>
    <w:basedOn w:val="DefaultParagraphFont"/>
    <w:uiPriority w:val="20"/>
    <w:qFormat/>
    <w:rsid w:val="00FB675E"/>
    <w:rPr>
      <w:i/>
      <w:iCs/>
      <w:color w:val="auto"/>
    </w:rPr>
  </w:style>
  <w:style w:type="paragraph" w:styleId="NoSpacing">
    <w:name w:val="No Spacing"/>
    <w:link w:val="NoSpacingChar"/>
    <w:uiPriority w:val="1"/>
    <w:qFormat/>
    <w:rsid w:val="00FB675E"/>
    <w:pPr>
      <w:spacing w:after="0" w:line="240" w:lineRule="auto"/>
    </w:pPr>
  </w:style>
  <w:style w:type="character" w:styleId="SubtleEmphasis">
    <w:name w:val="Subtle Emphasis"/>
    <w:basedOn w:val="DefaultParagraphFont"/>
    <w:uiPriority w:val="19"/>
    <w:qFormat/>
    <w:rsid w:val="00FB675E"/>
    <w:rPr>
      <w:i/>
      <w:iCs/>
      <w:color w:val="404040" w:themeColor="text1" w:themeTint="BF"/>
    </w:rPr>
  </w:style>
  <w:style w:type="character" w:styleId="SubtleReference">
    <w:name w:val="Subtle Reference"/>
    <w:basedOn w:val="DefaultParagraphFont"/>
    <w:uiPriority w:val="31"/>
    <w:qFormat/>
    <w:rsid w:val="00FB675E"/>
    <w:rPr>
      <w:smallCaps/>
      <w:color w:val="404040" w:themeColor="text1" w:themeTint="BF"/>
      <w:u w:val="single" w:color="7F7F7F" w:themeColor="text1" w:themeTint="80"/>
    </w:rPr>
  </w:style>
  <w:style w:type="character" w:styleId="BookTitle">
    <w:name w:val="Book Title"/>
    <w:basedOn w:val="DefaultParagraphFont"/>
    <w:uiPriority w:val="33"/>
    <w:qFormat/>
    <w:rsid w:val="00FB675E"/>
    <w:rPr>
      <w:b w:val="0"/>
      <w:bCs w:val="0"/>
      <w:smallCaps/>
      <w:spacing w:val="5"/>
    </w:rPr>
  </w:style>
  <w:style w:type="paragraph" w:styleId="TOCHeading">
    <w:name w:val="TOC Heading"/>
    <w:basedOn w:val="Heading1"/>
    <w:next w:val="Normal"/>
    <w:uiPriority w:val="39"/>
    <w:unhideWhenUsed/>
    <w:qFormat/>
    <w:rsid w:val="00FB675E"/>
    <w:pPr>
      <w:outlineLvl w:val="9"/>
    </w:pPr>
  </w:style>
  <w:style w:type="paragraph" w:styleId="NormalWeb">
    <w:name w:val="Normal (Web)"/>
    <w:basedOn w:val="Normal"/>
    <w:uiPriority w:val="99"/>
    <w:semiHidden/>
    <w:unhideWhenUsed/>
    <w:rsid w:val="00DA1E5F"/>
    <w:rPr>
      <w:rFonts w:ascii="Times New Roman" w:hAnsi="Times New Roman" w:cs="Times New Roman"/>
      <w:sz w:val="24"/>
      <w:szCs w:val="24"/>
    </w:rPr>
  </w:style>
  <w:style w:type="paragraph" w:styleId="TOC1">
    <w:name w:val="toc 1"/>
    <w:basedOn w:val="Normal"/>
    <w:next w:val="Normal"/>
    <w:autoRedefine/>
    <w:uiPriority w:val="39"/>
    <w:unhideWhenUsed/>
    <w:rsid w:val="005676BE"/>
    <w:pPr>
      <w:spacing w:after="100"/>
    </w:pPr>
  </w:style>
  <w:style w:type="paragraph" w:styleId="TOC2">
    <w:name w:val="toc 2"/>
    <w:basedOn w:val="Normal"/>
    <w:next w:val="Normal"/>
    <w:autoRedefine/>
    <w:uiPriority w:val="39"/>
    <w:unhideWhenUsed/>
    <w:rsid w:val="005676BE"/>
    <w:pPr>
      <w:spacing w:after="100"/>
      <w:ind w:left="220"/>
    </w:pPr>
  </w:style>
  <w:style w:type="paragraph" w:styleId="TOC3">
    <w:name w:val="toc 3"/>
    <w:basedOn w:val="Normal"/>
    <w:next w:val="Normal"/>
    <w:autoRedefine/>
    <w:uiPriority w:val="39"/>
    <w:unhideWhenUsed/>
    <w:rsid w:val="005676BE"/>
    <w:pPr>
      <w:spacing w:after="100"/>
      <w:ind w:left="440"/>
    </w:pPr>
  </w:style>
  <w:style w:type="character" w:styleId="Hyperlink">
    <w:name w:val="Hyperlink"/>
    <w:basedOn w:val="DefaultParagraphFont"/>
    <w:uiPriority w:val="99"/>
    <w:unhideWhenUsed/>
    <w:rsid w:val="005676BE"/>
    <w:rPr>
      <w:color w:val="467886" w:themeColor="hyperlink"/>
      <w:u w:val="single"/>
    </w:rPr>
  </w:style>
  <w:style w:type="character" w:customStyle="1" w:styleId="NoSpacingChar">
    <w:name w:val="No Spacing Char"/>
    <w:basedOn w:val="DefaultParagraphFont"/>
    <w:link w:val="NoSpacing"/>
    <w:uiPriority w:val="1"/>
    <w:rsid w:val="00183688"/>
  </w:style>
  <w:style w:type="character" w:styleId="PlaceholderText">
    <w:name w:val="Placeholder Text"/>
    <w:basedOn w:val="DefaultParagraphFont"/>
    <w:uiPriority w:val="99"/>
    <w:semiHidden/>
    <w:rsid w:val="00DD6DE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98740">
      <w:bodyDiv w:val="1"/>
      <w:marLeft w:val="0"/>
      <w:marRight w:val="0"/>
      <w:marTop w:val="0"/>
      <w:marBottom w:val="0"/>
      <w:divBdr>
        <w:top w:val="none" w:sz="0" w:space="0" w:color="auto"/>
        <w:left w:val="none" w:sz="0" w:space="0" w:color="auto"/>
        <w:bottom w:val="none" w:sz="0" w:space="0" w:color="auto"/>
        <w:right w:val="none" w:sz="0" w:space="0" w:color="auto"/>
      </w:divBdr>
    </w:div>
    <w:div w:id="17199482">
      <w:bodyDiv w:val="1"/>
      <w:marLeft w:val="0"/>
      <w:marRight w:val="0"/>
      <w:marTop w:val="0"/>
      <w:marBottom w:val="0"/>
      <w:divBdr>
        <w:top w:val="none" w:sz="0" w:space="0" w:color="auto"/>
        <w:left w:val="none" w:sz="0" w:space="0" w:color="auto"/>
        <w:bottom w:val="none" w:sz="0" w:space="0" w:color="auto"/>
        <w:right w:val="none" w:sz="0" w:space="0" w:color="auto"/>
      </w:divBdr>
    </w:div>
    <w:div w:id="54011101">
      <w:bodyDiv w:val="1"/>
      <w:marLeft w:val="0"/>
      <w:marRight w:val="0"/>
      <w:marTop w:val="0"/>
      <w:marBottom w:val="0"/>
      <w:divBdr>
        <w:top w:val="none" w:sz="0" w:space="0" w:color="auto"/>
        <w:left w:val="none" w:sz="0" w:space="0" w:color="auto"/>
        <w:bottom w:val="none" w:sz="0" w:space="0" w:color="auto"/>
        <w:right w:val="none" w:sz="0" w:space="0" w:color="auto"/>
      </w:divBdr>
    </w:div>
    <w:div w:id="76638922">
      <w:bodyDiv w:val="1"/>
      <w:marLeft w:val="0"/>
      <w:marRight w:val="0"/>
      <w:marTop w:val="0"/>
      <w:marBottom w:val="0"/>
      <w:divBdr>
        <w:top w:val="none" w:sz="0" w:space="0" w:color="auto"/>
        <w:left w:val="none" w:sz="0" w:space="0" w:color="auto"/>
        <w:bottom w:val="none" w:sz="0" w:space="0" w:color="auto"/>
        <w:right w:val="none" w:sz="0" w:space="0" w:color="auto"/>
      </w:divBdr>
    </w:div>
    <w:div w:id="88234525">
      <w:bodyDiv w:val="1"/>
      <w:marLeft w:val="0"/>
      <w:marRight w:val="0"/>
      <w:marTop w:val="0"/>
      <w:marBottom w:val="0"/>
      <w:divBdr>
        <w:top w:val="none" w:sz="0" w:space="0" w:color="auto"/>
        <w:left w:val="none" w:sz="0" w:space="0" w:color="auto"/>
        <w:bottom w:val="none" w:sz="0" w:space="0" w:color="auto"/>
        <w:right w:val="none" w:sz="0" w:space="0" w:color="auto"/>
      </w:divBdr>
    </w:div>
    <w:div w:id="170686624">
      <w:bodyDiv w:val="1"/>
      <w:marLeft w:val="0"/>
      <w:marRight w:val="0"/>
      <w:marTop w:val="0"/>
      <w:marBottom w:val="0"/>
      <w:divBdr>
        <w:top w:val="none" w:sz="0" w:space="0" w:color="auto"/>
        <w:left w:val="none" w:sz="0" w:space="0" w:color="auto"/>
        <w:bottom w:val="none" w:sz="0" w:space="0" w:color="auto"/>
        <w:right w:val="none" w:sz="0" w:space="0" w:color="auto"/>
      </w:divBdr>
    </w:div>
    <w:div w:id="172230800">
      <w:bodyDiv w:val="1"/>
      <w:marLeft w:val="0"/>
      <w:marRight w:val="0"/>
      <w:marTop w:val="0"/>
      <w:marBottom w:val="0"/>
      <w:divBdr>
        <w:top w:val="none" w:sz="0" w:space="0" w:color="auto"/>
        <w:left w:val="none" w:sz="0" w:space="0" w:color="auto"/>
        <w:bottom w:val="none" w:sz="0" w:space="0" w:color="auto"/>
        <w:right w:val="none" w:sz="0" w:space="0" w:color="auto"/>
      </w:divBdr>
    </w:div>
    <w:div w:id="174418295">
      <w:bodyDiv w:val="1"/>
      <w:marLeft w:val="0"/>
      <w:marRight w:val="0"/>
      <w:marTop w:val="0"/>
      <w:marBottom w:val="0"/>
      <w:divBdr>
        <w:top w:val="none" w:sz="0" w:space="0" w:color="auto"/>
        <w:left w:val="none" w:sz="0" w:space="0" w:color="auto"/>
        <w:bottom w:val="none" w:sz="0" w:space="0" w:color="auto"/>
        <w:right w:val="none" w:sz="0" w:space="0" w:color="auto"/>
      </w:divBdr>
    </w:div>
    <w:div w:id="198014962">
      <w:bodyDiv w:val="1"/>
      <w:marLeft w:val="0"/>
      <w:marRight w:val="0"/>
      <w:marTop w:val="0"/>
      <w:marBottom w:val="0"/>
      <w:divBdr>
        <w:top w:val="none" w:sz="0" w:space="0" w:color="auto"/>
        <w:left w:val="none" w:sz="0" w:space="0" w:color="auto"/>
        <w:bottom w:val="none" w:sz="0" w:space="0" w:color="auto"/>
        <w:right w:val="none" w:sz="0" w:space="0" w:color="auto"/>
      </w:divBdr>
    </w:div>
    <w:div w:id="218830598">
      <w:bodyDiv w:val="1"/>
      <w:marLeft w:val="0"/>
      <w:marRight w:val="0"/>
      <w:marTop w:val="0"/>
      <w:marBottom w:val="0"/>
      <w:divBdr>
        <w:top w:val="none" w:sz="0" w:space="0" w:color="auto"/>
        <w:left w:val="none" w:sz="0" w:space="0" w:color="auto"/>
        <w:bottom w:val="none" w:sz="0" w:space="0" w:color="auto"/>
        <w:right w:val="none" w:sz="0" w:space="0" w:color="auto"/>
      </w:divBdr>
    </w:div>
    <w:div w:id="268317198">
      <w:bodyDiv w:val="1"/>
      <w:marLeft w:val="0"/>
      <w:marRight w:val="0"/>
      <w:marTop w:val="0"/>
      <w:marBottom w:val="0"/>
      <w:divBdr>
        <w:top w:val="none" w:sz="0" w:space="0" w:color="auto"/>
        <w:left w:val="none" w:sz="0" w:space="0" w:color="auto"/>
        <w:bottom w:val="none" w:sz="0" w:space="0" w:color="auto"/>
        <w:right w:val="none" w:sz="0" w:space="0" w:color="auto"/>
      </w:divBdr>
    </w:div>
    <w:div w:id="330719306">
      <w:bodyDiv w:val="1"/>
      <w:marLeft w:val="0"/>
      <w:marRight w:val="0"/>
      <w:marTop w:val="0"/>
      <w:marBottom w:val="0"/>
      <w:divBdr>
        <w:top w:val="none" w:sz="0" w:space="0" w:color="auto"/>
        <w:left w:val="none" w:sz="0" w:space="0" w:color="auto"/>
        <w:bottom w:val="none" w:sz="0" w:space="0" w:color="auto"/>
        <w:right w:val="none" w:sz="0" w:space="0" w:color="auto"/>
      </w:divBdr>
    </w:div>
    <w:div w:id="365909070">
      <w:bodyDiv w:val="1"/>
      <w:marLeft w:val="0"/>
      <w:marRight w:val="0"/>
      <w:marTop w:val="0"/>
      <w:marBottom w:val="0"/>
      <w:divBdr>
        <w:top w:val="none" w:sz="0" w:space="0" w:color="auto"/>
        <w:left w:val="none" w:sz="0" w:space="0" w:color="auto"/>
        <w:bottom w:val="none" w:sz="0" w:space="0" w:color="auto"/>
        <w:right w:val="none" w:sz="0" w:space="0" w:color="auto"/>
      </w:divBdr>
    </w:div>
    <w:div w:id="367797050">
      <w:bodyDiv w:val="1"/>
      <w:marLeft w:val="0"/>
      <w:marRight w:val="0"/>
      <w:marTop w:val="0"/>
      <w:marBottom w:val="0"/>
      <w:divBdr>
        <w:top w:val="none" w:sz="0" w:space="0" w:color="auto"/>
        <w:left w:val="none" w:sz="0" w:space="0" w:color="auto"/>
        <w:bottom w:val="none" w:sz="0" w:space="0" w:color="auto"/>
        <w:right w:val="none" w:sz="0" w:space="0" w:color="auto"/>
      </w:divBdr>
    </w:div>
    <w:div w:id="379788394">
      <w:bodyDiv w:val="1"/>
      <w:marLeft w:val="0"/>
      <w:marRight w:val="0"/>
      <w:marTop w:val="0"/>
      <w:marBottom w:val="0"/>
      <w:divBdr>
        <w:top w:val="none" w:sz="0" w:space="0" w:color="auto"/>
        <w:left w:val="none" w:sz="0" w:space="0" w:color="auto"/>
        <w:bottom w:val="none" w:sz="0" w:space="0" w:color="auto"/>
        <w:right w:val="none" w:sz="0" w:space="0" w:color="auto"/>
      </w:divBdr>
      <w:divsChild>
        <w:div w:id="741830464">
          <w:marLeft w:val="0"/>
          <w:marRight w:val="0"/>
          <w:marTop w:val="0"/>
          <w:marBottom w:val="0"/>
          <w:divBdr>
            <w:top w:val="none" w:sz="0" w:space="0" w:color="auto"/>
            <w:left w:val="none" w:sz="0" w:space="0" w:color="auto"/>
            <w:bottom w:val="none" w:sz="0" w:space="0" w:color="auto"/>
            <w:right w:val="none" w:sz="0" w:space="0" w:color="auto"/>
          </w:divBdr>
          <w:divsChild>
            <w:div w:id="928808208">
              <w:marLeft w:val="0"/>
              <w:marRight w:val="0"/>
              <w:marTop w:val="0"/>
              <w:marBottom w:val="0"/>
              <w:divBdr>
                <w:top w:val="none" w:sz="0" w:space="0" w:color="auto"/>
                <w:left w:val="none" w:sz="0" w:space="0" w:color="auto"/>
                <w:bottom w:val="none" w:sz="0" w:space="0" w:color="auto"/>
                <w:right w:val="none" w:sz="0" w:space="0" w:color="auto"/>
              </w:divBdr>
            </w:div>
            <w:div w:id="180619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76860">
      <w:bodyDiv w:val="1"/>
      <w:marLeft w:val="0"/>
      <w:marRight w:val="0"/>
      <w:marTop w:val="0"/>
      <w:marBottom w:val="0"/>
      <w:divBdr>
        <w:top w:val="none" w:sz="0" w:space="0" w:color="auto"/>
        <w:left w:val="none" w:sz="0" w:space="0" w:color="auto"/>
        <w:bottom w:val="none" w:sz="0" w:space="0" w:color="auto"/>
        <w:right w:val="none" w:sz="0" w:space="0" w:color="auto"/>
      </w:divBdr>
    </w:div>
    <w:div w:id="401028283">
      <w:bodyDiv w:val="1"/>
      <w:marLeft w:val="0"/>
      <w:marRight w:val="0"/>
      <w:marTop w:val="0"/>
      <w:marBottom w:val="0"/>
      <w:divBdr>
        <w:top w:val="none" w:sz="0" w:space="0" w:color="auto"/>
        <w:left w:val="none" w:sz="0" w:space="0" w:color="auto"/>
        <w:bottom w:val="none" w:sz="0" w:space="0" w:color="auto"/>
        <w:right w:val="none" w:sz="0" w:space="0" w:color="auto"/>
      </w:divBdr>
    </w:div>
    <w:div w:id="404882886">
      <w:bodyDiv w:val="1"/>
      <w:marLeft w:val="0"/>
      <w:marRight w:val="0"/>
      <w:marTop w:val="0"/>
      <w:marBottom w:val="0"/>
      <w:divBdr>
        <w:top w:val="none" w:sz="0" w:space="0" w:color="auto"/>
        <w:left w:val="none" w:sz="0" w:space="0" w:color="auto"/>
        <w:bottom w:val="none" w:sz="0" w:space="0" w:color="auto"/>
        <w:right w:val="none" w:sz="0" w:space="0" w:color="auto"/>
      </w:divBdr>
    </w:div>
    <w:div w:id="411052466">
      <w:bodyDiv w:val="1"/>
      <w:marLeft w:val="0"/>
      <w:marRight w:val="0"/>
      <w:marTop w:val="0"/>
      <w:marBottom w:val="0"/>
      <w:divBdr>
        <w:top w:val="none" w:sz="0" w:space="0" w:color="auto"/>
        <w:left w:val="none" w:sz="0" w:space="0" w:color="auto"/>
        <w:bottom w:val="none" w:sz="0" w:space="0" w:color="auto"/>
        <w:right w:val="none" w:sz="0" w:space="0" w:color="auto"/>
      </w:divBdr>
    </w:div>
    <w:div w:id="437524063">
      <w:bodyDiv w:val="1"/>
      <w:marLeft w:val="0"/>
      <w:marRight w:val="0"/>
      <w:marTop w:val="0"/>
      <w:marBottom w:val="0"/>
      <w:divBdr>
        <w:top w:val="none" w:sz="0" w:space="0" w:color="auto"/>
        <w:left w:val="none" w:sz="0" w:space="0" w:color="auto"/>
        <w:bottom w:val="none" w:sz="0" w:space="0" w:color="auto"/>
        <w:right w:val="none" w:sz="0" w:space="0" w:color="auto"/>
      </w:divBdr>
    </w:div>
    <w:div w:id="458768097">
      <w:bodyDiv w:val="1"/>
      <w:marLeft w:val="0"/>
      <w:marRight w:val="0"/>
      <w:marTop w:val="0"/>
      <w:marBottom w:val="0"/>
      <w:divBdr>
        <w:top w:val="none" w:sz="0" w:space="0" w:color="auto"/>
        <w:left w:val="none" w:sz="0" w:space="0" w:color="auto"/>
        <w:bottom w:val="none" w:sz="0" w:space="0" w:color="auto"/>
        <w:right w:val="none" w:sz="0" w:space="0" w:color="auto"/>
      </w:divBdr>
    </w:div>
    <w:div w:id="468666937">
      <w:bodyDiv w:val="1"/>
      <w:marLeft w:val="0"/>
      <w:marRight w:val="0"/>
      <w:marTop w:val="0"/>
      <w:marBottom w:val="0"/>
      <w:divBdr>
        <w:top w:val="none" w:sz="0" w:space="0" w:color="auto"/>
        <w:left w:val="none" w:sz="0" w:space="0" w:color="auto"/>
        <w:bottom w:val="none" w:sz="0" w:space="0" w:color="auto"/>
        <w:right w:val="none" w:sz="0" w:space="0" w:color="auto"/>
      </w:divBdr>
    </w:div>
    <w:div w:id="513420090">
      <w:bodyDiv w:val="1"/>
      <w:marLeft w:val="0"/>
      <w:marRight w:val="0"/>
      <w:marTop w:val="0"/>
      <w:marBottom w:val="0"/>
      <w:divBdr>
        <w:top w:val="none" w:sz="0" w:space="0" w:color="auto"/>
        <w:left w:val="none" w:sz="0" w:space="0" w:color="auto"/>
        <w:bottom w:val="none" w:sz="0" w:space="0" w:color="auto"/>
        <w:right w:val="none" w:sz="0" w:space="0" w:color="auto"/>
      </w:divBdr>
    </w:div>
    <w:div w:id="557667684">
      <w:bodyDiv w:val="1"/>
      <w:marLeft w:val="0"/>
      <w:marRight w:val="0"/>
      <w:marTop w:val="0"/>
      <w:marBottom w:val="0"/>
      <w:divBdr>
        <w:top w:val="none" w:sz="0" w:space="0" w:color="auto"/>
        <w:left w:val="none" w:sz="0" w:space="0" w:color="auto"/>
        <w:bottom w:val="none" w:sz="0" w:space="0" w:color="auto"/>
        <w:right w:val="none" w:sz="0" w:space="0" w:color="auto"/>
      </w:divBdr>
    </w:div>
    <w:div w:id="590553173">
      <w:bodyDiv w:val="1"/>
      <w:marLeft w:val="0"/>
      <w:marRight w:val="0"/>
      <w:marTop w:val="0"/>
      <w:marBottom w:val="0"/>
      <w:divBdr>
        <w:top w:val="none" w:sz="0" w:space="0" w:color="auto"/>
        <w:left w:val="none" w:sz="0" w:space="0" w:color="auto"/>
        <w:bottom w:val="none" w:sz="0" w:space="0" w:color="auto"/>
        <w:right w:val="none" w:sz="0" w:space="0" w:color="auto"/>
      </w:divBdr>
    </w:div>
    <w:div w:id="595478506">
      <w:bodyDiv w:val="1"/>
      <w:marLeft w:val="0"/>
      <w:marRight w:val="0"/>
      <w:marTop w:val="0"/>
      <w:marBottom w:val="0"/>
      <w:divBdr>
        <w:top w:val="none" w:sz="0" w:space="0" w:color="auto"/>
        <w:left w:val="none" w:sz="0" w:space="0" w:color="auto"/>
        <w:bottom w:val="none" w:sz="0" w:space="0" w:color="auto"/>
        <w:right w:val="none" w:sz="0" w:space="0" w:color="auto"/>
      </w:divBdr>
    </w:div>
    <w:div w:id="598487648">
      <w:bodyDiv w:val="1"/>
      <w:marLeft w:val="0"/>
      <w:marRight w:val="0"/>
      <w:marTop w:val="0"/>
      <w:marBottom w:val="0"/>
      <w:divBdr>
        <w:top w:val="none" w:sz="0" w:space="0" w:color="auto"/>
        <w:left w:val="none" w:sz="0" w:space="0" w:color="auto"/>
        <w:bottom w:val="none" w:sz="0" w:space="0" w:color="auto"/>
        <w:right w:val="none" w:sz="0" w:space="0" w:color="auto"/>
      </w:divBdr>
    </w:div>
    <w:div w:id="619459488">
      <w:bodyDiv w:val="1"/>
      <w:marLeft w:val="0"/>
      <w:marRight w:val="0"/>
      <w:marTop w:val="0"/>
      <w:marBottom w:val="0"/>
      <w:divBdr>
        <w:top w:val="none" w:sz="0" w:space="0" w:color="auto"/>
        <w:left w:val="none" w:sz="0" w:space="0" w:color="auto"/>
        <w:bottom w:val="none" w:sz="0" w:space="0" w:color="auto"/>
        <w:right w:val="none" w:sz="0" w:space="0" w:color="auto"/>
      </w:divBdr>
    </w:div>
    <w:div w:id="669136579">
      <w:bodyDiv w:val="1"/>
      <w:marLeft w:val="0"/>
      <w:marRight w:val="0"/>
      <w:marTop w:val="0"/>
      <w:marBottom w:val="0"/>
      <w:divBdr>
        <w:top w:val="none" w:sz="0" w:space="0" w:color="auto"/>
        <w:left w:val="none" w:sz="0" w:space="0" w:color="auto"/>
        <w:bottom w:val="none" w:sz="0" w:space="0" w:color="auto"/>
        <w:right w:val="none" w:sz="0" w:space="0" w:color="auto"/>
      </w:divBdr>
    </w:div>
    <w:div w:id="669912457">
      <w:bodyDiv w:val="1"/>
      <w:marLeft w:val="0"/>
      <w:marRight w:val="0"/>
      <w:marTop w:val="0"/>
      <w:marBottom w:val="0"/>
      <w:divBdr>
        <w:top w:val="none" w:sz="0" w:space="0" w:color="auto"/>
        <w:left w:val="none" w:sz="0" w:space="0" w:color="auto"/>
        <w:bottom w:val="none" w:sz="0" w:space="0" w:color="auto"/>
        <w:right w:val="none" w:sz="0" w:space="0" w:color="auto"/>
      </w:divBdr>
    </w:div>
    <w:div w:id="677924830">
      <w:bodyDiv w:val="1"/>
      <w:marLeft w:val="0"/>
      <w:marRight w:val="0"/>
      <w:marTop w:val="0"/>
      <w:marBottom w:val="0"/>
      <w:divBdr>
        <w:top w:val="none" w:sz="0" w:space="0" w:color="auto"/>
        <w:left w:val="none" w:sz="0" w:space="0" w:color="auto"/>
        <w:bottom w:val="none" w:sz="0" w:space="0" w:color="auto"/>
        <w:right w:val="none" w:sz="0" w:space="0" w:color="auto"/>
      </w:divBdr>
    </w:div>
    <w:div w:id="684014936">
      <w:bodyDiv w:val="1"/>
      <w:marLeft w:val="0"/>
      <w:marRight w:val="0"/>
      <w:marTop w:val="0"/>
      <w:marBottom w:val="0"/>
      <w:divBdr>
        <w:top w:val="none" w:sz="0" w:space="0" w:color="auto"/>
        <w:left w:val="none" w:sz="0" w:space="0" w:color="auto"/>
        <w:bottom w:val="none" w:sz="0" w:space="0" w:color="auto"/>
        <w:right w:val="none" w:sz="0" w:space="0" w:color="auto"/>
      </w:divBdr>
    </w:div>
    <w:div w:id="684862421">
      <w:bodyDiv w:val="1"/>
      <w:marLeft w:val="0"/>
      <w:marRight w:val="0"/>
      <w:marTop w:val="0"/>
      <w:marBottom w:val="0"/>
      <w:divBdr>
        <w:top w:val="none" w:sz="0" w:space="0" w:color="auto"/>
        <w:left w:val="none" w:sz="0" w:space="0" w:color="auto"/>
        <w:bottom w:val="none" w:sz="0" w:space="0" w:color="auto"/>
        <w:right w:val="none" w:sz="0" w:space="0" w:color="auto"/>
      </w:divBdr>
      <w:divsChild>
        <w:div w:id="264197013">
          <w:marLeft w:val="0"/>
          <w:marRight w:val="0"/>
          <w:marTop w:val="0"/>
          <w:marBottom w:val="0"/>
          <w:divBdr>
            <w:top w:val="none" w:sz="0" w:space="0" w:color="auto"/>
            <w:left w:val="none" w:sz="0" w:space="0" w:color="auto"/>
            <w:bottom w:val="none" w:sz="0" w:space="0" w:color="auto"/>
            <w:right w:val="none" w:sz="0" w:space="0" w:color="auto"/>
          </w:divBdr>
          <w:divsChild>
            <w:div w:id="73677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91754">
      <w:bodyDiv w:val="1"/>
      <w:marLeft w:val="0"/>
      <w:marRight w:val="0"/>
      <w:marTop w:val="0"/>
      <w:marBottom w:val="0"/>
      <w:divBdr>
        <w:top w:val="none" w:sz="0" w:space="0" w:color="auto"/>
        <w:left w:val="none" w:sz="0" w:space="0" w:color="auto"/>
        <w:bottom w:val="none" w:sz="0" w:space="0" w:color="auto"/>
        <w:right w:val="none" w:sz="0" w:space="0" w:color="auto"/>
      </w:divBdr>
    </w:div>
    <w:div w:id="702831338">
      <w:bodyDiv w:val="1"/>
      <w:marLeft w:val="0"/>
      <w:marRight w:val="0"/>
      <w:marTop w:val="0"/>
      <w:marBottom w:val="0"/>
      <w:divBdr>
        <w:top w:val="none" w:sz="0" w:space="0" w:color="auto"/>
        <w:left w:val="none" w:sz="0" w:space="0" w:color="auto"/>
        <w:bottom w:val="none" w:sz="0" w:space="0" w:color="auto"/>
        <w:right w:val="none" w:sz="0" w:space="0" w:color="auto"/>
      </w:divBdr>
      <w:divsChild>
        <w:div w:id="238441996">
          <w:marLeft w:val="0"/>
          <w:marRight w:val="0"/>
          <w:marTop w:val="0"/>
          <w:marBottom w:val="0"/>
          <w:divBdr>
            <w:top w:val="none" w:sz="0" w:space="0" w:color="auto"/>
            <w:left w:val="none" w:sz="0" w:space="0" w:color="auto"/>
            <w:bottom w:val="none" w:sz="0" w:space="0" w:color="auto"/>
            <w:right w:val="none" w:sz="0" w:space="0" w:color="auto"/>
          </w:divBdr>
          <w:divsChild>
            <w:div w:id="62438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8331">
      <w:bodyDiv w:val="1"/>
      <w:marLeft w:val="0"/>
      <w:marRight w:val="0"/>
      <w:marTop w:val="0"/>
      <w:marBottom w:val="0"/>
      <w:divBdr>
        <w:top w:val="none" w:sz="0" w:space="0" w:color="auto"/>
        <w:left w:val="none" w:sz="0" w:space="0" w:color="auto"/>
        <w:bottom w:val="none" w:sz="0" w:space="0" w:color="auto"/>
        <w:right w:val="none" w:sz="0" w:space="0" w:color="auto"/>
      </w:divBdr>
    </w:div>
    <w:div w:id="807016330">
      <w:bodyDiv w:val="1"/>
      <w:marLeft w:val="0"/>
      <w:marRight w:val="0"/>
      <w:marTop w:val="0"/>
      <w:marBottom w:val="0"/>
      <w:divBdr>
        <w:top w:val="none" w:sz="0" w:space="0" w:color="auto"/>
        <w:left w:val="none" w:sz="0" w:space="0" w:color="auto"/>
        <w:bottom w:val="none" w:sz="0" w:space="0" w:color="auto"/>
        <w:right w:val="none" w:sz="0" w:space="0" w:color="auto"/>
      </w:divBdr>
    </w:div>
    <w:div w:id="834494816">
      <w:bodyDiv w:val="1"/>
      <w:marLeft w:val="0"/>
      <w:marRight w:val="0"/>
      <w:marTop w:val="0"/>
      <w:marBottom w:val="0"/>
      <w:divBdr>
        <w:top w:val="none" w:sz="0" w:space="0" w:color="auto"/>
        <w:left w:val="none" w:sz="0" w:space="0" w:color="auto"/>
        <w:bottom w:val="none" w:sz="0" w:space="0" w:color="auto"/>
        <w:right w:val="none" w:sz="0" w:space="0" w:color="auto"/>
      </w:divBdr>
    </w:div>
    <w:div w:id="853422223">
      <w:bodyDiv w:val="1"/>
      <w:marLeft w:val="0"/>
      <w:marRight w:val="0"/>
      <w:marTop w:val="0"/>
      <w:marBottom w:val="0"/>
      <w:divBdr>
        <w:top w:val="none" w:sz="0" w:space="0" w:color="auto"/>
        <w:left w:val="none" w:sz="0" w:space="0" w:color="auto"/>
        <w:bottom w:val="none" w:sz="0" w:space="0" w:color="auto"/>
        <w:right w:val="none" w:sz="0" w:space="0" w:color="auto"/>
      </w:divBdr>
    </w:div>
    <w:div w:id="891966620">
      <w:bodyDiv w:val="1"/>
      <w:marLeft w:val="0"/>
      <w:marRight w:val="0"/>
      <w:marTop w:val="0"/>
      <w:marBottom w:val="0"/>
      <w:divBdr>
        <w:top w:val="none" w:sz="0" w:space="0" w:color="auto"/>
        <w:left w:val="none" w:sz="0" w:space="0" w:color="auto"/>
        <w:bottom w:val="none" w:sz="0" w:space="0" w:color="auto"/>
        <w:right w:val="none" w:sz="0" w:space="0" w:color="auto"/>
      </w:divBdr>
      <w:divsChild>
        <w:div w:id="1108349067">
          <w:marLeft w:val="0"/>
          <w:marRight w:val="0"/>
          <w:marTop w:val="0"/>
          <w:marBottom w:val="0"/>
          <w:divBdr>
            <w:top w:val="none" w:sz="0" w:space="0" w:color="auto"/>
            <w:left w:val="none" w:sz="0" w:space="0" w:color="auto"/>
            <w:bottom w:val="none" w:sz="0" w:space="0" w:color="auto"/>
            <w:right w:val="none" w:sz="0" w:space="0" w:color="auto"/>
          </w:divBdr>
          <w:divsChild>
            <w:div w:id="41628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86093">
      <w:bodyDiv w:val="1"/>
      <w:marLeft w:val="0"/>
      <w:marRight w:val="0"/>
      <w:marTop w:val="0"/>
      <w:marBottom w:val="0"/>
      <w:divBdr>
        <w:top w:val="none" w:sz="0" w:space="0" w:color="auto"/>
        <w:left w:val="none" w:sz="0" w:space="0" w:color="auto"/>
        <w:bottom w:val="none" w:sz="0" w:space="0" w:color="auto"/>
        <w:right w:val="none" w:sz="0" w:space="0" w:color="auto"/>
      </w:divBdr>
    </w:div>
    <w:div w:id="894774562">
      <w:bodyDiv w:val="1"/>
      <w:marLeft w:val="0"/>
      <w:marRight w:val="0"/>
      <w:marTop w:val="0"/>
      <w:marBottom w:val="0"/>
      <w:divBdr>
        <w:top w:val="none" w:sz="0" w:space="0" w:color="auto"/>
        <w:left w:val="none" w:sz="0" w:space="0" w:color="auto"/>
        <w:bottom w:val="none" w:sz="0" w:space="0" w:color="auto"/>
        <w:right w:val="none" w:sz="0" w:space="0" w:color="auto"/>
      </w:divBdr>
    </w:div>
    <w:div w:id="922371934">
      <w:bodyDiv w:val="1"/>
      <w:marLeft w:val="0"/>
      <w:marRight w:val="0"/>
      <w:marTop w:val="0"/>
      <w:marBottom w:val="0"/>
      <w:divBdr>
        <w:top w:val="none" w:sz="0" w:space="0" w:color="auto"/>
        <w:left w:val="none" w:sz="0" w:space="0" w:color="auto"/>
        <w:bottom w:val="none" w:sz="0" w:space="0" w:color="auto"/>
        <w:right w:val="none" w:sz="0" w:space="0" w:color="auto"/>
      </w:divBdr>
    </w:div>
    <w:div w:id="927888899">
      <w:bodyDiv w:val="1"/>
      <w:marLeft w:val="0"/>
      <w:marRight w:val="0"/>
      <w:marTop w:val="0"/>
      <w:marBottom w:val="0"/>
      <w:divBdr>
        <w:top w:val="none" w:sz="0" w:space="0" w:color="auto"/>
        <w:left w:val="none" w:sz="0" w:space="0" w:color="auto"/>
        <w:bottom w:val="none" w:sz="0" w:space="0" w:color="auto"/>
        <w:right w:val="none" w:sz="0" w:space="0" w:color="auto"/>
      </w:divBdr>
    </w:div>
    <w:div w:id="946159809">
      <w:bodyDiv w:val="1"/>
      <w:marLeft w:val="0"/>
      <w:marRight w:val="0"/>
      <w:marTop w:val="0"/>
      <w:marBottom w:val="0"/>
      <w:divBdr>
        <w:top w:val="none" w:sz="0" w:space="0" w:color="auto"/>
        <w:left w:val="none" w:sz="0" w:space="0" w:color="auto"/>
        <w:bottom w:val="none" w:sz="0" w:space="0" w:color="auto"/>
        <w:right w:val="none" w:sz="0" w:space="0" w:color="auto"/>
      </w:divBdr>
    </w:div>
    <w:div w:id="969675021">
      <w:bodyDiv w:val="1"/>
      <w:marLeft w:val="0"/>
      <w:marRight w:val="0"/>
      <w:marTop w:val="0"/>
      <w:marBottom w:val="0"/>
      <w:divBdr>
        <w:top w:val="none" w:sz="0" w:space="0" w:color="auto"/>
        <w:left w:val="none" w:sz="0" w:space="0" w:color="auto"/>
        <w:bottom w:val="none" w:sz="0" w:space="0" w:color="auto"/>
        <w:right w:val="none" w:sz="0" w:space="0" w:color="auto"/>
      </w:divBdr>
    </w:div>
    <w:div w:id="1003774265">
      <w:bodyDiv w:val="1"/>
      <w:marLeft w:val="0"/>
      <w:marRight w:val="0"/>
      <w:marTop w:val="0"/>
      <w:marBottom w:val="0"/>
      <w:divBdr>
        <w:top w:val="none" w:sz="0" w:space="0" w:color="auto"/>
        <w:left w:val="none" w:sz="0" w:space="0" w:color="auto"/>
        <w:bottom w:val="none" w:sz="0" w:space="0" w:color="auto"/>
        <w:right w:val="none" w:sz="0" w:space="0" w:color="auto"/>
      </w:divBdr>
    </w:div>
    <w:div w:id="1017737572">
      <w:bodyDiv w:val="1"/>
      <w:marLeft w:val="0"/>
      <w:marRight w:val="0"/>
      <w:marTop w:val="0"/>
      <w:marBottom w:val="0"/>
      <w:divBdr>
        <w:top w:val="none" w:sz="0" w:space="0" w:color="auto"/>
        <w:left w:val="none" w:sz="0" w:space="0" w:color="auto"/>
        <w:bottom w:val="none" w:sz="0" w:space="0" w:color="auto"/>
        <w:right w:val="none" w:sz="0" w:space="0" w:color="auto"/>
      </w:divBdr>
      <w:divsChild>
        <w:div w:id="194274639">
          <w:marLeft w:val="0"/>
          <w:marRight w:val="0"/>
          <w:marTop w:val="0"/>
          <w:marBottom w:val="0"/>
          <w:divBdr>
            <w:top w:val="none" w:sz="0" w:space="0" w:color="auto"/>
            <w:left w:val="none" w:sz="0" w:space="0" w:color="auto"/>
            <w:bottom w:val="none" w:sz="0" w:space="0" w:color="auto"/>
            <w:right w:val="none" w:sz="0" w:space="0" w:color="auto"/>
          </w:divBdr>
          <w:divsChild>
            <w:div w:id="9594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85363">
      <w:bodyDiv w:val="1"/>
      <w:marLeft w:val="0"/>
      <w:marRight w:val="0"/>
      <w:marTop w:val="0"/>
      <w:marBottom w:val="0"/>
      <w:divBdr>
        <w:top w:val="none" w:sz="0" w:space="0" w:color="auto"/>
        <w:left w:val="none" w:sz="0" w:space="0" w:color="auto"/>
        <w:bottom w:val="none" w:sz="0" w:space="0" w:color="auto"/>
        <w:right w:val="none" w:sz="0" w:space="0" w:color="auto"/>
      </w:divBdr>
      <w:divsChild>
        <w:div w:id="645545686">
          <w:marLeft w:val="0"/>
          <w:marRight w:val="0"/>
          <w:marTop w:val="0"/>
          <w:marBottom w:val="0"/>
          <w:divBdr>
            <w:top w:val="none" w:sz="0" w:space="0" w:color="auto"/>
            <w:left w:val="none" w:sz="0" w:space="0" w:color="auto"/>
            <w:bottom w:val="none" w:sz="0" w:space="0" w:color="auto"/>
            <w:right w:val="none" w:sz="0" w:space="0" w:color="auto"/>
          </w:divBdr>
          <w:divsChild>
            <w:div w:id="998459847">
              <w:marLeft w:val="0"/>
              <w:marRight w:val="0"/>
              <w:marTop w:val="0"/>
              <w:marBottom w:val="0"/>
              <w:divBdr>
                <w:top w:val="none" w:sz="0" w:space="0" w:color="auto"/>
                <w:left w:val="none" w:sz="0" w:space="0" w:color="auto"/>
                <w:bottom w:val="none" w:sz="0" w:space="0" w:color="auto"/>
                <w:right w:val="none" w:sz="0" w:space="0" w:color="auto"/>
              </w:divBdr>
            </w:div>
            <w:div w:id="1886287802">
              <w:marLeft w:val="0"/>
              <w:marRight w:val="0"/>
              <w:marTop w:val="0"/>
              <w:marBottom w:val="0"/>
              <w:divBdr>
                <w:top w:val="none" w:sz="0" w:space="0" w:color="auto"/>
                <w:left w:val="none" w:sz="0" w:space="0" w:color="auto"/>
                <w:bottom w:val="none" w:sz="0" w:space="0" w:color="auto"/>
                <w:right w:val="none" w:sz="0" w:space="0" w:color="auto"/>
              </w:divBdr>
            </w:div>
            <w:div w:id="1484396068">
              <w:marLeft w:val="0"/>
              <w:marRight w:val="0"/>
              <w:marTop w:val="0"/>
              <w:marBottom w:val="0"/>
              <w:divBdr>
                <w:top w:val="none" w:sz="0" w:space="0" w:color="auto"/>
                <w:left w:val="none" w:sz="0" w:space="0" w:color="auto"/>
                <w:bottom w:val="none" w:sz="0" w:space="0" w:color="auto"/>
                <w:right w:val="none" w:sz="0" w:space="0" w:color="auto"/>
              </w:divBdr>
            </w:div>
            <w:div w:id="1738237885">
              <w:marLeft w:val="0"/>
              <w:marRight w:val="0"/>
              <w:marTop w:val="0"/>
              <w:marBottom w:val="0"/>
              <w:divBdr>
                <w:top w:val="none" w:sz="0" w:space="0" w:color="auto"/>
                <w:left w:val="none" w:sz="0" w:space="0" w:color="auto"/>
                <w:bottom w:val="none" w:sz="0" w:space="0" w:color="auto"/>
                <w:right w:val="none" w:sz="0" w:space="0" w:color="auto"/>
              </w:divBdr>
            </w:div>
            <w:div w:id="1845514290">
              <w:marLeft w:val="0"/>
              <w:marRight w:val="0"/>
              <w:marTop w:val="0"/>
              <w:marBottom w:val="0"/>
              <w:divBdr>
                <w:top w:val="none" w:sz="0" w:space="0" w:color="auto"/>
                <w:left w:val="none" w:sz="0" w:space="0" w:color="auto"/>
                <w:bottom w:val="none" w:sz="0" w:space="0" w:color="auto"/>
                <w:right w:val="none" w:sz="0" w:space="0" w:color="auto"/>
              </w:divBdr>
            </w:div>
            <w:div w:id="995492782">
              <w:marLeft w:val="0"/>
              <w:marRight w:val="0"/>
              <w:marTop w:val="0"/>
              <w:marBottom w:val="0"/>
              <w:divBdr>
                <w:top w:val="none" w:sz="0" w:space="0" w:color="auto"/>
                <w:left w:val="none" w:sz="0" w:space="0" w:color="auto"/>
                <w:bottom w:val="none" w:sz="0" w:space="0" w:color="auto"/>
                <w:right w:val="none" w:sz="0" w:space="0" w:color="auto"/>
              </w:divBdr>
            </w:div>
            <w:div w:id="977536554">
              <w:marLeft w:val="0"/>
              <w:marRight w:val="0"/>
              <w:marTop w:val="0"/>
              <w:marBottom w:val="0"/>
              <w:divBdr>
                <w:top w:val="none" w:sz="0" w:space="0" w:color="auto"/>
                <w:left w:val="none" w:sz="0" w:space="0" w:color="auto"/>
                <w:bottom w:val="none" w:sz="0" w:space="0" w:color="auto"/>
                <w:right w:val="none" w:sz="0" w:space="0" w:color="auto"/>
              </w:divBdr>
            </w:div>
            <w:div w:id="1987205049">
              <w:marLeft w:val="0"/>
              <w:marRight w:val="0"/>
              <w:marTop w:val="0"/>
              <w:marBottom w:val="0"/>
              <w:divBdr>
                <w:top w:val="none" w:sz="0" w:space="0" w:color="auto"/>
                <w:left w:val="none" w:sz="0" w:space="0" w:color="auto"/>
                <w:bottom w:val="none" w:sz="0" w:space="0" w:color="auto"/>
                <w:right w:val="none" w:sz="0" w:space="0" w:color="auto"/>
              </w:divBdr>
            </w:div>
            <w:div w:id="1899436342">
              <w:marLeft w:val="0"/>
              <w:marRight w:val="0"/>
              <w:marTop w:val="0"/>
              <w:marBottom w:val="0"/>
              <w:divBdr>
                <w:top w:val="none" w:sz="0" w:space="0" w:color="auto"/>
                <w:left w:val="none" w:sz="0" w:space="0" w:color="auto"/>
                <w:bottom w:val="none" w:sz="0" w:space="0" w:color="auto"/>
                <w:right w:val="none" w:sz="0" w:space="0" w:color="auto"/>
              </w:divBdr>
            </w:div>
            <w:div w:id="93632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52793">
      <w:bodyDiv w:val="1"/>
      <w:marLeft w:val="0"/>
      <w:marRight w:val="0"/>
      <w:marTop w:val="0"/>
      <w:marBottom w:val="0"/>
      <w:divBdr>
        <w:top w:val="none" w:sz="0" w:space="0" w:color="auto"/>
        <w:left w:val="none" w:sz="0" w:space="0" w:color="auto"/>
        <w:bottom w:val="none" w:sz="0" w:space="0" w:color="auto"/>
        <w:right w:val="none" w:sz="0" w:space="0" w:color="auto"/>
      </w:divBdr>
    </w:div>
    <w:div w:id="1081754470">
      <w:bodyDiv w:val="1"/>
      <w:marLeft w:val="0"/>
      <w:marRight w:val="0"/>
      <w:marTop w:val="0"/>
      <w:marBottom w:val="0"/>
      <w:divBdr>
        <w:top w:val="none" w:sz="0" w:space="0" w:color="auto"/>
        <w:left w:val="none" w:sz="0" w:space="0" w:color="auto"/>
        <w:bottom w:val="none" w:sz="0" w:space="0" w:color="auto"/>
        <w:right w:val="none" w:sz="0" w:space="0" w:color="auto"/>
      </w:divBdr>
      <w:divsChild>
        <w:div w:id="603849776">
          <w:marLeft w:val="0"/>
          <w:marRight w:val="0"/>
          <w:marTop w:val="0"/>
          <w:marBottom w:val="0"/>
          <w:divBdr>
            <w:top w:val="none" w:sz="0" w:space="0" w:color="auto"/>
            <w:left w:val="none" w:sz="0" w:space="0" w:color="auto"/>
            <w:bottom w:val="none" w:sz="0" w:space="0" w:color="auto"/>
            <w:right w:val="none" w:sz="0" w:space="0" w:color="auto"/>
          </w:divBdr>
          <w:divsChild>
            <w:div w:id="67464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13552">
      <w:bodyDiv w:val="1"/>
      <w:marLeft w:val="0"/>
      <w:marRight w:val="0"/>
      <w:marTop w:val="0"/>
      <w:marBottom w:val="0"/>
      <w:divBdr>
        <w:top w:val="none" w:sz="0" w:space="0" w:color="auto"/>
        <w:left w:val="none" w:sz="0" w:space="0" w:color="auto"/>
        <w:bottom w:val="none" w:sz="0" w:space="0" w:color="auto"/>
        <w:right w:val="none" w:sz="0" w:space="0" w:color="auto"/>
      </w:divBdr>
    </w:div>
    <w:div w:id="1099060552">
      <w:bodyDiv w:val="1"/>
      <w:marLeft w:val="0"/>
      <w:marRight w:val="0"/>
      <w:marTop w:val="0"/>
      <w:marBottom w:val="0"/>
      <w:divBdr>
        <w:top w:val="none" w:sz="0" w:space="0" w:color="auto"/>
        <w:left w:val="none" w:sz="0" w:space="0" w:color="auto"/>
        <w:bottom w:val="none" w:sz="0" w:space="0" w:color="auto"/>
        <w:right w:val="none" w:sz="0" w:space="0" w:color="auto"/>
      </w:divBdr>
    </w:div>
    <w:div w:id="1126510678">
      <w:bodyDiv w:val="1"/>
      <w:marLeft w:val="0"/>
      <w:marRight w:val="0"/>
      <w:marTop w:val="0"/>
      <w:marBottom w:val="0"/>
      <w:divBdr>
        <w:top w:val="none" w:sz="0" w:space="0" w:color="auto"/>
        <w:left w:val="none" w:sz="0" w:space="0" w:color="auto"/>
        <w:bottom w:val="none" w:sz="0" w:space="0" w:color="auto"/>
        <w:right w:val="none" w:sz="0" w:space="0" w:color="auto"/>
      </w:divBdr>
    </w:div>
    <w:div w:id="1136143883">
      <w:bodyDiv w:val="1"/>
      <w:marLeft w:val="0"/>
      <w:marRight w:val="0"/>
      <w:marTop w:val="0"/>
      <w:marBottom w:val="0"/>
      <w:divBdr>
        <w:top w:val="none" w:sz="0" w:space="0" w:color="auto"/>
        <w:left w:val="none" w:sz="0" w:space="0" w:color="auto"/>
        <w:bottom w:val="none" w:sz="0" w:space="0" w:color="auto"/>
        <w:right w:val="none" w:sz="0" w:space="0" w:color="auto"/>
      </w:divBdr>
    </w:div>
    <w:div w:id="1142581072">
      <w:bodyDiv w:val="1"/>
      <w:marLeft w:val="0"/>
      <w:marRight w:val="0"/>
      <w:marTop w:val="0"/>
      <w:marBottom w:val="0"/>
      <w:divBdr>
        <w:top w:val="none" w:sz="0" w:space="0" w:color="auto"/>
        <w:left w:val="none" w:sz="0" w:space="0" w:color="auto"/>
        <w:bottom w:val="none" w:sz="0" w:space="0" w:color="auto"/>
        <w:right w:val="none" w:sz="0" w:space="0" w:color="auto"/>
      </w:divBdr>
      <w:divsChild>
        <w:div w:id="2130665143">
          <w:marLeft w:val="0"/>
          <w:marRight w:val="0"/>
          <w:marTop w:val="0"/>
          <w:marBottom w:val="0"/>
          <w:divBdr>
            <w:top w:val="none" w:sz="0" w:space="0" w:color="auto"/>
            <w:left w:val="none" w:sz="0" w:space="0" w:color="auto"/>
            <w:bottom w:val="none" w:sz="0" w:space="0" w:color="auto"/>
            <w:right w:val="none" w:sz="0" w:space="0" w:color="auto"/>
          </w:divBdr>
          <w:divsChild>
            <w:div w:id="732898592">
              <w:marLeft w:val="0"/>
              <w:marRight w:val="0"/>
              <w:marTop w:val="0"/>
              <w:marBottom w:val="0"/>
              <w:divBdr>
                <w:top w:val="none" w:sz="0" w:space="0" w:color="auto"/>
                <w:left w:val="none" w:sz="0" w:space="0" w:color="auto"/>
                <w:bottom w:val="none" w:sz="0" w:space="0" w:color="auto"/>
                <w:right w:val="none" w:sz="0" w:space="0" w:color="auto"/>
              </w:divBdr>
            </w:div>
            <w:div w:id="1417944661">
              <w:marLeft w:val="0"/>
              <w:marRight w:val="0"/>
              <w:marTop w:val="0"/>
              <w:marBottom w:val="0"/>
              <w:divBdr>
                <w:top w:val="none" w:sz="0" w:space="0" w:color="auto"/>
                <w:left w:val="none" w:sz="0" w:space="0" w:color="auto"/>
                <w:bottom w:val="none" w:sz="0" w:space="0" w:color="auto"/>
                <w:right w:val="none" w:sz="0" w:space="0" w:color="auto"/>
              </w:divBdr>
            </w:div>
            <w:div w:id="767964849">
              <w:marLeft w:val="0"/>
              <w:marRight w:val="0"/>
              <w:marTop w:val="0"/>
              <w:marBottom w:val="0"/>
              <w:divBdr>
                <w:top w:val="none" w:sz="0" w:space="0" w:color="auto"/>
                <w:left w:val="none" w:sz="0" w:space="0" w:color="auto"/>
                <w:bottom w:val="none" w:sz="0" w:space="0" w:color="auto"/>
                <w:right w:val="none" w:sz="0" w:space="0" w:color="auto"/>
              </w:divBdr>
            </w:div>
            <w:div w:id="118039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3580">
      <w:bodyDiv w:val="1"/>
      <w:marLeft w:val="0"/>
      <w:marRight w:val="0"/>
      <w:marTop w:val="0"/>
      <w:marBottom w:val="0"/>
      <w:divBdr>
        <w:top w:val="none" w:sz="0" w:space="0" w:color="auto"/>
        <w:left w:val="none" w:sz="0" w:space="0" w:color="auto"/>
        <w:bottom w:val="none" w:sz="0" w:space="0" w:color="auto"/>
        <w:right w:val="none" w:sz="0" w:space="0" w:color="auto"/>
      </w:divBdr>
    </w:div>
    <w:div w:id="1227835903">
      <w:bodyDiv w:val="1"/>
      <w:marLeft w:val="0"/>
      <w:marRight w:val="0"/>
      <w:marTop w:val="0"/>
      <w:marBottom w:val="0"/>
      <w:divBdr>
        <w:top w:val="none" w:sz="0" w:space="0" w:color="auto"/>
        <w:left w:val="none" w:sz="0" w:space="0" w:color="auto"/>
        <w:bottom w:val="none" w:sz="0" w:space="0" w:color="auto"/>
        <w:right w:val="none" w:sz="0" w:space="0" w:color="auto"/>
      </w:divBdr>
    </w:div>
    <w:div w:id="1256935926">
      <w:bodyDiv w:val="1"/>
      <w:marLeft w:val="0"/>
      <w:marRight w:val="0"/>
      <w:marTop w:val="0"/>
      <w:marBottom w:val="0"/>
      <w:divBdr>
        <w:top w:val="none" w:sz="0" w:space="0" w:color="auto"/>
        <w:left w:val="none" w:sz="0" w:space="0" w:color="auto"/>
        <w:bottom w:val="none" w:sz="0" w:space="0" w:color="auto"/>
        <w:right w:val="none" w:sz="0" w:space="0" w:color="auto"/>
      </w:divBdr>
    </w:div>
    <w:div w:id="1272857461">
      <w:bodyDiv w:val="1"/>
      <w:marLeft w:val="0"/>
      <w:marRight w:val="0"/>
      <w:marTop w:val="0"/>
      <w:marBottom w:val="0"/>
      <w:divBdr>
        <w:top w:val="none" w:sz="0" w:space="0" w:color="auto"/>
        <w:left w:val="none" w:sz="0" w:space="0" w:color="auto"/>
        <w:bottom w:val="none" w:sz="0" w:space="0" w:color="auto"/>
        <w:right w:val="none" w:sz="0" w:space="0" w:color="auto"/>
      </w:divBdr>
    </w:div>
    <w:div w:id="1292397549">
      <w:bodyDiv w:val="1"/>
      <w:marLeft w:val="0"/>
      <w:marRight w:val="0"/>
      <w:marTop w:val="0"/>
      <w:marBottom w:val="0"/>
      <w:divBdr>
        <w:top w:val="none" w:sz="0" w:space="0" w:color="auto"/>
        <w:left w:val="none" w:sz="0" w:space="0" w:color="auto"/>
        <w:bottom w:val="none" w:sz="0" w:space="0" w:color="auto"/>
        <w:right w:val="none" w:sz="0" w:space="0" w:color="auto"/>
      </w:divBdr>
    </w:div>
    <w:div w:id="1297178096">
      <w:bodyDiv w:val="1"/>
      <w:marLeft w:val="0"/>
      <w:marRight w:val="0"/>
      <w:marTop w:val="0"/>
      <w:marBottom w:val="0"/>
      <w:divBdr>
        <w:top w:val="none" w:sz="0" w:space="0" w:color="auto"/>
        <w:left w:val="none" w:sz="0" w:space="0" w:color="auto"/>
        <w:bottom w:val="none" w:sz="0" w:space="0" w:color="auto"/>
        <w:right w:val="none" w:sz="0" w:space="0" w:color="auto"/>
      </w:divBdr>
    </w:div>
    <w:div w:id="1404792462">
      <w:bodyDiv w:val="1"/>
      <w:marLeft w:val="0"/>
      <w:marRight w:val="0"/>
      <w:marTop w:val="0"/>
      <w:marBottom w:val="0"/>
      <w:divBdr>
        <w:top w:val="none" w:sz="0" w:space="0" w:color="auto"/>
        <w:left w:val="none" w:sz="0" w:space="0" w:color="auto"/>
        <w:bottom w:val="none" w:sz="0" w:space="0" w:color="auto"/>
        <w:right w:val="none" w:sz="0" w:space="0" w:color="auto"/>
      </w:divBdr>
    </w:div>
    <w:div w:id="1407914995">
      <w:bodyDiv w:val="1"/>
      <w:marLeft w:val="0"/>
      <w:marRight w:val="0"/>
      <w:marTop w:val="0"/>
      <w:marBottom w:val="0"/>
      <w:divBdr>
        <w:top w:val="none" w:sz="0" w:space="0" w:color="auto"/>
        <w:left w:val="none" w:sz="0" w:space="0" w:color="auto"/>
        <w:bottom w:val="none" w:sz="0" w:space="0" w:color="auto"/>
        <w:right w:val="none" w:sz="0" w:space="0" w:color="auto"/>
      </w:divBdr>
      <w:divsChild>
        <w:div w:id="2118062070">
          <w:marLeft w:val="0"/>
          <w:marRight w:val="0"/>
          <w:marTop w:val="0"/>
          <w:marBottom w:val="0"/>
          <w:divBdr>
            <w:top w:val="none" w:sz="0" w:space="0" w:color="auto"/>
            <w:left w:val="none" w:sz="0" w:space="0" w:color="auto"/>
            <w:bottom w:val="none" w:sz="0" w:space="0" w:color="auto"/>
            <w:right w:val="none" w:sz="0" w:space="0" w:color="auto"/>
          </w:divBdr>
          <w:divsChild>
            <w:div w:id="41524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71514">
      <w:bodyDiv w:val="1"/>
      <w:marLeft w:val="0"/>
      <w:marRight w:val="0"/>
      <w:marTop w:val="0"/>
      <w:marBottom w:val="0"/>
      <w:divBdr>
        <w:top w:val="none" w:sz="0" w:space="0" w:color="auto"/>
        <w:left w:val="none" w:sz="0" w:space="0" w:color="auto"/>
        <w:bottom w:val="none" w:sz="0" w:space="0" w:color="auto"/>
        <w:right w:val="none" w:sz="0" w:space="0" w:color="auto"/>
      </w:divBdr>
    </w:div>
    <w:div w:id="1441294717">
      <w:bodyDiv w:val="1"/>
      <w:marLeft w:val="0"/>
      <w:marRight w:val="0"/>
      <w:marTop w:val="0"/>
      <w:marBottom w:val="0"/>
      <w:divBdr>
        <w:top w:val="none" w:sz="0" w:space="0" w:color="auto"/>
        <w:left w:val="none" w:sz="0" w:space="0" w:color="auto"/>
        <w:bottom w:val="none" w:sz="0" w:space="0" w:color="auto"/>
        <w:right w:val="none" w:sz="0" w:space="0" w:color="auto"/>
      </w:divBdr>
    </w:div>
    <w:div w:id="1454179589">
      <w:bodyDiv w:val="1"/>
      <w:marLeft w:val="0"/>
      <w:marRight w:val="0"/>
      <w:marTop w:val="0"/>
      <w:marBottom w:val="0"/>
      <w:divBdr>
        <w:top w:val="none" w:sz="0" w:space="0" w:color="auto"/>
        <w:left w:val="none" w:sz="0" w:space="0" w:color="auto"/>
        <w:bottom w:val="none" w:sz="0" w:space="0" w:color="auto"/>
        <w:right w:val="none" w:sz="0" w:space="0" w:color="auto"/>
      </w:divBdr>
    </w:div>
    <w:div w:id="1527208981">
      <w:bodyDiv w:val="1"/>
      <w:marLeft w:val="0"/>
      <w:marRight w:val="0"/>
      <w:marTop w:val="0"/>
      <w:marBottom w:val="0"/>
      <w:divBdr>
        <w:top w:val="none" w:sz="0" w:space="0" w:color="auto"/>
        <w:left w:val="none" w:sz="0" w:space="0" w:color="auto"/>
        <w:bottom w:val="none" w:sz="0" w:space="0" w:color="auto"/>
        <w:right w:val="none" w:sz="0" w:space="0" w:color="auto"/>
      </w:divBdr>
    </w:div>
    <w:div w:id="1528563459">
      <w:bodyDiv w:val="1"/>
      <w:marLeft w:val="0"/>
      <w:marRight w:val="0"/>
      <w:marTop w:val="0"/>
      <w:marBottom w:val="0"/>
      <w:divBdr>
        <w:top w:val="none" w:sz="0" w:space="0" w:color="auto"/>
        <w:left w:val="none" w:sz="0" w:space="0" w:color="auto"/>
        <w:bottom w:val="none" w:sz="0" w:space="0" w:color="auto"/>
        <w:right w:val="none" w:sz="0" w:space="0" w:color="auto"/>
      </w:divBdr>
    </w:div>
    <w:div w:id="1593472994">
      <w:bodyDiv w:val="1"/>
      <w:marLeft w:val="0"/>
      <w:marRight w:val="0"/>
      <w:marTop w:val="0"/>
      <w:marBottom w:val="0"/>
      <w:divBdr>
        <w:top w:val="none" w:sz="0" w:space="0" w:color="auto"/>
        <w:left w:val="none" w:sz="0" w:space="0" w:color="auto"/>
        <w:bottom w:val="none" w:sz="0" w:space="0" w:color="auto"/>
        <w:right w:val="none" w:sz="0" w:space="0" w:color="auto"/>
      </w:divBdr>
    </w:div>
    <w:div w:id="1602639262">
      <w:bodyDiv w:val="1"/>
      <w:marLeft w:val="0"/>
      <w:marRight w:val="0"/>
      <w:marTop w:val="0"/>
      <w:marBottom w:val="0"/>
      <w:divBdr>
        <w:top w:val="none" w:sz="0" w:space="0" w:color="auto"/>
        <w:left w:val="none" w:sz="0" w:space="0" w:color="auto"/>
        <w:bottom w:val="none" w:sz="0" w:space="0" w:color="auto"/>
        <w:right w:val="none" w:sz="0" w:space="0" w:color="auto"/>
      </w:divBdr>
    </w:div>
    <w:div w:id="1627200786">
      <w:bodyDiv w:val="1"/>
      <w:marLeft w:val="0"/>
      <w:marRight w:val="0"/>
      <w:marTop w:val="0"/>
      <w:marBottom w:val="0"/>
      <w:divBdr>
        <w:top w:val="none" w:sz="0" w:space="0" w:color="auto"/>
        <w:left w:val="none" w:sz="0" w:space="0" w:color="auto"/>
        <w:bottom w:val="none" w:sz="0" w:space="0" w:color="auto"/>
        <w:right w:val="none" w:sz="0" w:space="0" w:color="auto"/>
      </w:divBdr>
    </w:div>
    <w:div w:id="1640576551">
      <w:bodyDiv w:val="1"/>
      <w:marLeft w:val="0"/>
      <w:marRight w:val="0"/>
      <w:marTop w:val="0"/>
      <w:marBottom w:val="0"/>
      <w:divBdr>
        <w:top w:val="none" w:sz="0" w:space="0" w:color="auto"/>
        <w:left w:val="none" w:sz="0" w:space="0" w:color="auto"/>
        <w:bottom w:val="none" w:sz="0" w:space="0" w:color="auto"/>
        <w:right w:val="none" w:sz="0" w:space="0" w:color="auto"/>
      </w:divBdr>
    </w:div>
    <w:div w:id="1653217164">
      <w:bodyDiv w:val="1"/>
      <w:marLeft w:val="0"/>
      <w:marRight w:val="0"/>
      <w:marTop w:val="0"/>
      <w:marBottom w:val="0"/>
      <w:divBdr>
        <w:top w:val="none" w:sz="0" w:space="0" w:color="auto"/>
        <w:left w:val="none" w:sz="0" w:space="0" w:color="auto"/>
        <w:bottom w:val="none" w:sz="0" w:space="0" w:color="auto"/>
        <w:right w:val="none" w:sz="0" w:space="0" w:color="auto"/>
      </w:divBdr>
    </w:div>
    <w:div w:id="1655334631">
      <w:bodyDiv w:val="1"/>
      <w:marLeft w:val="0"/>
      <w:marRight w:val="0"/>
      <w:marTop w:val="0"/>
      <w:marBottom w:val="0"/>
      <w:divBdr>
        <w:top w:val="none" w:sz="0" w:space="0" w:color="auto"/>
        <w:left w:val="none" w:sz="0" w:space="0" w:color="auto"/>
        <w:bottom w:val="none" w:sz="0" w:space="0" w:color="auto"/>
        <w:right w:val="none" w:sz="0" w:space="0" w:color="auto"/>
      </w:divBdr>
      <w:divsChild>
        <w:div w:id="494153260">
          <w:marLeft w:val="0"/>
          <w:marRight w:val="0"/>
          <w:marTop w:val="0"/>
          <w:marBottom w:val="0"/>
          <w:divBdr>
            <w:top w:val="none" w:sz="0" w:space="0" w:color="auto"/>
            <w:left w:val="none" w:sz="0" w:space="0" w:color="auto"/>
            <w:bottom w:val="none" w:sz="0" w:space="0" w:color="auto"/>
            <w:right w:val="none" w:sz="0" w:space="0" w:color="auto"/>
          </w:divBdr>
          <w:divsChild>
            <w:div w:id="1449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51162">
      <w:bodyDiv w:val="1"/>
      <w:marLeft w:val="0"/>
      <w:marRight w:val="0"/>
      <w:marTop w:val="0"/>
      <w:marBottom w:val="0"/>
      <w:divBdr>
        <w:top w:val="none" w:sz="0" w:space="0" w:color="auto"/>
        <w:left w:val="none" w:sz="0" w:space="0" w:color="auto"/>
        <w:bottom w:val="none" w:sz="0" w:space="0" w:color="auto"/>
        <w:right w:val="none" w:sz="0" w:space="0" w:color="auto"/>
      </w:divBdr>
    </w:div>
    <w:div w:id="1670016330">
      <w:bodyDiv w:val="1"/>
      <w:marLeft w:val="0"/>
      <w:marRight w:val="0"/>
      <w:marTop w:val="0"/>
      <w:marBottom w:val="0"/>
      <w:divBdr>
        <w:top w:val="none" w:sz="0" w:space="0" w:color="auto"/>
        <w:left w:val="none" w:sz="0" w:space="0" w:color="auto"/>
        <w:bottom w:val="none" w:sz="0" w:space="0" w:color="auto"/>
        <w:right w:val="none" w:sz="0" w:space="0" w:color="auto"/>
      </w:divBdr>
    </w:div>
    <w:div w:id="1705978245">
      <w:bodyDiv w:val="1"/>
      <w:marLeft w:val="0"/>
      <w:marRight w:val="0"/>
      <w:marTop w:val="0"/>
      <w:marBottom w:val="0"/>
      <w:divBdr>
        <w:top w:val="none" w:sz="0" w:space="0" w:color="auto"/>
        <w:left w:val="none" w:sz="0" w:space="0" w:color="auto"/>
        <w:bottom w:val="none" w:sz="0" w:space="0" w:color="auto"/>
        <w:right w:val="none" w:sz="0" w:space="0" w:color="auto"/>
      </w:divBdr>
      <w:divsChild>
        <w:div w:id="153566718">
          <w:marLeft w:val="0"/>
          <w:marRight w:val="0"/>
          <w:marTop w:val="0"/>
          <w:marBottom w:val="0"/>
          <w:divBdr>
            <w:top w:val="none" w:sz="0" w:space="0" w:color="auto"/>
            <w:left w:val="none" w:sz="0" w:space="0" w:color="auto"/>
            <w:bottom w:val="none" w:sz="0" w:space="0" w:color="auto"/>
            <w:right w:val="none" w:sz="0" w:space="0" w:color="auto"/>
          </w:divBdr>
          <w:divsChild>
            <w:div w:id="188575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98196">
      <w:bodyDiv w:val="1"/>
      <w:marLeft w:val="0"/>
      <w:marRight w:val="0"/>
      <w:marTop w:val="0"/>
      <w:marBottom w:val="0"/>
      <w:divBdr>
        <w:top w:val="none" w:sz="0" w:space="0" w:color="auto"/>
        <w:left w:val="none" w:sz="0" w:space="0" w:color="auto"/>
        <w:bottom w:val="none" w:sz="0" w:space="0" w:color="auto"/>
        <w:right w:val="none" w:sz="0" w:space="0" w:color="auto"/>
      </w:divBdr>
      <w:divsChild>
        <w:div w:id="1537278465">
          <w:marLeft w:val="0"/>
          <w:marRight w:val="0"/>
          <w:marTop w:val="0"/>
          <w:marBottom w:val="0"/>
          <w:divBdr>
            <w:top w:val="none" w:sz="0" w:space="0" w:color="auto"/>
            <w:left w:val="none" w:sz="0" w:space="0" w:color="auto"/>
            <w:bottom w:val="none" w:sz="0" w:space="0" w:color="auto"/>
            <w:right w:val="none" w:sz="0" w:space="0" w:color="auto"/>
          </w:divBdr>
          <w:divsChild>
            <w:div w:id="7243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2611">
      <w:bodyDiv w:val="1"/>
      <w:marLeft w:val="0"/>
      <w:marRight w:val="0"/>
      <w:marTop w:val="0"/>
      <w:marBottom w:val="0"/>
      <w:divBdr>
        <w:top w:val="none" w:sz="0" w:space="0" w:color="auto"/>
        <w:left w:val="none" w:sz="0" w:space="0" w:color="auto"/>
        <w:bottom w:val="none" w:sz="0" w:space="0" w:color="auto"/>
        <w:right w:val="none" w:sz="0" w:space="0" w:color="auto"/>
      </w:divBdr>
    </w:div>
    <w:div w:id="1823768411">
      <w:bodyDiv w:val="1"/>
      <w:marLeft w:val="0"/>
      <w:marRight w:val="0"/>
      <w:marTop w:val="0"/>
      <w:marBottom w:val="0"/>
      <w:divBdr>
        <w:top w:val="none" w:sz="0" w:space="0" w:color="auto"/>
        <w:left w:val="none" w:sz="0" w:space="0" w:color="auto"/>
        <w:bottom w:val="none" w:sz="0" w:space="0" w:color="auto"/>
        <w:right w:val="none" w:sz="0" w:space="0" w:color="auto"/>
      </w:divBdr>
    </w:div>
    <w:div w:id="1856111602">
      <w:bodyDiv w:val="1"/>
      <w:marLeft w:val="0"/>
      <w:marRight w:val="0"/>
      <w:marTop w:val="0"/>
      <w:marBottom w:val="0"/>
      <w:divBdr>
        <w:top w:val="none" w:sz="0" w:space="0" w:color="auto"/>
        <w:left w:val="none" w:sz="0" w:space="0" w:color="auto"/>
        <w:bottom w:val="none" w:sz="0" w:space="0" w:color="auto"/>
        <w:right w:val="none" w:sz="0" w:space="0" w:color="auto"/>
      </w:divBdr>
    </w:div>
    <w:div w:id="1877502220">
      <w:bodyDiv w:val="1"/>
      <w:marLeft w:val="0"/>
      <w:marRight w:val="0"/>
      <w:marTop w:val="0"/>
      <w:marBottom w:val="0"/>
      <w:divBdr>
        <w:top w:val="none" w:sz="0" w:space="0" w:color="auto"/>
        <w:left w:val="none" w:sz="0" w:space="0" w:color="auto"/>
        <w:bottom w:val="none" w:sz="0" w:space="0" w:color="auto"/>
        <w:right w:val="none" w:sz="0" w:space="0" w:color="auto"/>
      </w:divBdr>
    </w:div>
    <w:div w:id="1913731859">
      <w:bodyDiv w:val="1"/>
      <w:marLeft w:val="0"/>
      <w:marRight w:val="0"/>
      <w:marTop w:val="0"/>
      <w:marBottom w:val="0"/>
      <w:divBdr>
        <w:top w:val="none" w:sz="0" w:space="0" w:color="auto"/>
        <w:left w:val="none" w:sz="0" w:space="0" w:color="auto"/>
        <w:bottom w:val="none" w:sz="0" w:space="0" w:color="auto"/>
        <w:right w:val="none" w:sz="0" w:space="0" w:color="auto"/>
      </w:divBdr>
    </w:div>
    <w:div w:id="1929074650">
      <w:bodyDiv w:val="1"/>
      <w:marLeft w:val="0"/>
      <w:marRight w:val="0"/>
      <w:marTop w:val="0"/>
      <w:marBottom w:val="0"/>
      <w:divBdr>
        <w:top w:val="none" w:sz="0" w:space="0" w:color="auto"/>
        <w:left w:val="none" w:sz="0" w:space="0" w:color="auto"/>
        <w:bottom w:val="none" w:sz="0" w:space="0" w:color="auto"/>
        <w:right w:val="none" w:sz="0" w:space="0" w:color="auto"/>
      </w:divBdr>
    </w:div>
    <w:div w:id="1933858511">
      <w:bodyDiv w:val="1"/>
      <w:marLeft w:val="0"/>
      <w:marRight w:val="0"/>
      <w:marTop w:val="0"/>
      <w:marBottom w:val="0"/>
      <w:divBdr>
        <w:top w:val="none" w:sz="0" w:space="0" w:color="auto"/>
        <w:left w:val="none" w:sz="0" w:space="0" w:color="auto"/>
        <w:bottom w:val="none" w:sz="0" w:space="0" w:color="auto"/>
        <w:right w:val="none" w:sz="0" w:space="0" w:color="auto"/>
      </w:divBdr>
      <w:divsChild>
        <w:div w:id="1308432585">
          <w:marLeft w:val="0"/>
          <w:marRight w:val="0"/>
          <w:marTop w:val="0"/>
          <w:marBottom w:val="0"/>
          <w:divBdr>
            <w:top w:val="none" w:sz="0" w:space="0" w:color="auto"/>
            <w:left w:val="none" w:sz="0" w:space="0" w:color="auto"/>
            <w:bottom w:val="none" w:sz="0" w:space="0" w:color="auto"/>
            <w:right w:val="none" w:sz="0" w:space="0" w:color="auto"/>
          </w:divBdr>
          <w:divsChild>
            <w:div w:id="29367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12686">
      <w:bodyDiv w:val="1"/>
      <w:marLeft w:val="0"/>
      <w:marRight w:val="0"/>
      <w:marTop w:val="0"/>
      <w:marBottom w:val="0"/>
      <w:divBdr>
        <w:top w:val="none" w:sz="0" w:space="0" w:color="auto"/>
        <w:left w:val="none" w:sz="0" w:space="0" w:color="auto"/>
        <w:bottom w:val="none" w:sz="0" w:space="0" w:color="auto"/>
        <w:right w:val="none" w:sz="0" w:space="0" w:color="auto"/>
      </w:divBdr>
      <w:divsChild>
        <w:div w:id="710299283">
          <w:marLeft w:val="0"/>
          <w:marRight w:val="0"/>
          <w:marTop w:val="0"/>
          <w:marBottom w:val="0"/>
          <w:divBdr>
            <w:top w:val="none" w:sz="0" w:space="0" w:color="auto"/>
            <w:left w:val="none" w:sz="0" w:space="0" w:color="auto"/>
            <w:bottom w:val="none" w:sz="0" w:space="0" w:color="auto"/>
            <w:right w:val="none" w:sz="0" w:space="0" w:color="auto"/>
          </w:divBdr>
          <w:divsChild>
            <w:div w:id="117206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3808">
      <w:bodyDiv w:val="1"/>
      <w:marLeft w:val="0"/>
      <w:marRight w:val="0"/>
      <w:marTop w:val="0"/>
      <w:marBottom w:val="0"/>
      <w:divBdr>
        <w:top w:val="none" w:sz="0" w:space="0" w:color="auto"/>
        <w:left w:val="none" w:sz="0" w:space="0" w:color="auto"/>
        <w:bottom w:val="none" w:sz="0" w:space="0" w:color="auto"/>
        <w:right w:val="none" w:sz="0" w:space="0" w:color="auto"/>
      </w:divBdr>
    </w:div>
    <w:div w:id="1986083407">
      <w:bodyDiv w:val="1"/>
      <w:marLeft w:val="0"/>
      <w:marRight w:val="0"/>
      <w:marTop w:val="0"/>
      <w:marBottom w:val="0"/>
      <w:divBdr>
        <w:top w:val="none" w:sz="0" w:space="0" w:color="auto"/>
        <w:left w:val="none" w:sz="0" w:space="0" w:color="auto"/>
        <w:bottom w:val="none" w:sz="0" w:space="0" w:color="auto"/>
        <w:right w:val="none" w:sz="0" w:space="0" w:color="auto"/>
      </w:divBdr>
      <w:divsChild>
        <w:div w:id="952250494">
          <w:marLeft w:val="0"/>
          <w:marRight w:val="0"/>
          <w:marTop w:val="0"/>
          <w:marBottom w:val="0"/>
          <w:divBdr>
            <w:top w:val="none" w:sz="0" w:space="0" w:color="auto"/>
            <w:left w:val="none" w:sz="0" w:space="0" w:color="auto"/>
            <w:bottom w:val="none" w:sz="0" w:space="0" w:color="auto"/>
            <w:right w:val="none" w:sz="0" w:space="0" w:color="auto"/>
          </w:divBdr>
          <w:divsChild>
            <w:div w:id="187691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01419">
      <w:bodyDiv w:val="1"/>
      <w:marLeft w:val="0"/>
      <w:marRight w:val="0"/>
      <w:marTop w:val="0"/>
      <w:marBottom w:val="0"/>
      <w:divBdr>
        <w:top w:val="none" w:sz="0" w:space="0" w:color="auto"/>
        <w:left w:val="none" w:sz="0" w:space="0" w:color="auto"/>
        <w:bottom w:val="none" w:sz="0" w:space="0" w:color="auto"/>
        <w:right w:val="none" w:sz="0" w:space="0" w:color="auto"/>
      </w:divBdr>
    </w:div>
    <w:div w:id="2049331496">
      <w:bodyDiv w:val="1"/>
      <w:marLeft w:val="0"/>
      <w:marRight w:val="0"/>
      <w:marTop w:val="0"/>
      <w:marBottom w:val="0"/>
      <w:divBdr>
        <w:top w:val="none" w:sz="0" w:space="0" w:color="auto"/>
        <w:left w:val="none" w:sz="0" w:space="0" w:color="auto"/>
        <w:bottom w:val="none" w:sz="0" w:space="0" w:color="auto"/>
        <w:right w:val="none" w:sz="0" w:space="0" w:color="auto"/>
      </w:divBdr>
    </w:div>
    <w:div w:id="2052030219">
      <w:bodyDiv w:val="1"/>
      <w:marLeft w:val="0"/>
      <w:marRight w:val="0"/>
      <w:marTop w:val="0"/>
      <w:marBottom w:val="0"/>
      <w:divBdr>
        <w:top w:val="none" w:sz="0" w:space="0" w:color="auto"/>
        <w:left w:val="none" w:sz="0" w:space="0" w:color="auto"/>
        <w:bottom w:val="none" w:sz="0" w:space="0" w:color="auto"/>
        <w:right w:val="none" w:sz="0" w:space="0" w:color="auto"/>
      </w:divBdr>
    </w:div>
    <w:div w:id="2061593924">
      <w:bodyDiv w:val="1"/>
      <w:marLeft w:val="0"/>
      <w:marRight w:val="0"/>
      <w:marTop w:val="0"/>
      <w:marBottom w:val="0"/>
      <w:divBdr>
        <w:top w:val="none" w:sz="0" w:space="0" w:color="auto"/>
        <w:left w:val="none" w:sz="0" w:space="0" w:color="auto"/>
        <w:bottom w:val="none" w:sz="0" w:space="0" w:color="auto"/>
        <w:right w:val="none" w:sz="0" w:space="0" w:color="auto"/>
      </w:divBdr>
    </w:div>
    <w:div w:id="2062245480">
      <w:bodyDiv w:val="1"/>
      <w:marLeft w:val="0"/>
      <w:marRight w:val="0"/>
      <w:marTop w:val="0"/>
      <w:marBottom w:val="0"/>
      <w:divBdr>
        <w:top w:val="none" w:sz="0" w:space="0" w:color="auto"/>
        <w:left w:val="none" w:sz="0" w:space="0" w:color="auto"/>
        <w:bottom w:val="none" w:sz="0" w:space="0" w:color="auto"/>
        <w:right w:val="none" w:sz="0" w:space="0" w:color="auto"/>
      </w:divBdr>
    </w:div>
    <w:div w:id="2074889164">
      <w:bodyDiv w:val="1"/>
      <w:marLeft w:val="0"/>
      <w:marRight w:val="0"/>
      <w:marTop w:val="0"/>
      <w:marBottom w:val="0"/>
      <w:divBdr>
        <w:top w:val="none" w:sz="0" w:space="0" w:color="auto"/>
        <w:left w:val="none" w:sz="0" w:space="0" w:color="auto"/>
        <w:bottom w:val="none" w:sz="0" w:space="0" w:color="auto"/>
        <w:right w:val="none" w:sz="0" w:space="0" w:color="auto"/>
      </w:divBdr>
      <w:divsChild>
        <w:div w:id="916784962">
          <w:marLeft w:val="0"/>
          <w:marRight w:val="0"/>
          <w:marTop w:val="0"/>
          <w:marBottom w:val="0"/>
          <w:divBdr>
            <w:top w:val="none" w:sz="0" w:space="0" w:color="auto"/>
            <w:left w:val="none" w:sz="0" w:space="0" w:color="auto"/>
            <w:bottom w:val="none" w:sz="0" w:space="0" w:color="auto"/>
            <w:right w:val="none" w:sz="0" w:space="0" w:color="auto"/>
          </w:divBdr>
          <w:divsChild>
            <w:div w:id="206513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72804">
      <w:bodyDiv w:val="1"/>
      <w:marLeft w:val="0"/>
      <w:marRight w:val="0"/>
      <w:marTop w:val="0"/>
      <w:marBottom w:val="0"/>
      <w:divBdr>
        <w:top w:val="none" w:sz="0" w:space="0" w:color="auto"/>
        <w:left w:val="none" w:sz="0" w:space="0" w:color="auto"/>
        <w:bottom w:val="none" w:sz="0" w:space="0" w:color="auto"/>
        <w:right w:val="none" w:sz="0" w:space="0" w:color="auto"/>
      </w:divBdr>
    </w:div>
    <w:div w:id="2128042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2.bin"/><Relationship Id="rId26" Type="http://schemas.openxmlformats.org/officeDocument/2006/relationships/image" Target="media/image10.png"/><Relationship Id="rId39" Type="http://schemas.openxmlformats.org/officeDocument/2006/relationships/oleObject" Target="embeddings/oleObject11.bin"/><Relationship Id="rId21" Type="http://schemas.openxmlformats.org/officeDocument/2006/relationships/image" Target="media/image7.png"/><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15.bin"/><Relationship Id="rId50" Type="http://schemas.openxmlformats.org/officeDocument/2006/relationships/image" Target="media/image23.emf"/><Relationship Id="rId55" Type="http://schemas.openxmlformats.org/officeDocument/2006/relationships/image" Target="media/image27.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image" Target="media/image9.emf"/><Relationship Id="rId32" Type="http://schemas.openxmlformats.org/officeDocument/2006/relationships/image" Target="media/image14.emf"/><Relationship Id="rId37" Type="http://schemas.openxmlformats.org/officeDocument/2006/relationships/oleObject" Target="embeddings/oleObject10.bin"/><Relationship Id="rId40" Type="http://schemas.openxmlformats.org/officeDocument/2006/relationships/image" Target="media/image18.emf"/><Relationship Id="rId45" Type="http://schemas.openxmlformats.org/officeDocument/2006/relationships/oleObject" Target="embeddings/oleObject14.bin"/><Relationship Id="rId53" Type="http://schemas.openxmlformats.org/officeDocument/2006/relationships/image" Target="media/image25.png"/><Relationship Id="rId58" Type="http://schemas.openxmlformats.org/officeDocument/2006/relationships/image" Target="media/image30.jpeg"/><Relationship Id="rId5" Type="http://schemas.openxmlformats.org/officeDocument/2006/relationships/customXml" Target="../customXml/item5.xml"/><Relationship Id="rId19" Type="http://schemas.openxmlformats.org/officeDocument/2006/relationships/image" Target="media/image6.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gi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2.emf"/><Relationship Id="rId56" Type="http://schemas.openxmlformats.org/officeDocument/2006/relationships/image" Target="media/image28.png"/><Relationship Id="rId8" Type="http://schemas.openxmlformats.org/officeDocument/2006/relationships/settings" Target="settings.xml"/><Relationship Id="rId51" Type="http://schemas.openxmlformats.org/officeDocument/2006/relationships/oleObject" Target="embeddings/oleObject17.bin"/><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emf"/><Relationship Id="rId25" Type="http://schemas.openxmlformats.org/officeDocument/2006/relationships/oleObject" Target="embeddings/oleObject5.bin"/><Relationship Id="rId33" Type="http://schemas.openxmlformats.org/officeDocument/2006/relationships/oleObject" Target="embeddings/oleObject8.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fontTable" Target="fontTable.xml"/><Relationship Id="rId20" Type="http://schemas.openxmlformats.org/officeDocument/2006/relationships/oleObject" Target="embeddings/oleObject3.bin"/><Relationship Id="rId41" Type="http://schemas.openxmlformats.org/officeDocument/2006/relationships/oleObject" Target="embeddings/oleObject12.bin"/><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oleObject" Target="embeddings/oleObject4.bin"/><Relationship Id="rId28" Type="http://schemas.openxmlformats.org/officeDocument/2006/relationships/oleObject" Target="embeddings/oleObject6.bin"/><Relationship Id="rId36" Type="http://schemas.openxmlformats.org/officeDocument/2006/relationships/image" Target="media/image16.emf"/><Relationship Id="rId49" Type="http://schemas.openxmlformats.org/officeDocument/2006/relationships/oleObject" Target="embeddings/oleObject16.bin"/><Relationship Id="rId57" Type="http://schemas.openxmlformats.org/officeDocument/2006/relationships/image" Target="media/image29.png"/><Relationship Id="rId10" Type="http://schemas.openxmlformats.org/officeDocument/2006/relationships/footnotes" Target="footnotes.xml"/><Relationship Id="rId31" Type="http://schemas.openxmlformats.org/officeDocument/2006/relationships/oleObject" Target="embeddings/oleObject7.bin"/><Relationship Id="rId44" Type="http://schemas.openxmlformats.org/officeDocument/2006/relationships/image" Target="media/image20.emf"/><Relationship Id="rId52" Type="http://schemas.openxmlformats.org/officeDocument/2006/relationships/image" Target="media/image2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Module 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07A5AF734243A4CA9D6DC20DE9AB97F" ma:contentTypeVersion="13" ma:contentTypeDescription="Creare un nuovo documento." ma:contentTypeScope="" ma:versionID="db7f599dc64568c4176499a83884721b">
  <xsd:schema xmlns:xsd="http://www.w3.org/2001/XMLSchema" xmlns:xs="http://www.w3.org/2001/XMLSchema" xmlns:p="http://schemas.microsoft.com/office/2006/metadata/properties" xmlns:ns3="8253f69a-513c-4076-9fb3-8cf2d570165d" targetNamespace="http://schemas.microsoft.com/office/2006/metadata/properties" ma:root="true" ma:fieldsID="b16fceb9f0186ce0f9dc4106db2c6178" ns3:_="">
    <xsd:import namespace="8253f69a-513c-4076-9fb3-8cf2d570165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53f69a-513c-4076-9fb3-8cf2d57016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8253f69a-513c-4076-9fb3-8cf2d570165d"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F26180-968D-4258-99E1-29BA05539B9A}">
  <ds:schemaRefs>
    <ds:schemaRef ds:uri="http://schemas.openxmlformats.org/officeDocument/2006/bibliography"/>
  </ds:schemaRefs>
</ds:datastoreItem>
</file>

<file path=customXml/itemProps3.xml><?xml version="1.0" encoding="utf-8"?>
<ds:datastoreItem xmlns:ds="http://schemas.openxmlformats.org/officeDocument/2006/customXml" ds:itemID="{C72426BB-76A8-476F-8D85-C9195DD1DB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53f69a-513c-4076-9fb3-8cf2d57016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8407FD3-A340-41A0-90A0-024E38C30A15}">
  <ds:schemaRefs>
    <ds:schemaRef ds:uri="http://schemas.microsoft.com/sharepoint/v3/contenttype/forms"/>
  </ds:schemaRefs>
</ds:datastoreItem>
</file>

<file path=customXml/itemProps5.xml><?xml version="1.0" encoding="utf-8"?>
<ds:datastoreItem xmlns:ds="http://schemas.openxmlformats.org/officeDocument/2006/customXml" ds:itemID="{E44E14C8-D972-4CAC-B85D-770D6CC97588}">
  <ds:schemaRefs>
    <ds:schemaRef ds:uri="http://schemas.microsoft.com/office/2006/metadata/properties"/>
    <ds:schemaRef ds:uri="http://schemas.microsoft.com/office/infopath/2007/PartnerControls"/>
    <ds:schemaRef ds:uri="8253f69a-513c-4076-9fb3-8cf2d570165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3222</Words>
  <Characters>18370</Characters>
  <Application>Microsoft Office Word</Application>
  <DocSecurity>0</DocSecurity>
  <Lines>153</Lines>
  <Paragraphs>43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SASP HOMEWORK REPORT</vt:lpstr>
      <vt:lpstr/>
    </vt:vector>
  </TitlesOfParts>
  <Company>Sound Analysis, Synthesis, and Processing</Company>
  <LinksUpToDate>false</LinksUpToDate>
  <CharactersWithSpaces>21549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SASP HOMEWORK REPORT</dc:title>
  <dc:subject/>
  <dc:creator>Angelo Antona, Alessandro Manattini</dc:creator>
  <cp:keywords/>
  <dc:description/>
  <cp:lastModifiedBy>Angelo Antona</cp:lastModifiedBy>
  <cp:revision>2</cp:revision>
  <cp:lastPrinted>2024-05-07T14:12:00Z</cp:lastPrinted>
  <dcterms:created xsi:type="dcterms:W3CDTF">2024-05-08T10:48:00Z</dcterms:created>
  <dcterms:modified xsi:type="dcterms:W3CDTF">2024-05-08T10:48:00Z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0x010100E07A5AF734243A4CA9D6DC20DE9AB97F</vt:lpwstr>
  </property>
</Properties>
</file>