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92F" w:rsidRDefault="0058692F" w:rsidP="009A0BAA">
      <w:pPr>
        <w:spacing w:line="360" w:lineRule="auto"/>
        <w:jc w:val="both"/>
        <w:rPr>
          <w:rFonts w:ascii="Times New Roman" w:hAnsi="Times New Roman" w:cs="Times New Roman"/>
          <w:sz w:val="24"/>
        </w:rPr>
      </w:pPr>
      <w:r>
        <w:rPr>
          <w:rFonts w:ascii="Times New Roman" w:hAnsi="Times New Roman" w:cs="Times New Roman"/>
          <w:sz w:val="24"/>
        </w:rPr>
        <w:t xml:space="preserve">Indice </w:t>
      </w:r>
    </w:p>
    <w:sdt>
      <w:sdtPr>
        <w:rPr>
          <w:rFonts w:asciiTheme="minorHAnsi" w:eastAsiaTheme="minorHAnsi" w:hAnsiTheme="minorHAnsi" w:cstheme="minorBidi"/>
          <w:noProof/>
          <w:color w:val="auto"/>
          <w:sz w:val="22"/>
          <w:szCs w:val="22"/>
          <w:lang w:val="es-ES" w:eastAsia="en-US"/>
        </w:rPr>
        <w:id w:val="-236093569"/>
        <w:docPartObj>
          <w:docPartGallery w:val="Table of Contents"/>
          <w:docPartUnique/>
        </w:docPartObj>
      </w:sdtPr>
      <w:sdtEndPr>
        <w:rPr>
          <w:b/>
          <w:bCs/>
        </w:rPr>
      </w:sdtEndPr>
      <w:sdtContent>
        <w:p w:rsidR="003E7C15" w:rsidRPr="006E04F7" w:rsidRDefault="003E7C15">
          <w:pPr>
            <w:pStyle w:val="TtulodeTDC"/>
            <w:rPr>
              <w:rFonts w:ascii="Times New Roman" w:hAnsi="Times New Roman" w:cs="Times New Roman"/>
              <w:color w:val="auto"/>
              <w:sz w:val="28"/>
            </w:rPr>
          </w:pPr>
          <w:r w:rsidRPr="006E04F7">
            <w:rPr>
              <w:rFonts w:ascii="Times New Roman" w:hAnsi="Times New Roman" w:cs="Times New Roman"/>
              <w:color w:val="auto"/>
              <w:sz w:val="28"/>
              <w:lang w:val="es-ES"/>
            </w:rPr>
            <w:t>Contenido</w:t>
          </w:r>
        </w:p>
        <w:p w:rsidR="00290800" w:rsidRDefault="003E7C15">
          <w:pPr>
            <w:pStyle w:val="TDC1"/>
            <w:tabs>
              <w:tab w:val="right" w:leader="dot" w:pos="8777"/>
            </w:tabs>
            <w:rPr>
              <w:rFonts w:eastAsiaTheme="minorEastAsia"/>
              <w:lang w:val="it-IT" w:eastAsia="it-IT"/>
            </w:rPr>
          </w:pPr>
          <w:r>
            <w:fldChar w:fldCharType="begin"/>
          </w:r>
          <w:r>
            <w:instrText xml:space="preserve"> TOC \o "1-3" \h \z \u </w:instrText>
          </w:r>
          <w:r>
            <w:fldChar w:fldCharType="separate"/>
          </w:r>
          <w:hyperlink w:anchor="_Toc519104066" w:history="1">
            <w:r w:rsidR="00290800" w:rsidRPr="00D05285">
              <w:rPr>
                <w:rStyle w:val="Hipervnculo"/>
                <w:rFonts w:ascii="Times New Roman" w:hAnsi="Times New Roman" w:cs="Times New Roman"/>
              </w:rPr>
              <w:t>Introducción</w:t>
            </w:r>
            <w:r w:rsidR="00290800">
              <w:rPr>
                <w:webHidden/>
              </w:rPr>
              <w:tab/>
            </w:r>
            <w:r w:rsidR="00290800">
              <w:rPr>
                <w:webHidden/>
              </w:rPr>
              <w:fldChar w:fldCharType="begin"/>
            </w:r>
            <w:r w:rsidR="00290800">
              <w:rPr>
                <w:webHidden/>
              </w:rPr>
              <w:instrText xml:space="preserve"> PAGEREF _Toc519104066 \h </w:instrText>
            </w:r>
            <w:r w:rsidR="00290800">
              <w:rPr>
                <w:webHidden/>
              </w:rPr>
            </w:r>
            <w:r w:rsidR="00290800">
              <w:rPr>
                <w:webHidden/>
              </w:rPr>
              <w:fldChar w:fldCharType="separate"/>
            </w:r>
            <w:r w:rsidR="00290800">
              <w:rPr>
                <w:webHidden/>
              </w:rPr>
              <w:t>3</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067" w:history="1">
            <w:r w:rsidR="00290800" w:rsidRPr="00D05285">
              <w:rPr>
                <w:rStyle w:val="Hipervnculo"/>
                <w:rFonts w:ascii="Times New Roman" w:hAnsi="Times New Roman" w:cs="Times New Roman"/>
              </w:rPr>
              <w:t>Tema</w:t>
            </w:r>
            <w:r w:rsidR="00290800">
              <w:rPr>
                <w:webHidden/>
              </w:rPr>
              <w:tab/>
            </w:r>
            <w:r w:rsidR="00290800">
              <w:rPr>
                <w:webHidden/>
              </w:rPr>
              <w:fldChar w:fldCharType="begin"/>
            </w:r>
            <w:r w:rsidR="00290800">
              <w:rPr>
                <w:webHidden/>
              </w:rPr>
              <w:instrText xml:space="preserve"> PAGEREF _Toc519104067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068" w:history="1">
            <w:r w:rsidR="00290800" w:rsidRPr="00D05285">
              <w:rPr>
                <w:rStyle w:val="Hipervnculo"/>
                <w:rFonts w:ascii="Times New Roman" w:hAnsi="Times New Roman" w:cs="Times New Roman"/>
              </w:rPr>
              <w:t>Descripción del problema</w:t>
            </w:r>
            <w:r w:rsidR="00290800">
              <w:rPr>
                <w:webHidden/>
              </w:rPr>
              <w:tab/>
            </w:r>
            <w:r w:rsidR="00290800">
              <w:rPr>
                <w:webHidden/>
              </w:rPr>
              <w:fldChar w:fldCharType="begin"/>
            </w:r>
            <w:r w:rsidR="00290800">
              <w:rPr>
                <w:webHidden/>
              </w:rPr>
              <w:instrText xml:space="preserve"> PAGEREF _Toc519104068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069" w:history="1">
            <w:r w:rsidR="00290800" w:rsidRPr="00D05285">
              <w:rPr>
                <w:rStyle w:val="Hipervnculo"/>
                <w:rFonts w:ascii="Times New Roman" w:hAnsi="Times New Roman" w:cs="Times New Roman"/>
              </w:rPr>
              <w:t>Objetivo general</w:t>
            </w:r>
            <w:r w:rsidR="00290800">
              <w:rPr>
                <w:webHidden/>
              </w:rPr>
              <w:tab/>
            </w:r>
            <w:r w:rsidR="00290800">
              <w:rPr>
                <w:webHidden/>
              </w:rPr>
              <w:fldChar w:fldCharType="begin"/>
            </w:r>
            <w:r w:rsidR="00290800">
              <w:rPr>
                <w:webHidden/>
              </w:rPr>
              <w:instrText xml:space="preserve"> PAGEREF _Toc519104069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070" w:history="1">
            <w:r w:rsidR="00290800" w:rsidRPr="00D05285">
              <w:rPr>
                <w:rStyle w:val="Hipervnculo"/>
                <w:rFonts w:ascii="Times New Roman" w:hAnsi="Times New Roman" w:cs="Times New Roman"/>
              </w:rPr>
              <w:t>Objetivos específicos</w:t>
            </w:r>
            <w:r w:rsidR="00290800">
              <w:rPr>
                <w:webHidden/>
              </w:rPr>
              <w:tab/>
            </w:r>
            <w:r w:rsidR="00290800">
              <w:rPr>
                <w:webHidden/>
              </w:rPr>
              <w:fldChar w:fldCharType="begin"/>
            </w:r>
            <w:r w:rsidR="00290800">
              <w:rPr>
                <w:webHidden/>
              </w:rPr>
              <w:instrText xml:space="preserve"> PAGEREF _Toc519104070 \h </w:instrText>
            </w:r>
            <w:r w:rsidR="00290800">
              <w:rPr>
                <w:webHidden/>
              </w:rPr>
            </w:r>
            <w:r w:rsidR="00290800">
              <w:rPr>
                <w:webHidden/>
              </w:rPr>
              <w:fldChar w:fldCharType="separate"/>
            </w:r>
            <w:r w:rsidR="00290800">
              <w:rPr>
                <w:webHidden/>
              </w:rPr>
              <w:t>4</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071" w:history="1">
            <w:r w:rsidR="00290800" w:rsidRPr="00D05285">
              <w:rPr>
                <w:rStyle w:val="Hipervnculo"/>
                <w:rFonts w:ascii="Times New Roman" w:hAnsi="Times New Roman" w:cs="Times New Roman"/>
              </w:rPr>
              <w:t>Justificación</w:t>
            </w:r>
            <w:r w:rsidR="00290800">
              <w:rPr>
                <w:webHidden/>
              </w:rPr>
              <w:tab/>
            </w:r>
            <w:r w:rsidR="00290800">
              <w:rPr>
                <w:webHidden/>
              </w:rPr>
              <w:fldChar w:fldCharType="begin"/>
            </w:r>
            <w:r w:rsidR="00290800">
              <w:rPr>
                <w:webHidden/>
              </w:rPr>
              <w:instrText xml:space="preserve"> PAGEREF _Toc519104071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072" w:history="1">
            <w:r w:rsidR="00290800" w:rsidRPr="00D05285">
              <w:rPr>
                <w:rStyle w:val="Hipervnculo"/>
                <w:rFonts w:ascii="Times New Roman" w:hAnsi="Times New Roman" w:cs="Times New Roman"/>
              </w:rPr>
              <w:t>Planteamiento metodológico</w:t>
            </w:r>
            <w:r w:rsidR="00290800">
              <w:rPr>
                <w:webHidden/>
              </w:rPr>
              <w:tab/>
            </w:r>
            <w:r w:rsidR="00290800">
              <w:rPr>
                <w:webHidden/>
              </w:rPr>
              <w:fldChar w:fldCharType="begin"/>
            </w:r>
            <w:r w:rsidR="00290800">
              <w:rPr>
                <w:webHidden/>
              </w:rPr>
              <w:instrText xml:space="preserve"> PAGEREF _Toc519104072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673FBD">
          <w:pPr>
            <w:pStyle w:val="TDC2"/>
            <w:tabs>
              <w:tab w:val="right" w:leader="dot" w:pos="8777"/>
            </w:tabs>
            <w:rPr>
              <w:rFonts w:eastAsiaTheme="minorEastAsia"/>
              <w:lang w:val="it-IT" w:eastAsia="it-IT"/>
            </w:rPr>
          </w:pPr>
          <w:hyperlink w:anchor="_Toc519104073" w:history="1">
            <w:r w:rsidR="00290800" w:rsidRPr="00D05285">
              <w:rPr>
                <w:rStyle w:val="Hipervnculo"/>
                <w:rFonts w:ascii="Times New Roman" w:hAnsi="Times New Roman" w:cs="Times New Roman"/>
              </w:rPr>
              <w:t>Enfoque</w:t>
            </w:r>
            <w:r w:rsidR="00290800">
              <w:rPr>
                <w:webHidden/>
              </w:rPr>
              <w:tab/>
            </w:r>
            <w:r w:rsidR="00290800">
              <w:rPr>
                <w:webHidden/>
              </w:rPr>
              <w:fldChar w:fldCharType="begin"/>
            </w:r>
            <w:r w:rsidR="00290800">
              <w:rPr>
                <w:webHidden/>
              </w:rPr>
              <w:instrText xml:space="preserve"> PAGEREF _Toc519104073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074" w:history="1">
            <w:r w:rsidR="00290800" w:rsidRPr="00D05285">
              <w:rPr>
                <w:rStyle w:val="Hipervnculo"/>
                <w:rFonts w:ascii="Times New Roman" w:hAnsi="Times New Roman" w:cs="Times New Roman"/>
              </w:rPr>
              <w:t>Capítulo I</w:t>
            </w:r>
            <w:r w:rsidR="00290800">
              <w:rPr>
                <w:webHidden/>
              </w:rPr>
              <w:tab/>
            </w:r>
            <w:r w:rsidR="00290800">
              <w:rPr>
                <w:webHidden/>
              </w:rPr>
              <w:fldChar w:fldCharType="begin"/>
            </w:r>
            <w:r w:rsidR="00290800">
              <w:rPr>
                <w:webHidden/>
              </w:rPr>
              <w:instrText xml:space="preserve"> PAGEREF _Toc519104074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673FBD">
          <w:pPr>
            <w:pStyle w:val="TDC1"/>
            <w:tabs>
              <w:tab w:val="left" w:pos="440"/>
              <w:tab w:val="right" w:leader="dot" w:pos="8777"/>
            </w:tabs>
            <w:rPr>
              <w:rFonts w:eastAsiaTheme="minorEastAsia"/>
              <w:lang w:val="it-IT" w:eastAsia="it-IT"/>
            </w:rPr>
          </w:pPr>
          <w:hyperlink w:anchor="_Toc519104075" w:history="1">
            <w:r w:rsidR="00290800" w:rsidRPr="00D05285">
              <w:rPr>
                <w:rStyle w:val="Hipervnculo"/>
                <w:rFonts w:ascii="Times New Roman" w:hAnsi="Times New Roman" w:cs="Times New Roman"/>
              </w:rPr>
              <w:t>1.</w:t>
            </w:r>
            <w:r w:rsidR="00290800">
              <w:rPr>
                <w:rFonts w:eastAsiaTheme="minorEastAsia"/>
                <w:lang w:val="it-IT" w:eastAsia="it-IT"/>
              </w:rPr>
              <w:tab/>
            </w:r>
            <w:r w:rsidR="00290800" w:rsidRPr="00D05285">
              <w:rPr>
                <w:rStyle w:val="Hipervnculo"/>
                <w:rFonts w:ascii="Times New Roman" w:hAnsi="Times New Roman" w:cs="Times New Roman"/>
              </w:rPr>
              <w:t>Marco teórico</w:t>
            </w:r>
            <w:r w:rsidR="00290800">
              <w:rPr>
                <w:webHidden/>
              </w:rPr>
              <w:tab/>
            </w:r>
            <w:r w:rsidR="00290800">
              <w:rPr>
                <w:webHidden/>
              </w:rPr>
              <w:fldChar w:fldCharType="begin"/>
            </w:r>
            <w:r w:rsidR="00290800">
              <w:rPr>
                <w:webHidden/>
              </w:rPr>
              <w:instrText xml:space="preserve"> PAGEREF _Toc519104075 \h </w:instrText>
            </w:r>
            <w:r w:rsidR="00290800">
              <w:rPr>
                <w:webHidden/>
              </w:rPr>
            </w:r>
            <w:r w:rsidR="00290800">
              <w:rPr>
                <w:webHidden/>
              </w:rPr>
              <w:fldChar w:fldCharType="separate"/>
            </w:r>
            <w:r w:rsidR="00290800">
              <w:rPr>
                <w:webHidden/>
              </w:rPr>
              <w:t>5</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076" w:history="1">
            <w:r w:rsidR="00290800" w:rsidRPr="00D05285">
              <w:rPr>
                <w:rStyle w:val="Hipervnculo"/>
                <w:rFonts w:ascii="Times New Roman" w:hAnsi="Times New Roman" w:cs="Times New Roman"/>
              </w:rPr>
              <w:t>1.1 Pedagogía</w:t>
            </w:r>
            <w:r w:rsidR="00290800">
              <w:rPr>
                <w:webHidden/>
              </w:rPr>
              <w:tab/>
            </w:r>
            <w:r w:rsidR="00290800">
              <w:rPr>
                <w:webHidden/>
              </w:rPr>
              <w:fldChar w:fldCharType="begin"/>
            </w:r>
            <w:r w:rsidR="00290800">
              <w:rPr>
                <w:webHidden/>
              </w:rPr>
              <w:instrText xml:space="preserve"> PAGEREF _Toc519104076 \h </w:instrText>
            </w:r>
            <w:r w:rsidR="00290800">
              <w:rPr>
                <w:webHidden/>
              </w:rPr>
            </w:r>
            <w:r w:rsidR="00290800">
              <w:rPr>
                <w:webHidden/>
              </w:rPr>
              <w:fldChar w:fldCharType="separate"/>
            </w:r>
            <w:r w:rsidR="00290800">
              <w:rPr>
                <w:webHidden/>
              </w:rPr>
              <w:t>6</w:t>
            </w:r>
            <w:r w:rsidR="00290800">
              <w:rPr>
                <w:webHidden/>
              </w:rPr>
              <w:fldChar w:fldCharType="end"/>
            </w:r>
          </w:hyperlink>
        </w:p>
        <w:p w:rsidR="00290800" w:rsidRDefault="00673FBD">
          <w:pPr>
            <w:pStyle w:val="TDC2"/>
            <w:tabs>
              <w:tab w:val="left" w:pos="1100"/>
              <w:tab w:val="right" w:leader="dot" w:pos="8777"/>
            </w:tabs>
            <w:rPr>
              <w:rFonts w:eastAsiaTheme="minorEastAsia"/>
              <w:lang w:val="it-IT" w:eastAsia="it-IT"/>
            </w:rPr>
          </w:pPr>
          <w:hyperlink w:anchor="_Toc519104077" w:history="1">
            <w:r w:rsidR="00290800" w:rsidRPr="00D05285">
              <w:rPr>
                <w:rStyle w:val="Hipervnculo"/>
                <w:rFonts w:ascii="Times New Roman" w:hAnsi="Times New Roman" w:cs="Times New Roman"/>
              </w:rPr>
              <w:t>1.1.1</w:t>
            </w:r>
            <w:r w:rsidR="00290800">
              <w:rPr>
                <w:rFonts w:eastAsiaTheme="minorEastAsia"/>
                <w:lang w:val="it-IT" w:eastAsia="it-IT"/>
              </w:rPr>
              <w:tab/>
            </w:r>
            <w:r w:rsidR="00290800" w:rsidRPr="00D05285">
              <w:rPr>
                <w:rStyle w:val="Hipervnculo"/>
                <w:rFonts w:ascii="Times New Roman" w:hAnsi="Times New Roman" w:cs="Times New Roman"/>
              </w:rPr>
              <w:t>Principal pedagogía</w:t>
            </w:r>
            <w:r w:rsidR="00290800">
              <w:rPr>
                <w:webHidden/>
              </w:rPr>
              <w:tab/>
            </w:r>
            <w:r w:rsidR="00290800">
              <w:rPr>
                <w:webHidden/>
              </w:rPr>
              <w:fldChar w:fldCharType="begin"/>
            </w:r>
            <w:r w:rsidR="00290800">
              <w:rPr>
                <w:webHidden/>
              </w:rPr>
              <w:instrText xml:space="preserve"> PAGEREF _Toc519104077 \h </w:instrText>
            </w:r>
            <w:r w:rsidR="00290800">
              <w:rPr>
                <w:webHidden/>
              </w:rPr>
            </w:r>
            <w:r w:rsidR="00290800">
              <w:rPr>
                <w:webHidden/>
              </w:rPr>
              <w:fldChar w:fldCharType="separate"/>
            </w:r>
            <w:r w:rsidR="00290800">
              <w:rPr>
                <w:webHidden/>
              </w:rPr>
              <w:t>6</w:t>
            </w:r>
            <w:r w:rsidR="00290800">
              <w:rPr>
                <w:webHidden/>
              </w:rPr>
              <w:fldChar w:fldCharType="end"/>
            </w:r>
          </w:hyperlink>
        </w:p>
        <w:p w:rsidR="00290800" w:rsidRDefault="00673FBD">
          <w:pPr>
            <w:pStyle w:val="TDC2"/>
            <w:tabs>
              <w:tab w:val="left" w:pos="1100"/>
              <w:tab w:val="right" w:leader="dot" w:pos="8777"/>
            </w:tabs>
            <w:rPr>
              <w:rFonts w:eastAsiaTheme="minorEastAsia"/>
              <w:lang w:val="it-IT" w:eastAsia="it-IT"/>
            </w:rPr>
          </w:pPr>
          <w:hyperlink w:anchor="_Toc519104078" w:history="1">
            <w:r w:rsidR="00290800" w:rsidRPr="00D05285">
              <w:rPr>
                <w:rStyle w:val="Hipervnculo"/>
                <w:rFonts w:ascii="Times New Roman" w:hAnsi="Times New Roman" w:cs="Times New Roman"/>
              </w:rPr>
              <w:t>1.1.2</w:t>
            </w:r>
            <w:r w:rsidR="00290800">
              <w:rPr>
                <w:rFonts w:eastAsiaTheme="minorEastAsia"/>
                <w:lang w:val="it-IT" w:eastAsia="it-IT"/>
              </w:rPr>
              <w:tab/>
            </w:r>
            <w:r w:rsidR="00290800" w:rsidRPr="00D05285">
              <w:rPr>
                <w:rStyle w:val="Hipervnculo"/>
                <w:rFonts w:ascii="Times New Roman" w:hAnsi="Times New Roman" w:cs="Times New Roman"/>
              </w:rPr>
              <w:t>Principios pedagógicos constructivismo</w:t>
            </w:r>
            <w:r w:rsidR="00290800">
              <w:rPr>
                <w:webHidden/>
              </w:rPr>
              <w:tab/>
            </w:r>
            <w:r w:rsidR="00290800">
              <w:rPr>
                <w:webHidden/>
              </w:rPr>
              <w:fldChar w:fldCharType="begin"/>
            </w:r>
            <w:r w:rsidR="00290800">
              <w:rPr>
                <w:webHidden/>
              </w:rPr>
              <w:instrText xml:space="preserve"> PAGEREF _Toc519104078 \h </w:instrText>
            </w:r>
            <w:r w:rsidR="00290800">
              <w:rPr>
                <w:webHidden/>
              </w:rPr>
            </w:r>
            <w:r w:rsidR="00290800">
              <w:rPr>
                <w:webHidden/>
              </w:rPr>
              <w:fldChar w:fldCharType="separate"/>
            </w:r>
            <w:r w:rsidR="00290800">
              <w:rPr>
                <w:webHidden/>
              </w:rPr>
              <w:t>7</w:t>
            </w:r>
            <w:r w:rsidR="00290800">
              <w:rPr>
                <w:webHidden/>
              </w:rPr>
              <w:fldChar w:fldCharType="end"/>
            </w:r>
          </w:hyperlink>
        </w:p>
        <w:p w:rsidR="00290800" w:rsidRDefault="00673FBD">
          <w:pPr>
            <w:pStyle w:val="TDC1"/>
            <w:tabs>
              <w:tab w:val="left" w:pos="660"/>
              <w:tab w:val="right" w:leader="dot" w:pos="8777"/>
            </w:tabs>
            <w:rPr>
              <w:rFonts w:eastAsiaTheme="minorEastAsia"/>
              <w:lang w:val="it-IT" w:eastAsia="it-IT"/>
            </w:rPr>
          </w:pPr>
          <w:hyperlink w:anchor="_Toc519104079" w:history="1">
            <w:r w:rsidR="00290800" w:rsidRPr="00D05285">
              <w:rPr>
                <w:rStyle w:val="Hipervnculo"/>
                <w:rFonts w:ascii="Times New Roman" w:hAnsi="Times New Roman" w:cs="Times New Roman"/>
              </w:rPr>
              <w:t>1.2</w:t>
            </w:r>
            <w:r w:rsidR="00290800">
              <w:rPr>
                <w:rFonts w:eastAsiaTheme="minorEastAsia"/>
                <w:lang w:val="it-IT" w:eastAsia="it-IT"/>
              </w:rPr>
              <w:tab/>
            </w:r>
            <w:r w:rsidR="00290800" w:rsidRPr="00D05285">
              <w:rPr>
                <w:rStyle w:val="Hipervnculo"/>
                <w:rFonts w:ascii="Times New Roman" w:hAnsi="Times New Roman" w:cs="Times New Roman"/>
              </w:rPr>
              <w:t>Enseñanza – aprendizaje</w:t>
            </w:r>
            <w:r w:rsidR="00290800">
              <w:rPr>
                <w:webHidden/>
              </w:rPr>
              <w:tab/>
            </w:r>
            <w:r w:rsidR="00290800">
              <w:rPr>
                <w:webHidden/>
              </w:rPr>
              <w:fldChar w:fldCharType="begin"/>
            </w:r>
            <w:r w:rsidR="00290800">
              <w:rPr>
                <w:webHidden/>
              </w:rPr>
              <w:instrText xml:space="preserve"> PAGEREF _Toc519104079 \h </w:instrText>
            </w:r>
            <w:r w:rsidR="00290800">
              <w:rPr>
                <w:webHidden/>
              </w:rPr>
            </w:r>
            <w:r w:rsidR="00290800">
              <w:rPr>
                <w:webHidden/>
              </w:rPr>
              <w:fldChar w:fldCharType="separate"/>
            </w:r>
            <w:r w:rsidR="00290800">
              <w:rPr>
                <w:webHidden/>
              </w:rPr>
              <w:t>7</w:t>
            </w:r>
            <w:r w:rsidR="00290800">
              <w:rPr>
                <w:webHidden/>
              </w:rPr>
              <w:fldChar w:fldCharType="end"/>
            </w:r>
          </w:hyperlink>
        </w:p>
        <w:p w:rsidR="00290800" w:rsidRDefault="00673FBD">
          <w:pPr>
            <w:pStyle w:val="TDC1"/>
            <w:tabs>
              <w:tab w:val="left" w:pos="660"/>
              <w:tab w:val="right" w:leader="dot" w:pos="8777"/>
            </w:tabs>
            <w:rPr>
              <w:rFonts w:eastAsiaTheme="minorEastAsia"/>
              <w:lang w:val="it-IT" w:eastAsia="it-IT"/>
            </w:rPr>
          </w:pPr>
          <w:hyperlink w:anchor="_Toc519104080" w:history="1">
            <w:r w:rsidR="00290800" w:rsidRPr="00D05285">
              <w:rPr>
                <w:rStyle w:val="Hipervnculo"/>
                <w:rFonts w:ascii="Times New Roman" w:hAnsi="Times New Roman" w:cs="Times New Roman"/>
              </w:rPr>
              <w:t>1.3</w:t>
            </w:r>
            <w:r w:rsidR="00290800">
              <w:rPr>
                <w:rFonts w:eastAsiaTheme="minorEastAsia"/>
                <w:lang w:val="it-IT" w:eastAsia="it-IT"/>
              </w:rPr>
              <w:tab/>
            </w:r>
            <w:r w:rsidR="00290800" w:rsidRPr="00D05285">
              <w:rPr>
                <w:rStyle w:val="Hipervnculo"/>
                <w:rFonts w:ascii="Times New Roman" w:hAnsi="Times New Roman" w:cs="Times New Roman"/>
              </w:rPr>
              <w:t>Didáctica</w:t>
            </w:r>
            <w:r w:rsidR="00290800">
              <w:rPr>
                <w:webHidden/>
              </w:rPr>
              <w:tab/>
            </w:r>
            <w:r w:rsidR="00290800">
              <w:rPr>
                <w:webHidden/>
              </w:rPr>
              <w:fldChar w:fldCharType="begin"/>
            </w:r>
            <w:r w:rsidR="00290800">
              <w:rPr>
                <w:webHidden/>
              </w:rPr>
              <w:instrText xml:space="preserve"> PAGEREF _Toc519104080 \h </w:instrText>
            </w:r>
            <w:r w:rsidR="00290800">
              <w:rPr>
                <w:webHidden/>
              </w:rPr>
            </w:r>
            <w:r w:rsidR="00290800">
              <w:rPr>
                <w:webHidden/>
              </w:rPr>
              <w:fldChar w:fldCharType="separate"/>
            </w:r>
            <w:r w:rsidR="00290800">
              <w:rPr>
                <w:webHidden/>
              </w:rPr>
              <w:t>7</w:t>
            </w:r>
            <w:r w:rsidR="00290800">
              <w:rPr>
                <w:webHidden/>
              </w:rPr>
              <w:fldChar w:fldCharType="end"/>
            </w:r>
          </w:hyperlink>
        </w:p>
        <w:p w:rsidR="00290800" w:rsidRDefault="00673FBD">
          <w:pPr>
            <w:pStyle w:val="TDC2"/>
            <w:tabs>
              <w:tab w:val="left" w:pos="1100"/>
              <w:tab w:val="right" w:leader="dot" w:pos="8777"/>
            </w:tabs>
            <w:rPr>
              <w:rFonts w:eastAsiaTheme="minorEastAsia"/>
              <w:lang w:val="it-IT" w:eastAsia="it-IT"/>
            </w:rPr>
          </w:pPr>
          <w:hyperlink w:anchor="_Toc519104081" w:history="1">
            <w:r w:rsidR="00290800" w:rsidRPr="00D05285">
              <w:rPr>
                <w:rStyle w:val="Hipervnculo"/>
                <w:rFonts w:ascii="Times New Roman" w:hAnsi="Times New Roman" w:cs="Times New Roman"/>
              </w:rPr>
              <w:t>1.3.1</w:t>
            </w:r>
            <w:r w:rsidR="00290800">
              <w:rPr>
                <w:rFonts w:eastAsiaTheme="minorEastAsia"/>
                <w:lang w:val="it-IT" w:eastAsia="it-IT"/>
              </w:rPr>
              <w:tab/>
            </w:r>
            <w:r w:rsidR="00290800" w:rsidRPr="00D05285">
              <w:rPr>
                <w:rStyle w:val="Hipervnculo"/>
                <w:rFonts w:ascii="Times New Roman" w:hAnsi="Times New Roman" w:cs="Times New Roman"/>
              </w:rPr>
              <w:t>Nuevas tecnologias e innovacion en la didáctica</w:t>
            </w:r>
            <w:r w:rsidR="00290800">
              <w:rPr>
                <w:webHidden/>
              </w:rPr>
              <w:tab/>
            </w:r>
            <w:r w:rsidR="00290800">
              <w:rPr>
                <w:webHidden/>
              </w:rPr>
              <w:fldChar w:fldCharType="begin"/>
            </w:r>
            <w:r w:rsidR="00290800">
              <w:rPr>
                <w:webHidden/>
              </w:rPr>
              <w:instrText xml:space="preserve"> PAGEREF _Toc519104081 \h </w:instrText>
            </w:r>
            <w:r w:rsidR="00290800">
              <w:rPr>
                <w:webHidden/>
              </w:rPr>
            </w:r>
            <w:r w:rsidR="00290800">
              <w:rPr>
                <w:webHidden/>
              </w:rPr>
              <w:fldChar w:fldCharType="separate"/>
            </w:r>
            <w:r w:rsidR="00290800">
              <w:rPr>
                <w:webHidden/>
              </w:rPr>
              <w:t>8</w:t>
            </w:r>
            <w:r w:rsidR="00290800">
              <w:rPr>
                <w:webHidden/>
              </w:rPr>
              <w:fldChar w:fldCharType="end"/>
            </w:r>
          </w:hyperlink>
        </w:p>
        <w:p w:rsidR="00290800" w:rsidRDefault="00673FBD">
          <w:pPr>
            <w:pStyle w:val="TDC1"/>
            <w:tabs>
              <w:tab w:val="left" w:pos="660"/>
              <w:tab w:val="right" w:leader="dot" w:pos="8777"/>
            </w:tabs>
            <w:rPr>
              <w:rFonts w:eastAsiaTheme="minorEastAsia"/>
              <w:lang w:val="it-IT" w:eastAsia="it-IT"/>
            </w:rPr>
          </w:pPr>
          <w:hyperlink w:anchor="_Toc519104082" w:history="1">
            <w:r w:rsidR="00290800" w:rsidRPr="00D05285">
              <w:rPr>
                <w:rStyle w:val="Hipervnculo"/>
                <w:rFonts w:ascii="Times New Roman" w:hAnsi="Times New Roman" w:cs="Times New Roman"/>
              </w:rPr>
              <w:t>1.4</w:t>
            </w:r>
            <w:r w:rsidR="00290800">
              <w:rPr>
                <w:rFonts w:eastAsiaTheme="minorEastAsia"/>
                <w:lang w:val="it-IT" w:eastAsia="it-IT"/>
              </w:rPr>
              <w:tab/>
            </w:r>
            <w:r w:rsidR="00290800" w:rsidRPr="00D05285">
              <w:rPr>
                <w:rStyle w:val="Hipervnculo"/>
                <w:rFonts w:ascii="Times New Roman" w:hAnsi="Times New Roman" w:cs="Times New Roman"/>
              </w:rPr>
              <w:t>Aulas Virtuales</w:t>
            </w:r>
            <w:r w:rsidR="00290800">
              <w:rPr>
                <w:webHidden/>
              </w:rPr>
              <w:tab/>
            </w:r>
            <w:r w:rsidR="00290800">
              <w:rPr>
                <w:webHidden/>
              </w:rPr>
              <w:fldChar w:fldCharType="begin"/>
            </w:r>
            <w:r w:rsidR="00290800">
              <w:rPr>
                <w:webHidden/>
              </w:rPr>
              <w:instrText xml:space="preserve"> PAGEREF _Toc519104082 \h </w:instrText>
            </w:r>
            <w:r w:rsidR="00290800">
              <w:rPr>
                <w:webHidden/>
              </w:rPr>
            </w:r>
            <w:r w:rsidR="00290800">
              <w:rPr>
                <w:webHidden/>
              </w:rPr>
              <w:fldChar w:fldCharType="separate"/>
            </w:r>
            <w:r w:rsidR="00290800">
              <w:rPr>
                <w:webHidden/>
              </w:rPr>
              <w:t>8</w:t>
            </w:r>
            <w:r w:rsidR="00290800">
              <w:rPr>
                <w:webHidden/>
              </w:rPr>
              <w:fldChar w:fldCharType="end"/>
            </w:r>
          </w:hyperlink>
        </w:p>
        <w:p w:rsidR="00290800" w:rsidRDefault="00673FBD">
          <w:pPr>
            <w:pStyle w:val="TDC2"/>
            <w:tabs>
              <w:tab w:val="left" w:pos="1100"/>
              <w:tab w:val="right" w:leader="dot" w:pos="8777"/>
            </w:tabs>
            <w:rPr>
              <w:rFonts w:eastAsiaTheme="minorEastAsia"/>
              <w:lang w:val="it-IT" w:eastAsia="it-IT"/>
            </w:rPr>
          </w:pPr>
          <w:hyperlink w:anchor="_Toc519104083" w:history="1">
            <w:r w:rsidR="00290800" w:rsidRPr="00D05285">
              <w:rPr>
                <w:rStyle w:val="Hipervnculo"/>
                <w:rFonts w:ascii="Times New Roman" w:hAnsi="Times New Roman" w:cs="Times New Roman"/>
              </w:rPr>
              <w:t>1.4.1</w:t>
            </w:r>
            <w:r w:rsidR="00290800">
              <w:rPr>
                <w:rFonts w:eastAsiaTheme="minorEastAsia"/>
                <w:lang w:val="it-IT" w:eastAsia="it-IT"/>
              </w:rPr>
              <w:tab/>
            </w:r>
            <w:r w:rsidR="00290800" w:rsidRPr="00D05285">
              <w:rPr>
                <w:rStyle w:val="Hipervnculo"/>
                <w:rFonts w:ascii="Times New Roman" w:hAnsi="Times New Roman" w:cs="Times New Roman"/>
              </w:rPr>
              <w:t>Aula virtual WebCT</w:t>
            </w:r>
            <w:r w:rsidR="00290800">
              <w:rPr>
                <w:webHidden/>
              </w:rPr>
              <w:tab/>
            </w:r>
            <w:r w:rsidR="00290800">
              <w:rPr>
                <w:webHidden/>
              </w:rPr>
              <w:fldChar w:fldCharType="begin"/>
            </w:r>
            <w:r w:rsidR="00290800">
              <w:rPr>
                <w:webHidden/>
              </w:rPr>
              <w:instrText xml:space="preserve"> PAGEREF _Toc519104083 \h </w:instrText>
            </w:r>
            <w:r w:rsidR="00290800">
              <w:rPr>
                <w:webHidden/>
              </w:rPr>
            </w:r>
            <w:r w:rsidR="00290800">
              <w:rPr>
                <w:webHidden/>
              </w:rPr>
              <w:fldChar w:fldCharType="separate"/>
            </w:r>
            <w:r w:rsidR="00290800">
              <w:rPr>
                <w:webHidden/>
              </w:rPr>
              <w:t>9</w:t>
            </w:r>
            <w:r w:rsidR="00290800">
              <w:rPr>
                <w:webHidden/>
              </w:rPr>
              <w:fldChar w:fldCharType="end"/>
            </w:r>
          </w:hyperlink>
        </w:p>
        <w:p w:rsidR="00290800" w:rsidRDefault="00673FBD">
          <w:pPr>
            <w:pStyle w:val="TDC2"/>
            <w:tabs>
              <w:tab w:val="left" w:pos="1100"/>
              <w:tab w:val="right" w:leader="dot" w:pos="8777"/>
            </w:tabs>
            <w:rPr>
              <w:rFonts w:eastAsiaTheme="minorEastAsia"/>
              <w:lang w:val="it-IT" w:eastAsia="it-IT"/>
            </w:rPr>
          </w:pPr>
          <w:hyperlink w:anchor="_Toc519104084" w:history="1">
            <w:r w:rsidR="00290800" w:rsidRPr="00D05285">
              <w:rPr>
                <w:rStyle w:val="Hipervnculo"/>
                <w:rFonts w:ascii="Times New Roman" w:hAnsi="Times New Roman" w:cs="Times New Roman"/>
              </w:rPr>
              <w:t>1.4.2</w:t>
            </w:r>
            <w:r w:rsidR="00290800">
              <w:rPr>
                <w:rFonts w:eastAsiaTheme="minorEastAsia"/>
                <w:lang w:val="it-IT" w:eastAsia="it-IT"/>
              </w:rPr>
              <w:tab/>
            </w:r>
            <w:r w:rsidR="00290800" w:rsidRPr="00D05285">
              <w:rPr>
                <w:rStyle w:val="Hipervnculo"/>
                <w:rFonts w:ascii="Times New Roman" w:hAnsi="Times New Roman" w:cs="Times New Roman"/>
              </w:rPr>
              <w:t>Plataforma virtual de enseñanza: Moodle</w:t>
            </w:r>
            <w:r w:rsidR="00290800">
              <w:rPr>
                <w:webHidden/>
              </w:rPr>
              <w:tab/>
            </w:r>
            <w:r w:rsidR="00290800">
              <w:rPr>
                <w:webHidden/>
              </w:rPr>
              <w:fldChar w:fldCharType="begin"/>
            </w:r>
            <w:r w:rsidR="00290800">
              <w:rPr>
                <w:webHidden/>
              </w:rPr>
              <w:instrText xml:space="preserve"> PAGEREF _Toc519104084 \h </w:instrText>
            </w:r>
            <w:r w:rsidR="00290800">
              <w:rPr>
                <w:webHidden/>
              </w:rPr>
            </w:r>
            <w:r w:rsidR="00290800">
              <w:rPr>
                <w:webHidden/>
              </w:rPr>
              <w:fldChar w:fldCharType="separate"/>
            </w:r>
            <w:r w:rsidR="00290800">
              <w:rPr>
                <w:webHidden/>
              </w:rPr>
              <w:t>9</w:t>
            </w:r>
            <w:r w:rsidR="00290800">
              <w:rPr>
                <w:webHidden/>
              </w:rPr>
              <w:fldChar w:fldCharType="end"/>
            </w:r>
          </w:hyperlink>
        </w:p>
        <w:p w:rsidR="00290800" w:rsidRDefault="00673FBD">
          <w:pPr>
            <w:pStyle w:val="TDC1"/>
            <w:tabs>
              <w:tab w:val="left" w:pos="660"/>
              <w:tab w:val="right" w:leader="dot" w:pos="8777"/>
            </w:tabs>
            <w:rPr>
              <w:rFonts w:eastAsiaTheme="minorEastAsia"/>
              <w:lang w:val="it-IT" w:eastAsia="it-IT"/>
            </w:rPr>
          </w:pPr>
          <w:hyperlink w:anchor="_Toc519104085" w:history="1">
            <w:r w:rsidR="00290800" w:rsidRPr="00D05285">
              <w:rPr>
                <w:rStyle w:val="Hipervnculo"/>
                <w:rFonts w:ascii="Times New Roman" w:hAnsi="Times New Roman" w:cs="Times New Roman"/>
              </w:rPr>
              <w:t>1.5</w:t>
            </w:r>
            <w:r w:rsidR="00290800">
              <w:rPr>
                <w:rFonts w:eastAsiaTheme="minorEastAsia"/>
                <w:lang w:val="it-IT" w:eastAsia="it-IT"/>
              </w:rPr>
              <w:tab/>
            </w:r>
            <w:r w:rsidR="00290800" w:rsidRPr="00D05285">
              <w:rPr>
                <w:rStyle w:val="Hipervnculo"/>
                <w:rFonts w:ascii="Times New Roman" w:hAnsi="Times New Roman" w:cs="Times New Roman"/>
              </w:rPr>
              <w:t>Aplicaciones móviles</w:t>
            </w:r>
            <w:r w:rsidR="00290800">
              <w:rPr>
                <w:webHidden/>
              </w:rPr>
              <w:tab/>
            </w:r>
            <w:r w:rsidR="00290800">
              <w:rPr>
                <w:webHidden/>
              </w:rPr>
              <w:fldChar w:fldCharType="begin"/>
            </w:r>
            <w:r w:rsidR="00290800">
              <w:rPr>
                <w:webHidden/>
              </w:rPr>
              <w:instrText xml:space="preserve"> PAGEREF _Toc519104085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673FBD">
          <w:pPr>
            <w:pStyle w:val="TDC2"/>
            <w:tabs>
              <w:tab w:val="left" w:pos="1100"/>
              <w:tab w:val="right" w:leader="dot" w:pos="8777"/>
            </w:tabs>
            <w:rPr>
              <w:rFonts w:eastAsiaTheme="minorEastAsia"/>
              <w:lang w:val="it-IT" w:eastAsia="it-IT"/>
            </w:rPr>
          </w:pPr>
          <w:hyperlink w:anchor="_Toc519104086" w:history="1">
            <w:r w:rsidR="00290800" w:rsidRPr="00D05285">
              <w:rPr>
                <w:rStyle w:val="Hipervnculo"/>
                <w:rFonts w:ascii="Times New Roman" w:hAnsi="Times New Roman" w:cs="Times New Roman"/>
              </w:rPr>
              <w:t>1.5.1</w:t>
            </w:r>
            <w:r w:rsidR="00290800">
              <w:rPr>
                <w:rFonts w:eastAsiaTheme="minorEastAsia"/>
                <w:lang w:val="it-IT" w:eastAsia="it-IT"/>
              </w:rPr>
              <w:tab/>
            </w:r>
            <w:r w:rsidR="00290800" w:rsidRPr="00D05285">
              <w:rPr>
                <w:rStyle w:val="Hipervnculo"/>
                <w:rFonts w:ascii="Times New Roman" w:hAnsi="Times New Roman" w:cs="Times New Roman"/>
              </w:rPr>
              <w:t>Contexto móvil</w:t>
            </w:r>
            <w:r w:rsidR="00290800">
              <w:rPr>
                <w:webHidden/>
              </w:rPr>
              <w:tab/>
            </w:r>
            <w:r w:rsidR="00290800">
              <w:rPr>
                <w:webHidden/>
              </w:rPr>
              <w:fldChar w:fldCharType="begin"/>
            </w:r>
            <w:r w:rsidR="00290800">
              <w:rPr>
                <w:webHidden/>
              </w:rPr>
              <w:instrText xml:space="preserve"> PAGEREF _Toc519104086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673FBD">
          <w:pPr>
            <w:pStyle w:val="TDC2"/>
            <w:tabs>
              <w:tab w:val="left" w:pos="1100"/>
              <w:tab w:val="right" w:leader="dot" w:pos="8777"/>
            </w:tabs>
            <w:rPr>
              <w:rFonts w:eastAsiaTheme="minorEastAsia"/>
              <w:lang w:val="it-IT" w:eastAsia="it-IT"/>
            </w:rPr>
          </w:pPr>
          <w:hyperlink w:anchor="_Toc519104087" w:history="1">
            <w:r w:rsidR="00290800" w:rsidRPr="00D05285">
              <w:rPr>
                <w:rStyle w:val="Hipervnculo"/>
                <w:rFonts w:ascii="Times New Roman" w:hAnsi="Times New Roman" w:cs="Times New Roman"/>
              </w:rPr>
              <w:t>1.5.2</w:t>
            </w:r>
            <w:r w:rsidR="00290800">
              <w:rPr>
                <w:rFonts w:eastAsiaTheme="minorEastAsia"/>
                <w:lang w:val="it-IT" w:eastAsia="it-IT"/>
              </w:rPr>
              <w:tab/>
            </w:r>
            <w:r w:rsidR="00290800" w:rsidRPr="00D05285">
              <w:rPr>
                <w:rStyle w:val="Hipervnculo"/>
                <w:rFonts w:ascii="Times New Roman" w:hAnsi="Times New Roman" w:cs="Times New Roman"/>
              </w:rPr>
              <w:t>Usabilidad en aplicaciones móviles</w:t>
            </w:r>
            <w:r w:rsidR="00290800">
              <w:rPr>
                <w:webHidden/>
              </w:rPr>
              <w:tab/>
            </w:r>
            <w:r w:rsidR="00290800">
              <w:rPr>
                <w:webHidden/>
              </w:rPr>
              <w:fldChar w:fldCharType="begin"/>
            </w:r>
            <w:r w:rsidR="00290800">
              <w:rPr>
                <w:webHidden/>
              </w:rPr>
              <w:instrText xml:space="preserve"> PAGEREF _Toc519104087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673FBD">
          <w:pPr>
            <w:pStyle w:val="TDC2"/>
            <w:tabs>
              <w:tab w:val="left" w:pos="1100"/>
              <w:tab w:val="right" w:leader="dot" w:pos="8777"/>
            </w:tabs>
            <w:rPr>
              <w:rFonts w:eastAsiaTheme="minorEastAsia"/>
              <w:lang w:val="it-IT" w:eastAsia="it-IT"/>
            </w:rPr>
          </w:pPr>
          <w:hyperlink w:anchor="_Toc519104088" w:history="1">
            <w:r w:rsidR="00290800" w:rsidRPr="00D05285">
              <w:rPr>
                <w:rStyle w:val="Hipervnculo"/>
                <w:rFonts w:ascii="Times New Roman" w:hAnsi="Times New Roman" w:cs="Times New Roman"/>
              </w:rPr>
              <w:t>1.5.3</w:t>
            </w:r>
            <w:r w:rsidR="00290800">
              <w:rPr>
                <w:rFonts w:eastAsiaTheme="minorEastAsia"/>
                <w:lang w:val="it-IT" w:eastAsia="it-IT"/>
              </w:rPr>
              <w:tab/>
            </w:r>
            <w:r w:rsidR="00290800" w:rsidRPr="00D05285">
              <w:rPr>
                <w:rStyle w:val="Hipervnculo"/>
                <w:rFonts w:ascii="Times New Roman" w:hAnsi="Times New Roman" w:cs="Times New Roman"/>
              </w:rPr>
              <w:t>Normas de usabilidad de las TIC</w:t>
            </w:r>
            <w:r w:rsidR="00290800">
              <w:rPr>
                <w:webHidden/>
              </w:rPr>
              <w:tab/>
            </w:r>
            <w:r w:rsidR="00290800">
              <w:rPr>
                <w:webHidden/>
              </w:rPr>
              <w:fldChar w:fldCharType="begin"/>
            </w:r>
            <w:r w:rsidR="00290800">
              <w:rPr>
                <w:webHidden/>
              </w:rPr>
              <w:instrText xml:space="preserve"> PAGEREF _Toc519104088 \h </w:instrText>
            </w:r>
            <w:r w:rsidR="00290800">
              <w:rPr>
                <w:webHidden/>
              </w:rPr>
            </w:r>
            <w:r w:rsidR="00290800">
              <w:rPr>
                <w:webHidden/>
              </w:rPr>
              <w:fldChar w:fldCharType="separate"/>
            </w:r>
            <w:r w:rsidR="00290800">
              <w:rPr>
                <w:webHidden/>
              </w:rPr>
              <w:t>10</w:t>
            </w:r>
            <w:r w:rsidR="00290800">
              <w:rPr>
                <w:webHidden/>
              </w:rPr>
              <w:fldChar w:fldCharType="end"/>
            </w:r>
          </w:hyperlink>
        </w:p>
        <w:p w:rsidR="00290800" w:rsidRDefault="00673FBD">
          <w:pPr>
            <w:pStyle w:val="TDC2"/>
            <w:tabs>
              <w:tab w:val="left" w:pos="1100"/>
              <w:tab w:val="right" w:leader="dot" w:pos="8777"/>
            </w:tabs>
            <w:rPr>
              <w:rFonts w:eastAsiaTheme="minorEastAsia"/>
              <w:lang w:val="it-IT" w:eastAsia="it-IT"/>
            </w:rPr>
          </w:pPr>
          <w:hyperlink w:anchor="_Toc519104089" w:history="1">
            <w:r w:rsidR="00290800" w:rsidRPr="00D05285">
              <w:rPr>
                <w:rStyle w:val="Hipervnculo"/>
                <w:rFonts w:ascii="Times New Roman" w:hAnsi="Times New Roman" w:cs="Times New Roman"/>
              </w:rPr>
              <w:t>1.5.4</w:t>
            </w:r>
            <w:r w:rsidR="00290800">
              <w:rPr>
                <w:rFonts w:eastAsiaTheme="minorEastAsia"/>
                <w:lang w:val="it-IT" w:eastAsia="it-IT"/>
              </w:rPr>
              <w:tab/>
            </w:r>
            <w:r w:rsidR="00290800" w:rsidRPr="00D05285">
              <w:rPr>
                <w:rStyle w:val="Hipervnculo"/>
                <w:rFonts w:ascii="Times New Roman" w:hAnsi="Times New Roman" w:cs="Times New Roman"/>
              </w:rPr>
              <w:t>Caracteristicas de usabilidad</w:t>
            </w:r>
            <w:r w:rsidR="00290800">
              <w:rPr>
                <w:webHidden/>
              </w:rPr>
              <w:tab/>
            </w:r>
            <w:r w:rsidR="00290800">
              <w:rPr>
                <w:webHidden/>
              </w:rPr>
              <w:fldChar w:fldCharType="begin"/>
            </w:r>
            <w:r w:rsidR="00290800">
              <w:rPr>
                <w:webHidden/>
              </w:rPr>
              <w:instrText xml:space="preserve"> PAGEREF _Toc519104089 \h </w:instrText>
            </w:r>
            <w:r w:rsidR="00290800">
              <w:rPr>
                <w:webHidden/>
              </w:rPr>
            </w:r>
            <w:r w:rsidR="00290800">
              <w:rPr>
                <w:webHidden/>
              </w:rPr>
              <w:fldChar w:fldCharType="separate"/>
            </w:r>
            <w:r w:rsidR="00290800">
              <w:rPr>
                <w:webHidden/>
              </w:rPr>
              <w:t>11</w:t>
            </w:r>
            <w:r w:rsidR="00290800">
              <w:rPr>
                <w:webHidden/>
              </w:rPr>
              <w:fldChar w:fldCharType="end"/>
            </w:r>
          </w:hyperlink>
        </w:p>
        <w:p w:rsidR="00290800" w:rsidRDefault="00673FBD">
          <w:pPr>
            <w:pStyle w:val="TDC1"/>
            <w:tabs>
              <w:tab w:val="left" w:pos="660"/>
              <w:tab w:val="right" w:leader="dot" w:pos="8777"/>
            </w:tabs>
            <w:rPr>
              <w:rFonts w:eastAsiaTheme="minorEastAsia"/>
              <w:lang w:val="it-IT" w:eastAsia="it-IT"/>
            </w:rPr>
          </w:pPr>
          <w:hyperlink w:anchor="_Toc519104090" w:history="1">
            <w:r w:rsidR="00290800" w:rsidRPr="00D05285">
              <w:rPr>
                <w:rStyle w:val="Hipervnculo"/>
                <w:rFonts w:ascii="Times New Roman" w:hAnsi="Times New Roman" w:cs="Times New Roman"/>
              </w:rPr>
              <w:t>1.6</w:t>
            </w:r>
            <w:r w:rsidR="00290800">
              <w:rPr>
                <w:rFonts w:eastAsiaTheme="minorEastAsia"/>
                <w:lang w:val="it-IT" w:eastAsia="it-IT"/>
              </w:rPr>
              <w:tab/>
            </w:r>
            <w:r w:rsidR="00290800" w:rsidRPr="00D05285">
              <w:rPr>
                <w:rStyle w:val="Hipervnculo"/>
                <w:rFonts w:ascii="Times New Roman" w:hAnsi="Times New Roman" w:cs="Times New Roman"/>
              </w:rPr>
              <w:t>Diseño centrado al usuario</w:t>
            </w:r>
            <w:r w:rsidR="00290800">
              <w:rPr>
                <w:webHidden/>
              </w:rPr>
              <w:tab/>
            </w:r>
            <w:r w:rsidR="00290800">
              <w:rPr>
                <w:webHidden/>
              </w:rPr>
              <w:fldChar w:fldCharType="begin"/>
            </w:r>
            <w:r w:rsidR="00290800">
              <w:rPr>
                <w:webHidden/>
              </w:rPr>
              <w:instrText xml:space="preserve"> PAGEREF _Toc519104090 \h </w:instrText>
            </w:r>
            <w:r w:rsidR="00290800">
              <w:rPr>
                <w:webHidden/>
              </w:rPr>
            </w:r>
            <w:r w:rsidR="00290800">
              <w:rPr>
                <w:webHidden/>
              </w:rPr>
              <w:fldChar w:fldCharType="separate"/>
            </w:r>
            <w:r w:rsidR="00290800">
              <w:rPr>
                <w:webHidden/>
              </w:rPr>
              <w:t>11</w:t>
            </w:r>
            <w:r w:rsidR="00290800">
              <w:rPr>
                <w:webHidden/>
              </w:rPr>
              <w:fldChar w:fldCharType="end"/>
            </w:r>
          </w:hyperlink>
        </w:p>
        <w:p w:rsidR="00290800" w:rsidRDefault="00673FBD">
          <w:pPr>
            <w:pStyle w:val="TDC1"/>
            <w:tabs>
              <w:tab w:val="left" w:pos="660"/>
              <w:tab w:val="right" w:leader="dot" w:pos="8777"/>
            </w:tabs>
            <w:rPr>
              <w:rFonts w:eastAsiaTheme="minorEastAsia"/>
              <w:lang w:val="it-IT" w:eastAsia="it-IT"/>
            </w:rPr>
          </w:pPr>
          <w:hyperlink w:anchor="_Toc519104091" w:history="1">
            <w:r w:rsidR="00290800" w:rsidRPr="00D05285">
              <w:rPr>
                <w:rStyle w:val="Hipervnculo"/>
                <w:rFonts w:ascii="Times New Roman" w:hAnsi="Times New Roman" w:cs="Times New Roman"/>
              </w:rPr>
              <w:t>1.7</w:t>
            </w:r>
            <w:r w:rsidR="00290800">
              <w:rPr>
                <w:rFonts w:eastAsiaTheme="minorEastAsia"/>
                <w:lang w:val="it-IT" w:eastAsia="it-IT"/>
              </w:rPr>
              <w:tab/>
            </w:r>
            <w:r w:rsidR="00290800" w:rsidRPr="00D05285">
              <w:rPr>
                <w:rStyle w:val="Hipervnculo"/>
                <w:rFonts w:ascii="Times New Roman" w:hAnsi="Times New Roman" w:cs="Times New Roman"/>
              </w:rPr>
              <w:t>Diseño UI y UX</w:t>
            </w:r>
            <w:r w:rsidR="00290800">
              <w:rPr>
                <w:webHidden/>
              </w:rPr>
              <w:tab/>
            </w:r>
            <w:r w:rsidR="00290800">
              <w:rPr>
                <w:webHidden/>
              </w:rPr>
              <w:fldChar w:fldCharType="begin"/>
            </w:r>
            <w:r w:rsidR="00290800">
              <w:rPr>
                <w:webHidden/>
              </w:rPr>
              <w:instrText xml:space="preserve"> PAGEREF _Toc519104091 \h </w:instrText>
            </w:r>
            <w:r w:rsidR="00290800">
              <w:rPr>
                <w:webHidden/>
              </w:rPr>
            </w:r>
            <w:r w:rsidR="00290800">
              <w:rPr>
                <w:webHidden/>
              </w:rPr>
              <w:fldChar w:fldCharType="separate"/>
            </w:r>
            <w:r w:rsidR="00290800">
              <w:rPr>
                <w:webHidden/>
              </w:rPr>
              <w:t>12</w:t>
            </w:r>
            <w:r w:rsidR="00290800">
              <w:rPr>
                <w:webHidden/>
              </w:rPr>
              <w:fldChar w:fldCharType="end"/>
            </w:r>
          </w:hyperlink>
        </w:p>
        <w:p w:rsidR="00290800" w:rsidRDefault="00673FBD">
          <w:pPr>
            <w:pStyle w:val="TDC1"/>
            <w:tabs>
              <w:tab w:val="left" w:pos="660"/>
              <w:tab w:val="right" w:leader="dot" w:pos="8777"/>
            </w:tabs>
            <w:rPr>
              <w:rFonts w:eastAsiaTheme="minorEastAsia"/>
              <w:lang w:val="it-IT" w:eastAsia="it-IT"/>
            </w:rPr>
          </w:pPr>
          <w:hyperlink w:anchor="_Toc519104092" w:history="1">
            <w:r w:rsidR="00290800" w:rsidRPr="00D05285">
              <w:rPr>
                <w:rStyle w:val="Hipervnculo"/>
                <w:rFonts w:ascii="Times New Roman" w:hAnsi="Times New Roman" w:cs="Times New Roman"/>
              </w:rPr>
              <w:t>1.8</w:t>
            </w:r>
            <w:r w:rsidR="00290800">
              <w:rPr>
                <w:rFonts w:eastAsiaTheme="minorEastAsia"/>
                <w:lang w:val="it-IT" w:eastAsia="it-IT"/>
              </w:rPr>
              <w:tab/>
            </w:r>
            <w:r w:rsidR="00290800" w:rsidRPr="00D05285">
              <w:rPr>
                <w:rStyle w:val="Hipervnculo"/>
                <w:rFonts w:ascii="Times New Roman" w:hAnsi="Times New Roman" w:cs="Times New Roman"/>
              </w:rPr>
              <w:t>Psicologia del color aplicada a cursos virtuales</w:t>
            </w:r>
            <w:r w:rsidR="00290800">
              <w:rPr>
                <w:webHidden/>
              </w:rPr>
              <w:tab/>
            </w:r>
            <w:r w:rsidR="00290800">
              <w:rPr>
                <w:webHidden/>
              </w:rPr>
              <w:fldChar w:fldCharType="begin"/>
            </w:r>
            <w:r w:rsidR="00290800">
              <w:rPr>
                <w:webHidden/>
              </w:rPr>
              <w:instrText xml:space="preserve"> PAGEREF _Toc519104092 \h </w:instrText>
            </w:r>
            <w:r w:rsidR="00290800">
              <w:rPr>
                <w:webHidden/>
              </w:rPr>
            </w:r>
            <w:r w:rsidR="00290800">
              <w:rPr>
                <w:webHidden/>
              </w:rPr>
              <w:fldChar w:fldCharType="separate"/>
            </w:r>
            <w:r w:rsidR="00290800">
              <w:rPr>
                <w:webHidden/>
              </w:rPr>
              <w:t>13</w:t>
            </w:r>
            <w:r w:rsidR="00290800">
              <w:rPr>
                <w:webHidden/>
              </w:rPr>
              <w:fldChar w:fldCharType="end"/>
            </w:r>
          </w:hyperlink>
        </w:p>
        <w:p w:rsidR="00290800" w:rsidRDefault="00673FBD">
          <w:pPr>
            <w:pStyle w:val="TDC2"/>
            <w:tabs>
              <w:tab w:val="left" w:pos="1100"/>
              <w:tab w:val="right" w:leader="dot" w:pos="8777"/>
            </w:tabs>
            <w:rPr>
              <w:rFonts w:eastAsiaTheme="minorEastAsia"/>
              <w:lang w:val="it-IT" w:eastAsia="it-IT"/>
            </w:rPr>
          </w:pPr>
          <w:hyperlink w:anchor="_Toc519104093" w:history="1">
            <w:r w:rsidR="00290800" w:rsidRPr="00D05285">
              <w:rPr>
                <w:rStyle w:val="Hipervnculo"/>
                <w:rFonts w:ascii="Times New Roman" w:hAnsi="Times New Roman" w:cs="Times New Roman"/>
              </w:rPr>
              <w:t>1.8.1</w:t>
            </w:r>
            <w:r w:rsidR="00290800">
              <w:rPr>
                <w:rFonts w:eastAsiaTheme="minorEastAsia"/>
                <w:lang w:val="it-IT" w:eastAsia="it-IT"/>
              </w:rPr>
              <w:tab/>
            </w:r>
            <w:r w:rsidR="00290800" w:rsidRPr="00D05285">
              <w:rPr>
                <w:rStyle w:val="Hipervnculo"/>
                <w:rFonts w:ascii="Times New Roman" w:hAnsi="Times New Roman" w:cs="Times New Roman"/>
              </w:rPr>
              <w:t>Teorias de aprendizajes</w:t>
            </w:r>
            <w:r w:rsidR="00290800">
              <w:rPr>
                <w:webHidden/>
              </w:rPr>
              <w:tab/>
            </w:r>
            <w:r w:rsidR="00290800">
              <w:rPr>
                <w:webHidden/>
              </w:rPr>
              <w:fldChar w:fldCharType="begin"/>
            </w:r>
            <w:r w:rsidR="00290800">
              <w:rPr>
                <w:webHidden/>
              </w:rPr>
              <w:instrText xml:space="preserve"> PAGEREF _Toc519104093 \h </w:instrText>
            </w:r>
            <w:r w:rsidR="00290800">
              <w:rPr>
                <w:webHidden/>
              </w:rPr>
            </w:r>
            <w:r w:rsidR="00290800">
              <w:rPr>
                <w:webHidden/>
              </w:rPr>
              <w:fldChar w:fldCharType="separate"/>
            </w:r>
            <w:r w:rsidR="00290800">
              <w:rPr>
                <w:webHidden/>
              </w:rPr>
              <w:t>13</w:t>
            </w:r>
            <w:r w:rsidR="00290800">
              <w:rPr>
                <w:webHidden/>
              </w:rPr>
              <w:fldChar w:fldCharType="end"/>
            </w:r>
          </w:hyperlink>
        </w:p>
        <w:p w:rsidR="00290800" w:rsidRDefault="00673FBD">
          <w:pPr>
            <w:pStyle w:val="TDC1"/>
            <w:tabs>
              <w:tab w:val="left" w:pos="660"/>
              <w:tab w:val="right" w:leader="dot" w:pos="8777"/>
            </w:tabs>
            <w:rPr>
              <w:rFonts w:eastAsiaTheme="minorEastAsia"/>
              <w:lang w:val="it-IT" w:eastAsia="it-IT"/>
            </w:rPr>
          </w:pPr>
          <w:hyperlink w:anchor="_Toc519104094" w:history="1">
            <w:r w:rsidR="00290800" w:rsidRPr="00D05285">
              <w:rPr>
                <w:rStyle w:val="Hipervnculo"/>
                <w:rFonts w:ascii="Times New Roman" w:hAnsi="Times New Roman" w:cs="Times New Roman"/>
              </w:rPr>
              <w:t>1.9</w:t>
            </w:r>
            <w:r w:rsidR="00290800">
              <w:rPr>
                <w:rFonts w:eastAsiaTheme="minorEastAsia"/>
                <w:lang w:val="it-IT" w:eastAsia="it-IT"/>
              </w:rPr>
              <w:tab/>
            </w:r>
            <w:r w:rsidR="00290800" w:rsidRPr="00D05285">
              <w:rPr>
                <w:rStyle w:val="Hipervnculo"/>
                <w:rFonts w:ascii="Times New Roman" w:hAnsi="Times New Roman" w:cs="Times New Roman"/>
              </w:rPr>
              <w:t>Proyectos relacionados en aplicaciones educativas</w:t>
            </w:r>
            <w:r w:rsidR="00290800">
              <w:rPr>
                <w:webHidden/>
              </w:rPr>
              <w:tab/>
            </w:r>
            <w:r w:rsidR="00290800">
              <w:rPr>
                <w:webHidden/>
              </w:rPr>
              <w:fldChar w:fldCharType="begin"/>
            </w:r>
            <w:r w:rsidR="00290800">
              <w:rPr>
                <w:webHidden/>
              </w:rPr>
              <w:instrText xml:space="preserve"> PAGEREF _Toc519104094 \h </w:instrText>
            </w:r>
            <w:r w:rsidR="00290800">
              <w:rPr>
                <w:webHidden/>
              </w:rPr>
            </w:r>
            <w:r w:rsidR="00290800">
              <w:rPr>
                <w:webHidden/>
              </w:rPr>
              <w:fldChar w:fldCharType="separate"/>
            </w:r>
            <w:r w:rsidR="00290800">
              <w:rPr>
                <w:webHidden/>
              </w:rPr>
              <w:t>14</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095" w:history="1">
            <w:r w:rsidR="00290800" w:rsidRPr="00D05285">
              <w:rPr>
                <w:rStyle w:val="Hipervnculo"/>
                <w:rFonts w:ascii="Times New Roman" w:hAnsi="Times New Roman" w:cs="Times New Roman"/>
              </w:rPr>
              <w:t>Capítulo II</w:t>
            </w:r>
            <w:r w:rsidR="00290800">
              <w:rPr>
                <w:webHidden/>
              </w:rPr>
              <w:tab/>
            </w:r>
            <w:r w:rsidR="00290800">
              <w:rPr>
                <w:webHidden/>
              </w:rPr>
              <w:fldChar w:fldCharType="begin"/>
            </w:r>
            <w:r w:rsidR="00290800">
              <w:rPr>
                <w:webHidden/>
              </w:rPr>
              <w:instrText xml:space="preserve"> PAGEREF _Toc519104095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673FBD">
          <w:pPr>
            <w:pStyle w:val="TDC1"/>
            <w:tabs>
              <w:tab w:val="left" w:pos="440"/>
              <w:tab w:val="right" w:leader="dot" w:pos="8777"/>
            </w:tabs>
            <w:rPr>
              <w:rFonts w:eastAsiaTheme="minorEastAsia"/>
              <w:lang w:val="it-IT" w:eastAsia="it-IT"/>
            </w:rPr>
          </w:pPr>
          <w:hyperlink w:anchor="_Toc519104096" w:history="1">
            <w:r w:rsidR="00290800" w:rsidRPr="00D05285">
              <w:rPr>
                <w:rStyle w:val="Hipervnculo"/>
                <w:rFonts w:ascii="Times New Roman" w:hAnsi="Times New Roman" w:cs="Times New Roman"/>
              </w:rPr>
              <w:t>2</w:t>
            </w:r>
            <w:r w:rsidR="00290800">
              <w:rPr>
                <w:rFonts w:eastAsiaTheme="minorEastAsia"/>
                <w:lang w:val="it-IT" w:eastAsia="it-IT"/>
              </w:rPr>
              <w:tab/>
            </w:r>
            <w:r w:rsidR="00290800" w:rsidRPr="00D05285">
              <w:rPr>
                <w:rStyle w:val="Hipervnculo"/>
                <w:rFonts w:ascii="Times New Roman" w:hAnsi="Times New Roman" w:cs="Times New Roman"/>
              </w:rPr>
              <w:t>Marco Metodológico</w:t>
            </w:r>
            <w:r w:rsidR="00290800">
              <w:rPr>
                <w:webHidden/>
              </w:rPr>
              <w:tab/>
            </w:r>
            <w:r w:rsidR="00290800">
              <w:rPr>
                <w:webHidden/>
              </w:rPr>
              <w:fldChar w:fldCharType="begin"/>
            </w:r>
            <w:r w:rsidR="00290800">
              <w:rPr>
                <w:webHidden/>
              </w:rPr>
              <w:instrText xml:space="preserve"> PAGEREF _Toc519104096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673FBD">
          <w:pPr>
            <w:pStyle w:val="TDC2"/>
            <w:tabs>
              <w:tab w:val="left" w:pos="880"/>
              <w:tab w:val="right" w:leader="dot" w:pos="8777"/>
            </w:tabs>
            <w:rPr>
              <w:rFonts w:eastAsiaTheme="minorEastAsia"/>
              <w:lang w:val="it-IT" w:eastAsia="it-IT"/>
            </w:rPr>
          </w:pPr>
          <w:hyperlink w:anchor="_Toc519104097" w:history="1">
            <w:r w:rsidR="00290800" w:rsidRPr="00D05285">
              <w:rPr>
                <w:rStyle w:val="Hipervnculo"/>
                <w:rFonts w:ascii="Times New Roman" w:hAnsi="Times New Roman" w:cs="Times New Roman"/>
              </w:rPr>
              <w:t>2.1</w:t>
            </w:r>
            <w:r w:rsidR="00290800">
              <w:rPr>
                <w:rFonts w:eastAsiaTheme="minorEastAsia"/>
                <w:lang w:val="it-IT" w:eastAsia="it-IT"/>
              </w:rPr>
              <w:tab/>
            </w:r>
            <w:r w:rsidR="00290800" w:rsidRPr="00D05285">
              <w:rPr>
                <w:rStyle w:val="Hipervnculo"/>
                <w:rFonts w:ascii="Times New Roman" w:hAnsi="Times New Roman" w:cs="Times New Roman"/>
              </w:rPr>
              <w:t>Enfoque metodológico de la investigación</w:t>
            </w:r>
            <w:r w:rsidR="00290800">
              <w:rPr>
                <w:webHidden/>
              </w:rPr>
              <w:tab/>
            </w:r>
            <w:r w:rsidR="00290800">
              <w:rPr>
                <w:webHidden/>
              </w:rPr>
              <w:fldChar w:fldCharType="begin"/>
            </w:r>
            <w:r w:rsidR="00290800">
              <w:rPr>
                <w:webHidden/>
              </w:rPr>
              <w:instrText xml:space="preserve"> PAGEREF _Toc519104097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673FBD">
          <w:pPr>
            <w:pStyle w:val="TDC2"/>
            <w:tabs>
              <w:tab w:val="left" w:pos="880"/>
              <w:tab w:val="right" w:leader="dot" w:pos="8777"/>
            </w:tabs>
            <w:rPr>
              <w:rFonts w:eastAsiaTheme="minorEastAsia"/>
              <w:lang w:val="it-IT" w:eastAsia="it-IT"/>
            </w:rPr>
          </w:pPr>
          <w:hyperlink w:anchor="_Toc519104098" w:history="1">
            <w:r w:rsidR="00290800" w:rsidRPr="00D05285">
              <w:rPr>
                <w:rStyle w:val="Hipervnculo"/>
                <w:rFonts w:ascii="Times New Roman" w:hAnsi="Times New Roman" w:cs="Times New Roman"/>
              </w:rPr>
              <w:t>2.2</w:t>
            </w:r>
            <w:r w:rsidR="00290800">
              <w:rPr>
                <w:rFonts w:eastAsiaTheme="minorEastAsia"/>
                <w:lang w:val="it-IT" w:eastAsia="it-IT"/>
              </w:rPr>
              <w:tab/>
            </w:r>
            <w:r w:rsidR="00290800" w:rsidRPr="00D05285">
              <w:rPr>
                <w:rStyle w:val="Hipervnculo"/>
                <w:rFonts w:ascii="Times New Roman" w:hAnsi="Times New Roman" w:cs="Times New Roman"/>
              </w:rPr>
              <w:t>Población</w:t>
            </w:r>
            <w:r w:rsidR="00290800">
              <w:rPr>
                <w:webHidden/>
              </w:rPr>
              <w:tab/>
            </w:r>
            <w:r w:rsidR="00290800">
              <w:rPr>
                <w:webHidden/>
              </w:rPr>
              <w:fldChar w:fldCharType="begin"/>
            </w:r>
            <w:r w:rsidR="00290800">
              <w:rPr>
                <w:webHidden/>
              </w:rPr>
              <w:instrText xml:space="preserve"> PAGEREF _Toc519104098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673FBD">
          <w:pPr>
            <w:pStyle w:val="TDC2"/>
            <w:tabs>
              <w:tab w:val="left" w:pos="880"/>
              <w:tab w:val="right" w:leader="dot" w:pos="8777"/>
            </w:tabs>
            <w:rPr>
              <w:rFonts w:eastAsiaTheme="minorEastAsia"/>
              <w:lang w:val="it-IT" w:eastAsia="it-IT"/>
            </w:rPr>
          </w:pPr>
          <w:hyperlink w:anchor="_Toc519104099" w:history="1">
            <w:r w:rsidR="00290800" w:rsidRPr="00D05285">
              <w:rPr>
                <w:rStyle w:val="Hipervnculo"/>
                <w:rFonts w:ascii="Times New Roman" w:hAnsi="Times New Roman" w:cs="Times New Roman"/>
              </w:rPr>
              <w:t>2.3</w:t>
            </w:r>
            <w:r w:rsidR="00290800">
              <w:rPr>
                <w:rFonts w:eastAsiaTheme="minorEastAsia"/>
                <w:lang w:val="it-IT" w:eastAsia="it-IT"/>
              </w:rPr>
              <w:tab/>
            </w:r>
            <w:r w:rsidR="00290800" w:rsidRPr="00D05285">
              <w:rPr>
                <w:rStyle w:val="Hipervnculo"/>
                <w:rFonts w:ascii="Times New Roman" w:hAnsi="Times New Roman" w:cs="Times New Roman"/>
              </w:rPr>
              <w:t>Categorías a describir</w:t>
            </w:r>
            <w:r w:rsidR="00290800">
              <w:rPr>
                <w:webHidden/>
              </w:rPr>
              <w:tab/>
            </w:r>
            <w:r w:rsidR="00290800">
              <w:rPr>
                <w:webHidden/>
              </w:rPr>
              <w:fldChar w:fldCharType="begin"/>
            </w:r>
            <w:r w:rsidR="00290800">
              <w:rPr>
                <w:webHidden/>
              </w:rPr>
              <w:instrText xml:space="preserve"> PAGEREF _Toc519104099 \h </w:instrText>
            </w:r>
            <w:r w:rsidR="00290800">
              <w:rPr>
                <w:webHidden/>
              </w:rPr>
            </w:r>
            <w:r w:rsidR="00290800">
              <w:rPr>
                <w:webHidden/>
              </w:rPr>
              <w:fldChar w:fldCharType="separate"/>
            </w:r>
            <w:r w:rsidR="00290800">
              <w:rPr>
                <w:webHidden/>
              </w:rPr>
              <w:t>15</w:t>
            </w:r>
            <w:r w:rsidR="00290800">
              <w:rPr>
                <w:webHidden/>
              </w:rPr>
              <w:fldChar w:fldCharType="end"/>
            </w:r>
          </w:hyperlink>
        </w:p>
        <w:p w:rsidR="00290800" w:rsidRDefault="00673FBD">
          <w:pPr>
            <w:pStyle w:val="TDC2"/>
            <w:tabs>
              <w:tab w:val="left" w:pos="880"/>
              <w:tab w:val="right" w:leader="dot" w:pos="8777"/>
            </w:tabs>
            <w:rPr>
              <w:rFonts w:eastAsiaTheme="minorEastAsia"/>
              <w:lang w:val="it-IT" w:eastAsia="it-IT"/>
            </w:rPr>
          </w:pPr>
          <w:hyperlink w:anchor="_Toc519104100" w:history="1">
            <w:r w:rsidR="00290800" w:rsidRPr="00D05285">
              <w:rPr>
                <w:rStyle w:val="Hipervnculo"/>
                <w:rFonts w:ascii="Times New Roman" w:hAnsi="Times New Roman" w:cs="Times New Roman"/>
                <w:lang w:val="es-EC"/>
              </w:rPr>
              <w:t>2.4</w:t>
            </w:r>
            <w:r w:rsidR="00290800">
              <w:rPr>
                <w:rFonts w:eastAsiaTheme="minorEastAsia"/>
                <w:lang w:val="it-IT" w:eastAsia="it-IT"/>
              </w:rPr>
              <w:tab/>
            </w:r>
            <w:r w:rsidR="00290800" w:rsidRPr="00D05285">
              <w:rPr>
                <w:rStyle w:val="Hipervnculo"/>
                <w:rFonts w:ascii="Times New Roman" w:hAnsi="Times New Roman" w:cs="Times New Roman"/>
                <w:lang w:val="es-EC"/>
              </w:rPr>
              <w:t>Formas de procesamiento de la información obtenida de la aplicación de los métodos y técnicas</w:t>
            </w:r>
            <w:r w:rsidR="00290800">
              <w:rPr>
                <w:webHidden/>
              </w:rPr>
              <w:tab/>
            </w:r>
            <w:r w:rsidR="00290800">
              <w:rPr>
                <w:webHidden/>
              </w:rPr>
              <w:fldChar w:fldCharType="begin"/>
            </w:r>
            <w:r w:rsidR="00290800">
              <w:rPr>
                <w:webHidden/>
              </w:rPr>
              <w:instrText xml:space="preserve"> PAGEREF _Toc519104100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673FBD">
          <w:pPr>
            <w:pStyle w:val="TDC2"/>
            <w:tabs>
              <w:tab w:val="left" w:pos="880"/>
              <w:tab w:val="right" w:leader="dot" w:pos="8777"/>
            </w:tabs>
            <w:rPr>
              <w:rFonts w:eastAsiaTheme="minorEastAsia"/>
              <w:lang w:val="it-IT" w:eastAsia="it-IT"/>
            </w:rPr>
          </w:pPr>
          <w:hyperlink w:anchor="_Toc519104101" w:history="1">
            <w:r w:rsidR="00290800" w:rsidRPr="00D05285">
              <w:rPr>
                <w:rStyle w:val="Hipervnculo"/>
                <w:rFonts w:ascii="Times New Roman" w:hAnsi="Times New Roman" w:cs="Times New Roman"/>
                <w:lang w:val="es-EC"/>
              </w:rPr>
              <w:t>2.5</w:t>
            </w:r>
            <w:r w:rsidR="00290800">
              <w:rPr>
                <w:rFonts w:eastAsiaTheme="minorEastAsia"/>
                <w:lang w:val="it-IT" w:eastAsia="it-IT"/>
              </w:rPr>
              <w:tab/>
            </w:r>
            <w:r w:rsidR="00290800" w:rsidRPr="00D05285">
              <w:rPr>
                <w:rStyle w:val="Hipervnculo"/>
                <w:rFonts w:ascii="Times New Roman" w:hAnsi="Times New Roman" w:cs="Times New Roman"/>
                <w:lang w:val="es-EC"/>
              </w:rPr>
              <w:t>Regularidades del diagnóstico realizado</w:t>
            </w:r>
            <w:r w:rsidR="00290800">
              <w:rPr>
                <w:webHidden/>
              </w:rPr>
              <w:tab/>
            </w:r>
            <w:r w:rsidR="00290800">
              <w:rPr>
                <w:webHidden/>
              </w:rPr>
              <w:fldChar w:fldCharType="begin"/>
            </w:r>
            <w:r w:rsidR="00290800">
              <w:rPr>
                <w:webHidden/>
              </w:rPr>
              <w:instrText xml:space="preserve"> PAGEREF _Toc519104101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102" w:history="1">
            <w:r w:rsidR="00290800" w:rsidRPr="00D05285">
              <w:rPr>
                <w:rStyle w:val="Hipervnculo"/>
                <w:rFonts w:ascii="Times New Roman" w:hAnsi="Times New Roman" w:cs="Times New Roman"/>
              </w:rPr>
              <w:t>Capitulo III</w:t>
            </w:r>
            <w:r w:rsidR="00290800">
              <w:rPr>
                <w:webHidden/>
              </w:rPr>
              <w:tab/>
            </w:r>
            <w:r w:rsidR="00290800">
              <w:rPr>
                <w:webHidden/>
              </w:rPr>
              <w:fldChar w:fldCharType="begin"/>
            </w:r>
            <w:r w:rsidR="00290800">
              <w:rPr>
                <w:webHidden/>
              </w:rPr>
              <w:instrText xml:space="preserve"> PAGEREF _Toc519104102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673FBD">
          <w:pPr>
            <w:pStyle w:val="TDC1"/>
            <w:tabs>
              <w:tab w:val="left" w:pos="440"/>
              <w:tab w:val="right" w:leader="dot" w:pos="8777"/>
            </w:tabs>
            <w:rPr>
              <w:rFonts w:eastAsiaTheme="minorEastAsia"/>
              <w:lang w:val="it-IT" w:eastAsia="it-IT"/>
            </w:rPr>
          </w:pPr>
          <w:hyperlink w:anchor="_Toc519104103" w:history="1">
            <w:r w:rsidR="00290800" w:rsidRPr="00D05285">
              <w:rPr>
                <w:rStyle w:val="Hipervnculo"/>
                <w:rFonts w:ascii="Times New Roman" w:hAnsi="Times New Roman" w:cs="Times New Roman"/>
              </w:rPr>
              <w:t>3.</w:t>
            </w:r>
            <w:r w:rsidR="00290800">
              <w:rPr>
                <w:rFonts w:eastAsiaTheme="minorEastAsia"/>
                <w:lang w:val="it-IT" w:eastAsia="it-IT"/>
              </w:rPr>
              <w:tab/>
            </w:r>
            <w:r w:rsidR="00290800" w:rsidRPr="00D05285">
              <w:rPr>
                <w:rStyle w:val="Hipervnculo"/>
                <w:rFonts w:ascii="Times New Roman" w:hAnsi="Times New Roman" w:cs="Times New Roman"/>
              </w:rPr>
              <w:t>Propuesta y/o estudio, valoración y ejecución del mismo</w:t>
            </w:r>
            <w:r w:rsidR="00290800">
              <w:rPr>
                <w:webHidden/>
              </w:rPr>
              <w:tab/>
            </w:r>
            <w:r w:rsidR="00290800">
              <w:rPr>
                <w:webHidden/>
              </w:rPr>
              <w:fldChar w:fldCharType="begin"/>
            </w:r>
            <w:r w:rsidR="00290800">
              <w:rPr>
                <w:webHidden/>
              </w:rPr>
              <w:instrText xml:space="preserve"> PAGEREF _Toc519104103 \h </w:instrText>
            </w:r>
            <w:r w:rsidR="00290800">
              <w:rPr>
                <w:webHidden/>
              </w:rPr>
            </w:r>
            <w:r w:rsidR="00290800">
              <w:rPr>
                <w:webHidden/>
              </w:rPr>
              <w:fldChar w:fldCharType="separate"/>
            </w:r>
            <w:r w:rsidR="00290800">
              <w:rPr>
                <w:webHidden/>
              </w:rPr>
              <w:t>16</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104" w:history="1">
            <w:r w:rsidR="00290800" w:rsidRPr="00D05285">
              <w:rPr>
                <w:rStyle w:val="Hipervnculo"/>
                <w:rFonts w:ascii="Times New Roman" w:hAnsi="Times New Roman" w:cs="Times New Roman"/>
              </w:rPr>
              <w:t>Conclusiones</w:t>
            </w:r>
            <w:r w:rsidR="00290800">
              <w:rPr>
                <w:webHidden/>
              </w:rPr>
              <w:tab/>
            </w:r>
            <w:r w:rsidR="00290800">
              <w:rPr>
                <w:webHidden/>
              </w:rPr>
              <w:fldChar w:fldCharType="begin"/>
            </w:r>
            <w:r w:rsidR="00290800">
              <w:rPr>
                <w:webHidden/>
              </w:rPr>
              <w:instrText xml:space="preserve"> PAGEREF _Toc519104104 \h </w:instrText>
            </w:r>
            <w:r w:rsidR="00290800">
              <w:rPr>
                <w:webHidden/>
              </w:rPr>
            </w:r>
            <w:r w:rsidR="00290800">
              <w:rPr>
                <w:webHidden/>
              </w:rPr>
              <w:fldChar w:fldCharType="separate"/>
            </w:r>
            <w:r w:rsidR="00290800">
              <w:rPr>
                <w:webHidden/>
              </w:rPr>
              <w:t>17</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105" w:history="1">
            <w:r w:rsidR="00290800" w:rsidRPr="00D05285">
              <w:rPr>
                <w:rStyle w:val="Hipervnculo"/>
                <w:rFonts w:ascii="Times New Roman" w:hAnsi="Times New Roman" w:cs="Times New Roman"/>
              </w:rPr>
              <w:t>Recomendaciones</w:t>
            </w:r>
            <w:r w:rsidR="00290800">
              <w:rPr>
                <w:webHidden/>
              </w:rPr>
              <w:tab/>
            </w:r>
            <w:r w:rsidR="00290800">
              <w:rPr>
                <w:webHidden/>
              </w:rPr>
              <w:fldChar w:fldCharType="begin"/>
            </w:r>
            <w:r w:rsidR="00290800">
              <w:rPr>
                <w:webHidden/>
              </w:rPr>
              <w:instrText xml:space="preserve"> PAGEREF _Toc519104105 \h </w:instrText>
            </w:r>
            <w:r w:rsidR="00290800">
              <w:rPr>
                <w:webHidden/>
              </w:rPr>
            </w:r>
            <w:r w:rsidR="00290800">
              <w:rPr>
                <w:webHidden/>
              </w:rPr>
              <w:fldChar w:fldCharType="separate"/>
            </w:r>
            <w:r w:rsidR="00290800">
              <w:rPr>
                <w:webHidden/>
              </w:rPr>
              <w:t>17</w:t>
            </w:r>
            <w:r w:rsidR="00290800">
              <w:rPr>
                <w:webHidden/>
              </w:rPr>
              <w:fldChar w:fldCharType="end"/>
            </w:r>
          </w:hyperlink>
        </w:p>
        <w:p w:rsidR="00290800" w:rsidRDefault="00673FBD">
          <w:pPr>
            <w:pStyle w:val="TDC1"/>
            <w:tabs>
              <w:tab w:val="right" w:leader="dot" w:pos="8777"/>
            </w:tabs>
            <w:rPr>
              <w:rFonts w:eastAsiaTheme="minorEastAsia"/>
              <w:lang w:val="it-IT" w:eastAsia="it-IT"/>
            </w:rPr>
          </w:pPr>
          <w:hyperlink w:anchor="_Toc519104106" w:history="1">
            <w:r w:rsidR="00290800" w:rsidRPr="00D05285">
              <w:rPr>
                <w:rStyle w:val="Hipervnculo"/>
                <w:rFonts w:ascii="Times New Roman" w:hAnsi="Times New Roman" w:cs="Times New Roman"/>
              </w:rPr>
              <w:t>Referencias Bibliográficas</w:t>
            </w:r>
            <w:r w:rsidR="00290800">
              <w:rPr>
                <w:webHidden/>
              </w:rPr>
              <w:tab/>
            </w:r>
            <w:r w:rsidR="00290800">
              <w:rPr>
                <w:webHidden/>
              </w:rPr>
              <w:fldChar w:fldCharType="begin"/>
            </w:r>
            <w:r w:rsidR="00290800">
              <w:rPr>
                <w:webHidden/>
              </w:rPr>
              <w:instrText xml:space="preserve"> PAGEREF _Toc519104106 \h </w:instrText>
            </w:r>
            <w:r w:rsidR="00290800">
              <w:rPr>
                <w:webHidden/>
              </w:rPr>
            </w:r>
            <w:r w:rsidR="00290800">
              <w:rPr>
                <w:webHidden/>
              </w:rPr>
              <w:fldChar w:fldCharType="separate"/>
            </w:r>
            <w:r w:rsidR="00290800">
              <w:rPr>
                <w:webHidden/>
              </w:rPr>
              <w:t>17</w:t>
            </w:r>
            <w:r w:rsidR="00290800">
              <w:rPr>
                <w:webHidden/>
              </w:rPr>
              <w:fldChar w:fldCharType="end"/>
            </w:r>
          </w:hyperlink>
        </w:p>
        <w:p w:rsidR="003E7C15" w:rsidRDefault="003E7C15">
          <w:r>
            <w:rPr>
              <w:b/>
              <w:bCs/>
              <w:lang w:val="es-ES"/>
            </w:rPr>
            <w:fldChar w:fldCharType="end"/>
          </w:r>
        </w:p>
      </w:sdtContent>
    </w:sdt>
    <w:p w:rsidR="0058692F" w:rsidRDefault="0058692F">
      <w:pPr>
        <w:rPr>
          <w:rFonts w:ascii="Times New Roman" w:hAnsi="Times New Roman" w:cs="Times New Roman"/>
          <w:sz w:val="24"/>
        </w:rPr>
      </w:pPr>
      <w:r>
        <w:rPr>
          <w:rFonts w:ascii="Times New Roman" w:hAnsi="Times New Roman" w:cs="Times New Roman"/>
          <w:sz w:val="24"/>
        </w:rPr>
        <w:br w:type="page"/>
      </w:r>
    </w:p>
    <w:p w:rsidR="009A0BAA" w:rsidRPr="00246238" w:rsidRDefault="009A0BAA" w:rsidP="00246238">
      <w:pPr>
        <w:pStyle w:val="Ttulo1"/>
        <w:spacing w:line="360" w:lineRule="auto"/>
        <w:rPr>
          <w:rFonts w:ascii="Times New Roman" w:hAnsi="Times New Roman" w:cs="Times New Roman"/>
          <w:color w:val="auto"/>
          <w:sz w:val="24"/>
        </w:rPr>
      </w:pPr>
      <w:bookmarkStart w:id="0" w:name="_Toc519104066"/>
      <w:r w:rsidRPr="0058692F">
        <w:rPr>
          <w:rFonts w:ascii="Times New Roman" w:hAnsi="Times New Roman" w:cs="Times New Roman"/>
          <w:color w:val="auto"/>
          <w:sz w:val="24"/>
        </w:rPr>
        <w:lastRenderedPageBreak/>
        <w:t>Introducción</w:t>
      </w:r>
      <w:bookmarkEnd w:id="0"/>
    </w:p>
    <w:p w:rsidR="009A0BAA" w:rsidRPr="009A0BAA" w:rsidRDefault="009A0BAA"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9A0BAA">
        <w:rPr>
          <w:rFonts w:ascii="Times New Roman" w:hAnsi="Times New Roman" w:cs="Times New Roman"/>
          <w:sz w:val="24"/>
        </w:rPr>
        <w:t>El presente trabajo de investigación tiene como tema “Diseño de una aplicación para dispositivos móviles para la enseñanza-aprendizaje del idioma Quichua básico para niños</w:t>
      </w:r>
      <w:r w:rsidR="0067301D">
        <w:rPr>
          <w:rFonts w:ascii="Times New Roman" w:hAnsi="Times New Roman" w:cs="Times New Roman"/>
          <w:sz w:val="24"/>
        </w:rPr>
        <w:t xml:space="preserve"> y niñas</w:t>
      </w:r>
      <w:r w:rsidRPr="009A0BAA">
        <w:rPr>
          <w:rFonts w:ascii="Times New Roman" w:hAnsi="Times New Roman" w:cs="Times New Roman"/>
          <w:sz w:val="24"/>
        </w:rPr>
        <w:t xml:space="preserve"> de 8-12 años” esta investigación consiste en desarrollar una </w:t>
      </w:r>
      <w:r w:rsidR="0067301D">
        <w:rPr>
          <w:rFonts w:ascii="Times New Roman" w:hAnsi="Times New Roman" w:cs="Times New Roman"/>
          <w:sz w:val="24"/>
        </w:rPr>
        <w:t>aplicación que ayudará</w:t>
      </w:r>
      <w:r w:rsidRPr="009A0BAA">
        <w:rPr>
          <w:rFonts w:ascii="Times New Roman" w:hAnsi="Times New Roman" w:cs="Times New Roman"/>
          <w:sz w:val="24"/>
        </w:rPr>
        <w:t xml:space="preserve"> a facilitar  el aprendizaje del idioma Quichua.</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El proceso de enseñanza-aprendizaje que se utiliza en la actualidad son libros técnicos, lo que no contribuye tanto al desarrollo de las lenguas originarias, por lo que no existen herramientas que ayuden con el aprendizaje del idioma con una didáctica de juegos relacionados a los diversos contenidos de actividades pedagógicas.</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El objetivo de este proyecto es desarrollar u-na aplicación para la enseñanza-aprendizaje del idioma Quichua básico para niños</w:t>
      </w:r>
      <w:r w:rsidR="0067301D">
        <w:rPr>
          <w:rFonts w:ascii="Times New Roman" w:hAnsi="Times New Roman" w:cs="Times New Roman"/>
          <w:sz w:val="24"/>
        </w:rPr>
        <w:t xml:space="preserve"> y niñas</w:t>
      </w:r>
      <w:r w:rsidR="009A0BAA" w:rsidRPr="009A0BAA">
        <w:rPr>
          <w:rFonts w:ascii="Times New Roman" w:hAnsi="Times New Roman" w:cs="Times New Roman"/>
          <w:sz w:val="24"/>
        </w:rPr>
        <w:t xml:space="preserve"> de entre 8-12 años, para desarrollar la aplicación se definieron las categorías lingüísticas que se van a implementar, además el diseño</w:t>
      </w:r>
      <w:r w:rsidR="0067301D">
        <w:rPr>
          <w:rFonts w:ascii="Times New Roman" w:hAnsi="Times New Roman" w:cs="Times New Roman"/>
          <w:sz w:val="24"/>
        </w:rPr>
        <w:t xml:space="preserve"> de la interfaz de usuario</w:t>
      </w:r>
      <w:r w:rsidR="009A0BAA" w:rsidRPr="009A0BAA">
        <w:rPr>
          <w:rFonts w:ascii="Times New Roman" w:hAnsi="Times New Roman" w:cs="Times New Roman"/>
          <w:sz w:val="24"/>
        </w:rPr>
        <w:t xml:space="preserve">, y los </w:t>
      </w:r>
      <w:r w:rsidR="0067301D">
        <w:rPr>
          <w:rFonts w:ascii="Times New Roman" w:hAnsi="Times New Roman" w:cs="Times New Roman"/>
          <w:sz w:val="24"/>
        </w:rPr>
        <w:t>elementos multimedias.</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 xml:space="preserve">Los </w:t>
      </w:r>
      <w:r w:rsidR="0067301D">
        <w:rPr>
          <w:rFonts w:ascii="Times New Roman" w:hAnsi="Times New Roman" w:cs="Times New Roman"/>
          <w:sz w:val="24"/>
        </w:rPr>
        <w:t>teléfonos inteligentes</w:t>
      </w:r>
      <w:r w:rsidR="009A0BAA" w:rsidRPr="009A0BAA">
        <w:rPr>
          <w:rFonts w:ascii="Times New Roman" w:hAnsi="Times New Roman" w:cs="Times New Roman"/>
          <w:sz w:val="24"/>
        </w:rPr>
        <w:t>, tabletas, portátiles han servido para comprender y mejorar la interacción de las TIC</w:t>
      </w:r>
      <w:r w:rsidR="0067301D">
        <w:rPr>
          <w:rFonts w:ascii="Times New Roman" w:hAnsi="Times New Roman" w:cs="Times New Roman"/>
          <w:sz w:val="24"/>
        </w:rPr>
        <w:t xml:space="preserve"> (</w:t>
      </w:r>
      <w:r w:rsidR="0067301D" w:rsidRPr="0067301D">
        <w:rPr>
          <w:rFonts w:ascii="Times New Roman" w:hAnsi="Times New Roman" w:cs="Times New Roman"/>
          <w:sz w:val="24"/>
        </w:rPr>
        <w:t>Tecnologías de la información y la comunicación</w:t>
      </w:r>
      <w:r w:rsidR="0067301D">
        <w:rPr>
          <w:rFonts w:ascii="Times New Roman" w:hAnsi="Times New Roman" w:cs="Times New Roman"/>
          <w:sz w:val="24"/>
        </w:rPr>
        <w:t>)</w:t>
      </w:r>
      <w:r w:rsidR="0067301D" w:rsidRPr="0067301D">
        <w:rPr>
          <w:rFonts w:ascii="Times New Roman" w:hAnsi="Times New Roman" w:cs="Times New Roman"/>
          <w:sz w:val="24"/>
        </w:rPr>
        <w:t xml:space="preserve"> </w:t>
      </w:r>
      <w:r w:rsidR="009A0BAA" w:rsidRPr="009A0BAA">
        <w:rPr>
          <w:rFonts w:ascii="Times New Roman" w:hAnsi="Times New Roman" w:cs="Times New Roman"/>
          <w:sz w:val="24"/>
        </w:rPr>
        <w:t xml:space="preserve"> en el contexto de la educación con sus diferentes agentes los alumnos, profesores, los cuales ayudan a la innovación en la educación.</w:t>
      </w:r>
    </w:p>
    <w:p w:rsidR="009A0BAA" w:rsidRP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Las TIC tienen diversas modalidades las cuales ayudan a renovar y mejorar el aprendizaje- enseñanza de la educación tradicional, además se puede sumar que los niños y jóvenes pueden tener contacto con las nuevas tecnologías en su vida cotidiana.</w:t>
      </w:r>
    </w:p>
    <w:p w:rsidR="009A0BAA" w:rsidRDefault="0074100C"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0BAA" w:rsidRPr="009A0BAA">
        <w:rPr>
          <w:rFonts w:ascii="Times New Roman" w:hAnsi="Times New Roman" w:cs="Times New Roman"/>
          <w:sz w:val="24"/>
        </w:rPr>
        <w:t>En este proyecto se analizarán  las entrevis</w:t>
      </w:r>
      <w:r w:rsidR="0067301D">
        <w:rPr>
          <w:rFonts w:ascii="Times New Roman" w:hAnsi="Times New Roman" w:cs="Times New Roman"/>
          <w:sz w:val="24"/>
        </w:rPr>
        <w:t>tas a los expertos en pedagogía</w:t>
      </w:r>
      <w:r w:rsidR="009A0BAA" w:rsidRPr="009A0BAA">
        <w:rPr>
          <w:rFonts w:ascii="Times New Roman" w:hAnsi="Times New Roman" w:cs="Times New Roman"/>
          <w:sz w:val="24"/>
        </w:rPr>
        <w:t xml:space="preserve"> </w:t>
      </w:r>
      <w:r w:rsidR="0067301D">
        <w:rPr>
          <w:rFonts w:ascii="Times New Roman" w:hAnsi="Times New Roman" w:cs="Times New Roman"/>
          <w:sz w:val="24"/>
        </w:rPr>
        <w:t>estás nos ayudará</w:t>
      </w:r>
      <w:r w:rsidR="009A0BAA" w:rsidRPr="009A0BAA">
        <w:rPr>
          <w:rFonts w:ascii="Times New Roman" w:hAnsi="Times New Roman" w:cs="Times New Roman"/>
          <w:sz w:val="24"/>
        </w:rPr>
        <w:t>n con sus perspectivas de las necesida</w:t>
      </w:r>
      <w:r w:rsidR="0067301D">
        <w:rPr>
          <w:rFonts w:ascii="Times New Roman" w:hAnsi="Times New Roman" w:cs="Times New Roman"/>
          <w:sz w:val="24"/>
        </w:rPr>
        <w:t>des que se tienen a la hora de aprender</w:t>
      </w:r>
      <w:r w:rsidR="009A0BAA" w:rsidRPr="009A0BAA">
        <w:rPr>
          <w:rFonts w:ascii="Times New Roman" w:hAnsi="Times New Roman" w:cs="Times New Roman"/>
          <w:sz w:val="24"/>
        </w:rPr>
        <w:t xml:space="preserve"> un idioma.</w:t>
      </w:r>
    </w:p>
    <w:p w:rsidR="009A0BAA" w:rsidRDefault="009A0BAA" w:rsidP="00246238">
      <w:pPr>
        <w:spacing w:line="360" w:lineRule="auto"/>
        <w:jc w:val="both"/>
        <w:rPr>
          <w:rFonts w:ascii="Times New Roman" w:hAnsi="Times New Roman" w:cs="Times New Roman"/>
          <w:sz w:val="24"/>
        </w:rPr>
      </w:pPr>
    </w:p>
    <w:p w:rsidR="009A0BAA" w:rsidRDefault="009A0BAA" w:rsidP="00246238">
      <w:pPr>
        <w:spacing w:line="360" w:lineRule="auto"/>
        <w:jc w:val="both"/>
        <w:rPr>
          <w:rFonts w:ascii="Times New Roman" w:hAnsi="Times New Roman" w:cs="Times New Roman"/>
          <w:sz w:val="24"/>
        </w:rPr>
      </w:pPr>
    </w:p>
    <w:p w:rsidR="009A0BAA" w:rsidRDefault="009A0BAA" w:rsidP="00246238">
      <w:pPr>
        <w:spacing w:line="360" w:lineRule="auto"/>
        <w:jc w:val="both"/>
        <w:rPr>
          <w:rFonts w:ascii="Times New Roman" w:hAnsi="Times New Roman" w:cs="Times New Roman"/>
          <w:sz w:val="24"/>
        </w:rPr>
      </w:pPr>
    </w:p>
    <w:p w:rsidR="009A0BAA" w:rsidRDefault="009A0BAA" w:rsidP="00246238">
      <w:pPr>
        <w:spacing w:line="360" w:lineRule="auto"/>
        <w:jc w:val="both"/>
        <w:rPr>
          <w:rFonts w:ascii="Times New Roman" w:hAnsi="Times New Roman" w:cs="Times New Roman"/>
          <w:sz w:val="24"/>
        </w:rPr>
      </w:pPr>
    </w:p>
    <w:p w:rsidR="0058692F" w:rsidRDefault="0058692F" w:rsidP="00246238">
      <w:pPr>
        <w:spacing w:line="360" w:lineRule="auto"/>
        <w:jc w:val="both"/>
        <w:rPr>
          <w:rFonts w:ascii="Times New Roman" w:hAnsi="Times New Roman" w:cs="Times New Roman"/>
          <w:sz w:val="24"/>
        </w:rPr>
      </w:pPr>
    </w:p>
    <w:p w:rsidR="003E7C15" w:rsidRPr="00246238" w:rsidRDefault="00D032AA" w:rsidP="00246238">
      <w:pPr>
        <w:pStyle w:val="Ttulo1"/>
        <w:spacing w:line="360" w:lineRule="auto"/>
        <w:rPr>
          <w:rFonts w:ascii="Times New Roman" w:hAnsi="Times New Roman" w:cs="Times New Roman"/>
          <w:color w:val="auto"/>
          <w:sz w:val="24"/>
          <w:szCs w:val="24"/>
        </w:rPr>
      </w:pPr>
      <w:bookmarkStart w:id="1" w:name="_Toc519104067"/>
      <w:r w:rsidRPr="0058692F">
        <w:rPr>
          <w:rFonts w:ascii="Times New Roman" w:hAnsi="Times New Roman" w:cs="Times New Roman"/>
          <w:color w:val="auto"/>
          <w:sz w:val="24"/>
          <w:szCs w:val="24"/>
        </w:rPr>
        <w:lastRenderedPageBreak/>
        <w:t>Tema</w:t>
      </w:r>
      <w:bookmarkEnd w:id="1"/>
    </w:p>
    <w:p w:rsidR="00D032AA" w:rsidRPr="00D032AA" w:rsidRDefault="00D032AA" w:rsidP="00246238">
      <w:pPr>
        <w:spacing w:line="360" w:lineRule="auto"/>
        <w:jc w:val="both"/>
        <w:rPr>
          <w:rFonts w:ascii="Times New Roman" w:hAnsi="Times New Roman" w:cs="Times New Roman"/>
          <w:sz w:val="24"/>
        </w:rPr>
      </w:pPr>
      <w:r w:rsidRPr="00D032AA">
        <w:rPr>
          <w:rFonts w:ascii="Times New Roman" w:hAnsi="Times New Roman" w:cs="Times New Roman"/>
          <w:sz w:val="24"/>
        </w:rPr>
        <w:t>Diseño de una aplicación para dispositivos móviles para la enseñanza-aprendizaje del idioma Quichua básico para niños</w:t>
      </w:r>
      <w:r w:rsidR="0067301D">
        <w:rPr>
          <w:rFonts w:ascii="Times New Roman" w:hAnsi="Times New Roman" w:cs="Times New Roman"/>
          <w:sz w:val="24"/>
        </w:rPr>
        <w:t xml:space="preserve"> y niñas</w:t>
      </w:r>
      <w:r w:rsidRPr="00D032AA">
        <w:rPr>
          <w:rFonts w:ascii="Times New Roman" w:hAnsi="Times New Roman" w:cs="Times New Roman"/>
          <w:sz w:val="24"/>
        </w:rPr>
        <w:t xml:space="preserve"> de 8-12 años. </w:t>
      </w:r>
    </w:p>
    <w:p w:rsidR="00D032AA" w:rsidRPr="00D032AA" w:rsidRDefault="00D032AA" w:rsidP="00246238">
      <w:pPr>
        <w:spacing w:line="360" w:lineRule="auto"/>
        <w:jc w:val="both"/>
        <w:rPr>
          <w:rFonts w:ascii="Times New Roman" w:hAnsi="Times New Roman" w:cs="Times New Roman"/>
          <w:sz w:val="24"/>
        </w:rPr>
      </w:pPr>
      <w:r w:rsidRPr="00D032AA">
        <w:rPr>
          <w:rFonts w:ascii="Times New Roman" w:hAnsi="Times New Roman" w:cs="Times New Roman"/>
          <w:sz w:val="24"/>
        </w:rPr>
        <w:t>¿El diseño de una aplicación facilitará el aprendizaje del idioma Quichua en niños</w:t>
      </w:r>
      <w:r w:rsidR="0067301D">
        <w:rPr>
          <w:rFonts w:ascii="Times New Roman" w:hAnsi="Times New Roman" w:cs="Times New Roman"/>
          <w:sz w:val="24"/>
        </w:rPr>
        <w:t xml:space="preserve"> y niñas</w:t>
      </w:r>
      <w:r w:rsidRPr="00D032AA">
        <w:rPr>
          <w:rFonts w:ascii="Times New Roman" w:hAnsi="Times New Roman" w:cs="Times New Roman"/>
          <w:sz w:val="24"/>
        </w:rPr>
        <w:t xml:space="preserve"> de 8-12 años?</w:t>
      </w:r>
    </w:p>
    <w:p w:rsidR="0058692F" w:rsidRPr="00246238" w:rsidRDefault="00D032AA" w:rsidP="00246238">
      <w:pPr>
        <w:pStyle w:val="Ttulo1"/>
        <w:spacing w:line="360" w:lineRule="auto"/>
        <w:rPr>
          <w:rFonts w:ascii="Times New Roman" w:hAnsi="Times New Roman" w:cs="Times New Roman"/>
          <w:color w:val="auto"/>
          <w:sz w:val="24"/>
          <w:szCs w:val="24"/>
        </w:rPr>
      </w:pPr>
      <w:bookmarkStart w:id="2" w:name="_Toc519104068"/>
      <w:r w:rsidRPr="0058692F">
        <w:rPr>
          <w:rFonts w:ascii="Times New Roman" w:hAnsi="Times New Roman" w:cs="Times New Roman"/>
          <w:color w:val="auto"/>
          <w:sz w:val="24"/>
          <w:szCs w:val="24"/>
        </w:rPr>
        <w:t>Descripción del problema</w:t>
      </w:r>
      <w:bookmarkEnd w:id="2"/>
    </w:p>
    <w:p w:rsidR="00D032AA"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 xml:space="preserve">En la actualidad, la enseñanza de las lenguas originarias difiere de la del español,  puesto que no se ha tenido la experiencia de tratarlas en un ambiente escolarizado y tampoco han ingresado al ámbito de la lectoescritura de la misma manera que los idiomas que tienen una </w:t>
      </w:r>
      <w:r w:rsidR="006E04F7">
        <w:rPr>
          <w:rFonts w:ascii="Times New Roman" w:hAnsi="Times New Roman" w:cs="Times New Roman"/>
          <w:sz w:val="24"/>
        </w:rPr>
        <w:t>larga tradición en este campo (</w:t>
      </w:r>
      <w:r w:rsidR="00D032AA" w:rsidRPr="00D032AA">
        <w:rPr>
          <w:rFonts w:ascii="Times New Roman" w:hAnsi="Times New Roman" w:cs="Times New Roman"/>
          <w:sz w:val="24"/>
        </w:rPr>
        <w:t>Ministerio de Educación,</w:t>
      </w:r>
      <w:r w:rsidR="006E04F7">
        <w:rPr>
          <w:rFonts w:ascii="Times New Roman" w:hAnsi="Times New Roman" w:cs="Times New Roman"/>
          <w:sz w:val="24"/>
        </w:rPr>
        <w:t xml:space="preserve"> </w:t>
      </w:r>
      <w:r w:rsidR="00D032AA" w:rsidRPr="00D032AA">
        <w:rPr>
          <w:rFonts w:ascii="Times New Roman" w:hAnsi="Times New Roman" w:cs="Times New Roman"/>
          <w:sz w:val="24"/>
        </w:rPr>
        <w:t>2010)</w:t>
      </w:r>
      <w:r w:rsidR="006E04F7">
        <w:rPr>
          <w:rFonts w:ascii="Times New Roman" w:hAnsi="Times New Roman" w:cs="Times New Roman"/>
          <w:sz w:val="24"/>
        </w:rPr>
        <w:t>.</w:t>
      </w:r>
    </w:p>
    <w:p w:rsidR="00D032AA" w:rsidRPr="00D032AA" w:rsidRDefault="00641360" w:rsidP="00246238">
      <w:pPr>
        <w:tabs>
          <w:tab w:val="left" w:pos="284"/>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 xml:space="preserve">El proceso de aprendizaje </w:t>
      </w:r>
      <w:r w:rsidR="00C72CBF">
        <w:rPr>
          <w:rFonts w:ascii="Times New Roman" w:hAnsi="Times New Roman" w:cs="Times New Roman"/>
          <w:sz w:val="24"/>
        </w:rPr>
        <w:t xml:space="preserve">utiliza </w:t>
      </w:r>
      <w:r w:rsidR="00D032AA" w:rsidRPr="00D032AA">
        <w:rPr>
          <w:rFonts w:ascii="Times New Roman" w:hAnsi="Times New Roman" w:cs="Times New Roman"/>
          <w:sz w:val="24"/>
        </w:rPr>
        <w:t>libros educativos</w:t>
      </w:r>
      <w:r>
        <w:rPr>
          <w:rFonts w:ascii="Times New Roman" w:hAnsi="Times New Roman" w:cs="Times New Roman"/>
          <w:sz w:val="24"/>
        </w:rPr>
        <w:t xml:space="preserve"> </w:t>
      </w:r>
      <w:r w:rsidR="00C54988">
        <w:rPr>
          <w:rFonts w:ascii="Times New Roman" w:hAnsi="Times New Roman" w:cs="Times New Roman"/>
          <w:sz w:val="24"/>
        </w:rPr>
        <w:t>Quichua</w:t>
      </w:r>
      <w:r w:rsidR="00D032AA" w:rsidRPr="00D032AA">
        <w:rPr>
          <w:rFonts w:ascii="Times New Roman" w:hAnsi="Times New Roman" w:cs="Times New Roman"/>
          <w:sz w:val="24"/>
        </w:rPr>
        <w:t xml:space="preserve"> </w:t>
      </w:r>
      <w:r w:rsidR="0067301D">
        <w:rPr>
          <w:rFonts w:ascii="Times New Roman" w:hAnsi="Times New Roman" w:cs="Times New Roman"/>
          <w:sz w:val="24"/>
        </w:rPr>
        <w:t>que en su mayorí</w:t>
      </w:r>
      <w:r w:rsidR="00C72CBF">
        <w:rPr>
          <w:rFonts w:ascii="Times New Roman" w:hAnsi="Times New Roman" w:cs="Times New Roman"/>
          <w:sz w:val="24"/>
        </w:rPr>
        <w:t>a son de carácter técnico, los mismos que</w:t>
      </w:r>
      <w:r w:rsidR="00D032AA" w:rsidRPr="00D032AA">
        <w:rPr>
          <w:rFonts w:ascii="Times New Roman" w:hAnsi="Times New Roman" w:cs="Times New Roman"/>
          <w:sz w:val="24"/>
        </w:rPr>
        <w:t xml:space="preserve"> no contribuyen tanto al desarrollo de las lenguas originarias, por lo que se puede decir que las herramientas de enseñanza no son lo suficiente para un aprendizaje rápido del idioma. </w:t>
      </w:r>
    </w:p>
    <w:p w:rsidR="00CC2235"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Para la enseñanza del idioma Quichua, existen algunas aplicaciones móviles</w:t>
      </w:r>
      <w:r w:rsidR="00C54988">
        <w:rPr>
          <w:rFonts w:ascii="Times New Roman" w:hAnsi="Times New Roman" w:cs="Times New Roman"/>
          <w:sz w:val="24"/>
        </w:rPr>
        <w:t>,</w:t>
      </w:r>
      <w:r w:rsidR="00D032AA" w:rsidRPr="00D032AA">
        <w:rPr>
          <w:rFonts w:ascii="Times New Roman" w:hAnsi="Times New Roman" w:cs="Times New Roman"/>
          <w:sz w:val="24"/>
        </w:rPr>
        <w:t xml:space="preserve"> por ejemplo </w:t>
      </w:r>
      <w:r w:rsidR="00C54988">
        <w:rPr>
          <w:rFonts w:ascii="Times New Roman" w:hAnsi="Times New Roman" w:cs="Times New Roman"/>
          <w:sz w:val="24"/>
        </w:rPr>
        <w:t>“</w:t>
      </w:r>
      <w:r w:rsidR="00D032AA" w:rsidRPr="00D032AA">
        <w:rPr>
          <w:rFonts w:ascii="Times New Roman" w:hAnsi="Times New Roman" w:cs="Times New Roman"/>
          <w:sz w:val="24"/>
        </w:rPr>
        <w:t>Kichwa Shimi</w:t>
      </w:r>
      <w:r w:rsidR="00C54988">
        <w:rPr>
          <w:rFonts w:ascii="Times New Roman" w:hAnsi="Times New Roman" w:cs="Times New Roman"/>
          <w:sz w:val="24"/>
        </w:rPr>
        <w:t>”, que cuenta con má</w:t>
      </w:r>
      <w:r w:rsidR="00C72CBF">
        <w:rPr>
          <w:rFonts w:ascii="Times New Roman" w:hAnsi="Times New Roman" w:cs="Times New Roman"/>
          <w:sz w:val="24"/>
        </w:rPr>
        <w:t>s de 100 descargas</w:t>
      </w:r>
      <w:r w:rsidR="00733287">
        <w:rPr>
          <w:rFonts w:ascii="Times New Roman" w:hAnsi="Times New Roman" w:cs="Times New Roman"/>
          <w:sz w:val="24"/>
        </w:rPr>
        <w:t>, ademas de una calificación de 4.3</w:t>
      </w:r>
      <w:r w:rsidR="00C72CBF">
        <w:rPr>
          <w:rFonts w:ascii="Times New Roman" w:hAnsi="Times New Roman" w:cs="Times New Roman"/>
          <w:sz w:val="24"/>
        </w:rPr>
        <w:t xml:space="preserve"> </w:t>
      </w:r>
      <w:r w:rsidR="00733287">
        <w:rPr>
          <w:rFonts w:ascii="Times New Roman" w:hAnsi="Times New Roman" w:cs="Times New Roman"/>
          <w:sz w:val="24"/>
        </w:rPr>
        <w:t xml:space="preserve"> </w:t>
      </w:r>
      <w:r w:rsidR="00D032AA" w:rsidRPr="00D032AA">
        <w:rPr>
          <w:rFonts w:ascii="Times New Roman" w:hAnsi="Times New Roman" w:cs="Times New Roman"/>
          <w:sz w:val="24"/>
        </w:rPr>
        <w:t>en Google Play</w:t>
      </w:r>
      <w:r w:rsidR="00733287">
        <w:rPr>
          <w:rFonts w:ascii="Times New Roman" w:hAnsi="Times New Roman" w:cs="Times New Roman"/>
          <w:sz w:val="24"/>
        </w:rPr>
        <w:t xml:space="preserve">, </w:t>
      </w:r>
      <w:r w:rsidR="00C54988">
        <w:rPr>
          <w:rFonts w:ascii="Times New Roman" w:hAnsi="Times New Roman" w:cs="Times New Roman"/>
          <w:sz w:val="24"/>
        </w:rPr>
        <w:t>tambien</w:t>
      </w:r>
      <w:r w:rsidR="00733287">
        <w:rPr>
          <w:rFonts w:ascii="Times New Roman" w:hAnsi="Times New Roman" w:cs="Times New Roman"/>
          <w:sz w:val="24"/>
        </w:rPr>
        <w:t xml:space="preserve"> </w:t>
      </w:r>
      <w:r w:rsidR="00C54988">
        <w:rPr>
          <w:rFonts w:ascii="Times New Roman" w:hAnsi="Times New Roman" w:cs="Times New Roman"/>
          <w:sz w:val="24"/>
        </w:rPr>
        <w:t>“</w:t>
      </w:r>
      <w:r w:rsidR="00733287">
        <w:rPr>
          <w:rFonts w:ascii="Times New Roman" w:hAnsi="Times New Roman" w:cs="Times New Roman"/>
          <w:sz w:val="24"/>
        </w:rPr>
        <w:t>Aprendamos Quichua</w:t>
      </w:r>
      <w:r w:rsidR="00C54988">
        <w:rPr>
          <w:rFonts w:ascii="Times New Roman" w:hAnsi="Times New Roman" w:cs="Times New Roman"/>
          <w:sz w:val="24"/>
        </w:rPr>
        <w:t>” que cuenta con 10.000</w:t>
      </w:r>
      <w:r w:rsidR="00733287">
        <w:rPr>
          <w:rFonts w:ascii="Times New Roman" w:hAnsi="Times New Roman" w:cs="Times New Roman"/>
          <w:sz w:val="24"/>
        </w:rPr>
        <w:t xml:space="preserve"> descargas con una calificación de 4.2 en Google Play</w:t>
      </w:r>
      <w:r w:rsidR="00C54988">
        <w:rPr>
          <w:rFonts w:ascii="Times New Roman" w:hAnsi="Times New Roman" w:cs="Times New Roman"/>
          <w:sz w:val="24"/>
        </w:rPr>
        <w:t>,</w:t>
      </w:r>
      <w:r w:rsidR="00733287">
        <w:rPr>
          <w:rFonts w:ascii="Times New Roman" w:hAnsi="Times New Roman" w:cs="Times New Roman"/>
          <w:sz w:val="24"/>
        </w:rPr>
        <w:t xml:space="preserve"> está aplicación tiene una pequeño jueg</w:t>
      </w:r>
      <w:r w:rsidR="00C54988">
        <w:rPr>
          <w:rFonts w:ascii="Times New Roman" w:hAnsi="Times New Roman" w:cs="Times New Roman"/>
          <w:sz w:val="24"/>
        </w:rPr>
        <w:t>o del ahorcado lo que no se cons</w:t>
      </w:r>
      <w:r w:rsidR="00733287">
        <w:rPr>
          <w:rFonts w:ascii="Times New Roman" w:hAnsi="Times New Roman" w:cs="Times New Roman"/>
          <w:sz w:val="24"/>
        </w:rPr>
        <w:t>idera como</w:t>
      </w:r>
      <w:r w:rsidR="00C72CBF">
        <w:rPr>
          <w:rFonts w:ascii="Times New Roman" w:hAnsi="Times New Roman" w:cs="Times New Roman"/>
          <w:sz w:val="24"/>
        </w:rPr>
        <w:t xml:space="preserve"> herramientas didácticas</w:t>
      </w:r>
      <w:r w:rsidR="00D032AA" w:rsidRPr="00D032AA">
        <w:rPr>
          <w:rFonts w:ascii="Times New Roman" w:hAnsi="Times New Roman" w:cs="Times New Roman"/>
          <w:sz w:val="24"/>
        </w:rPr>
        <w:t>, por lo tanto no existe</w:t>
      </w:r>
      <w:r w:rsidR="00C54988">
        <w:rPr>
          <w:rFonts w:ascii="Times New Roman" w:hAnsi="Times New Roman" w:cs="Times New Roman"/>
          <w:sz w:val="24"/>
        </w:rPr>
        <w:t>n herramientas</w:t>
      </w:r>
      <w:r w:rsidR="00D032AA" w:rsidRPr="00D032AA">
        <w:rPr>
          <w:rFonts w:ascii="Times New Roman" w:hAnsi="Times New Roman" w:cs="Times New Roman"/>
          <w:sz w:val="24"/>
        </w:rPr>
        <w:t xml:space="preserve"> que ayude con el</w:t>
      </w:r>
      <w:r w:rsidR="00C54988">
        <w:rPr>
          <w:rFonts w:ascii="Times New Roman" w:hAnsi="Times New Roman" w:cs="Times New Roman"/>
          <w:sz w:val="24"/>
        </w:rPr>
        <w:t xml:space="preserve"> aprendizaje del idioma Quichua</w:t>
      </w:r>
      <w:r w:rsidR="00D032AA" w:rsidRPr="00D032AA">
        <w:rPr>
          <w:rFonts w:ascii="Times New Roman" w:hAnsi="Times New Roman" w:cs="Times New Roman"/>
          <w:sz w:val="24"/>
        </w:rPr>
        <w:t xml:space="preserve"> con una didáctica </w:t>
      </w:r>
      <w:r w:rsidR="00ED1660">
        <w:rPr>
          <w:rFonts w:ascii="Times New Roman" w:hAnsi="Times New Roman" w:cs="Times New Roman"/>
          <w:sz w:val="24"/>
        </w:rPr>
        <w:t xml:space="preserve">de juegos relacionada con los diversos contenidos </w:t>
      </w:r>
      <w:r w:rsidR="00733287">
        <w:rPr>
          <w:rFonts w:ascii="Times New Roman" w:hAnsi="Times New Roman" w:cs="Times New Roman"/>
          <w:sz w:val="24"/>
        </w:rPr>
        <w:t>d</w:t>
      </w:r>
      <w:r w:rsidR="00ED1660">
        <w:rPr>
          <w:rFonts w:ascii="Times New Roman" w:hAnsi="Times New Roman" w:cs="Times New Roman"/>
          <w:sz w:val="24"/>
        </w:rPr>
        <w:t>e actividades pedagógicas que se imparten</w:t>
      </w:r>
      <w:r w:rsidR="00D032AA" w:rsidRPr="00D032AA">
        <w:rPr>
          <w:rFonts w:ascii="Times New Roman" w:hAnsi="Times New Roman" w:cs="Times New Roman"/>
          <w:sz w:val="24"/>
        </w:rPr>
        <w:t>.</w:t>
      </w:r>
      <w:r w:rsidR="00ED1660">
        <w:rPr>
          <w:rFonts w:ascii="Times New Roman" w:hAnsi="Times New Roman" w:cs="Times New Roman"/>
          <w:sz w:val="24"/>
        </w:rPr>
        <w:t xml:space="preserve"> </w:t>
      </w:r>
      <w:r w:rsidR="00C54988">
        <w:rPr>
          <w:rFonts w:ascii="Times New Roman" w:hAnsi="Times New Roman" w:cs="Times New Roman"/>
          <w:sz w:val="24"/>
        </w:rPr>
        <w:t>Chacón,</w:t>
      </w:r>
      <w:r w:rsidR="00ED1660" w:rsidRPr="00ED1660">
        <w:rPr>
          <w:rFonts w:ascii="Times New Roman" w:hAnsi="Times New Roman" w:cs="Times New Roman"/>
          <w:sz w:val="24"/>
        </w:rPr>
        <w:t xml:space="preserve"> (2008)</w:t>
      </w:r>
    </w:p>
    <w:p w:rsidR="003E7C15" w:rsidRPr="00246238" w:rsidRDefault="00D032AA" w:rsidP="00246238">
      <w:pPr>
        <w:pStyle w:val="Ttulo1"/>
        <w:spacing w:line="360" w:lineRule="auto"/>
        <w:rPr>
          <w:rFonts w:ascii="Times New Roman" w:hAnsi="Times New Roman" w:cs="Times New Roman"/>
          <w:color w:val="auto"/>
          <w:sz w:val="24"/>
          <w:szCs w:val="24"/>
        </w:rPr>
      </w:pPr>
      <w:bookmarkStart w:id="3" w:name="_Toc519104069"/>
      <w:r w:rsidRPr="003E7C15">
        <w:rPr>
          <w:rFonts w:ascii="Times New Roman" w:hAnsi="Times New Roman" w:cs="Times New Roman"/>
          <w:color w:val="auto"/>
          <w:sz w:val="24"/>
          <w:szCs w:val="24"/>
        </w:rPr>
        <w:t>Objetivo general</w:t>
      </w:r>
      <w:bookmarkEnd w:id="3"/>
    </w:p>
    <w:p w:rsidR="00D032AA" w:rsidRPr="00D032AA" w:rsidRDefault="00C72CBF" w:rsidP="00246238">
      <w:pPr>
        <w:spacing w:line="360" w:lineRule="auto"/>
        <w:jc w:val="both"/>
        <w:rPr>
          <w:rFonts w:ascii="Times New Roman" w:hAnsi="Times New Roman" w:cs="Times New Roman"/>
          <w:sz w:val="24"/>
        </w:rPr>
      </w:pPr>
      <w:r>
        <w:rPr>
          <w:rFonts w:ascii="Times New Roman" w:hAnsi="Times New Roman" w:cs="Times New Roman"/>
          <w:sz w:val="24"/>
        </w:rPr>
        <w:t xml:space="preserve">Desarrollar </w:t>
      </w:r>
      <w:r w:rsidR="00D032AA" w:rsidRPr="00D032AA">
        <w:rPr>
          <w:rFonts w:ascii="Times New Roman" w:hAnsi="Times New Roman" w:cs="Times New Roman"/>
          <w:sz w:val="24"/>
        </w:rPr>
        <w:t>una aplicación para dispositivos móviles para la enseñanza-aprendizaje del idioma Quichua básico para niños</w:t>
      </w:r>
      <w:r w:rsidR="00BF7D36">
        <w:rPr>
          <w:rFonts w:ascii="Times New Roman" w:hAnsi="Times New Roman" w:cs="Times New Roman"/>
          <w:sz w:val="24"/>
        </w:rPr>
        <w:t xml:space="preserve"> y niñas</w:t>
      </w:r>
      <w:r w:rsidR="00D032AA" w:rsidRPr="00D032AA">
        <w:rPr>
          <w:rFonts w:ascii="Times New Roman" w:hAnsi="Times New Roman" w:cs="Times New Roman"/>
          <w:sz w:val="24"/>
        </w:rPr>
        <w:t xml:space="preserve"> de 8-12 años.</w:t>
      </w:r>
    </w:p>
    <w:p w:rsidR="003E7C15" w:rsidRPr="00246238" w:rsidRDefault="00D032AA" w:rsidP="00246238">
      <w:pPr>
        <w:pStyle w:val="Ttulo1"/>
        <w:spacing w:line="360" w:lineRule="auto"/>
        <w:rPr>
          <w:rFonts w:ascii="Times New Roman" w:hAnsi="Times New Roman" w:cs="Times New Roman"/>
          <w:color w:val="auto"/>
          <w:sz w:val="24"/>
          <w:szCs w:val="24"/>
        </w:rPr>
      </w:pPr>
      <w:bookmarkStart w:id="4" w:name="_Toc519104070"/>
      <w:r w:rsidRPr="003E7C15">
        <w:rPr>
          <w:rFonts w:ascii="Times New Roman" w:hAnsi="Times New Roman" w:cs="Times New Roman"/>
          <w:color w:val="auto"/>
          <w:sz w:val="24"/>
          <w:szCs w:val="24"/>
        </w:rPr>
        <w:t>Objetivos específicos</w:t>
      </w:r>
      <w:bookmarkEnd w:id="4"/>
    </w:p>
    <w:p w:rsidR="00D032AA" w:rsidRPr="00D032AA"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Definir las categorías lingüísticas que se implementaran en la aplicación</w:t>
      </w:r>
    </w:p>
    <w:p w:rsidR="00D032AA" w:rsidRPr="00D032AA"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 xml:space="preserve">Diseñar línea gráfica de la aplicación </w:t>
      </w:r>
    </w:p>
    <w:p w:rsidR="00D032AA" w:rsidRPr="00D032AA"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 xml:space="preserve">Implementar </w:t>
      </w:r>
      <w:r w:rsidR="00C72CBF">
        <w:rPr>
          <w:rFonts w:ascii="Times New Roman" w:hAnsi="Times New Roman" w:cs="Times New Roman"/>
          <w:sz w:val="24"/>
        </w:rPr>
        <w:t>módulos interactivos</w:t>
      </w:r>
      <w:r w:rsidR="00824A1A">
        <w:rPr>
          <w:rFonts w:ascii="Times New Roman" w:hAnsi="Times New Roman" w:cs="Times New Roman"/>
          <w:sz w:val="24"/>
        </w:rPr>
        <w:t xml:space="preserve"> pedagogicos</w:t>
      </w:r>
      <w:r w:rsidR="00C72CBF">
        <w:rPr>
          <w:rFonts w:ascii="Times New Roman" w:hAnsi="Times New Roman" w:cs="Times New Roman"/>
          <w:sz w:val="24"/>
        </w:rPr>
        <w:t xml:space="preserve"> que ayudarán en la tarea de aprendizaje</w:t>
      </w:r>
      <w:r w:rsidRPr="00D032AA">
        <w:rPr>
          <w:rFonts w:ascii="Times New Roman" w:hAnsi="Times New Roman" w:cs="Times New Roman"/>
          <w:sz w:val="24"/>
        </w:rPr>
        <w:t>.</w:t>
      </w:r>
    </w:p>
    <w:p w:rsidR="00D032AA" w:rsidRPr="00246238" w:rsidRDefault="00D032AA" w:rsidP="00246238">
      <w:pPr>
        <w:pStyle w:val="Prrafodelista"/>
        <w:numPr>
          <w:ilvl w:val="0"/>
          <w:numId w:val="2"/>
        </w:numPr>
        <w:spacing w:line="360" w:lineRule="auto"/>
        <w:ind w:left="714" w:hanging="357"/>
        <w:jc w:val="both"/>
        <w:rPr>
          <w:rFonts w:ascii="Times New Roman" w:hAnsi="Times New Roman" w:cs="Times New Roman"/>
          <w:sz w:val="24"/>
        </w:rPr>
      </w:pPr>
      <w:r w:rsidRPr="00D032AA">
        <w:rPr>
          <w:rFonts w:ascii="Times New Roman" w:hAnsi="Times New Roman" w:cs="Times New Roman"/>
          <w:sz w:val="24"/>
        </w:rPr>
        <w:t>Validar el diseño final de la aplicación por especialista.</w:t>
      </w:r>
    </w:p>
    <w:p w:rsidR="003E7C15" w:rsidRPr="00246238" w:rsidRDefault="00D032AA" w:rsidP="00246238">
      <w:pPr>
        <w:pStyle w:val="Ttulo1"/>
        <w:spacing w:line="360" w:lineRule="auto"/>
        <w:rPr>
          <w:rFonts w:ascii="Times New Roman" w:hAnsi="Times New Roman" w:cs="Times New Roman"/>
          <w:color w:val="auto"/>
          <w:sz w:val="24"/>
          <w:szCs w:val="24"/>
        </w:rPr>
      </w:pPr>
      <w:bookmarkStart w:id="5" w:name="_Toc519104071"/>
      <w:r w:rsidRPr="003E7C15">
        <w:rPr>
          <w:rFonts w:ascii="Times New Roman" w:hAnsi="Times New Roman" w:cs="Times New Roman"/>
          <w:color w:val="auto"/>
          <w:sz w:val="24"/>
          <w:szCs w:val="24"/>
        </w:rPr>
        <w:lastRenderedPageBreak/>
        <w:t>Justificación</w:t>
      </w:r>
      <w:bookmarkEnd w:id="5"/>
    </w:p>
    <w:p w:rsidR="00D032AA"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 xml:space="preserve">En diversos estudios realizados muestran que los alumnos que participan en programas de educación intercultural bilingüe desarrollan una mayor flexibilidad intelectual y una mejor capacidad para enfrentar situaciones nuevas </w:t>
      </w:r>
      <w:r w:rsidR="00D07C5C">
        <w:rPr>
          <w:rFonts w:ascii="Times New Roman" w:hAnsi="Times New Roman" w:cs="Times New Roman"/>
          <w:sz w:val="24"/>
        </w:rPr>
        <w:t>de manera original y creativa</w:t>
      </w:r>
      <w:r w:rsidR="00C54988">
        <w:rPr>
          <w:rFonts w:ascii="Times New Roman" w:hAnsi="Times New Roman" w:cs="Times New Roman"/>
          <w:sz w:val="24"/>
        </w:rPr>
        <w:t xml:space="preserve"> </w:t>
      </w:r>
      <w:r w:rsidR="00D07C5C">
        <w:rPr>
          <w:rFonts w:ascii="Times New Roman" w:hAnsi="Times New Roman" w:cs="Times New Roman"/>
          <w:sz w:val="24"/>
        </w:rPr>
        <w:t>(</w:t>
      </w:r>
      <w:r w:rsidR="00D032AA" w:rsidRPr="00D032AA">
        <w:rPr>
          <w:rFonts w:ascii="Times New Roman" w:hAnsi="Times New Roman" w:cs="Times New Roman"/>
          <w:sz w:val="24"/>
        </w:rPr>
        <w:t>Galdames, Walqui, &amp; Gustafson, 2006)</w:t>
      </w:r>
    </w:p>
    <w:p w:rsid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32AA" w:rsidRPr="00D032AA">
        <w:rPr>
          <w:rFonts w:ascii="Times New Roman" w:hAnsi="Times New Roman" w:cs="Times New Roman"/>
          <w:sz w:val="24"/>
        </w:rPr>
        <w:t>Para los niños que están en la escuela primaria, desde los 6 años es el momento indicado para comenzar aprender una lengua, en los salones de clase solo se dicta teoría y un poco de actividad, para complementar estas clases, será de ayuda l</w:t>
      </w:r>
      <w:r w:rsidR="004C1A17">
        <w:rPr>
          <w:rFonts w:ascii="Times New Roman" w:hAnsi="Times New Roman" w:cs="Times New Roman"/>
          <w:sz w:val="24"/>
        </w:rPr>
        <w:t>a aplicación que se pro</w:t>
      </w:r>
      <w:r w:rsidR="00044B9A">
        <w:rPr>
          <w:rFonts w:ascii="Times New Roman" w:hAnsi="Times New Roman" w:cs="Times New Roman"/>
          <w:sz w:val="24"/>
        </w:rPr>
        <w:t>pone desarrollar en este trabajo</w:t>
      </w:r>
      <w:r w:rsidR="00D032AA" w:rsidRPr="00D032AA">
        <w:rPr>
          <w:rFonts w:ascii="Times New Roman" w:hAnsi="Times New Roman" w:cs="Times New Roman"/>
          <w:sz w:val="24"/>
        </w:rPr>
        <w:t>.</w:t>
      </w:r>
    </w:p>
    <w:p w:rsidR="00CC2235" w:rsidRPr="00D032AA" w:rsidRDefault="00641360" w:rsidP="0024623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A1BA5" w:rsidRPr="000A1BA5">
        <w:rPr>
          <w:rFonts w:ascii="Times New Roman" w:hAnsi="Times New Roman" w:cs="Times New Roman"/>
          <w:sz w:val="24"/>
        </w:rPr>
        <w:t>En la actualidad, existen múltiples dispositivos que ofrecen la posibilidad d</w:t>
      </w:r>
      <w:r w:rsidR="00C54988">
        <w:rPr>
          <w:rFonts w:ascii="Times New Roman" w:hAnsi="Times New Roman" w:cs="Times New Roman"/>
          <w:sz w:val="24"/>
        </w:rPr>
        <w:t xml:space="preserve">e acceder a Internet, como los </w:t>
      </w:r>
      <w:r w:rsidR="00824A1A">
        <w:rPr>
          <w:rFonts w:ascii="Times New Roman" w:hAnsi="Times New Roman" w:cs="Times New Roman"/>
          <w:sz w:val="24"/>
        </w:rPr>
        <w:t>teléfonos inteligentes</w:t>
      </w:r>
      <w:r w:rsidR="000A1BA5" w:rsidRPr="000A1BA5">
        <w:rPr>
          <w:rFonts w:ascii="Times New Roman" w:hAnsi="Times New Roman" w:cs="Times New Roman"/>
          <w:sz w:val="24"/>
        </w:rPr>
        <w:t xml:space="preserve">, tabletas, portátiles. </w:t>
      </w:r>
      <w:r w:rsidR="00C72CBF">
        <w:rPr>
          <w:rFonts w:ascii="Times New Roman" w:hAnsi="Times New Roman" w:cs="Times New Roman"/>
          <w:sz w:val="24"/>
        </w:rPr>
        <w:t>L</w:t>
      </w:r>
      <w:r w:rsidR="000A1BA5" w:rsidRPr="000A1BA5">
        <w:rPr>
          <w:rFonts w:ascii="Times New Roman" w:hAnsi="Times New Roman" w:cs="Times New Roman"/>
          <w:sz w:val="24"/>
        </w:rPr>
        <w:t>as TIC en sus diversas modalidades tienen</w:t>
      </w:r>
      <w:r w:rsidR="00044B9A">
        <w:rPr>
          <w:rFonts w:ascii="Times New Roman" w:hAnsi="Times New Roman" w:cs="Times New Roman"/>
          <w:sz w:val="24"/>
        </w:rPr>
        <w:t xml:space="preserve"> diversas posibilidades</w:t>
      </w:r>
      <w:r w:rsidR="000A1BA5" w:rsidRPr="000A1BA5">
        <w:rPr>
          <w:rFonts w:ascii="Times New Roman" w:hAnsi="Times New Roman" w:cs="Times New Roman"/>
          <w:sz w:val="24"/>
        </w:rPr>
        <w:t xml:space="preserve"> para renovar y mejorar el aprendizaje y la enseñanza tradicional</w:t>
      </w:r>
      <w:r w:rsidR="00C72CBF">
        <w:rPr>
          <w:rFonts w:ascii="Times New Roman" w:hAnsi="Times New Roman" w:cs="Times New Roman"/>
          <w:sz w:val="24"/>
        </w:rPr>
        <w:t>, a</w:t>
      </w:r>
      <w:r w:rsidR="000A1BA5" w:rsidRPr="000A1BA5">
        <w:rPr>
          <w:rFonts w:ascii="Times New Roman" w:hAnsi="Times New Roman" w:cs="Times New Roman"/>
          <w:sz w:val="24"/>
        </w:rPr>
        <w:t xml:space="preserve"> ello se debe sumar que los niños y jóvenes de hoy entran en contacto con ellas en la vida cotidiana y lo harán en el futuro en la vida laboral.</w:t>
      </w:r>
      <w:r w:rsidR="000A1BA5">
        <w:rPr>
          <w:rFonts w:ascii="Times New Roman" w:hAnsi="Times New Roman" w:cs="Times New Roman"/>
          <w:sz w:val="24"/>
        </w:rPr>
        <w:t xml:space="preserve"> (Ames, P. </w:t>
      </w:r>
      <w:r w:rsidR="000A1BA5" w:rsidRPr="000A1BA5">
        <w:rPr>
          <w:rFonts w:ascii="Times New Roman" w:hAnsi="Times New Roman" w:cs="Times New Roman"/>
          <w:sz w:val="24"/>
        </w:rPr>
        <w:t>2014)</w:t>
      </w:r>
      <w:r w:rsidR="00044B9A">
        <w:rPr>
          <w:rFonts w:ascii="Times New Roman" w:hAnsi="Times New Roman" w:cs="Times New Roman"/>
          <w:sz w:val="24"/>
        </w:rPr>
        <w:t xml:space="preserve"> </w:t>
      </w:r>
    </w:p>
    <w:p w:rsidR="006555C4" w:rsidRPr="00246238" w:rsidRDefault="00C479C1" w:rsidP="00246238">
      <w:pPr>
        <w:pStyle w:val="Ttulo1"/>
        <w:spacing w:line="360" w:lineRule="auto"/>
        <w:rPr>
          <w:rFonts w:ascii="Times New Roman" w:hAnsi="Times New Roman" w:cs="Times New Roman"/>
          <w:color w:val="auto"/>
          <w:sz w:val="24"/>
          <w:szCs w:val="24"/>
        </w:rPr>
      </w:pPr>
      <w:bookmarkStart w:id="6" w:name="_Toc519104072"/>
      <w:r w:rsidRPr="003E7C15">
        <w:rPr>
          <w:rFonts w:ascii="Times New Roman" w:hAnsi="Times New Roman" w:cs="Times New Roman"/>
          <w:color w:val="auto"/>
          <w:sz w:val="24"/>
          <w:szCs w:val="24"/>
        </w:rPr>
        <w:t>Planteamiento</w:t>
      </w:r>
      <w:r w:rsidR="00D032AA" w:rsidRPr="003E7C15">
        <w:rPr>
          <w:rFonts w:ascii="Times New Roman" w:hAnsi="Times New Roman" w:cs="Times New Roman"/>
          <w:color w:val="auto"/>
          <w:sz w:val="24"/>
          <w:szCs w:val="24"/>
        </w:rPr>
        <w:t xml:space="preserve"> metodológico</w:t>
      </w:r>
      <w:bookmarkEnd w:id="6"/>
    </w:p>
    <w:p w:rsidR="003E7C15" w:rsidRPr="00246238" w:rsidRDefault="00D032AA" w:rsidP="00246238">
      <w:pPr>
        <w:pStyle w:val="Ttulo2"/>
        <w:spacing w:line="360" w:lineRule="auto"/>
        <w:rPr>
          <w:rFonts w:ascii="Times New Roman" w:hAnsi="Times New Roman" w:cs="Times New Roman"/>
          <w:color w:val="auto"/>
          <w:sz w:val="24"/>
          <w:szCs w:val="24"/>
        </w:rPr>
      </w:pPr>
      <w:bookmarkStart w:id="7" w:name="_Toc519104073"/>
      <w:r w:rsidRPr="003E7C15">
        <w:rPr>
          <w:rFonts w:ascii="Times New Roman" w:hAnsi="Times New Roman" w:cs="Times New Roman"/>
          <w:color w:val="auto"/>
          <w:sz w:val="24"/>
          <w:szCs w:val="24"/>
        </w:rPr>
        <w:t>Enfoque</w:t>
      </w:r>
      <w:bookmarkEnd w:id="7"/>
      <w:r w:rsidRPr="003E7C15">
        <w:rPr>
          <w:rFonts w:ascii="Times New Roman" w:hAnsi="Times New Roman" w:cs="Times New Roman"/>
          <w:color w:val="auto"/>
          <w:sz w:val="24"/>
          <w:szCs w:val="24"/>
        </w:rPr>
        <w:t xml:space="preserve"> </w:t>
      </w:r>
    </w:p>
    <w:p w:rsidR="00AE7557" w:rsidRDefault="00D032AA" w:rsidP="00C67D89">
      <w:pPr>
        <w:spacing w:line="360" w:lineRule="auto"/>
        <w:jc w:val="both"/>
        <w:rPr>
          <w:rFonts w:ascii="Times New Roman" w:hAnsi="Times New Roman" w:cs="Times New Roman"/>
          <w:sz w:val="24"/>
        </w:rPr>
      </w:pPr>
      <w:r w:rsidRPr="00D032AA">
        <w:rPr>
          <w:rFonts w:ascii="Times New Roman" w:hAnsi="Times New Roman" w:cs="Times New Roman"/>
          <w:sz w:val="24"/>
        </w:rPr>
        <w:t xml:space="preserve">El presente trabajo </w:t>
      </w:r>
      <w:r w:rsidR="00C72CBF">
        <w:rPr>
          <w:rFonts w:ascii="Times New Roman" w:hAnsi="Times New Roman" w:cs="Times New Roman"/>
          <w:sz w:val="24"/>
        </w:rPr>
        <w:t>de investigación se realizará</w:t>
      </w:r>
      <w:r w:rsidRPr="00D032AA">
        <w:rPr>
          <w:rFonts w:ascii="Times New Roman" w:hAnsi="Times New Roman" w:cs="Times New Roman"/>
          <w:sz w:val="24"/>
        </w:rPr>
        <w:t xml:space="preserve"> bajo el enfoque cualitativo</w:t>
      </w:r>
      <w:r w:rsidR="004A356F">
        <w:rPr>
          <w:rFonts w:ascii="Times New Roman" w:hAnsi="Times New Roman" w:cs="Times New Roman"/>
          <w:sz w:val="24"/>
        </w:rPr>
        <w:t>,</w:t>
      </w:r>
      <w:r w:rsidRPr="00D032AA">
        <w:rPr>
          <w:rFonts w:ascii="Times New Roman" w:hAnsi="Times New Roman" w:cs="Times New Roman"/>
          <w:sz w:val="24"/>
        </w:rPr>
        <w:t xml:space="preserve"> </w:t>
      </w:r>
      <w:r w:rsidR="0058692F">
        <w:rPr>
          <w:rFonts w:ascii="Times New Roman" w:hAnsi="Times New Roman" w:cs="Times New Roman"/>
          <w:sz w:val="24"/>
        </w:rPr>
        <w:t>donde se realizará</w:t>
      </w:r>
      <w:r w:rsidR="004A356F">
        <w:rPr>
          <w:rFonts w:ascii="Times New Roman" w:hAnsi="Times New Roman" w:cs="Times New Roman"/>
          <w:sz w:val="24"/>
        </w:rPr>
        <w:t>n entrevistas a ex</w:t>
      </w:r>
      <w:r w:rsidR="0058692F">
        <w:rPr>
          <w:rFonts w:ascii="Times New Roman" w:hAnsi="Times New Roman" w:cs="Times New Roman"/>
          <w:sz w:val="24"/>
        </w:rPr>
        <w:t>pertos en el area de la educació</w:t>
      </w:r>
      <w:r w:rsidR="004A356F">
        <w:rPr>
          <w:rFonts w:ascii="Times New Roman" w:hAnsi="Times New Roman" w:cs="Times New Roman"/>
          <w:sz w:val="24"/>
        </w:rPr>
        <w:t>n</w:t>
      </w:r>
      <w:r w:rsidR="009E62AE">
        <w:rPr>
          <w:rFonts w:ascii="Times New Roman" w:hAnsi="Times New Roman" w:cs="Times New Roman"/>
          <w:sz w:val="24"/>
        </w:rPr>
        <w:t xml:space="preserve"> para saber las necesidades que carecen a la hora de enseñar</w:t>
      </w:r>
      <w:r w:rsidRPr="00D032AA">
        <w:rPr>
          <w:rFonts w:ascii="Times New Roman" w:hAnsi="Times New Roman" w:cs="Times New Roman"/>
          <w:sz w:val="24"/>
        </w:rPr>
        <w:t>.</w:t>
      </w: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4C2CF7" w:rsidRDefault="004C2CF7" w:rsidP="00C67D89">
      <w:pPr>
        <w:spacing w:line="360" w:lineRule="auto"/>
        <w:jc w:val="both"/>
        <w:rPr>
          <w:rFonts w:ascii="Times New Roman" w:hAnsi="Times New Roman" w:cs="Times New Roman"/>
          <w:sz w:val="24"/>
        </w:rPr>
      </w:pPr>
    </w:p>
    <w:p w:rsidR="00824A1A" w:rsidRPr="001954C5" w:rsidRDefault="0058692F" w:rsidP="00561381">
      <w:pPr>
        <w:pStyle w:val="Ttulo1"/>
        <w:spacing w:line="360" w:lineRule="auto"/>
        <w:jc w:val="center"/>
        <w:rPr>
          <w:rFonts w:ascii="Times New Roman" w:hAnsi="Times New Roman" w:cs="Times New Roman"/>
          <w:color w:val="auto"/>
          <w:sz w:val="24"/>
          <w:szCs w:val="24"/>
        </w:rPr>
      </w:pPr>
      <w:bookmarkStart w:id="8" w:name="_Toc519104074"/>
      <w:r w:rsidRPr="001954C5">
        <w:rPr>
          <w:rFonts w:ascii="Times New Roman" w:hAnsi="Times New Roman" w:cs="Times New Roman"/>
          <w:color w:val="auto"/>
          <w:sz w:val="24"/>
          <w:szCs w:val="24"/>
        </w:rPr>
        <w:lastRenderedPageBreak/>
        <w:t>Capítulo I</w:t>
      </w:r>
      <w:bookmarkEnd w:id="8"/>
    </w:p>
    <w:p w:rsidR="001248C5" w:rsidRPr="00561381" w:rsidRDefault="00CC2235" w:rsidP="00561381">
      <w:pPr>
        <w:pStyle w:val="Ttulo1"/>
        <w:numPr>
          <w:ilvl w:val="0"/>
          <w:numId w:val="8"/>
        </w:numPr>
        <w:spacing w:line="360" w:lineRule="auto"/>
        <w:rPr>
          <w:rFonts w:ascii="Times New Roman" w:hAnsi="Times New Roman" w:cs="Times New Roman"/>
          <w:color w:val="auto"/>
          <w:sz w:val="24"/>
          <w:szCs w:val="24"/>
        </w:rPr>
      </w:pPr>
      <w:bookmarkStart w:id="9" w:name="_Toc519104075"/>
      <w:r w:rsidRPr="001954C5">
        <w:rPr>
          <w:rFonts w:ascii="Times New Roman" w:hAnsi="Times New Roman" w:cs="Times New Roman"/>
          <w:color w:val="auto"/>
          <w:sz w:val="24"/>
          <w:szCs w:val="24"/>
        </w:rPr>
        <w:t>Marco teórico</w:t>
      </w:r>
      <w:bookmarkEnd w:id="9"/>
    </w:p>
    <w:p w:rsidR="00275219"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4100C" w:rsidRPr="0074100C">
        <w:rPr>
          <w:rFonts w:ascii="Times New Roman" w:hAnsi="Times New Roman" w:cs="Times New Roman"/>
          <w:sz w:val="24"/>
        </w:rPr>
        <w:t xml:space="preserve">Se define como software educativo </w:t>
      </w:r>
      <w:r w:rsidR="0025781D">
        <w:rPr>
          <w:rFonts w:ascii="Times New Roman" w:hAnsi="Times New Roman" w:cs="Times New Roman"/>
          <w:sz w:val="24"/>
        </w:rPr>
        <w:t xml:space="preserve">a </w:t>
      </w:r>
      <w:r w:rsidR="0074100C">
        <w:rPr>
          <w:rFonts w:ascii="Times New Roman" w:hAnsi="Times New Roman" w:cs="Times New Roman"/>
          <w:sz w:val="24"/>
        </w:rPr>
        <w:t xml:space="preserve">los programas de computación </w:t>
      </w:r>
      <w:r w:rsidR="0074100C" w:rsidRPr="0074100C">
        <w:rPr>
          <w:rFonts w:ascii="Times New Roman" w:hAnsi="Times New Roman" w:cs="Times New Roman"/>
          <w:sz w:val="24"/>
        </w:rPr>
        <w:t>realizados con la finalidad de ser utilizados co</w:t>
      </w:r>
      <w:r w:rsidR="0074100C">
        <w:rPr>
          <w:rFonts w:ascii="Times New Roman" w:hAnsi="Times New Roman" w:cs="Times New Roman"/>
          <w:sz w:val="24"/>
        </w:rPr>
        <w:t xml:space="preserve">mo facilitadores del proceso de </w:t>
      </w:r>
      <w:r w:rsidR="0025781D">
        <w:rPr>
          <w:rFonts w:ascii="Times New Roman" w:hAnsi="Times New Roman" w:cs="Times New Roman"/>
          <w:sz w:val="24"/>
        </w:rPr>
        <w:t>enseñanza</w:t>
      </w:r>
      <w:r w:rsidR="0074100C" w:rsidRPr="0074100C">
        <w:rPr>
          <w:rFonts w:ascii="Times New Roman" w:hAnsi="Times New Roman" w:cs="Times New Roman"/>
          <w:sz w:val="24"/>
        </w:rPr>
        <w:t xml:space="preserve"> y consecuentemente del aprendiza</w:t>
      </w:r>
      <w:r w:rsidR="0074100C">
        <w:rPr>
          <w:rFonts w:ascii="Times New Roman" w:hAnsi="Times New Roman" w:cs="Times New Roman"/>
          <w:sz w:val="24"/>
        </w:rPr>
        <w:t xml:space="preserve">je, con algunas características </w:t>
      </w:r>
      <w:r w:rsidR="0074100C" w:rsidRPr="0074100C">
        <w:rPr>
          <w:rFonts w:ascii="Times New Roman" w:hAnsi="Times New Roman" w:cs="Times New Roman"/>
          <w:sz w:val="24"/>
        </w:rPr>
        <w:t>particulares tales como: la facilidad de uso, la int</w:t>
      </w:r>
      <w:r w:rsidR="0074100C">
        <w:rPr>
          <w:rFonts w:ascii="Times New Roman" w:hAnsi="Times New Roman" w:cs="Times New Roman"/>
          <w:sz w:val="24"/>
        </w:rPr>
        <w:t xml:space="preserve">eractividad y la posibilidad de </w:t>
      </w:r>
      <w:r w:rsidR="0074100C" w:rsidRPr="0074100C">
        <w:rPr>
          <w:rFonts w:ascii="Times New Roman" w:hAnsi="Times New Roman" w:cs="Times New Roman"/>
          <w:sz w:val="24"/>
        </w:rPr>
        <w:t>personalización de la velocid</w:t>
      </w:r>
      <w:r w:rsidR="0076407A">
        <w:rPr>
          <w:rFonts w:ascii="Times New Roman" w:hAnsi="Times New Roman" w:cs="Times New Roman"/>
          <w:sz w:val="24"/>
        </w:rPr>
        <w:t>ad de los aprendizajes</w:t>
      </w:r>
      <w:r w:rsidR="0076407A" w:rsidRPr="0076407A">
        <w:t xml:space="preserve"> </w:t>
      </w:r>
      <w:r w:rsidR="0076407A">
        <w:t>(</w:t>
      </w:r>
      <w:r w:rsidR="0076407A">
        <w:rPr>
          <w:rFonts w:ascii="Times New Roman" w:hAnsi="Times New Roman" w:cs="Times New Roman"/>
          <w:sz w:val="24"/>
        </w:rPr>
        <w:t xml:space="preserve">Zulma, </w:t>
      </w:r>
      <w:r w:rsidR="0076407A" w:rsidRPr="0076407A">
        <w:rPr>
          <w:rFonts w:ascii="Times New Roman" w:hAnsi="Times New Roman" w:cs="Times New Roman"/>
          <w:sz w:val="24"/>
        </w:rPr>
        <w:t>2000).</w:t>
      </w:r>
    </w:p>
    <w:p w:rsidR="0074100C"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248C5">
        <w:rPr>
          <w:rFonts w:ascii="Times New Roman" w:hAnsi="Times New Roman" w:cs="Times New Roman"/>
          <w:sz w:val="24"/>
        </w:rPr>
        <w:t xml:space="preserve">A finales de los años noventa, comienza a hacerse frecuente la comunicación por medio de internet y aparece lo que Taylor(1995) denomina la etapa del aprendizaje flexible, basado en el uso de la multimedia interactivo, la comunicación basada en el ordenador y el uso de aplicaciones sobre internet. Es una fase que </w:t>
      </w:r>
      <w:r w:rsidR="00824A1A">
        <w:rPr>
          <w:rFonts w:ascii="Times New Roman" w:hAnsi="Times New Roman" w:cs="Times New Roman"/>
          <w:sz w:val="24"/>
        </w:rPr>
        <w:t>í</w:t>
      </w:r>
      <w:r w:rsidR="001248C5">
        <w:rPr>
          <w:rFonts w:ascii="Times New Roman" w:hAnsi="Times New Roman" w:cs="Times New Roman"/>
          <w:sz w:val="24"/>
        </w:rPr>
        <w:t xml:space="preserve">llamarse enseñanza virtual, en la que aparecen los campus virtuales, como herramienta para gestionar los materiales , las comunicaciones y los recursos </w:t>
      </w:r>
      <w:r w:rsidR="0076407A">
        <w:rPr>
          <w:rFonts w:ascii="Times New Roman" w:hAnsi="Times New Roman" w:cs="Times New Roman"/>
          <w:sz w:val="24"/>
        </w:rPr>
        <w:t>disponibles para el aprendizaje</w:t>
      </w:r>
      <w:r w:rsidR="0076407A" w:rsidRPr="0076407A">
        <w:t xml:space="preserve"> </w:t>
      </w:r>
      <w:r w:rsidR="0076407A">
        <w:t>(</w:t>
      </w:r>
      <w:r w:rsidR="0076407A">
        <w:rPr>
          <w:rFonts w:ascii="Times New Roman" w:hAnsi="Times New Roman" w:cs="Times New Roman"/>
          <w:sz w:val="24"/>
        </w:rPr>
        <w:t xml:space="preserve">Benito, </w:t>
      </w:r>
      <w:r w:rsidR="0076407A" w:rsidRPr="0076407A">
        <w:rPr>
          <w:rFonts w:ascii="Times New Roman" w:hAnsi="Times New Roman" w:cs="Times New Roman"/>
          <w:sz w:val="24"/>
        </w:rPr>
        <w:t>2009).</w:t>
      </w:r>
    </w:p>
    <w:p w:rsidR="00824A1A"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6407A">
        <w:rPr>
          <w:rFonts w:ascii="Times New Roman" w:hAnsi="Times New Roman" w:cs="Times New Roman"/>
          <w:sz w:val="24"/>
        </w:rPr>
        <w:t xml:space="preserve">El </w:t>
      </w:r>
      <w:r w:rsidR="001248C5" w:rsidRPr="001248C5">
        <w:rPr>
          <w:rFonts w:ascii="Times New Roman" w:hAnsi="Times New Roman" w:cs="Times New Roman"/>
          <w:sz w:val="24"/>
        </w:rPr>
        <w:t>Ministerio de Educación y Cultura</w:t>
      </w:r>
      <w:r w:rsidR="0076407A">
        <w:rPr>
          <w:rFonts w:ascii="Times New Roman" w:hAnsi="Times New Roman" w:cs="Times New Roman"/>
          <w:sz w:val="24"/>
        </w:rPr>
        <w:t xml:space="preserve"> </w:t>
      </w:r>
      <w:r w:rsidR="001248C5" w:rsidRPr="001248C5">
        <w:rPr>
          <w:rFonts w:ascii="Times New Roman" w:hAnsi="Times New Roman" w:cs="Times New Roman"/>
          <w:sz w:val="24"/>
        </w:rPr>
        <w:t xml:space="preserve">de Ecuador; </w:t>
      </w:r>
      <w:r w:rsidR="00824A1A">
        <w:rPr>
          <w:rFonts w:ascii="Times New Roman" w:hAnsi="Times New Roman" w:cs="Times New Roman"/>
          <w:sz w:val="24"/>
        </w:rPr>
        <w:t>creó</w:t>
      </w:r>
      <w:r w:rsidR="0076407A">
        <w:rPr>
          <w:rFonts w:ascii="Times New Roman" w:hAnsi="Times New Roman" w:cs="Times New Roman"/>
          <w:sz w:val="24"/>
        </w:rPr>
        <w:t xml:space="preserve"> un proyecto que </w:t>
      </w:r>
      <w:r w:rsidR="001248C5" w:rsidRPr="001248C5">
        <w:rPr>
          <w:rFonts w:ascii="Times New Roman" w:hAnsi="Times New Roman" w:cs="Times New Roman"/>
          <w:sz w:val="24"/>
        </w:rPr>
        <w:t>s</w:t>
      </w:r>
      <w:r w:rsidR="0076407A">
        <w:rPr>
          <w:rFonts w:ascii="Times New Roman" w:hAnsi="Times New Roman" w:cs="Times New Roman"/>
          <w:sz w:val="24"/>
        </w:rPr>
        <w:t xml:space="preserve">u objetivo principal es, </w:t>
      </w:r>
      <w:r w:rsidR="001248C5" w:rsidRPr="001248C5">
        <w:rPr>
          <w:rFonts w:ascii="Times New Roman" w:hAnsi="Times New Roman" w:cs="Times New Roman"/>
          <w:sz w:val="24"/>
        </w:rPr>
        <w:t>mejorar y lograr aprendizajes en</w:t>
      </w:r>
      <w:r w:rsidR="0076407A">
        <w:rPr>
          <w:rFonts w:ascii="Times New Roman" w:hAnsi="Times New Roman" w:cs="Times New Roman"/>
          <w:sz w:val="24"/>
        </w:rPr>
        <w:t xml:space="preserve"> </w:t>
      </w:r>
      <w:r w:rsidR="001248C5" w:rsidRPr="001248C5">
        <w:rPr>
          <w:rFonts w:ascii="Times New Roman" w:hAnsi="Times New Roman" w:cs="Times New Roman"/>
          <w:sz w:val="24"/>
        </w:rPr>
        <w:t>niños y jóvenes a través de la incorporación de TIC’s en el trabajo docente</w:t>
      </w:r>
      <w:r w:rsidR="0076407A">
        <w:rPr>
          <w:rFonts w:ascii="Times New Roman" w:hAnsi="Times New Roman" w:cs="Times New Roman"/>
          <w:sz w:val="24"/>
        </w:rPr>
        <w:t xml:space="preserve"> </w:t>
      </w:r>
      <w:r w:rsidR="001248C5" w:rsidRPr="001248C5">
        <w:rPr>
          <w:rFonts w:ascii="Times New Roman" w:hAnsi="Times New Roman" w:cs="Times New Roman"/>
          <w:sz w:val="24"/>
        </w:rPr>
        <w:t>de sus maestros y en la utilización de las tecnologías para la elaboración de</w:t>
      </w:r>
      <w:r w:rsidR="0076407A">
        <w:rPr>
          <w:rFonts w:ascii="Times New Roman" w:hAnsi="Times New Roman" w:cs="Times New Roman"/>
          <w:sz w:val="24"/>
        </w:rPr>
        <w:t xml:space="preserve"> </w:t>
      </w:r>
      <w:r w:rsidR="001248C5" w:rsidRPr="001248C5">
        <w:rPr>
          <w:rFonts w:ascii="Times New Roman" w:hAnsi="Times New Roman" w:cs="Times New Roman"/>
          <w:sz w:val="24"/>
        </w:rPr>
        <w:t>proyectos de aula o institucionales que den como resultado una</w:t>
      </w:r>
      <w:r w:rsidR="0076407A">
        <w:rPr>
          <w:rFonts w:ascii="Times New Roman" w:hAnsi="Times New Roman" w:cs="Times New Roman"/>
          <w:sz w:val="24"/>
        </w:rPr>
        <w:t xml:space="preserve"> mejor</w:t>
      </w:r>
      <w:r w:rsidR="001248C5" w:rsidRPr="001248C5">
        <w:rPr>
          <w:rFonts w:ascii="Times New Roman" w:hAnsi="Times New Roman" w:cs="Times New Roman"/>
          <w:sz w:val="24"/>
        </w:rPr>
        <w:t xml:space="preserve"> </w:t>
      </w:r>
      <w:r w:rsidR="0076407A">
        <w:rPr>
          <w:rFonts w:ascii="Times New Roman" w:hAnsi="Times New Roman" w:cs="Times New Roman"/>
          <w:sz w:val="24"/>
        </w:rPr>
        <w:t>calidad de la educación</w:t>
      </w:r>
      <w:r w:rsidR="0076407A" w:rsidRPr="0076407A">
        <w:t xml:space="preserve"> </w:t>
      </w:r>
      <w:r w:rsidR="0076407A">
        <w:t>(</w:t>
      </w:r>
      <w:r w:rsidR="0076407A">
        <w:rPr>
          <w:rFonts w:ascii="Times New Roman" w:hAnsi="Times New Roman" w:cs="Times New Roman"/>
          <w:sz w:val="24"/>
        </w:rPr>
        <w:t xml:space="preserve">Ramírez, </w:t>
      </w:r>
      <w:r w:rsidR="0076407A" w:rsidRPr="0076407A">
        <w:rPr>
          <w:rFonts w:ascii="Times New Roman" w:hAnsi="Times New Roman" w:cs="Times New Roman"/>
          <w:sz w:val="24"/>
        </w:rPr>
        <w:t>2006).</w:t>
      </w:r>
    </w:p>
    <w:p w:rsidR="00AB554F" w:rsidRPr="00246238" w:rsidRDefault="001954C5" w:rsidP="00246238">
      <w:pPr>
        <w:pStyle w:val="Ttulo1"/>
        <w:spacing w:line="360" w:lineRule="auto"/>
        <w:rPr>
          <w:rFonts w:ascii="Times New Roman" w:hAnsi="Times New Roman" w:cs="Times New Roman"/>
          <w:color w:val="auto"/>
          <w:sz w:val="24"/>
          <w:szCs w:val="24"/>
        </w:rPr>
      </w:pPr>
      <w:bookmarkStart w:id="10" w:name="_Toc519104076"/>
      <w:r>
        <w:rPr>
          <w:rFonts w:ascii="Times New Roman" w:hAnsi="Times New Roman" w:cs="Times New Roman"/>
          <w:color w:val="auto"/>
          <w:sz w:val="24"/>
          <w:szCs w:val="24"/>
        </w:rPr>
        <w:t xml:space="preserve">1.1 </w:t>
      </w:r>
      <w:r w:rsidR="00C362AB" w:rsidRPr="001954C5">
        <w:rPr>
          <w:rFonts w:ascii="Times New Roman" w:hAnsi="Times New Roman" w:cs="Times New Roman"/>
          <w:color w:val="auto"/>
          <w:sz w:val="24"/>
          <w:szCs w:val="24"/>
        </w:rPr>
        <w:t>P</w:t>
      </w:r>
      <w:r w:rsidR="0022566A" w:rsidRPr="001954C5">
        <w:rPr>
          <w:rFonts w:ascii="Times New Roman" w:hAnsi="Times New Roman" w:cs="Times New Roman"/>
          <w:color w:val="auto"/>
          <w:sz w:val="24"/>
          <w:szCs w:val="24"/>
        </w:rPr>
        <w:t>edagogí</w:t>
      </w:r>
      <w:r w:rsidR="00C362AB" w:rsidRPr="001954C5">
        <w:rPr>
          <w:rFonts w:ascii="Times New Roman" w:hAnsi="Times New Roman" w:cs="Times New Roman"/>
          <w:color w:val="auto"/>
          <w:sz w:val="24"/>
          <w:szCs w:val="24"/>
        </w:rPr>
        <w:t>a</w:t>
      </w:r>
      <w:bookmarkEnd w:id="10"/>
    </w:p>
    <w:p w:rsidR="002D6FD7"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D6FD7" w:rsidRPr="002D6FD7">
        <w:rPr>
          <w:rFonts w:ascii="Times New Roman" w:hAnsi="Times New Roman" w:cs="Times New Roman"/>
          <w:sz w:val="24"/>
        </w:rPr>
        <w:t>La pedagogía se puede</w:t>
      </w:r>
      <w:r w:rsidR="00824A1A">
        <w:rPr>
          <w:rFonts w:ascii="Times New Roman" w:hAnsi="Times New Roman" w:cs="Times New Roman"/>
          <w:sz w:val="24"/>
        </w:rPr>
        <w:t xml:space="preserve"> explicar, que es una teoría prá</w:t>
      </w:r>
      <w:r w:rsidR="002D6FD7" w:rsidRPr="002D6FD7">
        <w:rPr>
          <w:rFonts w:ascii="Times New Roman" w:hAnsi="Times New Roman" w:cs="Times New Roman"/>
          <w:sz w:val="24"/>
        </w:rPr>
        <w:t xml:space="preserve">ctica la cual se centra en orientar las practicas educativas, por ende los educadores con el pasar de los años tienen que capacitarse en una educación </w:t>
      </w:r>
      <w:r w:rsidR="00824A1A">
        <w:rPr>
          <w:rFonts w:ascii="Times New Roman" w:hAnsi="Times New Roman" w:cs="Times New Roman"/>
          <w:sz w:val="24"/>
        </w:rPr>
        <w:t>pedagógica que es la que ayudará</w:t>
      </w:r>
      <w:r w:rsidR="002D6FD7" w:rsidRPr="002D6FD7">
        <w:rPr>
          <w:rFonts w:ascii="Times New Roman" w:hAnsi="Times New Roman" w:cs="Times New Roman"/>
          <w:sz w:val="24"/>
        </w:rPr>
        <w:t xml:space="preserve"> a que el alumnado pueda aprender de mejor manera.</w:t>
      </w:r>
    </w:p>
    <w:p w:rsidR="002D6FD7" w:rsidRPr="002D6FD7" w:rsidRDefault="00777F2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D6FD7" w:rsidRPr="002D6FD7">
        <w:rPr>
          <w:rFonts w:ascii="Times New Roman" w:hAnsi="Times New Roman" w:cs="Times New Roman"/>
          <w:sz w:val="24"/>
        </w:rPr>
        <w:t>El proceso educativo puede desarrollarse de una manera artesanal, casi que intuitiva, como lo han desarrollado todos los pueblos en algún momento del transcurso de su historia. En este sentido existe un saber implícito, no tematizado, en la práctica educativa de todos los pueblos, que forma parte de su acerbo cultural, y que llamaría “saber educar”. (Lucio,  1989)</w:t>
      </w:r>
    </w:p>
    <w:p w:rsidR="00ED157D" w:rsidRDefault="008663FF" w:rsidP="00561381">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2D6FD7" w:rsidRPr="002D6FD7">
        <w:rPr>
          <w:rFonts w:ascii="Times New Roman" w:hAnsi="Times New Roman" w:cs="Times New Roman"/>
          <w:sz w:val="24"/>
        </w:rPr>
        <w:t>El desarrollo moderno de la pedagogía, los educadores tienen que tener a la pedagogía como su mejor herramienta, y con el pasar de los años esta ha ido evolucionando ya que los educadores hacen uso de las TIC.</w:t>
      </w:r>
    </w:p>
    <w:p w:rsidR="0018633F" w:rsidRPr="00246238" w:rsidRDefault="0018633F" w:rsidP="00246238">
      <w:pPr>
        <w:pStyle w:val="Ttulo2"/>
        <w:numPr>
          <w:ilvl w:val="2"/>
          <w:numId w:val="11"/>
        </w:numPr>
        <w:spacing w:line="360" w:lineRule="auto"/>
        <w:rPr>
          <w:rFonts w:ascii="Times New Roman" w:hAnsi="Times New Roman" w:cs="Times New Roman"/>
          <w:color w:val="auto"/>
          <w:sz w:val="24"/>
          <w:szCs w:val="24"/>
        </w:rPr>
      </w:pPr>
      <w:bookmarkStart w:id="11" w:name="_Toc519104077"/>
      <w:r w:rsidRPr="001954C5">
        <w:rPr>
          <w:rFonts w:ascii="Times New Roman" w:hAnsi="Times New Roman" w:cs="Times New Roman"/>
          <w:color w:val="auto"/>
          <w:sz w:val="24"/>
          <w:szCs w:val="24"/>
        </w:rPr>
        <w:t>Principal pedagogía</w:t>
      </w:r>
      <w:bookmarkEnd w:id="11"/>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La pedagogía activa explica el aprendizaje de una manera diferente a la pedagogía tradicional. El elemento principal de diferencia que establece el activismo provine de la identificación del aprendizaje con la acción. Se aprende haciendo. La principal modificación introducida al proceso educativo por la propuesta activista se relaciona con las estrategias metodológicas. Allí esta ubicada su principal innovación. Y para ello es fácil comprender si se parte de que el aprendizaje proviene de la experimentación y no de la recepción (Zubiría, 2006).</w:t>
      </w:r>
    </w:p>
    <w:p w:rsidR="001954C5"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Este modelo pedagógico se basa en que el alumno sea el eje sobre el cual se gira el proceso de educación así garantizándole la autoconstrucción de conocimiento, autoeducación y autogobierno.</w:t>
      </w:r>
    </w:p>
    <w:p w:rsidR="0018633F" w:rsidRPr="00246238" w:rsidRDefault="0018633F" w:rsidP="00246238">
      <w:pPr>
        <w:pStyle w:val="Ttulo2"/>
        <w:numPr>
          <w:ilvl w:val="2"/>
          <w:numId w:val="11"/>
        </w:numPr>
        <w:spacing w:line="360" w:lineRule="auto"/>
        <w:rPr>
          <w:rFonts w:ascii="Times New Roman" w:hAnsi="Times New Roman" w:cs="Times New Roman"/>
          <w:color w:val="auto"/>
          <w:sz w:val="24"/>
          <w:szCs w:val="24"/>
        </w:rPr>
      </w:pPr>
      <w:bookmarkStart w:id="12" w:name="_Toc519104078"/>
      <w:r w:rsidRPr="001954C5">
        <w:rPr>
          <w:rFonts w:ascii="Times New Roman" w:hAnsi="Times New Roman" w:cs="Times New Roman"/>
          <w:color w:val="auto"/>
          <w:sz w:val="24"/>
          <w:szCs w:val="24"/>
        </w:rPr>
        <w:t>Principios pedagógicos constructivismo</w:t>
      </w:r>
      <w:bookmarkEnd w:id="12"/>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El enfoque constructivismo, en contraste con las teorías anteriores, sitúa al entendimiento en un nivel alto de prioridad, Como el propio nombre sugiere, ve el aprendizaje como una actividad constructiva en la que los alumnos construyen y entienden los eventos, conceptos y procesos, basándose en su propia experiencia y con actividad e interacción con los demás (Sáez, 2012).</w:t>
      </w:r>
    </w:p>
    <w:p w:rsidR="0018633F" w:rsidRPr="00246238" w:rsidRDefault="0018633F" w:rsidP="00246238">
      <w:pPr>
        <w:pStyle w:val="Ttulo1"/>
        <w:numPr>
          <w:ilvl w:val="1"/>
          <w:numId w:val="11"/>
        </w:numPr>
        <w:spacing w:line="360" w:lineRule="auto"/>
        <w:rPr>
          <w:rFonts w:ascii="Times New Roman" w:hAnsi="Times New Roman" w:cs="Times New Roman"/>
          <w:color w:val="auto"/>
          <w:sz w:val="24"/>
          <w:szCs w:val="24"/>
        </w:rPr>
      </w:pPr>
      <w:bookmarkStart w:id="13" w:name="_Toc519104079"/>
      <w:r w:rsidRPr="001954C5">
        <w:rPr>
          <w:rFonts w:ascii="Times New Roman" w:hAnsi="Times New Roman" w:cs="Times New Roman"/>
          <w:color w:val="auto"/>
          <w:sz w:val="24"/>
          <w:szCs w:val="24"/>
        </w:rPr>
        <w:t>Enseñanza – aprendizaje</w:t>
      </w:r>
      <w:bookmarkEnd w:id="13"/>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Las nuevas formas de concebir el conocimiento en una sociedad signada por el auge y desarrollo de la información y las telecomunicaciones, y la incorporación de estos avances al contexte educativo, implican que la estructura organizativa, la infraestructura y la formación docente deben transformarse para afrontar tales avances en la busqueda de mejorar el proceso de enseñanza-aprendizaje (Cabero, 2001).</w:t>
      </w:r>
    </w:p>
    <w:p w:rsidR="003E7C15"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La educación en una sociedad caracterizada por un desarrollo tecnológico avanzado, no deja de sentir el impacto de las TIC. Incorporar las TIC's a la educación se convierte casi en una necesidad, donde la discusión, mas allá de referirse a su incorporación o no, debe orientarse al cómo elevar la calidad del proceso de enseñanza - aprendizaje con las mismas y como integrarlas de manera tal que lo educativo trascienda lo tecnológico</w:t>
      </w:r>
      <w:r w:rsidR="00BC0422">
        <w:rPr>
          <w:rFonts w:ascii="Times New Roman" w:hAnsi="Times New Roman" w:cs="Times New Roman"/>
          <w:sz w:val="24"/>
        </w:rPr>
        <w:t>.</w:t>
      </w:r>
      <w:r>
        <w:rPr>
          <w:rFonts w:ascii="Times New Roman" w:hAnsi="Times New Roman" w:cs="Times New Roman"/>
          <w:sz w:val="24"/>
        </w:rPr>
        <w:t xml:space="preserve"> L</w:t>
      </w:r>
      <w:r w:rsidR="0018633F" w:rsidRPr="0018633F">
        <w:rPr>
          <w:rFonts w:ascii="Times New Roman" w:hAnsi="Times New Roman" w:cs="Times New Roman"/>
          <w:sz w:val="24"/>
        </w:rPr>
        <w:t xml:space="preserve">a enseñanza </w:t>
      </w:r>
      <w:r w:rsidR="0018633F" w:rsidRPr="0018633F">
        <w:rPr>
          <w:rFonts w:ascii="Times New Roman" w:hAnsi="Times New Roman" w:cs="Times New Roman"/>
          <w:sz w:val="24"/>
        </w:rPr>
        <w:lastRenderedPageBreak/>
        <w:t>como práctica social específica supone, por un lado, la institucionalización del que hacer educativo y, por el otro, su sistematización y organización alrededor de procesos intencionales de enseñanza – aprendizaje.</w:t>
      </w:r>
    </w:p>
    <w:p w:rsidR="001954C5" w:rsidRPr="00246238" w:rsidRDefault="0018633F" w:rsidP="00561381">
      <w:pPr>
        <w:pStyle w:val="Ttulo1"/>
        <w:numPr>
          <w:ilvl w:val="1"/>
          <w:numId w:val="11"/>
        </w:numPr>
        <w:spacing w:line="360" w:lineRule="auto"/>
        <w:rPr>
          <w:rFonts w:ascii="Times New Roman" w:hAnsi="Times New Roman" w:cs="Times New Roman"/>
          <w:color w:val="auto"/>
          <w:sz w:val="24"/>
          <w:szCs w:val="24"/>
        </w:rPr>
      </w:pPr>
      <w:bookmarkStart w:id="14" w:name="_Toc519104080"/>
      <w:r w:rsidRPr="001954C5">
        <w:rPr>
          <w:rFonts w:ascii="Times New Roman" w:hAnsi="Times New Roman" w:cs="Times New Roman"/>
          <w:color w:val="auto"/>
          <w:sz w:val="24"/>
          <w:szCs w:val="24"/>
        </w:rPr>
        <w:t>Didáctica</w:t>
      </w:r>
      <w:bookmarkEnd w:id="14"/>
    </w:p>
    <w:p w:rsidR="0018633F" w:rsidRPr="0018633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Es la organización racional y práctica de los recursos y procedimientos del profesor, con el propósito de dirigir el aprendizaje de los alumnos hacia los resultados previstos y deseados. La didáctica procura analizar, integrar y dirigir los efectos prácticos logrados por la combinación armónica de los elementos concurrentes en el proceso enseñanza-aprendizaje, representados por el educando, el profesor, los objetivos, las asignaturas y el método (Serna, 2010).</w:t>
      </w:r>
    </w:p>
    <w:p w:rsidR="00D609F5"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8633F" w:rsidRPr="0018633F">
        <w:rPr>
          <w:rFonts w:ascii="Times New Roman" w:hAnsi="Times New Roman" w:cs="Times New Roman"/>
          <w:sz w:val="24"/>
        </w:rPr>
        <w:t>Su propósito es hacer que los alumnos aprendan la asignatura de la mejor manera posible, al nivel de su capacidad actual, dentro de las condiciones reales en que la enseñanza se desarrolla aprovechando el tiempo, las circunstancias y las posibilidades materiales y culturales.</w:t>
      </w:r>
    </w:p>
    <w:p w:rsidR="006555C4" w:rsidRPr="00246238" w:rsidRDefault="00CD0680" w:rsidP="00246238">
      <w:pPr>
        <w:pStyle w:val="Ttulo2"/>
        <w:numPr>
          <w:ilvl w:val="2"/>
          <w:numId w:val="11"/>
        </w:numPr>
        <w:spacing w:line="360" w:lineRule="auto"/>
        <w:rPr>
          <w:rFonts w:ascii="Times New Roman" w:hAnsi="Times New Roman" w:cs="Times New Roman"/>
          <w:color w:val="auto"/>
          <w:sz w:val="24"/>
          <w:szCs w:val="24"/>
        </w:rPr>
      </w:pPr>
      <w:bookmarkStart w:id="15" w:name="_Toc519104081"/>
      <w:r w:rsidRPr="001954C5">
        <w:rPr>
          <w:rFonts w:ascii="Times New Roman" w:hAnsi="Times New Roman" w:cs="Times New Roman"/>
          <w:color w:val="auto"/>
          <w:sz w:val="24"/>
          <w:szCs w:val="24"/>
        </w:rPr>
        <w:t>Nuevas tecnologias e innovacion en la didáctica</w:t>
      </w:r>
      <w:bookmarkEnd w:id="15"/>
    </w:p>
    <w:p w:rsidR="004D1E4E"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D1E4E" w:rsidRPr="004D1E4E">
        <w:rPr>
          <w:rFonts w:ascii="Times New Roman" w:hAnsi="Times New Roman" w:cs="Times New Roman"/>
          <w:sz w:val="24"/>
        </w:rPr>
        <w:t>Frente a los tradicionales libr</w:t>
      </w:r>
      <w:r w:rsidR="004D1E4E">
        <w:rPr>
          <w:rFonts w:ascii="Times New Roman" w:hAnsi="Times New Roman" w:cs="Times New Roman"/>
          <w:sz w:val="24"/>
        </w:rPr>
        <w:t xml:space="preserve">os, vídeos y juegos, los nuevos </w:t>
      </w:r>
      <w:r w:rsidR="004D1E4E" w:rsidRPr="004D1E4E">
        <w:rPr>
          <w:rFonts w:ascii="Times New Roman" w:hAnsi="Times New Roman" w:cs="Times New Roman"/>
          <w:sz w:val="24"/>
        </w:rPr>
        <w:t>contenidos educativos creados co</w:t>
      </w:r>
      <w:r w:rsidR="004D1E4E">
        <w:rPr>
          <w:rFonts w:ascii="Times New Roman" w:hAnsi="Times New Roman" w:cs="Times New Roman"/>
          <w:sz w:val="24"/>
        </w:rPr>
        <w:t xml:space="preserve">n recursos tecnológicos </w:t>
      </w:r>
      <w:r w:rsidR="004D1E4E" w:rsidRPr="004D1E4E">
        <w:rPr>
          <w:rFonts w:ascii="Times New Roman" w:hAnsi="Times New Roman" w:cs="Times New Roman"/>
          <w:sz w:val="24"/>
        </w:rPr>
        <w:t>permiten presenta</w:t>
      </w:r>
      <w:r w:rsidR="004D1E4E">
        <w:rPr>
          <w:rFonts w:ascii="Times New Roman" w:hAnsi="Times New Roman" w:cs="Times New Roman"/>
          <w:sz w:val="24"/>
        </w:rPr>
        <w:t xml:space="preserve">r la información de otra forma. </w:t>
      </w:r>
      <w:r w:rsidR="004D1E4E" w:rsidRPr="004D1E4E">
        <w:rPr>
          <w:rFonts w:ascii="Times New Roman" w:hAnsi="Times New Roman" w:cs="Times New Roman"/>
          <w:sz w:val="24"/>
        </w:rPr>
        <w:t>Los contenidos se hacen</w:t>
      </w:r>
      <w:r w:rsidR="004D1E4E">
        <w:rPr>
          <w:rFonts w:ascii="Times New Roman" w:hAnsi="Times New Roman" w:cs="Times New Roman"/>
          <w:sz w:val="24"/>
        </w:rPr>
        <w:t xml:space="preserve"> más dinámicos (interactividad) </w:t>
      </w:r>
      <w:r w:rsidR="004D1E4E" w:rsidRPr="004D1E4E">
        <w:rPr>
          <w:rFonts w:ascii="Times New Roman" w:hAnsi="Times New Roman" w:cs="Times New Roman"/>
          <w:sz w:val="24"/>
        </w:rPr>
        <w:t>más atractivos (presentaci</w:t>
      </w:r>
      <w:r w:rsidR="004D1E4E">
        <w:rPr>
          <w:rFonts w:ascii="Times New Roman" w:hAnsi="Times New Roman" w:cs="Times New Roman"/>
          <w:sz w:val="24"/>
        </w:rPr>
        <w:t xml:space="preserve">ón simultánea de texto, sonidos </w:t>
      </w:r>
      <w:r w:rsidR="004D1E4E" w:rsidRPr="004D1E4E">
        <w:rPr>
          <w:rFonts w:ascii="Times New Roman" w:hAnsi="Times New Roman" w:cs="Times New Roman"/>
          <w:sz w:val="24"/>
        </w:rPr>
        <w:t>e imágenes) y más vari</w:t>
      </w:r>
      <w:r w:rsidR="004D1E4E">
        <w:rPr>
          <w:rFonts w:ascii="Times New Roman" w:hAnsi="Times New Roman" w:cs="Times New Roman"/>
          <w:sz w:val="24"/>
        </w:rPr>
        <w:t xml:space="preserve">ados. Estas nuevas prestaciones </w:t>
      </w:r>
      <w:r w:rsidR="004D1E4E" w:rsidRPr="004D1E4E">
        <w:rPr>
          <w:rFonts w:ascii="Times New Roman" w:hAnsi="Times New Roman" w:cs="Times New Roman"/>
          <w:sz w:val="24"/>
        </w:rPr>
        <w:t>pueden facilitar el</w:t>
      </w:r>
      <w:r w:rsidR="004D1E4E">
        <w:rPr>
          <w:rFonts w:ascii="Times New Roman" w:hAnsi="Times New Roman" w:cs="Times New Roman"/>
          <w:sz w:val="24"/>
        </w:rPr>
        <w:t xml:space="preserve"> aprendizaje y permitir mejoras </w:t>
      </w:r>
      <w:r w:rsidR="004D1E4E" w:rsidRPr="004D1E4E">
        <w:rPr>
          <w:rFonts w:ascii="Times New Roman" w:hAnsi="Times New Roman" w:cs="Times New Roman"/>
          <w:sz w:val="24"/>
        </w:rPr>
        <w:t>cognitivas sobre todo de lo</w:t>
      </w:r>
      <w:r w:rsidR="004D1E4E">
        <w:rPr>
          <w:rFonts w:ascii="Times New Roman" w:hAnsi="Times New Roman" w:cs="Times New Roman"/>
          <w:sz w:val="24"/>
        </w:rPr>
        <w:t xml:space="preserve">s alumnos con difi cultades, al </w:t>
      </w:r>
      <w:r w:rsidR="004D1E4E" w:rsidRPr="004D1E4E">
        <w:rPr>
          <w:rFonts w:ascii="Times New Roman" w:hAnsi="Times New Roman" w:cs="Times New Roman"/>
          <w:sz w:val="24"/>
        </w:rPr>
        <w:t xml:space="preserve">aplicar metodologías </w:t>
      </w:r>
      <w:r w:rsidR="004D1E4E">
        <w:rPr>
          <w:rFonts w:ascii="Times New Roman" w:hAnsi="Times New Roman" w:cs="Times New Roman"/>
          <w:sz w:val="24"/>
        </w:rPr>
        <w:t xml:space="preserve">más activas y menos expositivas (Martín, </w:t>
      </w:r>
      <w:r w:rsidR="004D1E4E" w:rsidRPr="004D1E4E">
        <w:rPr>
          <w:rFonts w:ascii="Times New Roman" w:hAnsi="Times New Roman" w:cs="Times New Roman"/>
          <w:sz w:val="24"/>
        </w:rPr>
        <w:t>2005).</w:t>
      </w:r>
    </w:p>
    <w:p w:rsidR="004D1E4E"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D1E4E" w:rsidRPr="004D1E4E">
        <w:rPr>
          <w:rFonts w:ascii="Times New Roman" w:hAnsi="Times New Roman" w:cs="Times New Roman"/>
          <w:sz w:val="24"/>
        </w:rPr>
        <w:t>Las Tecnologías de la I</w:t>
      </w:r>
      <w:r w:rsidR="004D1E4E">
        <w:rPr>
          <w:rFonts w:ascii="Times New Roman" w:hAnsi="Times New Roman" w:cs="Times New Roman"/>
          <w:sz w:val="24"/>
        </w:rPr>
        <w:t xml:space="preserve">nformación y las Comunicaciones </w:t>
      </w:r>
      <w:r w:rsidR="004D1E4E" w:rsidRPr="004D1E4E">
        <w:rPr>
          <w:rFonts w:ascii="Times New Roman" w:hAnsi="Times New Roman" w:cs="Times New Roman"/>
          <w:sz w:val="24"/>
        </w:rPr>
        <w:t>y sobre to</w:t>
      </w:r>
      <w:r w:rsidR="004D1E4E">
        <w:rPr>
          <w:rFonts w:ascii="Times New Roman" w:hAnsi="Times New Roman" w:cs="Times New Roman"/>
          <w:sz w:val="24"/>
        </w:rPr>
        <w:t xml:space="preserve">do Internet han aportado nuevas </w:t>
      </w:r>
      <w:r w:rsidR="004D1E4E" w:rsidRPr="004D1E4E">
        <w:rPr>
          <w:rFonts w:ascii="Times New Roman" w:hAnsi="Times New Roman" w:cs="Times New Roman"/>
          <w:sz w:val="24"/>
        </w:rPr>
        <w:t>herramientas educativas al ser</w:t>
      </w:r>
      <w:r w:rsidR="004D1E4E">
        <w:rPr>
          <w:rFonts w:ascii="Times New Roman" w:hAnsi="Times New Roman" w:cs="Times New Roman"/>
          <w:sz w:val="24"/>
        </w:rPr>
        <w:t xml:space="preserve">vicio de los centros escolares, </w:t>
      </w:r>
      <w:r w:rsidR="004D1E4E" w:rsidRPr="004D1E4E">
        <w:rPr>
          <w:rFonts w:ascii="Times New Roman" w:hAnsi="Times New Roman" w:cs="Times New Roman"/>
          <w:sz w:val="24"/>
        </w:rPr>
        <w:t>de los profesores y</w:t>
      </w:r>
      <w:r w:rsidR="004D1E4E">
        <w:rPr>
          <w:rFonts w:ascii="Times New Roman" w:hAnsi="Times New Roman" w:cs="Times New Roman"/>
          <w:sz w:val="24"/>
        </w:rPr>
        <w:t xml:space="preserve"> de los propios alumnos. Nuevos </w:t>
      </w:r>
      <w:r w:rsidR="004D1E4E" w:rsidRPr="004D1E4E">
        <w:rPr>
          <w:rFonts w:ascii="Times New Roman" w:hAnsi="Times New Roman" w:cs="Times New Roman"/>
          <w:sz w:val="24"/>
        </w:rPr>
        <w:t>instrumentos que han inic</w:t>
      </w:r>
      <w:r w:rsidR="004D1E4E">
        <w:rPr>
          <w:rFonts w:ascii="Times New Roman" w:hAnsi="Times New Roman" w:cs="Times New Roman"/>
          <w:sz w:val="24"/>
        </w:rPr>
        <w:t xml:space="preserve">iado un cambio sustancial en el </w:t>
      </w:r>
      <w:r w:rsidR="004D1E4E" w:rsidRPr="004D1E4E">
        <w:rPr>
          <w:rFonts w:ascii="Times New Roman" w:hAnsi="Times New Roman" w:cs="Times New Roman"/>
          <w:sz w:val="24"/>
        </w:rPr>
        <w:t>entorno educativo.</w:t>
      </w:r>
    </w:p>
    <w:p w:rsidR="004D1E4E"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D1E4E" w:rsidRPr="004D1E4E">
        <w:rPr>
          <w:rFonts w:ascii="Times New Roman" w:hAnsi="Times New Roman" w:cs="Times New Roman"/>
          <w:sz w:val="24"/>
        </w:rPr>
        <w:t>Sin embargo, la creación d</w:t>
      </w:r>
      <w:r w:rsidR="004D1E4E">
        <w:rPr>
          <w:rFonts w:ascii="Times New Roman" w:hAnsi="Times New Roman" w:cs="Times New Roman"/>
          <w:sz w:val="24"/>
        </w:rPr>
        <w:t xml:space="preserve">e contenidos no es tan sencilla </w:t>
      </w:r>
      <w:r w:rsidR="004D1E4E" w:rsidRPr="004D1E4E">
        <w:rPr>
          <w:rFonts w:ascii="Times New Roman" w:hAnsi="Times New Roman" w:cs="Times New Roman"/>
          <w:sz w:val="24"/>
        </w:rPr>
        <w:t>como transponer un li</w:t>
      </w:r>
      <w:r w:rsidR="004D1E4E">
        <w:rPr>
          <w:rFonts w:ascii="Times New Roman" w:hAnsi="Times New Roman" w:cs="Times New Roman"/>
          <w:sz w:val="24"/>
        </w:rPr>
        <w:t>bro a una pantalla, sino que la difi</w:t>
      </w:r>
      <w:r w:rsidR="004D1E4E" w:rsidRPr="004D1E4E">
        <w:rPr>
          <w:rFonts w:ascii="Times New Roman" w:hAnsi="Times New Roman" w:cs="Times New Roman"/>
          <w:sz w:val="24"/>
        </w:rPr>
        <w:t>cultad radica en of</w:t>
      </w:r>
      <w:r w:rsidR="004D1E4E">
        <w:rPr>
          <w:rFonts w:ascii="Times New Roman" w:hAnsi="Times New Roman" w:cs="Times New Roman"/>
          <w:sz w:val="24"/>
        </w:rPr>
        <w:t xml:space="preserve">recer algún valor añadido, como </w:t>
      </w:r>
      <w:r w:rsidR="004D1E4E" w:rsidRPr="004D1E4E">
        <w:rPr>
          <w:rFonts w:ascii="Times New Roman" w:hAnsi="Times New Roman" w:cs="Times New Roman"/>
          <w:sz w:val="24"/>
        </w:rPr>
        <w:t>la posibilidad de interac</w:t>
      </w:r>
      <w:r w:rsidR="004D1E4E">
        <w:rPr>
          <w:rFonts w:ascii="Times New Roman" w:hAnsi="Times New Roman" w:cs="Times New Roman"/>
          <w:sz w:val="24"/>
        </w:rPr>
        <w:t xml:space="preserve">tuar o presentar simulaciones o </w:t>
      </w:r>
      <w:r w:rsidR="004D1E4E" w:rsidRPr="004D1E4E">
        <w:rPr>
          <w:rFonts w:ascii="Times New Roman" w:hAnsi="Times New Roman" w:cs="Times New Roman"/>
          <w:sz w:val="24"/>
        </w:rPr>
        <w:t>realidad virtual o incluso adaptaciones de los materiales</w:t>
      </w:r>
      <w:r w:rsidR="004D1E4E">
        <w:rPr>
          <w:rFonts w:ascii="Times New Roman" w:hAnsi="Times New Roman" w:cs="Times New Roman"/>
          <w:sz w:val="24"/>
        </w:rPr>
        <w:t>.</w:t>
      </w:r>
    </w:p>
    <w:p w:rsidR="00484F40" w:rsidRPr="00246238" w:rsidRDefault="00484F40" w:rsidP="00246238">
      <w:pPr>
        <w:pStyle w:val="Ttulo1"/>
        <w:numPr>
          <w:ilvl w:val="1"/>
          <w:numId w:val="11"/>
        </w:numPr>
        <w:spacing w:line="360" w:lineRule="auto"/>
        <w:rPr>
          <w:rFonts w:ascii="Times New Roman" w:hAnsi="Times New Roman" w:cs="Times New Roman"/>
          <w:color w:val="auto"/>
          <w:sz w:val="24"/>
          <w:szCs w:val="24"/>
        </w:rPr>
      </w:pPr>
      <w:bookmarkStart w:id="16" w:name="_Toc519104082"/>
      <w:r w:rsidRPr="005301B2">
        <w:rPr>
          <w:rFonts w:ascii="Times New Roman" w:hAnsi="Times New Roman" w:cs="Times New Roman"/>
          <w:color w:val="auto"/>
          <w:sz w:val="24"/>
          <w:szCs w:val="24"/>
        </w:rPr>
        <w:lastRenderedPageBreak/>
        <w:t>Aulas Virtuales</w:t>
      </w:r>
      <w:bookmarkEnd w:id="16"/>
    </w:p>
    <w:p w:rsidR="005F5808"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84F40">
        <w:rPr>
          <w:rFonts w:ascii="Times New Roman" w:hAnsi="Times New Roman" w:cs="Times New Roman"/>
          <w:sz w:val="24"/>
        </w:rPr>
        <w:t xml:space="preserve">Con el pasar de los años, cada vez </w:t>
      </w:r>
      <w:r w:rsidR="00C1332B">
        <w:rPr>
          <w:rFonts w:ascii="Times New Roman" w:hAnsi="Times New Roman" w:cs="Times New Roman"/>
          <w:sz w:val="24"/>
        </w:rPr>
        <w:t>las aulas virtuales van tomando mayor relevancia en el ambito social, por lo que ayudan a presentar contenidos</w:t>
      </w:r>
      <w:r w:rsidR="00306D2F">
        <w:rPr>
          <w:rFonts w:ascii="Times New Roman" w:hAnsi="Times New Roman" w:cs="Times New Roman"/>
          <w:sz w:val="24"/>
        </w:rPr>
        <w:t xml:space="preserve"> e incluyen herramientas de comunicación. El objetivo de estas plataformas virtuales es promover el uso de las herramientas y aplicaciones virtuales que funcionan con internet para realizar la tarea de enseñanza – aprendizaje.</w:t>
      </w:r>
    </w:p>
    <w:p w:rsidR="005F5808" w:rsidRPr="00246238" w:rsidRDefault="005F5808" w:rsidP="00246238">
      <w:pPr>
        <w:pStyle w:val="Ttulo2"/>
        <w:numPr>
          <w:ilvl w:val="2"/>
          <w:numId w:val="11"/>
        </w:numPr>
        <w:spacing w:line="360" w:lineRule="auto"/>
        <w:rPr>
          <w:rFonts w:ascii="Times New Roman" w:hAnsi="Times New Roman" w:cs="Times New Roman"/>
          <w:color w:val="auto"/>
          <w:sz w:val="24"/>
          <w:szCs w:val="24"/>
        </w:rPr>
      </w:pPr>
      <w:bookmarkStart w:id="17" w:name="_Toc519104083"/>
      <w:r w:rsidRPr="005301B2">
        <w:rPr>
          <w:rFonts w:ascii="Times New Roman" w:hAnsi="Times New Roman" w:cs="Times New Roman"/>
          <w:color w:val="auto"/>
          <w:sz w:val="24"/>
          <w:szCs w:val="24"/>
        </w:rPr>
        <w:t xml:space="preserve">Aula virtual </w:t>
      </w:r>
      <w:r w:rsidR="00306D2F" w:rsidRPr="005301B2">
        <w:rPr>
          <w:rFonts w:ascii="Times New Roman" w:hAnsi="Times New Roman" w:cs="Times New Roman"/>
          <w:color w:val="auto"/>
          <w:sz w:val="24"/>
          <w:szCs w:val="24"/>
        </w:rPr>
        <w:t>WebCT</w:t>
      </w:r>
      <w:bookmarkEnd w:id="17"/>
    </w:p>
    <w:p w:rsidR="00306D2F" w:rsidRDefault="00246238"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74680">
        <w:rPr>
          <w:rFonts w:ascii="Times New Roman" w:hAnsi="Times New Roman" w:cs="Times New Roman"/>
          <w:sz w:val="24"/>
        </w:rPr>
        <w:t xml:space="preserve">La palabra WebCT se deriva de </w:t>
      </w:r>
      <w:r w:rsidR="00274680" w:rsidRPr="00274680">
        <w:rPr>
          <w:rFonts w:ascii="Times New Roman" w:hAnsi="Times New Roman" w:cs="Times New Roman"/>
          <w:sz w:val="24"/>
        </w:rPr>
        <w:t xml:space="preserve">Web Course Tools, o </w:t>
      </w:r>
      <w:r w:rsidR="00274680">
        <w:rPr>
          <w:rFonts w:ascii="Times New Roman" w:hAnsi="Times New Roman" w:cs="Times New Roman"/>
          <w:sz w:val="24"/>
        </w:rPr>
        <w:t>(</w:t>
      </w:r>
      <w:r w:rsidR="00274680" w:rsidRPr="00274680">
        <w:rPr>
          <w:rFonts w:ascii="Times New Roman" w:hAnsi="Times New Roman" w:cs="Times New Roman"/>
          <w:sz w:val="24"/>
        </w:rPr>
        <w:t>Herramientas para Cursos Web)</w:t>
      </w:r>
      <w:r w:rsidR="00274680">
        <w:rPr>
          <w:rFonts w:ascii="Times New Roman" w:hAnsi="Times New Roman" w:cs="Times New Roman"/>
          <w:sz w:val="24"/>
        </w:rPr>
        <w:t xml:space="preserve"> es una plataforma de aprendizaje virtual online </w:t>
      </w:r>
      <w:r w:rsidR="00306D2F">
        <w:rPr>
          <w:rFonts w:ascii="Times New Roman" w:hAnsi="Times New Roman" w:cs="Times New Roman"/>
          <w:sz w:val="24"/>
        </w:rPr>
        <w:t>Según</w:t>
      </w:r>
      <w:r w:rsidR="00274680">
        <w:rPr>
          <w:rFonts w:ascii="Times New Roman" w:hAnsi="Times New Roman" w:cs="Times New Roman"/>
          <w:sz w:val="24"/>
        </w:rPr>
        <w:t>.</w:t>
      </w:r>
      <w:r w:rsidR="00306D2F">
        <w:rPr>
          <w:rFonts w:ascii="Times New Roman" w:hAnsi="Times New Roman" w:cs="Times New Roman"/>
          <w:sz w:val="24"/>
        </w:rPr>
        <w:t xml:space="preserve"> </w:t>
      </w:r>
      <w:r w:rsidR="00F32E9B">
        <w:rPr>
          <w:rFonts w:ascii="Times New Roman" w:hAnsi="Times New Roman" w:cs="Times New Roman"/>
          <w:sz w:val="24"/>
        </w:rPr>
        <w:t>(</w:t>
      </w:r>
      <w:r w:rsidR="00306D2F" w:rsidRPr="00357BDB">
        <w:rPr>
          <w:rFonts w:ascii="Times New Roman" w:hAnsi="Times New Roman" w:cs="Times New Roman"/>
          <w:sz w:val="24"/>
        </w:rPr>
        <w:t>G</w:t>
      </w:r>
      <w:r w:rsidR="00F32E9B">
        <w:rPr>
          <w:rFonts w:ascii="Times New Roman" w:hAnsi="Times New Roman" w:cs="Times New Roman"/>
          <w:sz w:val="24"/>
        </w:rPr>
        <w:t xml:space="preserve">arcía &amp; Maldonado, </w:t>
      </w:r>
      <w:r w:rsidR="00306D2F">
        <w:rPr>
          <w:rFonts w:ascii="Times New Roman" w:hAnsi="Times New Roman" w:cs="Times New Roman"/>
          <w:sz w:val="24"/>
        </w:rPr>
        <w:t>2005)</w:t>
      </w:r>
    </w:p>
    <w:p w:rsidR="00306D2F" w:rsidRDefault="00306D2F" w:rsidP="00561381">
      <w:pPr>
        <w:spacing w:line="360" w:lineRule="auto"/>
        <w:jc w:val="both"/>
        <w:rPr>
          <w:rFonts w:ascii="Times New Roman" w:hAnsi="Times New Roman" w:cs="Times New Roman"/>
          <w:sz w:val="24"/>
        </w:rPr>
      </w:pPr>
      <w:r>
        <w:rPr>
          <w:rFonts w:ascii="Times New Roman" w:hAnsi="Times New Roman" w:cs="Times New Roman"/>
          <w:sz w:val="24"/>
        </w:rPr>
        <w:t>Afirman:</w:t>
      </w:r>
    </w:p>
    <w:p w:rsidR="00274680" w:rsidRDefault="00EC78F1" w:rsidP="00561381">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306D2F">
        <w:rPr>
          <w:rFonts w:ascii="Times New Roman" w:hAnsi="Times New Roman" w:cs="Times New Roman"/>
          <w:sz w:val="24"/>
        </w:rPr>
        <w:t>WebCT es un sistema para el desarrollo y soporte de cursos virtuales basados en Web que incorporan un conjunto de herramientas para facilitar el aprendizaje, la comunicación y la colaboración, a la vez que permite gestionar de una manera sencilla todas las tareas administrativas del curso. El profesor y diseñador del curso que va a colocar en una plataforma WebCT tiene a su disposición diversas utilidades que le permitirán optar por presentar un curso</w:t>
      </w:r>
      <w:r>
        <w:rPr>
          <w:rFonts w:ascii="Times New Roman" w:hAnsi="Times New Roman" w:cs="Times New Roman"/>
          <w:sz w:val="24"/>
        </w:rPr>
        <w:t xml:space="preserve"> con unos contenidos bien estructurados o optar por clases virtuales interactivas y dinámicas(p.52).</w:t>
      </w:r>
    </w:p>
    <w:p w:rsidR="00274680"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808" w:rsidRPr="005F5808">
        <w:rPr>
          <w:rFonts w:ascii="Times New Roman" w:hAnsi="Times New Roman" w:cs="Times New Roman"/>
          <w:sz w:val="24"/>
        </w:rPr>
        <w:t xml:space="preserve">Webct </w:t>
      </w:r>
      <w:r w:rsidR="005F5808">
        <w:rPr>
          <w:rFonts w:ascii="Times New Roman" w:hAnsi="Times New Roman" w:cs="Times New Roman"/>
          <w:sz w:val="24"/>
        </w:rPr>
        <w:t xml:space="preserve">es el mejor en lo referente a la </w:t>
      </w:r>
      <w:r w:rsidR="005F5808" w:rsidRPr="005F5808">
        <w:rPr>
          <w:rFonts w:ascii="Times New Roman" w:hAnsi="Times New Roman" w:cs="Times New Roman"/>
          <w:sz w:val="24"/>
        </w:rPr>
        <w:t>funcionalidad y a la consistencia</w:t>
      </w:r>
      <w:r w:rsidR="005F5808">
        <w:rPr>
          <w:rFonts w:ascii="Times New Roman" w:hAnsi="Times New Roman" w:cs="Times New Roman"/>
          <w:sz w:val="24"/>
        </w:rPr>
        <w:t xml:space="preserve">, ya que tanto el profesorado como el alumnado </w:t>
      </w:r>
      <w:r w:rsidR="001F079B">
        <w:rPr>
          <w:rFonts w:ascii="Times New Roman" w:hAnsi="Times New Roman" w:cs="Times New Roman"/>
          <w:sz w:val="24"/>
        </w:rPr>
        <w:t xml:space="preserve">cuentan con una serie de recursos mejorando la organización (Castillo, A. &amp; Álvarez, L </w:t>
      </w:r>
      <w:r w:rsidR="001F079B" w:rsidRPr="001F079B">
        <w:rPr>
          <w:rFonts w:ascii="Times New Roman" w:hAnsi="Times New Roman" w:cs="Times New Roman"/>
          <w:sz w:val="24"/>
        </w:rPr>
        <w:t>2017).</w:t>
      </w:r>
    </w:p>
    <w:p w:rsidR="00706AFA" w:rsidRPr="00487B7A" w:rsidRDefault="005F5808" w:rsidP="00487B7A">
      <w:pPr>
        <w:pStyle w:val="Ttulo2"/>
        <w:numPr>
          <w:ilvl w:val="2"/>
          <w:numId w:val="11"/>
        </w:numPr>
        <w:spacing w:line="360" w:lineRule="auto"/>
        <w:rPr>
          <w:rFonts w:ascii="Times New Roman" w:hAnsi="Times New Roman" w:cs="Times New Roman"/>
          <w:color w:val="auto"/>
          <w:sz w:val="24"/>
          <w:szCs w:val="24"/>
        </w:rPr>
      </w:pPr>
      <w:bookmarkStart w:id="18" w:name="_Toc519104084"/>
      <w:r w:rsidRPr="005301B2">
        <w:rPr>
          <w:rFonts w:ascii="Times New Roman" w:hAnsi="Times New Roman" w:cs="Times New Roman"/>
          <w:color w:val="auto"/>
          <w:sz w:val="24"/>
          <w:szCs w:val="24"/>
        </w:rPr>
        <w:t xml:space="preserve">Plataforma virtual de enseñanza: </w:t>
      </w:r>
      <w:r w:rsidR="001359E9" w:rsidRPr="005301B2">
        <w:rPr>
          <w:rFonts w:ascii="Times New Roman" w:hAnsi="Times New Roman" w:cs="Times New Roman"/>
          <w:color w:val="auto"/>
          <w:sz w:val="24"/>
          <w:szCs w:val="24"/>
        </w:rPr>
        <w:t>Moodle</w:t>
      </w:r>
      <w:bookmarkEnd w:id="18"/>
    </w:p>
    <w:p w:rsidR="00357BDB"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C78F1" w:rsidRPr="00EC78F1">
        <w:rPr>
          <w:rFonts w:ascii="Times New Roman" w:hAnsi="Times New Roman" w:cs="Times New Roman"/>
          <w:sz w:val="24"/>
        </w:rPr>
        <w:t>La palabra Moodle originalmente es un acrónimo de Modular Object-Oriented Dynamic Learning Environment (Entorno de Aprendizaje Dinámico Orientado a Objetos y Modular).</w:t>
      </w:r>
      <w:r w:rsidR="00357BDB">
        <w:rPr>
          <w:rFonts w:ascii="Times New Roman" w:hAnsi="Times New Roman" w:cs="Times New Roman"/>
          <w:sz w:val="24"/>
        </w:rPr>
        <w:t xml:space="preserve"> </w:t>
      </w:r>
      <w:r w:rsidR="00EC78F1">
        <w:rPr>
          <w:rFonts w:ascii="Times New Roman" w:hAnsi="Times New Roman" w:cs="Times New Roman"/>
          <w:sz w:val="24"/>
        </w:rPr>
        <w:t xml:space="preserve">Esta plataforma </w:t>
      </w:r>
      <w:r w:rsidR="00357BDB">
        <w:rPr>
          <w:rFonts w:ascii="Times New Roman" w:hAnsi="Times New Roman" w:cs="Times New Roman"/>
          <w:sz w:val="24"/>
        </w:rPr>
        <w:t xml:space="preserve">cuenta con una interfaz sencilla pero eficiente con la opción de enviar mensajes entre sus participantes según. </w:t>
      </w:r>
      <w:r w:rsidR="00F32E9B">
        <w:rPr>
          <w:rFonts w:ascii="Times New Roman" w:hAnsi="Times New Roman" w:cs="Times New Roman"/>
          <w:sz w:val="24"/>
        </w:rPr>
        <w:t>(</w:t>
      </w:r>
      <w:r w:rsidR="00357BDB" w:rsidRPr="00357BDB">
        <w:rPr>
          <w:rFonts w:ascii="Times New Roman" w:hAnsi="Times New Roman" w:cs="Times New Roman"/>
          <w:sz w:val="24"/>
        </w:rPr>
        <w:t>G</w:t>
      </w:r>
      <w:r w:rsidR="00F32E9B">
        <w:rPr>
          <w:rFonts w:ascii="Times New Roman" w:hAnsi="Times New Roman" w:cs="Times New Roman"/>
          <w:sz w:val="24"/>
        </w:rPr>
        <w:t xml:space="preserve">arcía &amp; Maldonado, </w:t>
      </w:r>
      <w:r w:rsidR="00357BDB">
        <w:rPr>
          <w:rFonts w:ascii="Times New Roman" w:hAnsi="Times New Roman" w:cs="Times New Roman"/>
          <w:sz w:val="24"/>
        </w:rPr>
        <w:t>2005)</w:t>
      </w:r>
    </w:p>
    <w:p w:rsidR="00357BDB" w:rsidRDefault="00357BDB" w:rsidP="00561381">
      <w:pPr>
        <w:spacing w:line="360" w:lineRule="auto"/>
        <w:jc w:val="both"/>
        <w:rPr>
          <w:rFonts w:ascii="Times New Roman" w:hAnsi="Times New Roman" w:cs="Times New Roman"/>
          <w:sz w:val="24"/>
        </w:rPr>
      </w:pPr>
      <w:r>
        <w:rPr>
          <w:rFonts w:ascii="Times New Roman" w:hAnsi="Times New Roman" w:cs="Times New Roman"/>
          <w:sz w:val="24"/>
        </w:rPr>
        <w:t>Afirman:</w:t>
      </w:r>
    </w:p>
    <w:p w:rsidR="00357BDB" w:rsidRDefault="00C1332B" w:rsidP="00561381">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357BDB">
        <w:rPr>
          <w:rFonts w:ascii="Times New Roman" w:hAnsi="Times New Roman" w:cs="Times New Roman"/>
          <w:sz w:val="24"/>
        </w:rPr>
        <w:t xml:space="preserve">Moodle  es una plataforma  para el  desarrollo  de cursos en Internet  que se ha popularizado enormemente debido a su facilidad de uso y a que es de código abierto, y por lo tanto gratutita. No requiere conocimientos especiales de informática ni para diseñar cursos en ella ni para instalar, con un nivel medio de informática podemos </w:t>
      </w:r>
      <w:r w:rsidR="00357BDB">
        <w:rPr>
          <w:rFonts w:ascii="Times New Roman" w:hAnsi="Times New Roman" w:cs="Times New Roman"/>
          <w:sz w:val="24"/>
        </w:rPr>
        <w:lastRenderedPageBreak/>
        <w:t>montarla en el aula o en la intranet de nuestro centro y ponerla a disposición de la comunidad educativa</w:t>
      </w:r>
      <w:r w:rsidR="00EC78F1">
        <w:rPr>
          <w:rFonts w:ascii="Times New Roman" w:hAnsi="Times New Roman" w:cs="Times New Roman"/>
          <w:sz w:val="24"/>
        </w:rPr>
        <w:t xml:space="preserve"> (p</w:t>
      </w:r>
      <w:r w:rsidR="00357BDB">
        <w:rPr>
          <w:rFonts w:ascii="Times New Roman" w:hAnsi="Times New Roman" w:cs="Times New Roman"/>
          <w:sz w:val="24"/>
        </w:rPr>
        <w:t>.</w:t>
      </w:r>
      <w:r w:rsidR="00EC78F1">
        <w:rPr>
          <w:rFonts w:ascii="Times New Roman" w:hAnsi="Times New Roman" w:cs="Times New Roman"/>
          <w:sz w:val="24"/>
        </w:rPr>
        <w:t>57).</w:t>
      </w:r>
    </w:p>
    <w:p w:rsidR="001F079B"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2566A" w:rsidRPr="0022566A">
        <w:rPr>
          <w:rFonts w:ascii="Times New Roman" w:hAnsi="Times New Roman" w:cs="Times New Roman"/>
          <w:sz w:val="24"/>
        </w:rPr>
        <w:t>Es una herramienta de software libre y grat</w:t>
      </w:r>
      <w:r w:rsidR="0022566A">
        <w:rPr>
          <w:rFonts w:ascii="Times New Roman" w:hAnsi="Times New Roman" w:cs="Times New Roman"/>
          <w:sz w:val="24"/>
        </w:rPr>
        <w:t xml:space="preserve">is. Además se retroalimenta del </w:t>
      </w:r>
      <w:r w:rsidR="0022566A" w:rsidRPr="0022566A">
        <w:rPr>
          <w:rFonts w:ascii="Times New Roman" w:hAnsi="Times New Roman" w:cs="Times New Roman"/>
          <w:sz w:val="24"/>
        </w:rPr>
        <w:t>trabajo realizado por múltiples instituciones y partici</w:t>
      </w:r>
      <w:r w:rsidR="0022566A">
        <w:rPr>
          <w:rFonts w:ascii="Times New Roman" w:hAnsi="Times New Roman" w:cs="Times New Roman"/>
          <w:sz w:val="24"/>
        </w:rPr>
        <w:t xml:space="preserve">pantes que colaboran en red, lo </w:t>
      </w:r>
      <w:r w:rsidR="0022566A" w:rsidRPr="0022566A">
        <w:rPr>
          <w:rFonts w:ascii="Times New Roman" w:hAnsi="Times New Roman" w:cs="Times New Roman"/>
          <w:sz w:val="24"/>
        </w:rPr>
        <w:t>cual nos permite acceder libremente e incorporar a nuest</w:t>
      </w:r>
      <w:r w:rsidR="0022566A">
        <w:rPr>
          <w:rFonts w:ascii="Times New Roman" w:hAnsi="Times New Roman" w:cs="Times New Roman"/>
          <w:sz w:val="24"/>
        </w:rPr>
        <w:t xml:space="preserve">ra asignatura múltiples módulos </w:t>
      </w:r>
      <w:r w:rsidR="0022566A" w:rsidRPr="0022566A">
        <w:rPr>
          <w:rFonts w:ascii="Times New Roman" w:hAnsi="Times New Roman" w:cs="Times New Roman"/>
          <w:sz w:val="24"/>
        </w:rPr>
        <w:t>y recursos creados por otros usuarios.</w:t>
      </w:r>
      <w:r w:rsidR="0022566A">
        <w:rPr>
          <w:rFonts w:ascii="Times New Roman" w:hAnsi="Times New Roman" w:cs="Times New Roman"/>
          <w:sz w:val="24"/>
        </w:rPr>
        <w:t xml:space="preserve"> (Ros Martínez, </w:t>
      </w:r>
      <w:r w:rsidR="0022566A" w:rsidRPr="0022566A">
        <w:rPr>
          <w:rFonts w:ascii="Times New Roman" w:hAnsi="Times New Roman" w:cs="Times New Roman"/>
          <w:sz w:val="24"/>
        </w:rPr>
        <w:t>2008)</w:t>
      </w:r>
    </w:p>
    <w:p w:rsidR="00873D55" w:rsidRPr="00487B7A" w:rsidRDefault="001F079B" w:rsidP="00487B7A">
      <w:pPr>
        <w:pStyle w:val="Ttulo1"/>
        <w:numPr>
          <w:ilvl w:val="1"/>
          <w:numId w:val="11"/>
        </w:numPr>
        <w:spacing w:line="360" w:lineRule="auto"/>
        <w:rPr>
          <w:rFonts w:ascii="Times New Roman" w:hAnsi="Times New Roman" w:cs="Times New Roman"/>
          <w:color w:val="auto"/>
          <w:sz w:val="24"/>
          <w:szCs w:val="24"/>
        </w:rPr>
      </w:pPr>
      <w:bookmarkStart w:id="19" w:name="_Toc519104085"/>
      <w:r w:rsidRPr="005301B2">
        <w:rPr>
          <w:rFonts w:ascii="Times New Roman" w:hAnsi="Times New Roman" w:cs="Times New Roman"/>
          <w:color w:val="auto"/>
          <w:sz w:val="24"/>
          <w:szCs w:val="24"/>
        </w:rPr>
        <w:t>Aplicaciones móviles</w:t>
      </w:r>
      <w:bookmarkEnd w:id="19"/>
    </w:p>
    <w:p w:rsidR="00112D03"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12D03">
        <w:rPr>
          <w:rFonts w:ascii="Times New Roman" w:hAnsi="Times New Roman" w:cs="Times New Roman"/>
          <w:sz w:val="24"/>
        </w:rPr>
        <w:t xml:space="preserve">Las aplicaciones móviles, tambien llamadas en la actualidad </w:t>
      </w:r>
      <w:r w:rsidR="00F32E9B">
        <w:rPr>
          <w:rFonts w:ascii="Times New Roman" w:hAnsi="Times New Roman" w:cs="Times New Roman"/>
          <w:sz w:val="24"/>
        </w:rPr>
        <w:t xml:space="preserve">(app) según (Enriquez, J. &amp; Casas, S. </w:t>
      </w:r>
      <w:r w:rsidR="00873D55" w:rsidRPr="00873D55">
        <w:rPr>
          <w:rFonts w:ascii="Times New Roman" w:hAnsi="Times New Roman" w:cs="Times New Roman"/>
          <w:sz w:val="24"/>
        </w:rPr>
        <w:t>2014)</w:t>
      </w:r>
    </w:p>
    <w:p w:rsidR="00873D55" w:rsidRDefault="00873D55" w:rsidP="00561381">
      <w:pPr>
        <w:spacing w:line="360" w:lineRule="auto"/>
        <w:jc w:val="both"/>
        <w:rPr>
          <w:rFonts w:ascii="Times New Roman" w:hAnsi="Times New Roman" w:cs="Times New Roman"/>
          <w:sz w:val="24"/>
        </w:rPr>
      </w:pPr>
      <w:r>
        <w:rPr>
          <w:rFonts w:ascii="Times New Roman" w:hAnsi="Times New Roman" w:cs="Times New Roman"/>
          <w:sz w:val="24"/>
        </w:rPr>
        <w:t>Afirman:</w:t>
      </w:r>
    </w:p>
    <w:p w:rsidR="00706AFA" w:rsidRDefault="00873D55" w:rsidP="00561381">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112D03" w:rsidRPr="00112D03">
        <w:rPr>
          <w:rFonts w:ascii="Times New Roman" w:hAnsi="Times New Roman" w:cs="Times New Roman"/>
          <w:sz w:val="24"/>
        </w:rPr>
        <w:t>Las tecnologías móviles y su continuo avance están prop</w:t>
      </w:r>
      <w:r w:rsidR="00112D03">
        <w:rPr>
          <w:rFonts w:ascii="Times New Roman" w:hAnsi="Times New Roman" w:cs="Times New Roman"/>
          <w:sz w:val="24"/>
        </w:rPr>
        <w:t xml:space="preserve">iciando una nueva generación de </w:t>
      </w:r>
      <w:r w:rsidR="00112D03" w:rsidRPr="00112D03">
        <w:rPr>
          <w:rFonts w:ascii="Times New Roman" w:hAnsi="Times New Roman" w:cs="Times New Roman"/>
          <w:sz w:val="24"/>
        </w:rPr>
        <w:t>aplicaciones, estas son las denominadas “aplicaciones móviles”. S</w:t>
      </w:r>
      <w:r w:rsidR="00112D03">
        <w:rPr>
          <w:rFonts w:ascii="Times New Roman" w:hAnsi="Times New Roman" w:cs="Times New Roman"/>
          <w:sz w:val="24"/>
        </w:rPr>
        <w:t xml:space="preserve">e considera aplicación móvil, a </w:t>
      </w:r>
      <w:r w:rsidR="00112D03" w:rsidRPr="00112D03">
        <w:rPr>
          <w:rFonts w:ascii="Times New Roman" w:hAnsi="Times New Roman" w:cs="Times New Roman"/>
          <w:sz w:val="24"/>
        </w:rPr>
        <w:t>aquel software desarrollado para dispositivos móviles. Móvil s</w:t>
      </w:r>
      <w:r w:rsidR="00112D03">
        <w:rPr>
          <w:rFonts w:ascii="Times New Roman" w:hAnsi="Times New Roman" w:cs="Times New Roman"/>
          <w:sz w:val="24"/>
        </w:rPr>
        <w:t xml:space="preserve">e refiere a poder acceder desde </w:t>
      </w:r>
      <w:r w:rsidR="00112D03" w:rsidRPr="00112D03">
        <w:rPr>
          <w:rFonts w:ascii="Times New Roman" w:hAnsi="Times New Roman" w:cs="Times New Roman"/>
          <w:sz w:val="24"/>
        </w:rPr>
        <w:t>cualquier lugar y momento a los datos</w:t>
      </w:r>
      <w:r>
        <w:rPr>
          <w:rFonts w:ascii="Times New Roman" w:hAnsi="Times New Roman" w:cs="Times New Roman"/>
          <w:sz w:val="24"/>
        </w:rPr>
        <w:t xml:space="preserve"> (p.35).</w:t>
      </w:r>
    </w:p>
    <w:p w:rsidR="00243161"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73D55">
        <w:rPr>
          <w:rFonts w:ascii="Times New Roman" w:hAnsi="Times New Roman" w:cs="Times New Roman"/>
          <w:sz w:val="24"/>
        </w:rPr>
        <w:t xml:space="preserve">Las aplicaciones móviles se pueden desarrollar </w:t>
      </w:r>
      <w:r w:rsidR="00243161">
        <w:rPr>
          <w:rFonts w:ascii="Times New Roman" w:hAnsi="Times New Roman" w:cs="Times New Roman"/>
          <w:sz w:val="24"/>
        </w:rPr>
        <w:t>para</w:t>
      </w:r>
      <w:r w:rsidR="00873D55">
        <w:rPr>
          <w:rFonts w:ascii="Times New Roman" w:hAnsi="Times New Roman" w:cs="Times New Roman"/>
          <w:sz w:val="24"/>
        </w:rPr>
        <w:t xml:space="preserve"> diferentes </w:t>
      </w:r>
      <w:r w:rsidR="00243161">
        <w:rPr>
          <w:rFonts w:ascii="Times New Roman" w:hAnsi="Times New Roman" w:cs="Times New Roman"/>
          <w:sz w:val="24"/>
        </w:rPr>
        <w:t>sistemas operativos</w:t>
      </w:r>
      <w:r w:rsidR="00243161" w:rsidRPr="00243161">
        <w:t xml:space="preserve"> </w:t>
      </w:r>
      <w:r w:rsidR="00243161">
        <w:rPr>
          <w:rFonts w:ascii="Times New Roman" w:hAnsi="Times New Roman" w:cs="Times New Roman"/>
          <w:sz w:val="24"/>
        </w:rPr>
        <w:t>Windows, MacOS o Android.</w:t>
      </w:r>
    </w:p>
    <w:p w:rsidR="00F945B8" w:rsidRPr="000E19AB" w:rsidRDefault="00243161" w:rsidP="000E19AB">
      <w:pPr>
        <w:pStyle w:val="Ttulo2"/>
        <w:numPr>
          <w:ilvl w:val="2"/>
          <w:numId w:val="11"/>
        </w:numPr>
        <w:spacing w:line="360" w:lineRule="auto"/>
        <w:rPr>
          <w:rFonts w:ascii="Times New Roman" w:hAnsi="Times New Roman" w:cs="Times New Roman"/>
          <w:color w:val="auto"/>
          <w:sz w:val="24"/>
          <w:szCs w:val="24"/>
        </w:rPr>
      </w:pPr>
      <w:bookmarkStart w:id="20" w:name="_Toc519104086"/>
      <w:r w:rsidRPr="005301B2">
        <w:rPr>
          <w:rFonts w:ascii="Times New Roman" w:hAnsi="Times New Roman" w:cs="Times New Roman"/>
          <w:color w:val="auto"/>
          <w:sz w:val="24"/>
          <w:szCs w:val="24"/>
        </w:rPr>
        <w:t>Contexto móvil</w:t>
      </w:r>
      <w:bookmarkEnd w:id="20"/>
    </w:p>
    <w:p w:rsidR="00F945B8"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945B8">
        <w:rPr>
          <w:rFonts w:ascii="Times New Roman" w:hAnsi="Times New Roman" w:cs="Times New Roman"/>
          <w:sz w:val="24"/>
        </w:rPr>
        <w:t>Es necesario tener presente que contexto va tener la aplicación móvil para saber en que nos vamos a enfocar.</w:t>
      </w:r>
    </w:p>
    <w:p w:rsidR="00F945B8" w:rsidRDefault="00F945B8" w:rsidP="00487B7A">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00243161" w:rsidRPr="00243161">
        <w:rPr>
          <w:rFonts w:ascii="Times New Roman" w:hAnsi="Times New Roman" w:cs="Times New Roman"/>
          <w:sz w:val="24"/>
        </w:rPr>
        <w:t>Los dispositivos junto con las aplicaciones móviles son utilizad</w:t>
      </w:r>
      <w:r w:rsidR="00243161">
        <w:rPr>
          <w:rFonts w:ascii="Times New Roman" w:hAnsi="Times New Roman" w:cs="Times New Roman"/>
          <w:sz w:val="24"/>
        </w:rPr>
        <w:t xml:space="preserve">os en un cierto contexto, donde </w:t>
      </w:r>
      <w:r w:rsidR="00243161" w:rsidRPr="00243161">
        <w:rPr>
          <w:rFonts w:ascii="Times New Roman" w:hAnsi="Times New Roman" w:cs="Times New Roman"/>
          <w:sz w:val="24"/>
        </w:rPr>
        <w:t>las características del mismo cambian continuamente. Al utilizarlos, los usuarios van a tener ciertas</w:t>
      </w:r>
      <w:r w:rsidR="00243161">
        <w:rPr>
          <w:rFonts w:ascii="Times New Roman" w:hAnsi="Times New Roman" w:cs="Times New Roman"/>
          <w:sz w:val="24"/>
        </w:rPr>
        <w:t xml:space="preserve"> </w:t>
      </w:r>
      <w:r w:rsidR="00243161" w:rsidRPr="00243161">
        <w:rPr>
          <w:rFonts w:ascii="Times New Roman" w:hAnsi="Times New Roman" w:cs="Times New Roman"/>
          <w:sz w:val="24"/>
        </w:rPr>
        <w:t>particularidades, tendrán diferentes objetivos, realizarán diferentes ta</w:t>
      </w:r>
      <w:r w:rsidR="00243161">
        <w:rPr>
          <w:rFonts w:ascii="Times New Roman" w:hAnsi="Times New Roman" w:cs="Times New Roman"/>
          <w:sz w:val="24"/>
        </w:rPr>
        <w:t xml:space="preserve">reas; también se manipularán en </w:t>
      </w:r>
      <w:r w:rsidR="00243161" w:rsidRPr="00243161">
        <w:rPr>
          <w:rFonts w:ascii="Times New Roman" w:hAnsi="Times New Roman" w:cs="Times New Roman"/>
          <w:sz w:val="24"/>
        </w:rPr>
        <w:t xml:space="preserve">diferentes entornos físicos y sociales. Todos estos factores y otros, </w:t>
      </w:r>
      <w:r w:rsidR="00243161">
        <w:rPr>
          <w:rFonts w:ascii="Times New Roman" w:hAnsi="Times New Roman" w:cs="Times New Roman"/>
          <w:sz w:val="24"/>
        </w:rPr>
        <w:t xml:space="preserve">relacionados al contexto móvil, </w:t>
      </w:r>
      <w:r w:rsidR="00243161" w:rsidRPr="00243161">
        <w:rPr>
          <w:rFonts w:ascii="Times New Roman" w:hAnsi="Times New Roman" w:cs="Times New Roman"/>
          <w:sz w:val="24"/>
        </w:rPr>
        <w:t>influyen en la</w:t>
      </w:r>
      <w:r>
        <w:rPr>
          <w:rFonts w:ascii="Times New Roman" w:hAnsi="Times New Roman" w:cs="Times New Roman"/>
          <w:sz w:val="24"/>
        </w:rPr>
        <w:t xml:space="preserve"> forma de uso de una aplicación (Enriquez, &amp; Casas, </w:t>
      </w:r>
      <w:r w:rsidRPr="00F945B8">
        <w:rPr>
          <w:rFonts w:ascii="Times New Roman" w:hAnsi="Times New Roman" w:cs="Times New Roman"/>
          <w:sz w:val="24"/>
        </w:rPr>
        <w:t>2014</w:t>
      </w:r>
      <w:r>
        <w:rPr>
          <w:rFonts w:ascii="Times New Roman" w:hAnsi="Times New Roman" w:cs="Times New Roman"/>
          <w:sz w:val="24"/>
        </w:rPr>
        <w:t>, p.37</w:t>
      </w:r>
      <w:r w:rsidRPr="00F945B8">
        <w:rPr>
          <w:rFonts w:ascii="Times New Roman" w:hAnsi="Times New Roman" w:cs="Times New Roman"/>
          <w:sz w:val="24"/>
        </w:rPr>
        <w:t>)</w:t>
      </w:r>
      <w:r>
        <w:rPr>
          <w:rFonts w:ascii="Times New Roman" w:hAnsi="Times New Roman" w:cs="Times New Roman"/>
          <w:sz w:val="24"/>
        </w:rPr>
        <w:t>.</w:t>
      </w:r>
    </w:p>
    <w:p w:rsidR="00E7782B" w:rsidRPr="000E19AB" w:rsidRDefault="00F945B8" w:rsidP="000E19AB">
      <w:pPr>
        <w:pStyle w:val="Ttulo2"/>
        <w:numPr>
          <w:ilvl w:val="2"/>
          <w:numId w:val="11"/>
        </w:numPr>
        <w:spacing w:line="360" w:lineRule="auto"/>
        <w:rPr>
          <w:rFonts w:ascii="Times New Roman" w:hAnsi="Times New Roman" w:cs="Times New Roman"/>
          <w:color w:val="auto"/>
          <w:sz w:val="24"/>
          <w:szCs w:val="24"/>
        </w:rPr>
      </w:pPr>
      <w:bookmarkStart w:id="21" w:name="_Toc519104087"/>
      <w:r w:rsidRPr="005301B2">
        <w:rPr>
          <w:rFonts w:ascii="Times New Roman" w:hAnsi="Times New Roman" w:cs="Times New Roman"/>
          <w:color w:val="auto"/>
          <w:sz w:val="24"/>
          <w:szCs w:val="24"/>
        </w:rPr>
        <w:t>Usabilidad en aplicaciones móviles</w:t>
      </w:r>
      <w:bookmarkEnd w:id="21"/>
    </w:p>
    <w:p w:rsidR="00F51711"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7782B" w:rsidRPr="00E7782B">
        <w:rPr>
          <w:rFonts w:ascii="Times New Roman" w:hAnsi="Times New Roman" w:cs="Times New Roman"/>
          <w:sz w:val="24"/>
        </w:rPr>
        <w:t>La usabilidad en general tiene que ver con la for</w:t>
      </w:r>
      <w:r w:rsidR="00E7782B">
        <w:rPr>
          <w:rFonts w:ascii="Times New Roman" w:hAnsi="Times New Roman" w:cs="Times New Roman"/>
          <w:sz w:val="24"/>
        </w:rPr>
        <w:t xml:space="preserve">ma en que se usa algún elemento </w:t>
      </w:r>
      <w:r w:rsidR="00E7782B" w:rsidRPr="00E7782B">
        <w:rPr>
          <w:rFonts w:ascii="Times New Roman" w:hAnsi="Times New Roman" w:cs="Times New Roman"/>
          <w:sz w:val="24"/>
        </w:rPr>
        <w:t>(herramienta, dispositivo electrónico, etc.), es la facilidad con que se usa y si permite hacer lo que se</w:t>
      </w:r>
      <w:r w:rsidR="00E7782B">
        <w:rPr>
          <w:rFonts w:ascii="Times New Roman" w:hAnsi="Times New Roman" w:cs="Times New Roman"/>
          <w:sz w:val="24"/>
        </w:rPr>
        <w:t xml:space="preserve"> </w:t>
      </w:r>
      <w:r w:rsidR="00E7782B" w:rsidRPr="00E7782B">
        <w:rPr>
          <w:rFonts w:ascii="Times New Roman" w:hAnsi="Times New Roman" w:cs="Times New Roman"/>
          <w:sz w:val="24"/>
        </w:rPr>
        <w:t>necesita. Particularmente la usabilidad de una aplicación de software se</w:t>
      </w:r>
      <w:r w:rsidR="00E7782B">
        <w:rPr>
          <w:rFonts w:ascii="Times New Roman" w:hAnsi="Times New Roman" w:cs="Times New Roman"/>
          <w:sz w:val="24"/>
        </w:rPr>
        <w:t xml:space="preserve"> refiere a la </w:t>
      </w:r>
      <w:r w:rsidR="00E7782B">
        <w:rPr>
          <w:rFonts w:ascii="Times New Roman" w:hAnsi="Times New Roman" w:cs="Times New Roman"/>
          <w:sz w:val="24"/>
        </w:rPr>
        <w:lastRenderedPageBreak/>
        <w:t xml:space="preserve">facilidad con que </w:t>
      </w:r>
      <w:r w:rsidR="00E7782B" w:rsidRPr="00E7782B">
        <w:rPr>
          <w:rFonts w:ascii="Times New Roman" w:hAnsi="Times New Roman" w:cs="Times New Roman"/>
          <w:sz w:val="24"/>
        </w:rPr>
        <w:t>los usuarios pueden utilizar la misma para alcanzar un objetivo concreto</w:t>
      </w:r>
      <w:r w:rsidR="00F51711">
        <w:rPr>
          <w:rFonts w:ascii="Times New Roman" w:hAnsi="Times New Roman" w:cs="Times New Roman"/>
          <w:sz w:val="24"/>
        </w:rPr>
        <w:t xml:space="preserve"> (Enriquez, &amp; Casas, 2014</w:t>
      </w:r>
      <w:r w:rsidR="00F51711" w:rsidRPr="00F51711">
        <w:rPr>
          <w:rFonts w:ascii="Times New Roman" w:hAnsi="Times New Roman" w:cs="Times New Roman"/>
          <w:sz w:val="24"/>
        </w:rPr>
        <w:t>).</w:t>
      </w:r>
    </w:p>
    <w:p w:rsidR="00714E8C" w:rsidRPr="000E19AB" w:rsidRDefault="00F51711" w:rsidP="000E19AB">
      <w:pPr>
        <w:pStyle w:val="Ttulo2"/>
        <w:numPr>
          <w:ilvl w:val="2"/>
          <w:numId w:val="11"/>
        </w:numPr>
        <w:spacing w:line="360" w:lineRule="auto"/>
        <w:rPr>
          <w:rFonts w:ascii="Times New Roman" w:hAnsi="Times New Roman" w:cs="Times New Roman"/>
          <w:color w:val="auto"/>
          <w:sz w:val="24"/>
          <w:szCs w:val="24"/>
        </w:rPr>
      </w:pPr>
      <w:bookmarkStart w:id="22" w:name="_Toc519104088"/>
      <w:r w:rsidRPr="005301B2">
        <w:rPr>
          <w:rFonts w:ascii="Times New Roman" w:hAnsi="Times New Roman" w:cs="Times New Roman"/>
          <w:color w:val="auto"/>
          <w:sz w:val="24"/>
          <w:szCs w:val="24"/>
        </w:rPr>
        <w:t>Normas de usabilidad de las TIC</w:t>
      </w:r>
      <w:bookmarkEnd w:id="22"/>
    </w:p>
    <w:p w:rsidR="00F51711"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14E8C" w:rsidRPr="00714E8C">
        <w:rPr>
          <w:rFonts w:ascii="Times New Roman" w:hAnsi="Times New Roman" w:cs="Times New Roman"/>
          <w:sz w:val="24"/>
        </w:rPr>
        <w:t>La usabilidad de TIC, es un aspecto que hace refere</w:t>
      </w:r>
      <w:r w:rsidR="00714E8C">
        <w:rPr>
          <w:rFonts w:ascii="Times New Roman" w:hAnsi="Times New Roman" w:cs="Times New Roman"/>
          <w:sz w:val="24"/>
        </w:rPr>
        <w:t xml:space="preserve">ncia al uso accesible y tipo de </w:t>
      </w:r>
      <w:r w:rsidR="00714E8C" w:rsidRPr="00714E8C">
        <w:rPr>
          <w:rFonts w:ascii="Times New Roman" w:hAnsi="Times New Roman" w:cs="Times New Roman"/>
          <w:sz w:val="24"/>
        </w:rPr>
        <w:t>experiencia de uso cuando existe interacción entre siste</w:t>
      </w:r>
      <w:r w:rsidR="00714E8C">
        <w:rPr>
          <w:rFonts w:ascii="Times New Roman" w:hAnsi="Times New Roman" w:cs="Times New Roman"/>
          <w:sz w:val="24"/>
        </w:rPr>
        <w:t xml:space="preserve">mas o dispositivos tecnológicos </w:t>
      </w:r>
      <w:r w:rsidR="00714E8C" w:rsidRPr="00714E8C">
        <w:rPr>
          <w:rFonts w:ascii="Times New Roman" w:hAnsi="Times New Roman" w:cs="Times New Roman"/>
          <w:sz w:val="24"/>
        </w:rPr>
        <w:t xml:space="preserve">con el </w:t>
      </w:r>
      <w:r w:rsidR="00714E8C">
        <w:rPr>
          <w:rFonts w:ascii="Times New Roman" w:hAnsi="Times New Roman" w:cs="Times New Roman"/>
          <w:sz w:val="24"/>
        </w:rPr>
        <w:t xml:space="preserve">hombre. </w:t>
      </w:r>
      <w:r w:rsidR="00281667">
        <w:rPr>
          <w:rFonts w:ascii="Times New Roman" w:hAnsi="Times New Roman" w:cs="Times New Roman"/>
          <w:sz w:val="24"/>
        </w:rPr>
        <w:t xml:space="preserve">Según. </w:t>
      </w:r>
      <w:r w:rsidR="00714E8C">
        <w:rPr>
          <w:rFonts w:ascii="Times New Roman" w:hAnsi="Times New Roman" w:cs="Times New Roman"/>
          <w:sz w:val="24"/>
        </w:rPr>
        <w:t>Colorado, B. &amp; Edel, R. (2012)</w:t>
      </w:r>
    </w:p>
    <w:p w:rsidR="00714E8C" w:rsidRDefault="00714E8C" w:rsidP="00561381">
      <w:pPr>
        <w:spacing w:line="360" w:lineRule="auto"/>
        <w:jc w:val="both"/>
        <w:rPr>
          <w:rFonts w:ascii="Times New Roman" w:hAnsi="Times New Roman" w:cs="Times New Roman"/>
          <w:sz w:val="24"/>
        </w:rPr>
      </w:pPr>
      <w:r>
        <w:rPr>
          <w:rFonts w:ascii="Times New Roman" w:hAnsi="Times New Roman" w:cs="Times New Roman"/>
          <w:sz w:val="24"/>
        </w:rPr>
        <w:t xml:space="preserve">Afirman: </w:t>
      </w:r>
    </w:p>
    <w:p w:rsidR="00281667" w:rsidRDefault="00714E8C" w:rsidP="00487B7A">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Pr="00714E8C">
        <w:rPr>
          <w:rFonts w:ascii="Times New Roman" w:hAnsi="Times New Roman" w:cs="Times New Roman"/>
          <w:sz w:val="24"/>
        </w:rPr>
        <w:t>Cobo (2005:125) en su tesis doctoral sobre organización</w:t>
      </w:r>
      <w:r>
        <w:rPr>
          <w:rFonts w:ascii="Times New Roman" w:hAnsi="Times New Roman" w:cs="Times New Roman"/>
          <w:sz w:val="24"/>
        </w:rPr>
        <w:t xml:space="preserve"> de la información y su impacto </w:t>
      </w:r>
      <w:r w:rsidRPr="00714E8C">
        <w:rPr>
          <w:rFonts w:ascii="Times New Roman" w:hAnsi="Times New Roman" w:cs="Times New Roman"/>
          <w:sz w:val="24"/>
        </w:rPr>
        <w:t>en la usabilidad, hace referencia en un sentido estricto a</w:t>
      </w:r>
      <w:r>
        <w:rPr>
          <w:rFonts w:ascii="Times New Roman" w:hAnsi="Times New Roman" w:cs="Times New Roman"/>
          <w:sz w:val="24"/>
        </w:rPr>
        <w:t xml:space="preserve"> las definiciones de usabilidad </w:t>
      </w:r>
      <w:r w:rsidRPr="00714E8C">
        <w:rPr>
          <w:rFonts w:ascii="Times New Roman" w:hAnsi="Times New Roman" w:cs="Times New Roman"/>
          <w:sz w:val="24"/>
        </w:rPr>
        <w:t>que establece la International Organization for Standa</w:t>
      </w:r>
      <w:r>
        <w:rPr>
          <w:rFonts w:ascii="Times New Roman" w:hAnsi="Times New Roman" w:cs="Times New Roman"/>
          <w:sz w:val="24"/>
        </w:rPr>
        <w:t xml:space="preserve">rdization (ISO), a través de la </w:t>
      </w:r>
      <w:r w:rsidRPr="00714E8C">
        <w:rPr>
          <w:rFonts w:ascii="Times New Roman" w:hAnsi="Times New Roman" w:cs="Times New Roman"/>
          <w:sz w:val="24"/>
        </w:rPr>
        <w:t>norma ISO 9241-11, al definirla como “el grado en el c</w:t>
      </w:r>
      <w:r>
        <w:rPr>
          <w:rFonts w:ascii="Times New Roman" w:hAnsi="Times New Roman" w:cs="Times New Roman"/>
          <w:sz w:val="24"/>
        </w:rPr>
        <w:t xml:space="preserve">ual un producto puede ser usado </w:t>
      </w:r>
      <w:r w:rsidRPr="00714E8C">
        <w:rPr>
          <w:rFonts w:ascii="Times New Roman" w:hAnsi="Times New Roman" w:cs="Times New Roman"/>
          <w:sz w:val="24"/>
        </w:rPr>
        <w:t>por unos usuarios específicos para alcanzar ciertas metas</w:t>
      </w:r>
      <w:r>
        <w:rPr>
          <w:rFonts w:ascii="Times New Roman" w:hAnsi="Times New Roman" w:cs="Times New Roman"/>
          <w:sz w:val="24"/>
        </w:rPr>
        <w:t xml:space="preserve"> especificadas con efectividad, </w:t>
      </w:r>
      <w:r w:rsidRPr="00714E8C">
        <w:rPr>
          <w:rFonts w:ascii="Times New Roman" w:hAnsi="Times New Roman" w:cs="Times New Roman"/>
          <w:sz w:val="24"/>
        </w:rPr>
        <w:t>eficiencia y satisfacción en un contexto de uso especificado”, y la norma ISO 9126</w:t>
      </w:r>
      <w:r>
        <w:rPr>
          <w:rFonts w:ascii="Times New Roman" w:hAnsi="Times New Roman" w:cs="Times New Roman"/>
          <w:sz w:val="24"/>
        </w:rPr>
        <w:t xml:space="preserve"> </w:t>
      </w:r>
      <w:r w:rsidRPr="00714E8C">
        <w:rPr>
          <w:rFonts w:ascii="Times New Roman" w:hAnsi="Times New Roman" w:cs="Times New Roman"/>
          <w:sz w:val="24"/>
        </w:rPr>
        <w:t>“conjunto de atributos de un software que guardan rel</w:t>
      </w:r>
      <w:r>
        <w:rPr>
          <w:rFonts w:ascii="Times New Roman" w:hAnsi="Times New Roman" w:cs="Times New Roman"/>
          <w:sz w:val="24"/>
        </w:rPr>
        <w:t xml:space="preserve">ación con el esfuerzo requerido </w:t>
      </w:r>
      <w:r w:rsidRPr="00714E8C">
        <w:rPr>
          <w:rFonts w:ascii="Times New Roman" w:hAnsi="Times New Roman" w:cs="Times New Roman"/>
          <w:sz w:val="24"/>
        </w:rPr>
        <w:t>para su uso, definido por usuarios determinados, en condi</w:t>
      </w:r>
      <w:r>
        <w:rPr>
          <w:rFonts w:ascii="Times New Roman" w:hAnsi="Times New Roman" w:cs="Times New Roman"/>
          <w:sz w:val="24"/>
        </w:rPr>
        <w:t xml:space="preserve">ciones específicas de uso”, así </w:t>
      </w:r>
      <w:r w:rsidRPr="00714E8C">
        <w:rPr>
          <w:rFonts w:ascii="Times New Roman" w:hAnsi="Times New Roman" w:cs="Times New Roman"/>
          <w:sz w:val="24"/>
        </w:rPr>
        <w:t>también indica los principales factores ergonómicos, como los aspectos físicos que</w:t>
      </w:r>
      <w:r>
        <w:rPr>
          <w:rFonts w:ascii="Times New Roman" w:hAnsi="Times New Roman" w:cs="Times New Roman"/>
          <w:sz w:val="24"/>
        </w:rPr>
        <w:t xml:space="preserve"> </w:t>
      </w:r>
      <w:r w:rsidRPr="00714E8C">
        <w:rPr>
          <w:rFonts w:ascii="Times New Roman" w:hAnsi="Times New Roman" w:cs="Times New Roman"/>
          <w:sz w:val="24"/>
        </w:rPr>
        <w:t>facilitan el uso del medio, los psicológicos en l</w:t>
      </w:r>
      <w:r>
        <w:rPr>
          <w:rFonts w:ascii="Times New Roman" w:hAnsi="Times New Roman" w:cs="Times New Roman"/>
          <w:sz w:val="24"/>
        </w:rPr>
        <w:t xml:space="preserve">os que intervienen los procesos </w:t>
      </w:r>
      <w:r w:rsidRPr="00714E8C">
        <w:rPr>
          <w:rFonts w:ascii="Times New Roman" w:hAnsi="Times New Roman" w:cs="Times New Roman"/>
          <w:sz w:val="24"/>
        </w:rPr>
        <w:t xml:space="preserve">cognitivos, los comunicológicos y </w:t>
      </w:r>
      <w:r w:rsidR="009E2945">
        <w:rPr>
          <w:rFonts w:ascii="Times New Roman" w:hAnsi="Times New Roman" w:cs="Times New Roman"/>
          <w:sz w:val="24"/>
        </w:rPr>
        <w:t>los sociales y organizacionales(p.2).</w:t>
      </w:r>
    </w:p>
    <w:p w:rsidR="00714E8C" w:rsidRPr="00487B7A" w:rsidRDefault="00281667" w:rsidP="00487B7A">
      <w:pPr>
        <w:pStyle w:val="Ttulo2"/>
        <w:numPr>
          <w:ilvl w:val="2"/>
          <w:numId w:val="11"/>
        </w:numPr>
        <w:spacing w:line="360" w:lineRule="auto"/>
        <w:rPr>
          <w:rFonts w:ascii="Times New Roman" w:hAnsi="Times New Roman" w:cs="Times New Roman"/>
          <w:color w:val="auto"/>
          <w:sz w:val="24"/>
          <w:szCs w:val="24"/>
        </w:rPr>
      </w:pPr>
      <w:bookmarkStart w:id="23" w:name="_Toc519104089"/>
      <w:r w:rsidRPr="005301B2">
        <w:rPr>
          <w:rFonts w:ascii="Times New Roman" w:hAnsi="Times New Roman" w:cs="Times New Roman"/>
          <w:color w:val="auto"/>
          <w:sz w:val="24"/>
          <w:szCs w:val="24"/>
        </w:rPr>
        <w:t>Caracteristicas de usabilidad</w:t>
      </w:r>
      <w:bookmarkEnd w:id="23"/>
    </w:p>
    <w:p w:rsidR="00281667"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14E8C">
        <w:rPr>
          <w:rFonts w:ascii="Times New Roman" w:hAnsi="Times New Roman" w:cs="Times New Roman"/>
          <w:sz w:val="24"/>
        </w:rPr>
        <w:t>La usabilidad de la tic tiene que tener algunas caracteristicas para que los usuarios no tengan complicaciones a la hora de utilizar la aplicación.</w:t>
      </w:r>
    </w:p>
    <w:p w:rsidR="00E7782B" w:rsidRPr="00E7782B" w:rsidRDefault="00E7782B" w:rsidP="00561381">
      <w:pPr>
        <w:spacing w:line="360" w:lineRule="auto"/>
        <w:jc w:val="both"/>
        <w:rPr>
          <w:rFonts w:ascii="Times New Roman" w:hAnsi="Times New Roman" w:cs="Times New Roman"/>
          <w:sz w:val="24"/>
        </w:rPr>
      </w:pPr>
      <w:r w:rsidRPr="00E7782B">
        <w:rPr>
          <w:rFonts w:ascii="Times New Roman" w:hAnsi="Times New Roman" w:cs="Times New Roman"/>
          <w:b/>
          <w:sz w:val="24"/>
        </w:rPr>
        <w:t>Efectividad:</w:t>
      </w:r>
      <w:r w:rsidRPr="00E7782B">
        <w:rPr>
          <w:rFonts w:ascii="Times New Roman" w:hAnsi="Times New Roman" w:cs="Times New Roman"/>
          <w:sz w:val="24"/>
        </w:rPr>
        <w:t xml:space="preserve"> Está relacionada con la precisión y completitud con </w:t>
      </w:r>
      <w:r>
        <w:rPr>
          <w:rFonts w:ascii="Times New Roman" w:hAnsi="Times New Roman" w:cs="Times New Roman"/>
          <w:sz w:val="24"/>
        </w:rPr>
        <w:t xml:space="preserve">la que los usuarios utilizan la </w:t>
      </w:r>
      <w:r w:rsidRPr="00E7782B">
        <w:rPr>
          <w:rFonts w:ascii="Times New Roman" w:hAnsi="Times New Roman" w:cs="Times New Roman"/>
          <w:sz w:val="24"/>
        </w:rPr>
        <w:t>aplicación para alcanzar objetivos específicos. La calidad de la so</w:t>
      </w:r>
      <w:r>
        <w:rPr>
          <w:rFonts w:ascii="Times New Roman" w:hAnsi="Times New Roman" w:cs="Times New Roman"/>
          <w:sz w:val="24"/>
        </w:rPr>
        <w:t xml:space="preserve">lución y la tasa de errores son </w:t>
      </w:r>
      <w:r w:rsidRPr="00E7782B">
        <w:rPr>
          <w:rFonts w:ascii="Times New Roman" w:hAnsi="Times New Roman" w:cs="Times New Roman"/>
          <w:sz w:val="24"/>
        </w:rPr>
        <w:t>indicadores de efectividad.</w:t>
      </w:r>
    </w:p>
    <w:p w:rsidR="00E7782B" w:rsidRPr="00E7782B" w:rsidRDefault="00E7782B" w:rsidP="00561381">
      <w:pPr>
        <w:spacing w:line="360" w:lineRule="auto"/>
        <w:jc w:val="both"/>
        <w:rPr>
          <w:rFonts w:ascii="Times New Roman" w:hAnsi="Times New Roman" w:cs="Times New Roman"/>
          <w:sz w:val="24"/>
        </w:rPr>
      </w:pPr>
      <w:r w:rsidRPr="00E7782B">
        <w:rPr>
          <w:rFonts w:ascii="Times New Roman" w:hAnsi="Times New Roman" w:cs="Times New Roman"/>
          <w:b/>
          <w:sz w:val="24"/>
        </w:rPr>
        <w:t>Eficiencia:</w:t>
      </w:r>
      <w:r w:rsidRPr="00E7782B">
        <w:rPr>
          <w:rFonts w:ascii="Times New Roman" w:hAnsi="Times New Roman" w:cs="Times New Roman"/>
          <w:sz w:val="24"/>
        </w:rPr>
        <w:t xml:space="preserve"> Es la relación entre efectividad y el esfuerzo o los recur</w:t>
      </w:r>
      <w:r>
        <w:rPr>
          <w:rFonts w:ascii="Times New Roman" w:hAnsi="Times New Roman" w:cs="Times New Roman"/>
          <w:sz w:val="24"/>
        </w:rPr>
        <w:t xml:space="preserve">sos empleados para lograr esta. </w:t>
      </w:r>
      <w:r w:rsidRPr="00E7782B">
        <w:rPr>
          <w:rFonts w:ascii="Times New Roman" w:hAnsi="Times New Roman" w:cs="Times New Roman"/>
          <w:sz w:val="24"/>
        </w:rPr>
        <w:t>Indicadores de eficiencia incluyen el tiempo de finalización de ta</w:t>
      </w:r>
      <w:r>
        <w:rPr>
          <w:rFonts w:ascii="Times New Roman" w:hAnsi="Times New Roman" w:cs="Times New Roman"/>
          <w:sz w:val="24"/>
        </w:rPr>
        <w:t xml:space="preserve">reas y tiempo de aprendizaje. A </w:t>
      </w:r>
      <w:r w:rsidRPr="00E7782B">
        <w:rPr>
          <w:rFonts w:ascii="Times New Roman" w:hAnsi="Times New Roman" w:cs="Times New Roman"/>
          <w:sz w:val="24"/>
        </w:rPr>
        <w:t>menor cantidad de esfuerzo o recursos, mayor eficiencia.</w:t>
      </w:r>
    </w:p>
    <w:p w:rsidR="00F945B8" w:rsidRDefault="00E7782B" w:rsidP="00561381">
      <w:pPr>
        <w:spacing w:line="360" w:lineRule="auto"/>
        <w:jc w:val="both"/>
        <w:rPr>
          <w:rFonts w:ascii="Times New Roman" w:hAnsi="Times New Roman" w:cs="Times New Roman"/>
          <w:sz w:val="24"/>
        </w:rPr>
      </w:pPr>
      <w:r w:rsidRPr="00E7782B">
        <w:rPr>
          <w:rFonts w:ascii="Times New Roman" w:hAnsi="Times New Roman" w:cs="Times New Roman"/>
          <w:b/>
          <w:sz w:val="24"/>
        </w:rPr>
        <w:lastRenderedPageBreak/>
        <w:t>Satisfacción:</w:t>
      </w:r>
      <w:r w:rsidRPr="00E7782B">
        <w:rPr>
          <w:rFonts w:ascii="Times New Roman" w:hAnsi="Times New Roman" w:cs="Times New Roman"/>
          <w:sz w:val="24"/>
        </w:rPr>
        <w:t xml:space="preserve"> Es el grado con que el usuario se siente satisfecho, con acti</w:t>
      </w:r>
      <w:r>
        <w:rPr>
          <w:rFonts w:ascii="Times New Roman" w:hAnsi="Times New Roman" w:cs="Times New Roman"/>
          <w:sz w:val="24"/>
        </w:rPr>
        <w:t xml:space="preserve">tudes positivas, al utilizar la </w:t>
      </w:r>
      <w:r w:rsidRPr="00E7782B">
        <w:rPr>
          <w:rFonts w:ascii="Times New Roman" w:hAnsi="Times New Roman" w:cs="Times New Roman"/>
          <w:sz w:val="24"/>
        </w:rPr>
        <w:t>aplicación para alcanzar objetivos específicos. La satisfacción es u</w:t>
      </w:r>
      <w:r>
        <w:rPr>
          <w:rFonts w:ascii="Times New Roman" w:hAnsi="Times New Roman" w:cs="Times New Roman"/>
          <w:sz w:val="24"/>
        </w:rPr>
        <w:t xml:space="preserve">n atributo subjetivo, puede ser </w:t>
      </w:r>
      <w:r w:rsidRPr="00E7782B">
        <w:rPr>
          <w:rFonts w:ascii="Times New Roman" w:hAnsi="Times New Roman" w:cs="Times New Roman"/>
          <w:sz w:val="24"/>
        </w:rPr>
        <w:t>medido utilizando escalas de calificación de actitud.</w:t>
      </w:r>
    </w:p>
    <w:p w:rsidR="001F079B" w:rsidRPr="00487B7A" w:rsidRDefault="006555C4" w:rsidP="00487B7A">
      <w:pPr>
        <w:pStyle w:val="Ttulo1"/>
        <w:numPr>
          <w:ilvl w:val="1"/>
          <w:numId w:val="11"/>
        </w:numPr>
        <w:spacing w:line="360" w:lineRule="auto"/>
        <w:rPr>
          <w:rFonts w:ascii="Times New Roman" w:hAnsi="Times New Roman" w:cs="Times New Roman"/>
          <w:color w:val="auto"/>
          <w:sz w:val="24"/>
          <w:szCs w:val="24"/>
        </w:rPr>
      </w:pPr>
      <w:bookmarkStart w:id="24" w:name="_Toc519104090"/>
      <w:r w:rsidRPr="005301B2">
        <w:rPr>
          <w:rFonts w:ascii="Times New Roman" w:hAnsi="Times New Roman" w:cs="Times New Roman"/>
          <w:color w:val="auto"/>
          <w:sz w:val="24"/>
          <w:szCs w:val="24"/>
        </w:rPr>
        <w:t>Diseño centrado al usuario</w:t>
      </w:r>
      <w:bookmarkEnd w:id="24"/>
    </w:p>
    <w:p w:rsidR="009E2945"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3104A">
        <w:rPr>
          <w:rFonts w:ascii="Times New Roman" w:hAnsi="Times New Roman" w:cs="Times New Roman"/>
          <w:sz w:val="24"/>
        </w:rPr>
        <w:t>El diseño centrado en el usuario a ganado en la actualidad mucha importancia ya que hoy en dia todos los productos en especial los que son de software merecen que tenga un diseño con mucha usabilidad.</w:t>
      </w:r>
    </w:p>
    <w:p w:rsidR="00E3104A"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3104A" w:rsidRPr="00E3104A">
        <w:rPr>
          <w:rFonts w:ascii="Times New Roman" w:hAnsi="Times New Roman" w:cs="Times New Roman"/>
          <w:sz w:val="24"/>
        </w:rPr>
        <w:t>La usabilidad es la cualidad de los productos que se pretende obtener mediante el D</w:t>
      </w:r>
      <w:r w:rsidR="00E3104A">
        <w:rPr>
          <w:rFonts w:ascii="Times New Roman" w:hAnsi="Times New Roman" w:cs="Times New Roman"/>
          <w:sz w:val="24"/>
        </w:rPr>
        <w:t xml:space="preserve">iseño </w:t>
      </w:r>
      <w:r w:rsidR="00E3104A" w:rsidRPr="00E3104A">
        <w:rPr>
          <w:rFonts w:ascii="Times New Roman" w:hAnsi="Times New Roman" w:cs="Times New Roman"/>
          <w:sz w:val="24"/>
        </w:rPr>
        <w:t>C</w:t>
      </w:r>
      <w:r w:rsidR="00E3104A">
        <w:rPr>
          <w:rFonts w:ascii="Times New Roman" w:hAnsi="Times New Roman" w:cs="Times New Roman"/>
          <w:sz w:val="24"/>
        </w:rPr>
        <w:t xml:space="preserve">entrado del </w:t>
      </w:r>
      <w:r w:rsidR="00E3104A" w:rsidRPr="00E3104A">
        <w:rPr>
          <w:rFonts w:ascii="Times New Roman" w:hAnsi="Times New Roman" w:cs="Times New Roman"/>
          <w:sz w:val="24"/>
        </w:rPr>
        <w:t>U</w:t>
      </w:r>
      <w:r w:rsidR="00E3104A">
        <w:rPr>
          <w:rFonts w:ascii="Times New Roman" w:hAnsi="Times New Roman" w:cs="Times New Roman"/>
          <w:sz w:val="24"/>
        </w:rPr>
        <w:t>suario</w:t>
      </w:r>
      <w:r w:rsidR="00E3104A" w:rsidRPr="00E3104A">
        <w:rPr>
          <w:rFonts w:ascii="Times New Roman" w:hAnsi="Times New Roman" w:cs="Times New Roman"/>
          <w:sz w:val="24"/>
        </w:rPr>
        <w:t>; dicho de otro modo, el objetivo principal del D</w:t>
      </w:r>
      <w:r w:rsidR="00E3104A">
        <w:rPr>
          <w:rFonts w:ascii="Times New Roman" w:hAnsi="Times New Roman" w:cs="Times New Roman"/>
          <w:sz w:val="24"/>
        </w:rPr>
        <w:t xml:space="preserve">iseño </w:t>
      </w:r>
      <w:r w:rsidR="00E3104A" w:rsidRPr="00E3104A">
        <w:rPr>
          <w:rFonts w:ascii="Times New Roman" w:hAnsi="Times New Roman" w:cs="Times New Roman"/>
          <w:sz w:val="24"/>
        </w:rPr>
        <w:t>C</w:t>
      </w:r>
      <w:r w:rsidR="00E3104A">
        <w:rPr>
          <w:rFonts w:ascii="Times New Roman" w:hAnsi="Times New Roman" w:cs="Times New Roman"/>
          <w:sz w:val="24"/>
        </w:rPr>
        <w:t xml:space="preserve">enrado en el </w:t>
      </w:r>
      <w:r w:rsidR="00E3104A" w:rsidRPr="00E3104A">
        <w:rPr>
          <w:rFonts w:ascii="Times New Roman" w:hAnsi="Times New Roman" w:cs="Times New Roman"/>
          <w:sz w:val="24"/>
        </w:rPr>
        <w:t>U</w:t>
      </w:r>
      <w:r w:rsidR="00E3104A">
        <w:rPr>
          <w:rFonts w:ascii="Times New Roman" w:hAnsi="Times New Roman" w:cs="Times New Roman"/>
          <w:sz w:val="24"/>
        </w:rPr>
        <w:t>suario</w:t>
      </w:r>
      <w:r w:rsidR="00E3104A" w:rsidRPr="00E3104A">
        <w:rPr>
          <w:rFonts w:ascii="Times New Roman" w:hAnsi="Times New Roman" w:cs="Times New Roman"/>
          <w:sz w:val="24"/>
        </w:rPr>
        <w:t xml:space="preserve"> es obtener productos más usables. En ese sentido, consideraremos también que la ingeniería de usabilidad, que tiene el mismo propósito, es equivalente en la práctica a</w:t>
      </w:r>
      <w:r w:rsidR="00E3104A">
        <w:rPr>
          <w:rFonts w:ascii="Times New Roman" w:hAnsi="Times New Roman" w:cs="Times New Roman"/>
          <w:sz w:val="24"/>
        </w:rPr>
        <w:t xml:space="preserve">l Diseño Centrado en el Usuario (Sánchez, </w:t>
      </w:r>
      <w:r w:rsidR="00E3104A" w:rsidRPr="00E3104A">
        <w:rPr>
          <w:rFonts w:ascii="Times New Roman" w:hAnsi="Times New Roman" w:cs="Times New Roman"/>
          <w:sz w:val="24"/>
        </w:rPr>
        <w:t>2011).</w:t>
      </w:r>
    </w:p>
    <w:p w:rsidR="00E3104A" w:rsidRPr="00E3104A" w:rsidRDefault="00E3104A" w:rsidP="00561381">
      <w:pPr>
        <w:spacing w:line="360" w:lineRule="auto"/>
        <w:jc w:val="both"/>
        <w:rPr>
          <w:rFonts w:ascii="Times New Roman" w:hAnsi="Times New Roman" w:cs="Times New Roman"/>
          <w:sz w:val="24"/>
        </w:rPr>
      </w:pPr>
      <w:r>
        <w:rPr>
          <w:rFonts w:ascii="Times New Roman" w:hAnsi="Times New Roman" w:cs="Times New Roman"/>
          <w:sz w:val="24"/>
        </w:rPr>
        <w:t xml:space="preserve">La norma </w:t>
      </w:r>
      <w:r w:rsidRPr="00E3104A">
        <w:rPr>
          <w:rFonts w:ascii="Times New Roman" w:hAnsi="Times New Roman" w:cs="Times New Roman"/>
          <w:sz w:val="24"/>
        </w:rPr>
        <w:t>ISO 9241-210 describe seis principios clave que caracterizan un</w:t>
      </w:r>
      <w:r>
        <w:rPr>
          <w:rFonts w:ascii="Times New Roman" w:hAnsi="Times New Roman" w:cs="Times New Roman"/>
          <w:sz w:val="24"/>
        </w:rPr>
        <w:t xml:space="preserve"> Diseño Centrado en el Usuario:</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diseño está basado en una comprensión explícita de usuarios, tareas y entornos.</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Los usuarios están involucrados durante el diseño y el desarrollo.</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diseño está dirigido y refinado por evaluaciones centradas en usuarios.</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proceso es iterativo.</w:t>
      </w:r>
    </w:p>
    <w:p w:rsidR="00E3104A" w:rsidRPr="00E3104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diseño está dirigido a toda la experiencia del usuario.</w:t>
      </w:r>
    </w:p>
    <w:p w:rsidR="00281667" w:rsidRPr="00487B7A" w:rsidRDefault="00E3104A" w:rsidP="00561381">
      <w:pPr>
        <w:pStyle w:val="Prrafodelista"/>
        <w:numPr>
          <w:ilvl w:val="0"/>
          <w:numId w:val="3"/>
        </w:numPr>
        <w:spacing w:line="360" w:lineRule="auto"/>
        <w:jc w:val="both"/>
        <w:rPr>
          <w:rFonts w:ascii="Times New Roman" w:hAnsi="Times New Roman" w:cs="Times New Roman"/>
          <w:sz w:val="24"/>
        </w:rPr>
      </w:pPr>
      <w:r w:rsidRPr="00E3104A">
        <w:rPr>
          <w:rFonts w:ascii="Times New Roman" w:hAnsi="Times New Roman" w:cs="Times New Roman"/>
          <w:sz w:val="24"/>
        </w:rPr>
        <w:t>El equipo de diseño incluye habilidades y perspectivas multidisciplinares</w:t>
      </w:r>
      <w:r>
        <w:rPr>
          <w:rFonts w:ascii="Times New Roman" w:hAnsi="Times New Roman" w:cs="Times New Roman"/>
          <w:sz w:val="24"/>
        </w:rPr>
        <w:t>.</w:t>
      </w:r>
    </w:p>
    <w:p w:rsidR="00ED7B95" w:rsidRPr="00561381" w:rsidRDefault="001F079B" w:rsidP="00561381">
      <w:pPr>
        <w:pStyle w:val="Ttulo1"/>
        <w:numPr>
          <w:ilvl w:val="1"/>
          <w:numId w:val="11"/>
        </w:numPr>
        <w:spacing w:line="360" w:lineRule="auto"/>
        <w:rPr>
          <w:rFonts w:ascii="Times New Roman" w:hAnsi="Times New Roman" w:cs="Times New Roman"/>
          <w:color w:val="auto"/>
          <w:sz w:val="24"/>
          <w:szCs w:val="24"/>
        </w:rPr>
      </w:pPr>
      <w:bookmarkStart w:id="25" w:name="_Toc519104091"/>
      <w:r w:rsidRPr="005301B2">
        <w:rPr>
          <w:rFonts w:ascii="Times New Roman" w:hAnsi="Times New Roman" w:cs="Times New Roman"/>
          <w:color w:val="auto"/>
          <w:sz w:val="24"/>
          <w:szCs w:val="24"/>
        </w:rPr>
        <w:t>Diseño UI y UX</w:t>
      </w:r>
      <w:bookmarkEnd w:id="25"/>
    </w:p>
    <w:p w:rsidR="00AB554F"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F079B" w:rsidRPr="001F079B">
        <w:rPr>
          <w:rFonts w:ascii="Times New Roman" w:hAnsi="Times New Roman" w:cs="Times New Roman"/>
          <w:sz w:val="24"/>
        </w:rPr>
        <w:t>Las interfaces de usuarios (UI y UX, respectivamente, por sus siglas en inglés). Mientras que UI (user interface) se refiere a la interfaz visual de una herramienta de software, UX (user experience) se refiere específicamente a la experiencia del usuario mientras la utiliza.</w:t>
      </w:r>
    </w:p>
    <w:p w:rsidR="00ED7B95"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C5405" w:rsidRPr="00FC5405">
        <w:rPr>
          <w:rFonts w:ascii="Times New Roman" w:hAnsi="Times New Roman" w:cs="Times New Roman"/>
          <w:sz w:val="24"/>
        </w:rPr>
        <w:t>La intención del diseño visual no</w:t>
      </w:r>
      <w:r w:rsidR="00FC5405">
        <w:rPr>
          <w:rFonts w:ascii="Times New Roman" w:hAnsi="Times New Roman" w:cs="Times New Roman"/>
          <w:sz w:val="24"/>
        </w:rPr>
        <w:t xml:space="preserve"> es que las aplicaciones luzcan bonitas</w:t>
      </w:r>
      <w:r w:rsidR="00FC5405" w:rsidRPr="00FC5405">
        <w:rPr>
          <w:rFonts w:ascii="Times New Roman" w:hAnsi="Times New Roman" w:cs="Times New Roman"/>
          <w:sz w:val="24"/>
        </w:rPr>
        <w:t>. Un buen Diseño Visual es</w:t>
      </w:r>
      <w:r w:rsidR="00FC5405">
        <w:rPr>
          <w:rFonts w:ascii="Times New Roman" w:hAnsi="Times New Roman" w:cs="Times New Roman"/>
          <w:sz w:val="24"/>
        </w:rPr>
        <w:t xml:space="preserve">tá centrado en la Comunicación. </w:t>
      </w:r>
      <w:r w:rsidR="00FC5405" w:rsidRPr="00FC5405">
        <w:rPr>
          <w:rFonts w:ascii="Times New Roman" w:hAnsi="Times New Roman" w:cs="Times New Roman"/>
          <w:sz w:val="24"/>
        </w:rPr>
        <w:t>La información visual es un comple</w:t>
      </w:r>
      <w:r w:rsidR="00FC5405">
        <w:rPr>
          <w:rFonts w:ascii="Times New Roman" w:hAnsi="Times New Roman" w:cs="Times New Roman"/>
          <w:sz w:val="24"/>
        </w:rPr>
        <w:t xml:space="preserve">mento del diseño estructural de </w:t>
      </w:r>
      <w:r w:rsidR="00FC5405" w:rsidRPr="00FC5405">
        <w:rPr>
          <w:rFonts w:ascii="Times New Roman" w:hAnsi="Times New Roman" w:cs="Times New Roman"/>
          <w:sz w:val="24"/>
        </w:rPr>
        <w:t>una aplicación.</w:t>
      </w:r>
    </w:p>
    <w:p w:rsidR="00FC5405" w:rsidRDefault="00487B7A"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C5405" w:rsidRPr="00FC5405">
        <w:rPr>
          <w:rFonts w:ascii="Times New Roman" w:hAnsi="Times New Roman" w:cs="Times New Roman"/>
          <w:sz w:val="24"/>
        </w:rPr>
        <w:t>El uso de pautas de Diseño de I</w:t>
      </w:r>
      <w:r w:rsidR="00FC5405">
        <w:rPr>
          <w:rFonts w:ascii="Times New Roman" w:hAnsi="Times New Roman" w:cs="Times New Roman"/>
          <w:sz w:val="24"/>
        </w:rPr>
        <w:t xml:space="preserve">nterfaces sobre sus formularios </w:t>
      </w:r>
      <w:r w:rsidR="00FC5405" w:rsidRPr="00FC5405">
        <w:rPr>
          <w:rFonts w:ascii="Times New Roman" w:hAnsi="Times New Roman" w:cs="Times New Roman"/>
          <w:sz w:val="24"/>
        </w:rPr>
        <w:t>hace que el usuario pueda ent</w:t>
      </w:r>
      <w:r w:rsidR="00FC5405">
        <w:rPr>
          <w:rFonts w:ascii="Times New Roman" w:hAnsi="Times New Roman" w:cs="Times New Roman"/>
          <w:sz w:val="24"/>
        </w:rPr>
        <w:t xml:space="preserve">ender fácilmente la información </w:t>
      </w:r>
      <w:r w:rsidR="00FC5405" w:rsidRPr="00FC5405">
        <w:rPr>
          <w:rFonts w:ascii="Times New Roman" w:hAnsi="Times New Roman" w:cs="Times New Roman"/>
          <w:sz w:val="24"/>
        </w:rPr>
        <w:t>presentada, mostrándosele clarament</w:t>
      </w:r>
      <w:r w:rsidR="00FC5405">
        <w:rPr>
          <w:rFonts w:ascii="Times New Roman" w:hAnsi="Times New Roman" w:cs="Times New Roman"/>
          <w:sz w:val="24"/>
        </w:rPr>
        <w:t xml:space="preserve">e cómo puede y debe interactuar </w:t>
      </w:r>
      <w:r w:rsidR="00FC5405" w:rsidRPr="00FC5405">
        <w:rPr>
          <w:rFonts w:ascii="Times New Roman" w:hAnsi="Times New Roman" w:cs="Times New Roman"/>
          <w:sz w:val="24"/>
        </w:rPr>
        <w:t>con la misma. Si esto se hace, au</w:t>
      </w:r>
      <w:r w:rsidR="00FC5405">
        <w:rPr>
          <w:rFonts w:ascii="Times New Roman" w:hAnsi="Times New Roman" w:cs="Times New Roman"/>
          <w:sz w:val="24"/>
        </w:rPr>
        <w:t xml:space="preserve">nque las pantallas no tengan un </w:t>
      </w:r>
      <w:r w:rsidR="00FC5405" w:rsidRPr="00FC5405">
        <w:rPr>
          <w:rFonts w:ascii="Times New Roman" w:hAnsi="Times New Roman" w:cs="Times New Roman"/>
          <w:sz w:val="24"/>
        </w:rPr>
        <w:t xml:space="preserve">despliegue </w:t>
      </w:r>
      <w:r w:rsidR="00FC5405" w:rsidRPr="00FC5405">
        <w:rPr>
          <w:rFonts w:ascii="Times New Roman" w:hAnsi="Times New Roman" w:cs="Times New Roman"/>
          <w:sz w:val="24"/>
        </w:rPr>
        <w:lastRenderedPageBreak/>
        <w:t>gráfico grandilocuente, su</w:t>
      </w:r>
      <w:r w:rsidR="00FC5405">
        <w:rPr>
          <w:rFonts w:ascii="Times New Roman" w:hAnsi="Times New Roman" w:cs="Times New Roman"/>
          <w:sz w:val="24"/>
        </w:rPr>
        <w:t xml:space="preserve"> aplicación tendrá un excelente </w:t>
      </w:r>
      <w:r w:rsidR="00FC5405" w:rsidRPr="00FC5405">
        <w:rPr>
          <w:rFonts w:ascii="Times New Roman" w:hAnsi="Times New Roman" w:cs="Times New Roman"/>
          <w:sz w:val="24"/>
        </w:rPr>
        <w:t>aspecto para los usuarios</w:t>
      </w:r>
      <w:r w:rsidR="00FC5405">
        <w:rPr>
          <w:rFonts w:ascii="Times New Roman" w:hAnsi="Times New Roman" w:cs="Times New Roman"/>
          <w:sz w:val="24"/>
        </w:rPr>
        <w:t xml:space="preserve"> (Romero, </w:t>
      </w:r>
      <w:r w:rsidR="00FC5405" w:rsidRPr="00FC5405">
        <w:rPr>
          <w:rFonts w:ascii="Times New Roman" w:hAnsi="Times New Roman" w:cs="Times New Roman"/>
          <w:sz w:val="24"/>
        </w:rPr>
        <w:t>2003).</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Estructura de la información y las tareas del usuario en la aplicación.</w:t>
      </w:r>
      <w:r w:rsidRPr="00FC5405">
        <w:rPr>
          <w:rFonts w:ascii="Times New Roman" w:hAnsi="Times New Roman" w:cs="Times New Roman"/>
          <w:sz w:val="24"/>
        </w:rPr>
        <w:t xml:space="preserve"> Se distingue aquí la posici</w:t>
      </w:r>
      <w:r>
        <w:rPr>
          <w:rFonts w:ascii="Times New Roman" w:hAnsi="Times New Roman" w:cs="Times New Roman"/>
          <w:sz w:val="24"/>
        </w:rPr>
        <w:t xml:space="preserve">ón y jerarquía de los elementos </w:t>
      </w:r>
      <w:r w:rsidRPr="00FC5405">
        <w:rPr>
          <w:rFonts w:ascii="Times New Roman" w:hAnsi="Times New Roman" w:cs="Times New Roman"/>
          <w:sz w:val="24"/>
        </w:rPr>
        <w:t xml:space="preserve">visuales con respecto a los </w:t>
      </w:r>
      <w:r>
        <w:rPr>
          <w:rFonts w:ascii="Times New Roman" w:hAnsi="Times New Roman" w:cs="Times New Roman"/>
          <w:sz w:val="24"/>
        </w:rPr>
        <w:t xml:space="preserve">otros elementos que componen la </w:t>
      </w:r>
      <w:r w:rsidRPr="00FC5405">
        <w:rPr>
          <w:rFonts w:ascii="Times New Roman" w:hAnsi="Times New Roman" w:cs="Times New Roman"/>
          <w:sz w:val="24"/>
        </w:rPr>
        <w:t>ventana.</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Punto Focal en la ventana.</w:t>
      </w:r>
      <w:r w:rsidRPr="00FC5405">
        <w:rPr>
          <w:rFonts w:ascii="Times New Roman" w:hAnsi="Times New Roman" w:cs="Times New Roman"/>
          <w:sz w:val="24"/>
        </w:rPr>
        <w:t xml:space="preserve"> S</w:t>
      </w:r>
      <w:r>
        <w:rPr>
          <w:rFonts w:ascii="Times New Roman" w:hAnsi="Times New Roman" w:cs="Times New Roman"/>
          <w:sz w:val="24"/>
        </w:rPr>
        <w:t xml:space="preserve">e determina la ubicación de los </w:t>
      </w:r>
      <w:r w:rsidRPr="00FC5405">
        <w:rPr>
          <w:rFonts w:ascii="Times New Roman" w:hAnsi="Times New Roman" w:cs="Times New Roman"/>
          <w:sz w:val="24"/>
        </w:rPr>
        <w:t>elementos prioritarios. Una vez def</w:t>
      </w:r>
      <w:r>
        <w:rPr>
          <w:rFonts w:ascii="Times New Roman" w:hAnsi="Times New Roman" w:cs="Times New Roman"/>
          <w:sz w:val="24"/>
        </w:rPr>
        <w:t xml:space="preserve">inida la idea central, surge el </w:t>
      </w:r>
      <w:r w:rsidRPr="00FC5405">
        <w:rPr>
          <w:rFonts w:ascii="Times New Roman" w:hAnsi="Times New Roman" w:cs="Times New Roman"/>
          <w:sz w:val="24"/>
        </w:rPr>
        <w:t>punto focal para la actividad. E</w:t>
      </w:r>
      <w:r>
        <w:rPr>
          <w:rFonts w:ascii="Times New Roman" w:hAnsi="Times New Roman" w:cs="Times New Roman"/>
          <w:sz w:val="24"/>
        </w:rPr>
        <w:t xml:space="preserve">ste punto debe destacarse sobre </w:t>
      </w:r>
      <w:r w:rsidRPr="00FC5405">
        <w:rPr>
          <w:rFonts w:ascii="Times New Roman" w:hAnsi="Times New Roman" w:cs="Times New Roman"/>
          <w:sz w:val="24"/>
        </w:rPr>
        <w:t>los demás elementos o controles d</w:t>
      </w:r>
      <w:r>
        <w:rPr>
          <w:rFonts w:ascii="Times New Roman" w:hAnsi="Times New Roman" w:cs="Times New Roman"/>
          <w:sz w:val="24"/>
        </w:rPr>
        <w:t xml:space="preserve">e la interfaz, con técnicas que </w:t>
      </w:r>
      <w:r w:rsidRPr="00FC5405">
        <w:rPr>
          <w:rFonts w:ascii="Times New Roman" w:hAnsi="Times New Roman" w:cs="Times New Roman"/>
          <w:sz w:val="24"/>
        </w:rPr>
        <w:t>estimulen el proceso cognitivo</w:t>
      </w:r>
      <w:r>
        <w:rPr>
          <w:rFonts w:ascii="Times New Roman" w:hAnsi="Times New Roman" w:cs="Times New Roman"/>
          <w:sz w:val="24"/>
        </w:rPr>
        <w:t xml:space="preserve"> de selección de la información </w:t>
      </w:r>
      <w:r w:rsidRPr="00FC5405">
        <w:rPr>
          <w:rFonts w:ascii="Times New Roman" w:hAnsi="Times New Roman" w:cs="Times New Roman"/>
          <w:sz w:val="24"/>
        </w:rPr>
        <w:t>pertinente</w:t>
      </w:r>
      <w:r>
        <w:rPr>
          <w:rFonts w:ascii="Times New Roman" w:hAnsi="Times New Roman" w:cs="Times New Roman"/>
          <w:sz w:val="24"/>
        </w:rPr>
        <w:t>.</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Estructura y Consistencia entre ventanas</w:t>
      </w:r>
      <w:r>
        <w:rPr>
          <w:rFonts w:ascii="Times New Roman" w:hAnsi="Times New Roman" w:cs="Times New Roman"/>
          <w:sz w:val="24"/>
        </w:rPr>
        <w:t xml:space="preserve">. La estructura de </w:t>
      </w:r>
      <w:r w:rsidRPr="00FC5405">
        <w:rPr>
          <w:rFonts w:ascii="Times New Roman" w:hAnsi="Times New Roman" w:cs="Times New Roman"/>
          <w:sz w:val="24"/>
        </w:rPr>
        <w:t>la organización de los element</w:t>
      </w:r>
      <w:r>
        <w:rPr>
          <w:rFonts w:ascii="Times New Roman" w:hAnsi="Times New Roman" w:cs="Times New Roman"/>
          <w:sz w:val="24"/>
        </w:rPr>
        <w:t xml:space="preserve">os en todas las ventanas de una </w:t>
      </w:r>
      <w:r w:rsidRPr="00FC5405">
        <w:rPr>
          <w:rFonts w:ascii="Times New Roman" w:hAnsi="Times New Roman" w:cs="Times New Roman"/>
          <w:sz w:val="24"/>
        </w:rPr>
        <w:t xml:space="preserve">aplicación debe ser constante, </w:t>
      </w:r>
      <w:r>
        <w:rPr>
          <w:rFonts w:ascii="Times New Roman" w:hAnsi="Times New Roman" w:cs="Times New Roman"/>
          <w:sz w:val="24"/>
        </w:rPr>
        <w:t xml:space="preserve">por lo que hay que estandarizar </w:t>
      </w:r>
      <w:r w:rsidRPr="00FC5405">
        <w:rPr>
          <w:rFonts w:ascii="Times New Roman" w:hAnsi="Times New Roman" w:cs="Times New Roman"/>
          <w:sz w:val="24"/>
        </w:rPr>
        <w:t>elementos como presentación</w:t>
      </w:r>
      <w:r>
        <w:rPr>
          <w:rFonts w:ascii="Times New Roman" w:hAnsi="Times New Roman" w:cs="Times New Roman"/>
          <w:sz w:val="24"/>
        </w:rPr>
        <w:t xml:space="preserve"> de menús, botones de comandos, </w:t>
      </w:r>
      <w:r w:rsidRPr="00FC5405">
        <w:rPr>
          <w:rFonts w:ascii="Times New Roman" w:hAnsi="Times New Roman" w:cs="Times New Roman"/>
          <w:sz w:val="24"/>
        </w:rPr>
        <w:t>etiquetas</w:t>
      </w:r>
      <w:r>
        <w:rPr>
          <w:rFonts w:ascii="Times New Roman" w:hAnsi="Times New Roman" w:cs="Times New Roman"/>
          <w:sz w:val="24"/>
        </w:rPr>
        <w:t>.</w:t>
      </w:r>
    </w:p>
    <w:p w:rsidR="00440E24"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Relación entre elementos.</w:t>
      </w:r>
      <w:r w:rsidRPr="00FC5405">
        <w:rPr>
          <w:rFonts w:ascii="Times New Roman" w:hAnsi="Times New Roman" w:cs="Times New Roman"/>
          <w:sz w:val="24"/>
        </w:rPr>
        <w:t xml:space="preserve"> Trat</w:t>
      </w:r>
      <w:r>
        <w:rPr>
          <w:rFonts w:ascii="Times New Roman" w:hAnsi="Times New Roman" w:cs="Times New Roman"/>
          <w:sz w:val="24"/>
        </w:rPr>
        <w:t xml:space="preserve">a de la proximidad espacial que </w:t>
      </w:r>
      <w:r w:rsidRPr="00FC5405">
        <w:rPr>
          <w:rFonts w:ascii="Times New Roman" w:hAnsi="Times New Roman" w:cs="Times New Roman"/>
          <w:sz w:val="24"/>
        </w:rPr>
        <w:t>debe existir entre elementos de</w:t>
      </w:r>
      <w:r>
        <w:rPr>
          <w:rFonts w:ascii="Times New Roman" w:hAnsi="Times New Roman" w:cs="Times New Roman"/>
          <w:sz w:val="24"/>
        </w:rPr>
        <w:t xml:space="preserve"> la interfaz que presenten nexo </w:t>
      </w:r>
      <w:r w:rsidRPr="00FC5405">
        <w:rPr>
          <w:rFonts w:ascii="Times New Roman" w:hAnsi="Times New Roman" w:cs="Times New Roman"/>
          <w:sz w:val="24"/>
        </w:rPr>
        <w:t>informativo-comunicativo</w:t>
      </w:r>
      <w:r>
        <w:rPr>
          <w:rFonts w:ascii="Times New Roman" w:hAnsi="Times New Roman" w:cs="Times New Roman"/>
          <w:sz w:val="24"/>
        </w:rPr>
        <w:t>.</w:t>
      </w:r>
    </w:p>
    <w:p w:rsidR="00FC5405"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Legibilidad y Flujo entre los elementos.</w:t>
      </w:r>
      <w:r>
        <w:rPr>
          <w:rFonts w:ascii="Times New Roman" w:hAnsi="Times New Roman" w:cs="Times New Roman"/>
          <w:sz w:val="24"/>
        </w:rPr>
        <w:t xml:space="preserve"> Consiste en </w:t>
      </w:r>
      <w:r w:rsidRPr="00FC5405">
        <w:rPr>
          <w:rFonts w:ascii="Times New Roman" w:hAnsi="Times New Roman" w:cs="Times New Roman"/>
          <w:sz w:val="24"/>
        </w:rPr>
        <w:t>proporcionar facilidad en</w:t>
      </w:r>
      <w:r>
        <w:rPr>
          <w:rFonts w:ascii="Times New Roman" w:hAnsi="Times New Roman" w:cs="Times New Roman"/>
          <w:sz w:val="24"/>
        </w:rPr>
        <w:t xml:space="preserve"> la lectura y comprensión de la </w:t>
      </w:r>
      <w:r w:rsidRPr="00FC5405">
        <w:rPr>
          <w:rFonts w:ascii="Times New Roman" w:hAnsi="Times New Roman" w:cs="Times New Roman"/>
          <w:sz w:val="24"/>
        </w:rPr>
        <w:t>comunicación de las ventanas</w:t>
      </w:r>
      <w:r>
        <w:rPr>
          <w:rFonts w:ascii="Times New Roman" w:hAnsi="Times New Roman" w:cs="Times New Roman"/>
          <w:sz w:val="24"/>
        </w:rPr>
        <w:t>.</w:t>
      </w:r>
    </w:p>
    <w:p w:rsidR="00440E24" w:rsidRDefault="00FC5405" w:rsidP="00561381">
      <w:pPr>
        <w:spacing w:line="360" w:lineRule="auto"/>
        <w:jc w:val="both"/>
        <w:rPr>
          <w:rFonts w:ascii="Times New Roman" w:hAnsi="Times New Roman" w:cs="Times New Roman"/>
          <w:sz w:val="24"/>
        </w:rPr>
      </w:pPr>
      <w:r w:rsidRPr="00FC5405">
        <w:rPr>
          <w:rFonts w:ascii="Times New Roman" w:hAnsi="Times New Roman" w:cs="Times New Roman"/>
          <w:b/>
          <w:sz w:val="24"/>
        </w:rPr>
        <w:t>Integración.</w:t>
      </w:r>
      <w:r w:rsidRPr="00FC5405">
        <w:rPr>
          <w:rFonts w:ascii="Times New Roman" w:hAnsi="Times New Roman" w:cs="Times New Roman"/>
          <w:sz w:val="24"/>
        </w:rPr>
        <w:t xml:space="preserve"> Se logra al medir la </w:t>
      </w:r>
      <w:r>
        <w:rPr>
          <w:rFonts w:ascii="Times New Roman" w:hAnsi="Times New Roman" w:cs="Times New Roman"/>
          <w:sz w:val="24"/>
        </w:rPr>
        <w:t xml:space="preserve">relación entre el diseño visual </w:t>
      </w:r>
      <w:r w:rsidRPr="00FC5405">
        <w:rPr>
          <w:rFonts w:ascii="Times New Roman" w:hAnsi="Times New Roman" w:cs="Times New Roman"/>
          <w:sz w:val="24"/>
        </w:rPr>
        <w:t>de la aplicación y las aplicaciones d</w:t>
      </w:r>
      <w:r>
        <w:rPr>
          <w:rFonts w:ascii="Times New Roman" w:hAnsi="Times New Roman" w:cs="Times New Roman"/>
          <w:sz w:val="24"/>
        </w:rPr>
        <w:t xml:space="preserve">el sistema u otras aplicaciones </w:t>
      </w:r>
      <w:r w:rsidRPr="00FC5405">
        <w:rPr>
          <w:rFonts w:ascii="Times New Roman" w:hAnsi="Times New Roman" w:cs="Times New Roman"/>
          <w:sz w:val="24"/>
        </w:rPr>
        <w:t>del entorno gráfico que se utilizan</w:t>
      </w:r>
      <w:r w:rsidR="00487B7A">
        <w:rPr>
          <w:rFonts w:ascii="Times New Roman" w:hAnsi="Times New Roman" w:cs="Times New Roman"/>
          <w:sz w:val="24"/>
        </w:rPr>
        <w:t>.</w:t>
      </w:r>
    </w:p>
    <w:p w:rsidR="00487B7A" w:rsidRPr="00AE0AA6" w:rsidRDefault="00EA306B" w:rsidP="00AE0AA6">
      <w:pPr>
        <w:pStyle w:val="Ttulo1"/>
        <w:numPr>
          <w:ilvl w:val="1"/>
          <w:numId w:val="11"/>
        </w:numPr>
        <w:spacing w:line="360" w:lineRule="auto"/>
        <w:rPr>
          <w:rFonts w:ascii="Times New Roman" w:hAnsi="Times New Roman" w:cs="Times New Roman"/>
          <w:color w:val="auto"/>
          <w:sz w:val="24"/>
          <w:szCs w:val="24"/>
        </w:rPr>
      </w:pPr>
      <w:bookmarkStart w:id="26" w:name="_Toc519104092"/>
      <w:r w:rsidRPr="00AE0AA6">
        <w:rPr>
          <w:rFonts w:ascii="Times New Roman" w:hAnsi="Times New Roman" w:cs="Times New Roman"/>
          <w:color w:val="auto"/>
          <w:sz w:val="24"/>
          <w:szCs w:val="24"/>
        </w:rPr>
        <w:t>Psicologia del color aplicada a cursos virtuales</w:t>
      </w:r>
      <w:bookmarkEnd w:id="26"/>
    </w:p>
    <w:p w:rsidR="00686533" w:rsidRDefault="00487B7A" w:rsidP="00AE0AA6">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86533" w:rsidRPr="00686533">
        <w:rPr>
          <w:rFonts w:ascii="Times New Roman" w:hAnsi="Times New Roman" w:cs="Times New Roman"/>
          <w:sz w:val="24"/>
        </w:rPr>
        <w:t>El color debe ser considerado co</w:t>
      </w:r>
      <w:r w:rsidR="00686533">
        <w:rPr>
          <w:rFonts w:ascii="Times New Roman" w:hAnsi="Times New Roman" w:cs="Times New Roman"/>
          <w:sz w:val="24"/>
        </w:rPr>
        <w:t xml:space="preserve">mo una herramienta adicional en </w:t>
      </w:r>
      <w:r w:rsidR="00686533" w:rsidRPr="00686533">
        <w:rPr>
          <w:rFonts w:ascii="Times New Roman" w:hAnsi="Times New Roman" w:cs="Times New Roman"/>
          <w:sz w:val="24"/>
        </w:rPr>
        <w:t>el diseño y no como una necesidad</w:t>
      </w:r>
      <w:r w:rsidR="00686533">
        <w:rPr>
          <w:rFonts w:ascii="Times New Roman" w:hAnsi="Times New Roman" w:cs="Times New Roman"/>
          <w:sz w:val="24"/>
        </w:rPr>
        <w:t xml:space="preserve"> básica. No hay que depender de </w:t>
      </w:r>
      <w:r w:rsidR="00686533" w:rsidRPr="00686533">
        <w:rPr>
          <w:rFonts w:ascii="Times New Roman" w:hAnsi="Times New Roman" w:cs="Times New Roman"/>
          <w:sz w:val="24"/>
        </w:rPr>
        <w:t>colores para mostrar la información im</w:t>
      </w:r>
      <w:r w:rsidR="00686533">
        <w:rPr>
          <w:rFonts w:ascii="Times New Roman" w:hAnsi="Times New Roman" w:cs="Times New Roman"/>
          <w:sz w:val="24"/>
        </w:rPr>
        <w:t xml:space="preserve">portante; si los colores no son </w:t>
      </w:r>
      <w:r w:rsidR="00686533" w:rsidRPr="00686533">
        <w:rPr>
          <w:rFonts w:ascii="Times New Roman" w:hAnsi="Times New Roman" w:cs="Times New Roman"/>
          <w:sz w:val="24"/>
        </w:rPr>
        <w:t>correctamente percibidos, en caso d</w:t>
      </w:r>
      <w:r w:rsidR="00686533">
        <w:rPr>
          <w:rFonts w:ascii="Times New Roman" w:hAnsi="Times New Roman" w:cs="Times New Roman"/>
          <w:sz w:val="24"/>
        </w:rPr>
        <w:t xml:space="preserve">e que el usuario tenga sistemas </w:t>
      </w:r>
      <w:r w:rsidR="00686533" w:rsidRPr="00686533">
        <w:rPr>
          <w:rFonts w:ascii="Times New Roman" w:hAnsi="Times New Roman" w:cs="Times New Roman"/>
          <w:sz w:val="24"/>
        </w:rPr>
        <w:t>de poca resolución o posea al</w:t>
      </w:r>
      <w:r w:rsidR="00686533">
        <w:rPr>
          <w:rFonts w:ascii="Times New Roman" w:hAnsi="Times New Roman" w:cs="Times New Roman"/>
          <w:sz w:val="24"/>
        </w:rPr>
        <w:t xml:space="preserve">gún impedimento visual leve, la </w:t>
      </w:r>
      <w:r w:rsidR="00686533" w:rsidRPr="00686533">
        <w:rPr>
          <w:rFonts w:ascii="Times New Roman" w:hAnsi="Times New Roman" w:cs="Times New Roman"/>
          <w:sz w:val="24"/>
        </w:rPr>
        <w:t>aplicación</w:t>
      </w:r>
      <w:r w:rsidR="00686533">
        <w:rPr>
          <w:rFonts w:ascii="Times New Roman" w:hAnsi="Times New Roman" w:cs="Times New Roman"/>
          <w:sz w:val="24"/>
        </w:rPr>
        <w:t xml:space="preserve"> debe continuar siéndole usable </w:t>
      </w:r>
      <w:r w:rsidR="00686533" w:rsidRPr="00686533">
        <w:rPr>
          <w:rFonts w:ascii="Times New Roman" w:hAnsi="Times New Roman" w:cs="Times New Roman"/>
          <w:sz w:val="24"/>
        </w:rPr>
        <w:t>(Romero, 2003).</w:t>
      </w:r>
    </w:p>
    <w:p w:rsidR="00AE0AA6" w:rsidRDefault="00EA306B" w:rsidP="00561381">
      <w:pPr>
        <w:spacing w:line="360" w:lineRule="auto"/>
        <w:jc w:val="both"/>
        <w:rPr>
          <w:rFonts w:ascii="Times New Roman" w:hAnsi="Times New Roman" w:cs="Times New Roman"/>
          <w:sz w:val="24"/>
        </w:rPr>
      </w:pPr>
      <w:r>
        <w:rPr>
          <w:rFonts w:ascii="Times New Roman" w:hAnsi="Times New Roman" w:cs="Times New Roman"/>
          <w:sz w:val="24"/>
        </w:rPr>
        <w:t>Los elementos visuales son pieza fundamental a la hora de desarrollar aulas virtuales, su apropiada utilización puede mejorar la adquisión d</w:t>
      </w:r>
      <w:r w:rsidR="00AE0AA6">
        <w:rPr>
          <w:rFonts w:ascii="Times New Roman" w:hAnsi="Times New Roman" w:cs="Times New Roman"/>
          <w:sz w:val="24"/>
        </w:rPr>
        <w:t>e conocimiento, los colores ayudan a los usuarios aprender de mejor manera ya que evocan los sentimientos ademas de ser desencadenantes psicológicos.</w:t>
      </w:r>
    </w:p>
    <w:p w:rsidR="00AE0AA6" w:rsidRPr="000974E7" w:rsidRDefault="00AE0AA6" w:rsidP="000974E7">
      <w:pPr>
        <w:pStyle w:val="Ttulo2"/>
        <w:numPr>
          <w:ilvl w:val="2"/>
          <w:numId w:val="11"/>
        </w:numPr>
        <w:spacing w:line="360" w:lineRule="auto"/>
        <w:rPr>
          <w:rFonts w:ascii="Times New Roman" w:hAnsi="Times New Roman" w:cs="Times New Roman"/>
          <w:color w:val="auto"/>
          <w:sz w:val="24"/>
          <w:szCs w:val="24"/>
        </w:rPr>
      </w:pPr>
      <w:bookmarkStart w:id="27" w:name="_Toc519104093"/>
      <w:r w:rsidRPr="000974E7">
        <w:rPr>
          <w:rFonts w:ascii="Times New Roman" w:hAnsi="Times New Roman" w:cs="Times New Roman"/>
          <w:color w:val="auto"/>
          <w:sz w:val="24"/>
          <w:szCs w:val="24"/>
        </w:rPr>
        <w:lastRenderedPageBreak/>
        <w:t>Teorias de aprendizajes</w:t>
      </w:r>
      <w:bookmarkEnd w:id="27"/>
    </w:p>
    <w:p w:rsidR="00AE0AA6" w:rsidRDefault="00040D5C" w:rsidP="000974E7">
      <w:pPr>
        <w:spacing w:line="360" w:lineRule="auto"/>
        <w:jc w:val="both"/>
        <w:rPr>
          <w:rFonts w:ascii="Times New Roman" w:hAnsi="Times New Roman" w:cs="Times New Roman"/>
          <w:sz w:val="24"/>
        </w:rPr>
      </w:pPr>
      <w:r>
        <w:rPr>
          <w:rFonts w:ascii="Times New Roman" w:hAnsi="Times New Roman" w:cs="Times New Roman"/>
          <w:sz w:val="24"/>
        </w:rPr>
        <w:t xml:space="preserve">Se propone el uso de las teorias de aprendizaje para orientar el diseño de materiales </w:t>
      </w:r>
      <w:r w:rsidRPr="00040D5C">
        <w:rPr>
          <w:rFonts w:ascii="Times New Roman" w:hAnsi="Times New Roman" w:cs="Times New Roman"/>
          <w:sz w:val="24"/>
        </w:rPr>
        <w:t>y actividades de enseñanza en un entorno virtua</w:t>
      </w:r>
      <w:r>
        <w:rPr>
          <w:rFonts w:ascii="Times New Roman" w:hAnsi="Times New Roman" w:cs="Times New Roman"/>
          <w:sz w:val="24"/>
        </w:rPr>
        <w:t xml:space="preserve">l </w:t>
      </w:r>
      <w:r w:rsidR="009A5249">
        <w:rPr>
          <w:rFonts w:ascii="Times New Roman" w:hAnsi="Times New Roman" w:cs="Times New Roman"/>
          <w:sz w:val="24"/>
        </w:rPr>
        <w:t>según Canté, Fernández, &amp; Pulido</w:t>
      </w:r>
      <w:r w:rsidR="009A5249" w:rsidRPr="009A5249">
        <w:rPr>
          <w:rFonts w:ascii="Times New Roman" w:hAnsi="Times New Roman" w:cs="Times New Roman"/>
          <w:sz w:val="24"/>
        </w:rPr>
        <w:t xml:space="preserve"> (2017)</w:t>
      </w:r>
    </w:p>
    <w:p w:rsidR="00AE0AA6"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Afirman que </w:t>
      </w:r>
    </w:p>
    <w:p w:rsidR="00040D5C"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La teoría Gestalt: Asegurar que el fondo </w:t>
      </w:r>
      <w:r w:rsidRPr="00040D5C">
        <w:rPr>
          <w:rFonts w:ascii="Times New Roman" w:hAnsi="Times New Roman" w:cs="Times New Roman"/>
          <w:sz w:val="24"/>
        </w:rPr>
        <w:t>no interfiera c</w:t>
      </w:r>
      <w:r>
        <w:rPr>
          <w:rFonts w:ascii="Times New Roman" w:hAnsi="Times New Roman" w:cs="Times New Roman"/>
          <w:sz w:val="24"/>
        </w:rPr>
        <w:t xml:space="preserve">on la nitidez de la información </w:t>
      </w:r>
      <w:r w:rsidRPr="00040D5C">
        <w:rPr>
          <w:rFonts w:ascii="Times New Roman" w:hAnsi="Times New Roman" w:cs="Times New Roman"/>
          <w:sz w:val="24"/>
        </w:rPr>
        <w:t>presentada en el p</w:t>
      </w:r>
      <w:r>
        <w:rPr>
          <w:rFonts w:ascii="Times New Roman" w:hAnsi="Times New Roman" w:cs="Times New Roman"/>
          <w:sz w:val="24"/>
        </w:rPr>
        <w:t xml:space="preserve">rimer plano. -Utilizar gráficos </w:t>
      </w:r>
      <w:r w:rsidRPr="00040D5C">
        <w:rPr>
          <w:rFonts w:ascii="Times New Roman" w:hAnsi="Times New Roman" w:cs="Times New Roman"/>
          <w:sz w:val="24"/>
        </w:rPr>
        <w:t>sencillos para presentar información.</w:t>
      </w:r>
      <w:r>
        <w:rPr>
          <w:rFonts w:ascii="Times New Roman" w:hAnsi="Times New Roman" w:cs="Times New Roman"/>
          <w:sz w:val="24"/>
        </w:rPr>
        <w:t xml:space="preserve"> Utilizar discretamente </w:t>
      </w:r>
      <w:r w:rsidRPr="00040D5C">
        <w:rPr>
          <w:rFonts w:ascii="Times New Roman" w:hAnsi="Times New Roman" w:cs="Times New Roman"/>
          <w:sz w:val="24"/>
        </w:rPr>
        <w:t>el color, la animació</w:t>
      </w:r>
      <w:r>
        <w:rPr>
          <w:rFonts w:ascii="Times New Roman" w:hAnsi="Times New Roman" w:cs="Times New Roman"/>
          <w:sz w:val="24"/>
        </w:rPr>
        <w:t xml:space="preserve">n, los destellos intermitentes, </w:t>
      </w:r>
      <w:r w:rsidRPr="00040D5C">
        <w:rPr>
          <w:rFonts w:ascii="Times New Roman" w:hAnsi="Times New Roman" w:cs="Times New Roman"/>
          <w:sz w:val="24"/>
        </w:rPr>
        <w:t>u otros efecto</w:t>
      </w:r>
      <w:r>
        <w:rPr>
          <w:rFonts w:ascii="Times New Roman" w:hAnsi="Times New Roman" w:cs="Times New Roman"/>
          <w:sz w:val="24"/>
        </w:rPr>
        <w:t xml:space="preserve">s para llamar la atención hacia </w:t>
      </w:r>
      <w:r w:rsidRPr="00040D5C">
        <w:rPr>
          <w:rFonts w:ascii="Times New Roman" w:hAnsi="Times New Roman" w:cs="Times New Roman"/>
          <w:sz w:val="24"/>
        </w:rPr>
        <w:t>ciertas frases del texto o áreas gráficas.</w:t>
      </w:r>
    </w:p>
    <w:p w:rsidR="00040D5C"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w:t>
      </w:r>
      <w:r w:rsidRPr="00040D5C">
        <w:rPr>
          <w:rFonts w:ascii="Times New Roman" w:hAnsi="Times New Roman" w:cs="Times New Roman"/>
          <w:sz w:val="24"/>
        </w:rPr>
        <w:t>La teo</w:t>
      </w:r>
      <w:r>
        <w:rPr>
          <w:rFonts w:ascii="Times New Roman" w:hAnsi="Times New Roman" w:cs="Times New Roman"/>
          <w:sz w:val="24"/>
        </w:rPr>
        <w:t xml:space="preserve">ría Cognitiva: Varios enfoques, </w:t>
      </w:r>
      <w:r w:rsidRPr="00040D5C">
        <w:rPr>
          <w:rFonts w:ascii="Times New Roman" w:hAnsi="Times New Roman" w:cs="Times New Roman"/>
          <w:sz w:val="24"/>
        </w:rPr>
        <w:t>métodos, y estrategias de esta corriente teó</w:t>
      </w:r>
      <w:r>
        <w:rPr>
          <w:rFonts w:ascii="Times New Roman" w:hAnsi="Times New Roman" w:cs="Times New Roman"/>
          <w:sz w:val="24"/>
        </w:rPr>
        <w:t xml:space="preserve">rica </w:t>
      </w:r>
      <w:r w:rsidRPr="00040D5C">
        <w:rPr>
          <w:rFonts w:ascii="Times New Roman" w:hAnsi="Times New Roman" w:cs="Times New Roman"/>
          <w:sz w:val="24"/>
        </w:rPr>
        <w:t>como los mapa</w:t>
      </w:r>
      <w:r>
        <w:rPr>
          <w:rFonts w:ascii="Times New Roman" w:hAnsi="Times New Roman" w:cs="Times New Roman"/>
          <w:sz w:val="24"/>
        </w:rPr>
        <w:t xml:space="preserve">s conceptuales, las actividades </w:t>
      </w:r>
      <w:r w:rsidRPr="00040D5C">
        <w:rPr>
          <w:rFonts w:ascii="Times New Roman" w:hAnsi="Times New Roman" w:cs="Times New Roman"/>
          <w:sz w:val="24"/>
        </w:rPr>
        <w:t>de desarrollo co</w:t>
      </w:r>
      <w:r>
        <w:rPr>
          <w:rFonts w:ascii="Times New Roman" w:hAnsi="Times New Roman" w:cs="Times New Roman"/>
          <w:sz w:val="24"/>
        </w:rPr>
        <w:t xml:space="preserve">nceptual, el uso de medios para </w:t>
      </w:r>
      <w:r w:rsidRPr="00040D5C">
        <w:rPr>
          <w:rFonts w:ascii="Times New Roman" w:hAnsi="Times New Roman" w:cs="Times New Roman"/>
          <w:sz w:val="24"/>
        </w:rPr>
        <w:t xml:space="preserve">la motivación, y la </w:t>
      </w:r>
      <w:r>
        <w:rPr>
          <w:rFonts w:ascii="Times New Roman" w:hAnsi="Times New Roman" w:cs="Times New Roman"/>
          <w:sz w:val="24"/>
        </w:rPr>
        <w:t xml:space="preserve">activación de esquemas previos, </w:t>
      </w:r>
      <w:r w:rsidRPr="00040D5C">
        <w:rPr>
          <w:rFonts w:ascii="Times New Roman" w:hAnsi="Times New Roman" w:cs="Times New Roman"/>
          <w:sz w:val="24"/>
        </w:rPr>
        <w:t>pueden orientar y</w:t>
      </w:r>
      <w:r>
        <w:rPr>
          <w:rFonts w:ascii="Times New Roman" w:hAnsi="Times New Roman" w:cs="Times New Roman"/>
          <w:sz w:val="24"/>
        </w:rPr>
        <w:t xml:space="preserve"> apoyar de manera significativa </w:t>
      </w:r>
      <w:r w:rsidRPr="00040D5C">
        <w:rPr>
          <w:rFonts w:ascii="Times New Roman" w:hAnsi="Times New Roman" w:cs="Times New Roman"/>
          <w:sz w:val="24"/>
        </w:rPr>
        <w:t>el dise</w:t>
      </w:r>
      <w:r>
        <w:rPr>
          <w:rFonts w:ascii="Times New Roman" w:hAnsi="Times New Roman" w:cs="Times New Roman"/>
          <w:sz w:val="24"/>
        </w:rPr>
        <w:t xml:space="preserve">ño de materiales de instrucción de </w:t>
      </w:r>
      <w:r w:rsidRPr="00040D5C">
        <w:rPr>
          <w:rFonts w:ascii="Times New Roman" w:hAnsi="Times New Roman" w:cs="Times New Roman"/>
          <w:sz w:val="24"/>
        </w:rPr>
        <w:t>la Red.</w:t>
      </w:r>
    </w:p>
    <w:p w:rsidR="00EA306B" w:rsidRDefault="00040D5C" w:rsidP="00040D5C">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            El constructivismo: El diseño </w:t>
      </w:r>
      <w:r w:rsidRPr="00040D5C">
        <w:rPr>
          <w:rFonts w:ascii="Times New Roman" w:hAnsi="Times New Roman" w:cs="Times New Roman"/>
          <w:sz w:val="24"/>
        </w:rPr>
        <w:t>de actividad</w:t>
      </w:r>
      <w:r>
        <w:rPr>
          <w:rFonts w:ascii="Times New Roman" w:hAnsi="Times New Roman" w:cs="Times New Roman"/>
          <w:sz w:val="24"/>
        </w:rPr>
        <w:t xml:space="preserve">es de enseñanza en la Red puede </w:t>
      </w:r>
      <w:r w:rsidRPr="00040D5C">
        <w:rPr>
          <w:rFonts w:ascii="Times New Roman" w:hAnsi="Times New Roman" w:cs="Times New Roman"/>
          <w:sz w:val="24"/>
        </w:rPr>
        <w:t>orientarse a la l</w:t>
      </w:r>
      <w:r>
        <w:rPr>
          <w:rFonts w:ascii="Times New Roman" w:hAnsi="Times New Roman" w:cs="Times New Roman"/>
          <w:sz w:val="24"/>
        </w:rPr>
        <w:t xml:space="preserve">uz de varios principios de esta </w:t>
      </w:r>
      <w:r w:rsidRPr="00040D5C">
        <w:rPr>
          <w:rFonts w:ascii="Times New Roman" w:hAnsi="Times New Roman" w:cs="Times New Roman"/>
          <w:sz w:val="24"/>
        </w:rPr>
        <w:t>corriente tales c</w:t>
      </w:r>
      <w:r>
        <w:rPr>
          <w:rFonts w:ascii="Times New Roman" w:hAnsi="Times New Roman" w:cs="Times New Roman"/>
          <w:sz w:val="24"/>
        </w:rPr>
        <w:t xml:space="preserve">omo: el papel activo del alumno </w:t>
      </w:r>
      <w:r w:rsidRPr="00040D5C">
        <w:rPr>
          <w:rFonts w:ascii="Times New Roman" w:hAnsi="Times New Roman" w:cs="Times New Roman"/>
          <w:sz w:val="24"/>
        </w:rPr>
        <w:t>en la construcción de s</w:t>
      </w:r>
      <w:r>
        <w:rPr>
          <w:rFonts w:ascii="Times New Roman" w:hAnsi="Times New Roman" w:cs="Times New Roman"/>
          <w:sz w:val="24"/>
        </w:rPr>
        <w:t xml:space="preserve">ignificado, la importancia </w:t>
      </w:r>
      <w:r w:rsidRPr="00040D5C">
        <w:rPr>
          <w:rFonts w:ascii="Times New Roman" w:hAnsi="Times New Roman" w:cs="Times New Roman"/>
          <w:sz w:val="24"/>
        </w:rPr>
        <w:t>de la interacci</w:t>
      </w:r>
      <w:r>
        <w:rPr>
          <w:rFonts w:ascii="Times New Roman" w:hAnsi="Times New Roman" w:cs="Times New Roman"/>
          <w:sz w:val="24"/>
        </w:rPr>
        <w:t xml:space="preserve">ón social en el aprendizaje, la </w:t>
      </w:r>
      <w:r w:rsidRPr="00040D5C">
        <w:rPr>
          <w:rFonts w:ascii="Times New Roman" w:hAnsi="Times New Roman" w:cs="Times New Roman"/>
          <w:sz w:val="24"/>
        </w:rPr>
        <w:t>solución de pr</w:t>
      </w:r>
      <w:r>
        <w:rPr>
          <w:rFonts w:ascii="Times New Roman" w:hAnsi="Times New Roman" w:cs="Times New Roman"/>
          <w:sz w:val="24"/>
        </w:rPr>
        <w:t>oblemas en contextos auténticos o reales(p.54).</w:t>
      </w:r>
    </w:p>
    <w:p w:rsidR="00126D83" w:rsidRPr="00487B7A" w:rsidRDefault="00230DF3" w:rsidP="00487B7A">
      <w:pPr>
        <w:pStyle w:val="Ttulo1"/>
        <w:numPr>
          <w:ilvl w:val="1"/>
          <w:numId w:val="11"/>
        </w:numPr>
        <w:spacing w:line="360" w:lineRule="auto"/>
        <w:rPr>
          <w:rFonts w:ascii="Times New Roman" w:hAnsi="Times New Roman" w:cs="Times New Roman"/>
          <w:color w:val="auto"/>
          <w:sz w:val="24"/>
          <w:szCs w:val="24"/>
        </w:rPr>
      </w:pPr>
      <w:bookmarkStart w:id="28" w:name="_Toc519104094"/>
      <w:r w:rsidRPr="005301B2">
        <w:rPr>
          <w:rFonts w:ascii="Times New Roman" w:hAnsi="Times New Roman" w:cs="Times New Roman"/>
          <w:color w:val="auto"/>
          <w:sz w:val="24"/>
          <w:szCs w:val="24"/>
        </w:rPr>
        <w:t>Proyectos relacionados en a</w:t>
      </w:r>
      <w:r w:rsidR="00126D83" w:rsidRPr="005301B2">
        <w:rPr>
          <w:rFonts w:ascii="Times New Roman" w:hAnsi="Times New Roman" w:cs="Times New Roman"/>
          <w:color w:val="auto"/>
          <w:sz w:val="24"/>
          <w:szCs w:val="24"/>
        </w:rPr>
        <w:t>plicaciones educativas</w:t>
      </w:r>
      <w:bookmarkEnd w:id="28"/>
      <w:r w:rsidR="00126D83" w:rsidRPr="005301B2">
        <w:rPr>
          <w:rFonts w:ascii="Times New Roman" w:hAnsi="Times New Roman" w:cs="Times New Roman"/>
          <w:color w:val="auto"/>
          <w:sz w:val="24"/>
          <w:szCs w:val="24"/>
        </w:rPr>
        <w:t xml:space="preserve"> </w:t>
      </w:r>
    </w:p>
    <w:p w:rsidR="00126D83" w:rsidRDefault="00C4783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26D83">
        <w:rPr>
          <w:rFonts w:ascii="Times New Roman" w:hAnsi="Times New Roman" w:cs="Times New Roman"/>
          <w:sz w:val="24"/>
        </w:rPr>
        <w:t>Realizando una investigacion de las aplicaciones educativas se encontraron diferentes propuestas</w:t>
      </w:r>
      <w:r w:rsidR="000735A0">
        <w:rPr>
          <w:rFonts w:ascii="Times New Roman" w:hAnsi="Times New Roman" w:cs="Times New Roman"/>
          <w:sz w:val="24"/>
        </w:rPr>
        <w:t xml:space="preserve"> orientadas en el área </w:t>
      </w:r>
      <w:r w:rsidR="000735A0" w:rsidRPr="000735A0">
        <w:rPr>
          <w:rFonts w:ascii="Times New Roman" w:hAnsi="Times New Roman" w:cs="Times New Roman"/>
          <w:sz w:val="24"/>
        </w:rPr>
        <w:t>Lingüística</w:t>
      </w:r>
      <w:r w:rsidR="000735A0">
        <w:rPr>
          <w:rFonts w:ascii="Times New Roman" w:hAnsi="Times New Roman" w:cs="Times New Roman"/>
          <w:sz w:val="24"/>
        </w:rPr>
        <w:t>.</w:t>
      </w:r>
    </w:p>
    <w:p w:rsidR="000735A0" w:rsidRDefault="00C4783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735A0">
        <w:rPr>
          <w:rFonts w:ascii="Times New Roman" w:hAnsi="Times New Roman" w:cs="Times New Roman"/>
          <w:sz w:val="24"/>
        </w:rPr>
        <w:t>El proyecto tiene como tema “</w:t>
      </w:r>
      <w:r w:rsidR="000735A0" w:rsidRPr="000735A0">
        <w:rPr>
          <w:rFonts w:ascii="Times New Roman" w:hAnsi="Times New Roman" w:cs="Times New Roman"/>
          <w:sz w:val="24"/>
        </w:rPr>
        <w:t>Aplicaciones de la traducción audiovisual para mejorar la compresión oral del inglés</w:t>
      </w:r>
      <w:r w:rsidR="000735A0">
        <w:rPr>
          <w:rFonts w:ascii="Times New Roman" w:hAnsi="Times New Roman" w:cs="Times New Roman"/>
          <w:sz w:val="24"/>
        </w:rPr>
        <w:t xml:space="preserve">” fue desarrollada  por (Talaván, N. </w:t>
      </w:r>
      <w:r w:rsidR="000735A0" w:rsidRPr="000735A0">
        <w:rPr>
          <w:rFonts w:ascii="Times New Roman" w:hAnsi="Times New Roman" w:cs="Times New Roman"/>
          <w:sz w:val="24"/>
        </w:rPr>
        <w:t>2009)</w:t>
      </w:r>
      <w:r w:rsidR="000735A0">
        <w:rPr>
          <w:rFonts w:ascii="Times New Roman" w:hAnsi="Times New Roman" w:cs="Times New Roman"/>
          <w:sz w:val="24"/>
        </w:rPr>
        <w:t xml:space="preserve"> en la </w:t>
      </w:r>
      <w:r w:rsidR="000735A0" w:rsidRPr="000735A0">
        <w:rPr>
          <w:rFonts w:ascii="Times New Roman" w:hAnsi="Times New Roman" w:cs="Times New Roman"/>
          <w:sz w:val="24"/>
        </w:rPr>
        <w:t>Universidad Nacional de Educación a Distancia</w:t>
      </w:r>
      <w:r w:rsidR="0092340F">
        <w:rPr>
          <w:rFonts w:ascii="Times New Roman" w:hAnsi="Times New Roman" w:cs="Times New Roman"/>
          <w:sz w:val="24"/>
        </w:rPr>
        <w:t xml:space="preserve"> de España</w:t>
      </w:r>
      <w:r w:rsidR="000735A0">
        <w:rPr>
          <w:rFonts w:ascii="Times New Roman" w:hAnsi="Times New Roman" w:cs="Times New Roman"/>
          <w:sz w:val="24"/>
        </w:rPr>
        <w:t xml:space="preserve"> donde tiene como objetivo </w:t>
      </w:r>
      <w:r w:rsidR="000735A0" w:rsidRPr="000735A0">
        <w:rPr>
          <w:rFonts w:ascii="Times New Roman" w:hAnsi="Times New Roman" w:cs="Times New Roman"/>
          <w:sz w:val="24"/>
        </w:rPr>
        <w:t>principal estudiar el potencial pedagógico d</w:t>
      </w:r>
      <w:r w:rsidR="000735A0">
        <w:rPr>
          <w:rFonts w:ascii="Times New Roman" w:hAnsi="Times New Roman" w:cs="Times New Roman"/>
          <w:sz w:val="24"/>
        </w:rPr>
        <w:t xml:space="preserve">e la Traducción Audiovisual </w:t>
      </w:r>
      <w:r w:rsidR="000735A0" w:rsidRPr="000735A0">
        <w:rPr>
          <w:rFonts w:ascii="Times New Roman" w:hAnsi="Times New Roman" w:cs="Times New Roman"/>
          <w:sz w:val="24"/>
        </w:rPr>
        <w:t>, para mejorar la Comprensi</w:t>
      </w:r>
      <w:r w:rsidR="000735A0">
        <w:rPr>
          <w:rFonts w:ascii="Times New Roman" w:hAnsi="Times New Roman" w:cs="Times New Roman"/>
          <w:sz w:val="24"/>
        </w:rPr>
        <w:t>ón Oral</w:t>
      </w:r>
      <w:r w:rsidR="000735A0" w:rsidRPr="000735A0">
        <w:rPr>
          <w:rFonts w:ascii="Times New Roman" w:hAnsi="Times New Roman" w:cs="Times New Roman"/>
          <w:sz w:val="24"/>
        </w:rPr>
        <w:t xml:space="preserve"> dentro del estudio del inglés como lengua extranjera</w:t>
      </w:r>
      <w:r w:rsidR="000735A0">
        <w:rPr>
          <w:rFonts w:ascii="Times New Roman" w:hAnsi="Times New Roman" w:cs="Times New Roman"/>
          <w:sz w:val="24"/>
        </w:rPr>
        <w:t>.</w:t>
      </w:r>
    </w:p>
    <w:p w:rsidR="0092340F" w:rsidRDefault="00C4783D" w:rsidP="0056138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2340F">
        <w:rPr>
          <w:rFonts w:ascii="Times New Roman" w:hAnsi="Times New Roman" w:cs="Times New Roman"/>
          <w:sz w:val="24"/>
        </w:rPr>
        <w:t>El siguiente proyecto “</w:t>
      </w:r>
      <w:r w:rsidR="0092340F" w:rsidRPr="0092340F">
        <w:rPr>
          <w:rFonts w:ascii="Times New Roman" w:hAnsi="Times New Roman" w:cs="Times New Roman"/>
          <w:sz w:val="24"/>
        </w:rPr>
        <w:t>La importancia de las TIC para la enseñanza de idiomas en el aula multicultural</w:t>
      </w:r>
      <w:r w:rsidR="0092340F">
        <w:rPr>
          <w:rFonts w:ascii="Times New Roman" w:hAnsi="Times New Roman" w:cs="Times New Roman"/>
          <w:sz w:val="24"/>
        </w:rPr>
        <w:t>” lo desarrollo (Casero</w:t>
      </w:r>
      <w:r w:rsidR="00B269C2">
        <w:rPr>
          <w:rFonts w:ascii="Times New Roman" w:hAnsi="Times New Roman" w:cs="Times New Roman"/>
          <w:sz w:val="24"/>
        </w:rPr>
        <w:t>,</w:t>
      </w:r>
      <w:r w:rsidR="0092340F">
        <w:rPr>
          <w:rFonts w:ascii="Times New Roman" w:hAnsi="Times New Roman" w:cs="Times New Roman"/>
          <w:sz w:val="24"/>
        </w:rPr>
        <w:t xml:space="preserve"> </w:t>
      </w:r>
      <w:r w:rsidR="0092340F" w:rsidRPr="0092340F">
        <w:rPr>
          <w:rFonts w:ascii="Times New Roman" w:hAnsi="Times New Roman" w:cs="Times New Roman"/>
          <w:sz w:val="24"/>
        </w:rPr>
        <w:t>2016)</w:t>
      </w:r>
      <w:r w:rsidR="0092340F">
        <w:rPr>
          <w:rFonts w:ascii="Times New Roman" w:hAnsi="Times New Roman" w:cs="Times New Roman"/>
          <w:sz w:val="24"/>
        </w:rPr>
        <w:t xml:space="preserve"> en la </w:t>
      </w:r>
      <w:r w:rsidR="0092340F" w:rsidRPr="0092340F">
        <w:rPr>
          <w:rFonts w:ascii="Times New Roman" w:hAnsi="Times New Roman" w:cs="Times New Roman"/>
          <w:sz w:val="24"/>
        </w:rPr>
        <w:t>Universidad Nacional de Educación a Distancia de España</w:t>
      </w:r>
      <w:r w:rsidR="00281667">
        <w:rPr>
          <w:rFonts w:ascii="Times New Roman" w:hAnsi="Times New Roman" w:cs="Times New Roman"/>
          <w:sz w:val="24"/>
        </w:rPr>
        <w:t>.</w:t>
      </w:r>
      <w:r w:rsidR="0092340F">
        <w:rPr>
          <w:rFonts w:ascii="Times New Roman" w:hAnsi="Times New Roman" w:cs="Times New Roman"/>
          <w:sz w:val="24"/>
        </w:rPr>
        <w:t xml:space="preserve"> </w:t>
      </w:r>
      <w:r w:rsidR="00440E24">
        <w:rPr>
          <w:rFonts w:ascii="Times New Roman" w:hAnsi="Times New Roman" w:cs="Times New Roman"/>
          <w:sz w:val="24"/>
        </w:rPr>
        <w:t xml:space="preserve">El fin de la </w:t>
      </w:r>
      <w:r w:rsidR="0092340F" w:rsidRPr="0092340F">
        <w:rPr>
          <w:rFonts w:ascii="Times New Roman" w:hAnsi="Times New Roman" w:cs="Times New Roman"/>
          <w:sz w:val="24"/>
        </w:rPr>
        <w:t xml:space="preserve"> tesis es arrojar</w:t>
      </w:r>
      <w:r w:rsidR="00440E24">
        <w:rPr>
          <w:rFonts w:ascii="Times New Roman" w:hAnsi="Times New Roman" w:cs="Times New Roman"/>
          <w:sz w:val="24"/>
        </w:rPr>
        <w:t xml:space="preserve"> a luz </w:t>
      </w:r>
      <w:r w:rsidR="0092340F" w:rsidRPr="0092340F">
        <w:rPr>
          <w:rFonts w:ascii="Times New Roman" w:hAnsi="Times New Roman" w:cs="Times New Roman"/>
          <w:sz w:val="24"/>
        </w:rPr>
        <w:t>la importancia que adquiere el uso de herramientas tecnológicas como son los dispositivos móviles para el aprendizaje cognitivo de idiomas en el aula multicultural.</w:t>
      </w:r>
    </w:p>
    <w:p w:rsidR="004C2CF7" w:rsidRDefault="00C4783D" w:rsidP="00C67D89">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440E24">
        <w:rPr>
          <w:rFonts w:ascii="Times New Roman" w:hAnsi="Times New Roman" w:cs="Times New Roman"/>
          <w:sz w:val="24"/>
        </w:rPr>
        <w:t>El proyecto “</w:t>
      </w:r>
      <w:r w:rsidR="00440E24" w:rsidRPr="00440E24">
        <w:rPr>
          <w:rFonts w:ascii="Times New Roman" w:hAnsi="Times New Roman" w:cs="Times New Roman"/>
          <w:sz w:val="24"/>
        </w:rPr>
        <w:t>Enseñanza de la geometría con TIC en la Educación Secundaria Obligatoria</w:t>
      </w:r>
      <w:r w:rsidR="00440E24">
        <w:rPr>
          <w:rFonts w:ascii="Times New Roman" w:hAnsi="Times New Roman" w:cs="Times New Roman"/>
          <w:sz w:val="24"/>
        </w:rPr>
        <w:t xml:space="preserve">” desarrollado por (Peña, A. </w:t>
      </w:r>
      <w:r w:rsidR="00440E24" w:rsidRPr="00440E24">
        <w:rPr>
          <w:rFonts w:ascii="Times New Roman" w:hAnsi="Times New Roman" w:cs="Times New Roman"/>
          <w:sz w:val="24"/>
        </w:rPr>
        <w:t>2010)</w:t>
      </w:r>
      <w:r w:rsidR="00440E24">
        <w:rPr>
          <w:rFonts w:ascii="Times New Roman" w:hAnsi="Times New Roman" w:cs="Times New Roman"/>
          <w:sz w:val="24"/>
        </w:rPr>
        <w:t xml:space="preserve"> </w:t>
      </w:r>
      <w:r w:rsidR="00281667" w:rsidRPr="00281667">
        <w:rPr>
          <w:rFonts w:ascii="Times New Roman" w:hAnsi="Times New Roman" w:cs="Times New Roman"/>
          <w:sz w:val="24"/>
        </w:rPr>
        <w:t>en la Universidad Nacional de Educación a Distancia de España</w:t>
      </w:r>
      <w:r w:rsidR="00281667">
        <w:rPr>
          <w:rFonts w:ascii="Times New Roman" w:hAnsi="Times New Roman" w:cs="Times New Roman"/>
          <w:sz w:val="24"/>
        </w:rPr>
        <w:t xml:space="preserve">. </w:t>
      </w:r>
      <w:r w:rsidR="00281667" w:rsidRPr="00281667">
        <w:rPr>
          <w:rFonts w:ascii="Times New Roman" w:hAnsi="Times New Roman" w:cs="Times New Roman"/>
          <w:sz w:val="24"/>
        </w:rPr>
        <w:t>El empleo de las TIC por parte del profesorado de Matemáticas es algo imprescindible en la sociedad del conocimiento actual, ya que la formación continua del profesorado debe estar acorde con los requerimientos exigidos y los adelantos tecnológicos.</w:t>
      </w:r>
      <w:r w:rsidR="00281667">
        <w:rPr>
          <w:rFonts w:ascii="Times New Roman" w:hAnsi="Times New Roman" w:cs="Times New Roman"/>
          <w:sz w:val="24"/>
        </w:rPr>
        <w:t xml:space="preserve"> Donde el objetivo es que los profesores tengan como ayuda a las TIC para que los alumnos puedan practicar las teorias impartidas en el aula.</w:t>
      </w:r>
    </w:p>
    <w:p w:rsidR="00C4783D" w:rsidRPr="003919C5" w:rsidRDefault="0058692F" w:rsidP="003919C5">
      <w:pPr>
        <w:pStyle w:val="Ttulo1"/>
        <w:jc w:val="center"/>
        <w:rPr>
          <w:rFonts w:ascii="Times New Roman" w:hAnsi="Times New Roman" w:cs="Times New Roman"/>
          <w:color w:val="auto"/>
          <w:sz w:val="24"/>
          <w:szCs w:val="24"/>
        </w:rPr>
      </w:pPr>
      <w:bookmarkStart w:id="29" w:name="_Toc519104095"/>
      <w:r w:rsidRPr="005301B2">
        <w:rPr>
          <w:rFonts w:ascii="Times New Roman" w:hAnsi="Times New Roman" w:cs="Times New Roman"/>
          <w:color w:val="auto"/>
          <w:sz w:val="24"/>
          <w:szCs w:val="24"/>
        </w:rPr>
        <w:t>Capítulo II</w:t>
      </w:r>
      <w:bookmarkEnd w:id="29"/>
    </w:p>
    <w:p w:rsidR="0058692F" w:rsidRPr="005301B2" w:rsidRDefault="00FD733A" w:rsidP="003601B0">
      <w:pPr>
        <w:pStyle w:val="Ttulo1"/>
        <w:numPr>
          <w:ilvl w:val="0"/>
          <w:numId w:val="11"/>
        </w:numPr>
        <w:spacing w:line="360" w:lineRule="auto"/>
        <w:rPr>
          <w:rFonts w:ascii="Times New Roman" w:hAnsi="Times New Roman" w:cs="Times New Roman"/>
          <w:color w:val="auto"/>
          <w:sz w:val="24"/>
          <w:szCs w:val="24"/>
        </w:rPr>
      </w:pPr>
      <w:bookmarkStart w:id="30" w:name="_Toc519104096"/>
      <w:r>
        <w:rPr>
          <w:rFonts w:ascii="Times New Roman" w:hAnsi="Times New Roman" w:cs="Times New Roman"/>
          <w:color w:val="auto"/>
          <w:sz w:val="24"/>
          <w:szCs w:val="24"/>
        </w:rPr>
        <w:t>Marco m</w:t>
      </w:r>
      <w:r w:rsidR="0058692F" w:rsidRPr="005301B2">
        <w:rPr>
          <w:rFonts w:ascii="Times New Roman" w:hAnsi="Times New Roman" w:cs="Times New Roman"/>
          <w:color w:val="auto"/>
          <w:sz w:val="24"/>
          <w:szCs w:val="24"/>
        </w:rPr>
        <w:t>etodológico</w:t>
      </w:r>
      <w:bookmarkEnd w:id="30"/>
    </w:p>
    <w:p w:rsidR="003E7C15" w:rsidRPr="005301B2" w:rsidRDefault="00377015" w:rsidP="003601B0">
      <w:pPr>
        <w:pStyle w:val="Ttulo2"/>
        <w:numPr>
          <w:ilvl w:val="1"/>
          <w:numId w:val="12"/>
        </w:numPr>
        <w:spacing w:line="360" w:lineRule="auto"/>
        <w:rPr>
          <w:rFonts w:ascii="Times New Roman" w:hAnsi="Times New Roman" w:cs="Times New Roman"/>
          <w:color w:val="auto"/>
          <w:sz w:val="24"/>
          <w:szCs w:val="24"/>
        </w:rPr>
      </w:pPr>
      <w:bookmarkStart w:id="31" w:name="_Toc519104097"/>
      <w:r w:rsidRPr="005301B2">
        <w:rPr>
          <w:rFonts w:ascii="Times New Roman" w:hAnsi="Times New Roman" w:cs="Times New Roman"/>
          <w:color w:val="auto"/>
          <w:sz w:val="24"/>
          <w:szCs w:val="24"/>
        </w:rPr>
        <w:t>Enfoque metodológico de la investigación</w:t>
      </w:r>
      <w:bookmarkEnd w:id="31"/>
      <w:r w:rsidRPr="005301B2">
        <w:rPr>
          <w:rFonts w:ascii="Times New Roman" w:hAnsi="Times New Roman" w:cs="Times New Roman"/>
          <w:color w:val="auto"/>
          <w:sz w:val="24"/>
          <w:szCs w:val="24"/>
        </w:rPr>
        <w:t xml:space="preserve">                                                                                                                         </w:t>
      </w:r>
    </w:p>
    <w:p w:rsidR="00377015" w:rsidRDefault="00C4783D" w:rsidP="003601B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07C5C">
        <w:rPr>
          <w:rFonts w:ascii="Times New Roman" w:hAnsi="Times New Roman" w:cs="Times New Roman"/>
          <w:sz w:val="24"/>
        </w:rPr>
        <w:t>El trabajo de investigación, es del tipo</w:t>
      </w:r>
      <w:r w:rsidR="00377015">
        <w:rPr>
          <w:rFonts w:ascii="Times New Roman" w:hAnsi="Times New Roman" w:cs="Times New Roman"/>
          <w:sz w:val="24"/>
        </w:rPr>
        <w:t xml:space="preserve"> </w:t>
      </w:r>
      <w:r w:rsidR="00D07C5C">
        <w:rPr>
          <w:rFonts w:ascii="Times New Roman" w:hAnsi="Times New Roman" w:cs="Times New Roman"/>
          <w:sz w:val="24"/>
        </w:rPr>
        <w:t>descriptivo</w:t>
      </w:r>
      <w:r w:rsidR="00377015">
        <w:rPr>
          <w:rFonts w:ascii="Times New Roman" w:hAnsi="Times New Roman" w:cs="Times New Roman"/>
          <w:sz w:val="24"/>
        </w:rPr>
        <w:t>, donde va a tener un enfoque cualitativo con el que se busca saber cuales son las categorias pedagogicas para la enseñanza-aprendizaje del idioma Quichua básico para niños y niñas de 8-12 años.</w:t>
      </w:r>
    </w:p>
    <w:p w:rsidR="00D07C5C" w:rsidRDefault="00D07C5C" w:rsidP="003601B0">
      <w:pPr>
        <w:spacing w:line="360" w:lineRule="auto"/>
        <w:jc w:val="both"/>
        <w:rPr>
          <w:rFonts w:ascii="Times New Roman" w:hAnsi="Times New Roman" w:cs="Times New Roman"/>
          <w:sz w:val="24"/>
        </w:rPr>
      </w:pPr>
      <w:r>
        <w:rPr>
          <w:rFonts w:ascii="Times New Roman" w:hAnsi="Times New Roman" w:cs="Times New Roman"/>
          <w:sz w:val="24"/>
        </w:rPr>
        <w:t>A través de entrevistas semiestructuradas a exper</w:t>
      </w:r>
      <w:r w:rsidR="00693B33">
        <w:rPr>
          <w:rFonts w:ascii="Times New Roman" w:hAnsi="Times New Roman" w:cs="Times New Roman"/>
          <w:sz w:val="24"/>
        </w:rPr>
        <w:t>tos en la enseñanza del idioma Q</w:t>
      </w:r>
      <w:r>
        <w:rPr>
          <w:rFonts w:ascii="Times New Roman" w:hAnsi="Times New Roman" w:cs="Times New Roman"/>
          <w:sz w:val="24"/>
        </w:rPr>
        <w:t>uichua en distintos institutos de la ciudad de Quito.</w:t>
      </w:r>
    </w:p>
    <w:p w:rsidR="003601B0" w:rsidRDefault="00407DE4" w:rsidP="003601B0">
      <w:pPr>
        <w:spacing w:line="360" w:lineRule="auto"/>
        <w:jc w:val="both"/>
        <w:rPr>
          <w:rFonts w:ascii="Times New Roman" w:hAnsi="Times New Roman" w:cs="Times New Roman"/>
          <w:sz w:val="24"/>
        </w:rPr>
      </w:pPr>
      <w:r>
        <w:rPr>
          <w:rFonts w:ascii="Times New Roman" w:hAnsi="Times New Roman" w:cs="Times New Roman"/>
          <w:sz w:val="24"/>
        </w:rPr>
        <w:t>Martínez</w:t>
      </w:r>
      <w:r w:rsidRPr="00407DE4">
        <w:rPr>
          <w:rFonts w:ascii="Times New Roman" w:hAnsi="Times New Roman" w:cs="Times New Roman"/>
          <w:sz w:val="24"/>
        </w:rPr>
        <w:t xml:space="preserve"> (2006)</w:t>
      </w:r>
      <w:r>
        <w:rPr>
          <w:rFonts w:ascii="Times New Roman" w:hAnsi="Times New Roman" w:cs="Times New Roman"/>
          <w:sz w:val="24"/>
        </w:rPr>
        <w:t xml:space="preserve"> afirma “</w:t>
      </w:r>
      <w:r w:rsidR="003601B0">
        <w:rPr>
          <w:rFonts w:ascii="Times New Roman" w:hAnsi="Times New Roman" w:cs="Times New Roman"/>
          <w:sz w:val="24"/>
        </w:rPr>
        <w:t>El enfoque cualitat</w:t>
      </w:r>
      <w:r>
        <w:rPr>
          <w:rFonts w:ascii="Times New Roman" w:hAnsi="Times New Roman" w:cs="Times New Roman"/>
          <w:sz w:val="24"/>
        </w:rPr>
        <w:t>ivo trata de identificar la natu</w:t>
      </w:r>
      <w:r w:rsidR="003601B0">
        <w:rPr>
          <w:rFonts w:ascii="Times New Roman" w:hAnsi="Times New Roman" w:cs="Times New Roman"/>
          <w:sz w:val="24"/>
        </w:rPr>
        <w:t>raleza profunda de las realidades, su estructura dinàmica, aquella que da razòn plena de su comportamiento y manifestaciones</w:t>
      </w:r>
      <w:r>
        <w:rPr>
          <w:rFonts w:ascii="Times New Roman" w:hAnsi="Times New Roman" w:cs="Times New Roman"/>
          <w:sz w:val="24"/>
        </w:rPr>
        <w:t>” (p.128).</w:t>
      </w:r>
    </w:p>
    <w:p w:rsidR="00377015" w:rsidRPr="005301B2" w:rsidRDefault="00377015" w:rsidP="003601B0">
      <w:pPr>
        <w:pStyle w:val="Ttulo2"/>
        <w:numPr>
          <w:ilvl w:val="1"/>
          <w:numId w:val="12"/>
        </w:numPr>
        <w:spacing w:line="360" w:lineRule="auto"/>
        <w:rPr>
          <w:rFonts w:ascii="Times New Roman" w:hAnsi="Times New Roman" w:cs="Times New Roman"/>
          <w:color w:val="auto"/>
          <w:sz w:val="24"/>
          <w:szCs w:val="24"/>
        </w:rPr>
      </w:pPr>
      <w:bookmarkStart w:id="32" w:name="_Toc519104098"/>
      <w:r w:rsidRPr="005301B2">
        <w:rPr>
          <w:rFonts w:ascii="Times New Roman" w:hAnsi="Times New Roman" w:cs="Times New Roman"/>
          <w:color w:val="auto"/>
          <w:sz w:val="24"/>
          <w:szCs w:val="24"/>
        </w:rPr>
        <w:t>Población</w:t>
      </w:r>
      <w:bookmarkEnd w:id="32"/>
      <w:r w:rsidR="00647F05">
        <w:rPr>
          <w:rFonts w:ascii="Times New Roman" w:hAnsi="Times New Roman" w:cs="Times New Roman"/>
          <w:color w:val="auto"/>
          <w:sz w:val="24"/>
          <w:szCs w:val="24"/>
        </w:rPr>
        <w:t>, unidades de estudio y muestra</w:t>
      </w:r>
    </w:p>
    <w:p w:rsidR="00377015" w:rsidRDefault="00C4783D" w:rsidP="003601B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77015">
        <w:rPr>
          <w:rFonts w:ascii="Times New Roman" w:hAnsi="Times New Roman" w:cs="Times New Roman"/>
          <w:sz w:val="24"/>
        </w:rPr>
        <w:t xml:space="preserve">Se </w:t>
      </w:r>
      <w:r w:rsidR="00DF6F67">
        <w:rPr>
          <w:rFonts w:ascii="Times New Roman" w:hAnsi="Times New Roman" w:cs="Times New Roman"/>
          <w:sz w:val="24"/>
        </w:rPr>
        <w:t>utili</w:t>
      </w:r>
      <w:r>
        <w:rPr>
          <w:rFonts w:ascii="Times New Roman" w:hAnsi="Times New Roman" w:cs="Times New Roman"/>
          <w:sz w:val="24"/>
        </w:rPr>
        <w:t>zará una metodologí</w:t>
      </w:r>
      <w:r w:rsidR="00377015">
        <w:rPr>
          <w:rFonts w:ascii="Times New Roman" w:hAnsi="Times New Roman" w:cs="Times New Roman"/>
          <w:sz w:val="24"/>
        </w:rPr>
        <w:t xml:space="preserve">a cualitativa, </w:t>
      </w:r>
      <w:r w:rsidR="000974E7">
        <w:rPr>
          <w:rFonts w:ascii="Times New Roman" w:hAnsi="Times New Roman" w:cs="Times New Roman"/>
          <w:sz w:val="24"/>
        </w:rPr>
        <w:t xml:space="preserve">por medio de entrevistas </w:t>
      </w:r>
      <w:r w:rsidR="004667F1">
        <w:rPr>
          <w:rFonts w:ascii="Times New Roman" w:hAnsi="Times New Roman" w:cs="Times New Roman"/>
          <w:sz w:val="24"/>
        </w:rPr>
        <w:t>semiestructurada</w:t>
      </w:r>
      <w:r w:rsidR="000974E7">
        <w:rPr>
          <w:rFonts w:ascii="Times New Roman" w:hAnsi="Times New Roman" w:cs="Times New Roman"/>
          <w:sz w:val="24"/>
        </w:rPr>
        <w:t xml:space="preserve">, </w:t>
      </w:r>
      <w:r w:rsidR="00377015">
        <w:rPr>
          <w:rFonts w:ascii="Times New Roman" w:hAnsi="Times New Roman" w:cs="Times New Roman"/>
          <w:sz w:val="24"/>
        </w:rPr>
        <w:t xml:space="preserve">ya que se tomarán las opiniones </w:t>
      </w:r>
      <w:r w:rsidR="00DF6F67">
        <w:rPr>
          <w:rFonts w:ascii="Times New Roman" w:hAnsi="Times New Roman" w:cs="Times New Roman"/>
          <w:sz w:val="24"/>
        </w:rPr>
        <w:t>de personas expertas en el á</w:t>
      </w:r>
      <w:r>
        <w:rPr>
          <w:rFonts w:ascii="Times New Roman" w:hAnsi="Times New Roman" w:cs="Times New Roman"/>
          <w:sz w:val="24"/>
        </w:rPr>
        <w:t>rea de la pedagogia del idioma Quichua, por lo que todas las respuestas estarán en un proceso de análisis.</w:t>
      </w:r>
    </w:p>
    <w:p w:rsidR="00277525" w:rsidRPr="00277525" w:rsidRDefault="00693B33" w:rsidP="003601B0">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Profesor</w:t>
      </w:r>
      <w:r w:rsidR="00F32E9B">
        <w:rPr>
          <w:rFonts w:ascii="Times New Roman" w:hAnsi="Times New Roman" w:cs="Times New Roman"/>
          <w:sz w:val="24"/>
        </w:rPr>
        <w:t xml:space="preserve"> </w:t>
      </w:r>
      <w:r w:rsidR="00647F05">
        <w:rPr>
          <w:rFonts w:ascii="Times New Roman" w:hAnsi="Times New Roman" w:cs="Times New Roman"/>
          <w:sz w:val="24"/>
        </w:rPr>
        <w:t>del Instituto Eil Ecuador</w:t>
      </w:r>
    </w:p>
    <w:p w:rsidR="00166CE8" w:rsidRPr="00166CE8" w:rsidRDefault="00693B33" w:rsidP="003601B0">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Profesor</w:t>
      </w:r>
      <w:r w:rsidR="00647F05">
        <w:rPr>
          <w:rFonts w:ascii="Times New Roman" w:hAnsi="Times New Roman" w:cs="Times New Roman"/>
          <w:sz w:val="24"/>
        </w:rPr>
        <w:t xml:space="preserve"> del Instituto </w:t>
      </w:r>
      <w:r w:rsidR="00647F05" w:rsidRPr="00647F05">
        <w:rPr>
          <w:rFonts w:ascii="Times New Roman" w:hAnsi="Times New Roman" w:cs="Times New Roman"/>
          <w:sz w:val="24"/>
        </w:rPr>
        <w:t>Tinkunakuy</w:t>
      </w:r>
    </w:p>
    <w:p w:rsidR="00377015" w:rsidRDefault="00B97BF7" w:rsidP="003601B0">
      <w:pPr>
        <w:pStyle w:val="Ttulo2"/>
        <w:numPr>
          <w:ilvl w:val="1"/>
          <w:numId w:val="12"/>
        </w:numPr>
        <w:spacing w:line="360" w:lineRule="auto"/>
        <w:rPr>
          <w:rFonts w:ascii="Times New Roman" w:hAnsi="Times New Roman" w:cs="Times New Roman"/>
          <w:color w:val="auto"/>
          <w:sz w:val="24"/>
          <w:szCs w:val="24"/>
        </w:rPr>
      </w:pPr>
      <w:bookmarkStart w:id="33" w:name="_Toc519104099"/>
      <w:r>
        <w:rPr>
          <w:rFonts w:ascii="Times New Roman" w:hAnsi="Times New Roman" w:cs="Times New Roman"/>
          <w:color w:val="auto"/>
          <w:sz w:val="24"/>
          <w:szCs w:val="24"/>
        </w:rPr>
        <w:t xml:space="preserve">Indicadores o </w:t>
      </w:r>
      <w:r w:rsidR="00C4783D" w:rsidRPr="005301B2">
        <w:rPr>
          <w:rFonts w:ascii="Times New Roman" w:hAnsi="Times New Roman" w:cs="Times New Roman"/>
          <w:color w:val="auto"/>
          <w:sz w:val="24"/>
          <w:szCs w:val="24"/>
        </w:rPr>
        <w:t xml:space="preserve">Categorías a </w:t>
      </w:r>
      <w:bookmarkEnd w:id="33"/>
      <w:r>
        <w:rPr>
          <w:rFonts w:ascii="Times New Roman" w:hAnsi="Times New Roman" w:cs="Times New Roman"/>
          <w:color w:val="auto"/>
          <w:sz w:val="24"/>
          <w:szCs w:val="24"/>
        </w:rPr>
        <w:t>medir</w:t>
      </w:r>
    </w:p>
    <w:p w:rsidR="004667F1" w:rsidRPr="003618F3" w:rsidRDefault="004667F1" w:rsidP="003601B0">
      <w:pPr>
        <w:pStyle w:val="Prrafodelista"/>
        <w:numPr>
          <w:ilvl w:val="0"/>
          <w:numId w:val="14"/>
        </w:numPr>
        <w:spacing w:line="360" w:lineRule="auto"/>
        <w:ind w:left="714" w:hanging="357"/>
        <w:rPr>
          <w:rFonts w:ascii="Times New Roman" w:hAnsi="Times New Roman" w:cs="Times New Roman"/>
          <w:sz w:val="24"/>
        </w:rPr>
      </w:pPr>
      <w:r w:rsidRPr="003618F3">
        <w:rPr>
          <w:rFonts w:ascii="Times New Roman" w:hAnsi="Times New Roman" w:cs="Times New Roman"/>
          <w:sz w:val="24"/>
        </w:rPr>
        <w:t>Métodos de enseñanza del idioma quichua</w:t>
      </w:r>
    </w:p>
    <w:p w:rsidR="003E63DB" w:rsidRPr="003618F3" w:rsidRDefault="00651904"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Implementación del idioma quichua en los institutos de enseñanza</w:t>
      </w:r>
    </w:p>
    <w:p w:rsidR="00651904" w:rsidRPr="003618F3" w:rsidRDefault="00651904"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Preservación del idioma quichua</w:t>
      </w:r>
    </w:p>
    <w:p w:rsidR="00651904"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Situación actual del idioma quichua</w:t>
      </w:r>
    </w:p>
    <w:p w:rsidR="00E30E76"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Es</w:t>
      </w:r>
      <w:r w:rsidR="008C52FB">
        <w:rPr>
          <w:rFonts w:ascii="Times New Roman" w:hAnsi="Times New Roman" w:cs="Times New Roman"/>
          <w:sz w:val="24"/>
          <w:lang w:val="es-EC"/>
        </w:rPr>
        <w:t>casez de documentos del idioma Q</w:t>
      </w:r>
      <w:r w:rsidRPr="003618F3">
        <w:rPr>
          <w:rFonts w:ascii="Times New Roman" w:hAnsi="Times New Roman" w:cs="Times New Roman"/>
          <w:sz w:val="24"/>
          <w:lang w:val="es-EC"/>
        </w:rPr>
        <w:t>uichua</w:t>
      </w:r>
    </w:p>
    <w:p w:rsidR="00E30E76"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lastRenderedPageBreak/>
        <w:t xml:space="preserve">Ley Intercultural bilingüe </w:t>
      </w:r>
    </w:p>
    <w:p w:rsidR="00E30E76" w:rsidRPr="003618F3" w:rsidRDefault="00E30E76"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Uso de TICS para enseñanza de idiomas</w:t>
      </w:r>
    </w:p>
    <w:p w:rsidR="003618F3" w:rsidRPr="003618F3" w:rsidRDefault="003618F3" w:rsidP="003601B0">
      <w:pPr>
        <w:pStyle w:val="Prrafodelista"/>
        <w:numPr>
          <w:ilvl w:val="0"/>
          <w:numId w:val="14"/>
        </w:numPr>
        <w:spacing w:line="360" w:lineRule="auto"/>
        <w:ind w:left="714" w:hanging="357"/>
        <w:rPr>
          <w:rFonts w:ascii="Times New Roman" w:hAnsi="Times New Roman" w:cs="Times New Roman"/>
          <w:sz w:val="24"/>
          <w:lang w:val="es-EC"/>
        </w:rPr>
      </w:pPr>
      <w:r w:rsidRPr="003618F3">
        <w:rPr>
          <w:rFonts w:ascii="Times New Roman" w:hAnsi="Times New Roman" w:cs="Times New Roman"/>
          <w:sz w:val="24"/>
          <w:lang w:val="es-EC"/>
        </w:rPr>
        <w:t>Como introducir el idioma Quichua a niños y niñas</w:t>
      </w:r>
    </w:p>
    <w:p w:rsidR="003618F3" w:rsidRDefault="003618F3" w:rsidP="003601B0">
      <w:pPr>
        <w:pStyle w:val="Prrafodelista"/>
        <w:numPr>
          <w:ilvl w:val="0"/>
          <w:numId w:val="14"/>
        </w:numPr>
        <w:spacing w:line="360" w:lineRule="auto"/>
        <w:ind w:left="714" w:hanging="357"/>
        <w:rPr>
          <w:rFonts w:ascii="Times New Roman" w:hAnsi="Times New Roman" w:cs="Times New Roman"/>
          <w:sz w:val="24"/>
          <w:lang w:val="es-EC"/>
        </w:rPr>
      </w:pPr>
      <w:r>
        <w:rPr>
          <w:rFonts w:ascii="Times New Roman" w:hAnsi="Times New Roman" w:cs="Times New Roman"/>
          <w:sz w:val="24"/>
          <w:lang w:val="es-EC"/>
        </w:rPr>
        <w:t>Que actividades desarrolla</w:t>
      </w:r>
      <w:r w:rsidRPr="003618F3">
        <w:rPr>
          <w:rFonts w:ascii="Times New Roman" w:hAnsi="Times New Roman" w:cs="Times New Roman"/>
          <w:sz w:val="24"/>
          <w:lang w:val="es-EC"/>
        </w:rPr>
        <w:t xml:space="preserve"> para facilitar la enseñanza – aprendizaje del idioma Quichua</w:t>
      </w:r>
    </w:p>
    <w:p w:rsidR="003618F3" w:rsidRDefault="003618F3" w:rsidP="003601B0">
      <w:pPr>
        <w:pStyle w:val="Prrafodelista"/>
        <w:numPr>
          <w:ilvl w:val="0"/>
          <w:numId w:val="14"/>
        </w:numPr>
        <w:spacing w:line="360" w:lineRule="auto"/>
        <w:ind w:left="714" w:hanging="357"/>
        <w:rPr>
          <w:rFonts w:ascii="Times New Roman" w:hAnsi="Times New Roman" w:cs="Times New Roman"/>
          <w:sz w:val="24"/>
          <w:lang w:val="es-EC"/>
        </w:rPr>
      </w:pPr>
      <w:r>
        <w:rPr>
          <w:rFonts w:ascii="Times New Roman" w:hAnsi="Times New Roman" w:cs="Times New Roman"/>
          <w:sz w:val="24"/>
          <w:lang w:val="es-EC"/>
        </w:rPr>
        <w:t xml:space="preserve">Utiliza aplicaciones para </w:t>
      </w:r>
      <w:r w:rsidR="00391BFB">
        <w:rPr>
          <w:rFonts w:ascii="Times New Roman" w:hAnsi="Times New Roman" w:cs="Times New Roman"/>
          <w:sz w:val="24"/>
          <w:lang w:val="es-EC"/>
        </w:rPr>
        <w:t>para facilitar la enseñanza-aprendizaje</w:t>
      </w:r>
    </w:p>
    <w:p w:rsidR="00391BFB" w:rsidRPr="003618F3" w:rsidRDefault="00391BFB" w:rsidP="003601B0">
      <w:pPr>
        <w:pStyle w:val="Prrafodelista"/>
        <w:numPr>
          <w:ilvl w:val="0"/>
          <w:numId w:val="14"/>
        </w:numPr>
        <w:spacing w:line="360" w:lineRule="auto"/>
        <w:ind w:left="714" w:hanging="357"/>
        <w:rPr>
          <w:rFonts w:ascii="Times New Roman" w:hAnsi="Times New Roman" w:cs="Times New Roman"/>
          <w:sz w:val="24"/>
          <w:lang w:val="es-EC"/>
        </w:rPr>
      </w:pPr>
      <w:r w:rsidRPr="00391BFB">
        <w:rPr>
          <w:rFonts w:ascii="Times New Roman" w:hAnsi="Times New Roman" w:cs="Times New Roman"/>
          <w:sz w:val="24"/>
          <w:lang w:val="es-EC"/>
        </w:rPr>
        <w:t>Que contenido informativos cons</w:t>
      </w:r>
      <w:r>
        <w:rPr>
          <w:rFonts w:ascii="Times New Roman" w:hAnsi="Times New Roman" w:cs="Times New Roman"/>
          <w:sz w:val="24"/>
          <w:lang w:val="es-EC"/>
        </w:rPr>
        <w:t xml:space="preserve">idera necesario que disponga una </w:t>
      </w:r>
      <w:r w:rsidRPr="00391BFB">
        <w:rPr>
          <w:rFonts w:ascii="Times New Roman" w:hAnsi="Times New Roman" w:cs="Times New Roman"/>
          <w:sz w:val="24"/>
          <w:lang w:val="es-EC"/>
        </w:rPr>
        <w:t>aplicación</w:t>
      </w:r>
      <w:r>
        <w:rPr>
          <w:rFonts w:ascii="Times New Roman" w:hAnsi="Times New Roman" w:cs="Times New Roman"/>
          <w:sz w:val="24"/>
          <w:lang w:val="es-EC"/>
        </w:rPr>
        <w:t xml:space="preserve"> para la enseñanza del idioma Quichua</w:t>
      </w:r>
    </w:p>
    <w:p w:rsidR="00E23D59" w:rsidRDefault="00E23D59" w:rsidP="003601B0">
      <w:pPr>
        <w:spacing w:line="360" w:lineRule="auto"/>
        <w:rPr>
          <w:lang w:val="es-EC"/>
        </w:rPr>
      </w:pPr>
    </w:p>
    <w:p w:rsidR="00290800" w:rsidRPr="00290800" w:rsidRDefault="00290800" w:rsidP="003601B0">
      <w:pPr>
        <w:pStyle w:val="Ttulo2"/>
        <w:numPr>
          <w:ilvl w:val="1"/>
          <w:numId w:val="12"/>
        </w:numPr>
        <w:spacing w:line="360" w:lineRule="auto"/>
        <w:rPr>
          <w:rFonts w:ascii="Times New Roman" w:hAnsi="Times New Roman" w:cs="Times New Roman"/>
          <w:color w:val="auto"/>
          <w:sz w:val="24"/>
          <w:szCs w:val="24"/>
          <w:lang w:val="es-EC"/>
        </w:rPr>
      </w:pPr>
      <w:bookmarkStart w:id="34" w:name="_Toc519104100"/>
      <w:r w:rsidRPr="00290800">
        <w:rPr>
          <w:rFonts w:ascii="Times New Roman" w:hAnsi="Times New Roman" w:cs="Times New Roman"/>
          <w:color w:val="auto"/>
          <w:sz w:val="24"/>
          <w:szCs w:val="24"/>
          <w:lang w:val="es-EC"/>
        </w:rPr>
        <w:t>Formas de procesamiento de la información obtenida de la aplicación de los métodos y técnicas</w:t>
      </w:r>
      <w:bookmarkEnd w:id="34"/>
    </w:p>
    <w:p w:rsidR="00290800" w:rsidRDefault="00290800" w:rsidP="003601B0">
      <w:pPr>
        <w:spacing w:line="360" w:lineRule="auto"/>
        <w:rPr>
          <w:lang w:val="es-EC"/>
        </w:rPr>
      </w:pP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Entrevista 1 profesor del instituto Eil Ecuador con una trayectoria impartiendo clases de 6 años en varias instituciones actualmente coordinador académico en el instituto Eil Ecuador.</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El </w:t>
      </w:r>
      <w:r w:rsidRPr="00647F05">
        <w:rPr>
          <w:rFonts w:ascii="Times New Roman" w:hAnsi="Times New Roman" w:cs="Times New Roman"/>
          <w:sz w:val="24"/>
          <w:lang w:val="es-EC"/>
        </w:rPr>
        <w:t>profesor pidió en la entrevista una anonimización del nombre por que desea ayudar con la investigación de una forma anónima. Sin embargo, brindó información relevante de cara al proceso de investigación para la elaboración del producto.</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resalta la importancia del idioma Quichua y afirma que el Quich</w:t>
      </w:r>
      <w:r w:rsidR="007462DF">
        <w:rPr>
          <w:rFonts w:ascii="Times New Roman" w:hAnsi="Times New Roman" w:cs="Times New Roman"/>
          <w:sz w:val="24"/>
          <w:lang w:val="es-EC"/>
        </w:rPr>
        <w:t>u</w:t>
      </w:r>
      <w:r w:rsidRPr="00647F05">
        <w:rPr>
          <w:rFonts w:ascii="Times New Roman" w:hAnsi="Times New Roman" w:cs="Times New Roman"/>
          <w:sz w:val="24"/>
          <w:lang w:val="es-EC"/>
        </w:rPr>
        <w:t>a es parte de nuestros ancestros, por ello de alguna forma debería revitalizar esta lengua y mejor si es desde las generaciones más tempranas como  niños, niñas y adolescentes.</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tema de que el idioma Quichua no esta siendo considerado por las nuevas generaciones es algo que se conversa entre los expertos porque es preocupante de que las nuevas generaciones prefieran hablar idiomas extrajeros, cuando se puede comenzar hablar un idioma que es parte de nuestra cultura.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cree que no se le esta dando la debida atención al idioma Quichua por parte del gobierno actual, que todo lo que hay hasta ahora son iniciativas y esfuerzos de las instituciones privadas que desean compartir los conocimientos con las demás personas tanto nacionales como extranjeras.</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 xml:space="preserve">El experto cree que trabajando en las comunidades y de la mano del ministerio de educación donde se elabore una malla curricular para las instituciones escolares el idioma </w:t>
      </w:r>
      <w:r w:rsidRPr="00647F05">
        <w:rPr>
          <w:rFonts w:ascii="Times New Roman" w:hAnsi="Times New Roman" w:cs="Times New Roman"/>
          <w:sz w:val="24"/>
          <w:lang w:val="es-EC"/>
        </w:rPr>
        <w:lastRenderedPageBreak/>
        <w:t>Quichua pueda llegar a preservarse. Además cree que si el idioma para poder ser aprendido se debe pagar como sucede en la actualidad los niños, niñas y adolescentes no podrán acceder aprender el idioma.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comenta que durante mucho tiempo el gobierno solo ayudo realizando unos cuantos libros pero apartir de eso no hubo un interés de realizar mas materiales didácticos para la enseñanza, que los libros con los que se enseña en la actualidad son esfuerzos propios de cada institución, falta ponerle mas interés por parte del gobierno actual para desarrollar mas materiales lúdicos que ayuden para impartir la enseñanza del idioma Quichua.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asegura que para introducir el aprendizaje del idioma Quichua en los niños y niñas se debe realizar de forma natural que los niños, niñas conozcan la historia de los ancestros, además de eso hacer las clases con materiales lúdicos, juegos recreativos así los niños, niñas comenzaran a ganar el insteres por la lengua.</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resalta que en el mundo tecnológico en el que vivimos y como las nuevas generaciones cada vez están involucrada en este mundo una aplicación móvil para la enseñanza del idioma Quicha seria de mucha ayuda, ya que los niños, niñas tendrían la enseñanza a cada momento.</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asegura que ayudándose del uso de las TICS y porque ahora es necesaria la utilización de la tecnología si reforzaría su enseñanza con una aplicación móvil para que sus estudiantes tengan como seguir practicando el idioma cuando estén en sus casas.</w:t>
      </w:r>
    </w:p>
    <w:p w:rsidR="00647F05"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resalta que para una adecuada enseñanza una aplicación debería tener varias categorías en las cuales se debe incluir vocabulario, palabras, números, además juegos dinámicos para que la aplicación sea entretenida.</w:t>
      </w:r>
    </w:p>
    <w:p w:rsidR="00290800" w:rsidRPr="00647F05" w:rsidRDefault="00647F05"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Pr="00647F05">
        <w:rPr>
          <w:rFonts w:ascii="Times New Roman" w:hAnsi="Times New Roman" w:cs="Times New Roman"/>
          <w:sz w:val="24"/>
          <w:lang w:val="es-EC"/>
        </w:rPr>
        <w:t>El experto comenta que la iniciativa de realizar una aplicación es muy buena, ya que ayudaría a las personas a introducirse al idioma Quichua.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Entrevista 2 profesor y director del Instituto Tinkunakuy con una trayectoria impartiendo clases de 15 años en varias instituciones, actualmente tiene su propia institución de enseñanza de idiomas ancestrales.</w:t>
      </w:r>
    </w:p>
    <w:p w:rsidR="00630ACA" w:rsidRPr="00630ACA" w:rsidRDefault="00630ACA" w:rsidP="003601B0">
      <w:pPr>
        <w:spacing w:line="360" w:lineRule="auto"/>
        <w:jc w:val="both"/>
        <w:rPr>
          <w:rFonts w:ascii="Times New Roman" w:hAnsi="Times New Roman" w:cs="Times New Roman"/>
          <w:sz w:val="24"/>
          <w:lang w:val="es-EC"/>
        </w:rPr>
      </w:pPr>
      <w:r w:rsidRPr="00630ACA">
        <w:rPr>
          <w:rFonts w:ascii="Times New Roman" w:hAnsi="Times New Roman" w:cs="Times New Roman"/>
          <w:sz w:val="24"/>
          <w:lang w:val="es-EC"/>
        </w:rPr>
        <w:t xml:space="preserve">     El profesor Manuel Pasas amablemente accedió a la entrevista para ayudar con la investigación, brindando información relevante de cara al proceso de investigación para la elaboración del producto.</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lastRenderedPageBreak/>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comenta que durante toda su trayectoria se ha sentido comprometido en mantener la preservación del idioma Quichua por eso cree que es importante impartir la enseñanza del idioma por que así llegas a conocer la cultura, la filosofía y la espiritualidad del pueblo Quichua.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Para poder despertar el interés de aprender el idioma el catedrático resalta que primero las personas tienen que entender que la cultura que poseemos es milenaria, con ciencia milenaria una vez que los padres de familias entiendan, van a desear que sus hijos aprendan también la cultura y el idioma.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resalta que cuando aprendes el idioma Quichua estas aprendiendo su cultura, su filosofía, su ciencia su espiritualidad además de acercarte a como se comunicaban antes tus ancestros.</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La situación actual del idioma nos afirma el catedrático que poco a poco es como que las personas mayores se están interesando ya sea por sus trabajos o por iniciativa propia pero si tendría que decir como esta el idioma es un sube y baja no se mantiene.</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comenta que para preservar el idioma Quichua en primer lugar el compromiso esta en los hablantes deben sensibilizarse tomarle cariño nuevamente a su lengua originaria, además de seguir preparándose para la enseñanza para poder seguir impartiendo el idioma a las personas.</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 xml:space="preserve">El </w:t>
      </w:r>
      <w:r w:rsidR="00984415">
        <w:rPr>
          <w:rFonts w:ascii="Times New Roman" w:hAnsi="Times New Roman" w:cs="Times New Roman"/>
          <w:sz w:val="24"/>
          <w:lang w:val="es-EC"/>
        </w:rPr>
        <w:t>profesor</w:t>
      </w:r>
      <w:r w:rsidR="00630ACA" w:rsidRPr="00630ACA">
        <w:rPr>
          <w:rFonts w:ascii="Times New Roman" w:hAnsi="Times New Roman" w:cs="Times New Roman"/>
          <w:sz w:val="24"/>
          <w:lang w:val="es-EC"/>
        </w:rPr>
        <w:t xml:space="preserve"> resalta que no se tienen muchos documentos y materiales para la enseñanza del idioma Quichua por que anteriormente las autoridades los tenían marginados les decían que ese idioma no servía, que ese idioma solo lo debían hablar entre ellos, que el idioma principal era el español por eso no se realizaron materiales para poder enseñar a otras generaciones.</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630ACA" w:rsidRPr="00630ACA">
        <w:rPr>
          <w:rFonts w:ascii="Times New Roman" w:hAnsi="Times New Roman" w:cs="Times New Roman"/>
          <w:sz w:val="24"/>
          <w:lang w:val="es-EC"/>
        </w:rPr>
        <w:t xml:space="preserve">El </w:t>
      </w:r>
      <w:r w:rsidR="00984415">
        <w:rPr>
          <w:rFonts w:ascii="Times New Roman" w:hAnsi="Times New Roman" w:cs="Times New Roman"/>
          <w:sz w:val="24"/>
          <w:lang w:val="es-EC"/>
        </w:rPr>
        <w:t>profesor</w:t>
      </w:r>
      <w:r w:rsidR="00630ACA" w:rsidRPr="00630ACA">
        <w:rPr>
          <w:rFonts w:ascii="Times New Roman" w:hAnsi="Times New Roman" w:cs="Times New Roman"/>
          <w:sz w:val="24"/>
          <w:lang w:val="es-EC"/>
        </w:rPr>
        <w:t xml:space="preserve"> comenta que la inserción campo - ciudad no tiene nada que ver que las personas originarias no hablen el idioma Quichua porque desde las comunidades ya no se le esta enseñando el idioma a los niños, niñas el vació se esta dando en las comunidades porque siguen con la mentalidad de que deben hablar español no el Quichua.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señala que durante toda su trayectoria solo a tenido 3 niños como estudiantes, donde tuvo que adaptar la enseñanza con actividades lúdicas,  que la aceptaciòn que se tiene en la actualidad son de mayores de edad.</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lastRenderedPageBreak/>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no dispone de aplicaciones móviles que ayuden a la enseñanza – aprendizaje del idioma Quichua solo elabora presentaciones además de elaborar activades que refuerzan la enseñanza.</w:t>
      </w:r>
    </w:p>
    <w:p w:rsidR="00630ACA" w:rsidRPr="00630ACA"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recomienda que para facilitar la enseñanza del idioma Quichua la aplicación móvil debe contar con actividades donde el usuario pueda escuchar, leer, escribir y gramática.</w:t>
      </w:r>
    </w:p>
    <w:p w:rsidR="0029273F" w:rsidRPr="00C74B90" w:rsidRDefault="00C74B90"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 xml:space="preserve">     </w:t>
      </w:r>
      <w:r w:rsidR="00984415">
        <w:rPr>
          <w:rFonts w:ascii="Times New Roman" w:hAnsi="Times New Roman" w:cs="Times New Roman"/>
          <w:sz w:val="24"/>
          <w:lang w:val="es-EC"/>
        </w:rPr>
        <w:t>El profesor</w:t>
      </w:r>
      <w:r w:rsidR="00630ACA" w:rsidRPr="00630ACA">
        <w:rPr>
          <w:rFonts w:ascii="Times New Roman" w:hAnsi="Times New Roman" w:cs="Times New Roman"/>
          <w:sz w:val="24"/>
          <w:lang w:val="es-EC"/>
        </w:rPr>
        <w:t xml:space="preserve"> es una persona originaria del pueblo Quichua es por eso que pone énfasis en que si aprendes el idioma vas aprender la cultura, la ciencia, la espiritualidad el pueblo Quichua.</w:t>
      </w:r>
    </w:p>
    <w:p w:rsidR="00290800" w:rsidRDefault="00290800" w:rsidP="003601B0">
      <w:pPr>
        <w:spacing w:line="360" w:lineRule="auto"/>
        <w:rPr>
          <w:lang w:val="es-EC"/>
        </w:rPr>
      </w:pPr>
    </w:p>
    <w:p w:rsidR="00290800" w:rsidRDefault="00290800" w:rsidP="003601B0">
      <w:pPr>
        <w:pStyle w:val="Ttulo2"/>
        <w:numPr>
          <w:ilvl w:val="1"/>
          <w:numId w:val="12"/>
        </w:numPr>
        <w:spacing w:line="360" w:lineRule="auto"/>
        <w:rPr>
          <w:rFonts w:ascii="Times New Roman" w:hAnsi="Times New Roman" w:cs="Times New Roman"/>
          <w:color w:val="auto"/>
          <w:sz w:val="24"/>
          <w:lang w:val="es-EC"/>
        </w:rPr>
      </w:pPr>
      <w:bookmarkStart w:id="35" w:name="_Toc519104101"/>
      <w:r w:rsidRPr="00290800">
        <w:rPr>
          <w:rFonts w:ascii="Times New Roman" w:hAnsi="Times New Roman" w:cs="Times New Roman"/>
          <w:color w:val="auto"/>
          <w:sz w:val="24"/>
          <w:lang w:val="es-EC"/>
        </w:rPr>
        <w:t>Regularidades del diagnóstico realizado</w:t>
      </w:r>
      <w:bookmarkEnd w:id="35"/>
    </w:p>
    <w:p w:rsidR="00290800" w:rsidRDefault="00290800" w:rsidP="003601B0">
      <w:pPr>
        <w:spacing w:line="360" w:lineRule="auto"/>
        <w:rPr>
          <w:lang w:val="es-EC"/>
        </w:rPr>
      </w:pPr>
    </w:p>
    <w:p w:rsidR="00723F50" w:rsidRPr="00723F50" w:rsidRDefault="00723F50" w:rsidP="003601B0">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La enseñanza del idioma para los niños y niñas debe de realizarse con actividades lúdicas y materiales didácticos ya que los niños pueden aprender de manera rápida además con la ayuda de la tecnología se pueden hacer juegos dinámicos que aporten al aprendizaje.</w:t>
      </w:r>
    </w:p>
    <w:p w:rsidR="00723F50" w:rsidRPr="00723F50" w:rsidRDefault="00723F50" w:rsidP="003601B0">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El idioma Quichua se esta perdiendo ya que sus hablantes poco a poco han dejado el idioma, porque las autoridades anteriormente les decían que su idioma no servía que solo se debía hablar español, mucho siguen aun con esa idea es por eso que el idioma ya no lo utilizan en las comunidades.</w:t>
      </w:r>
    </w:p>
    <w:p w:rsidR="00723F50" w:rsidRPr="00723F50" w:rsidRDefault="00723F50" w:rsidP="003601B0">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 xml:space="preserve">La enseñanza del idioma Quichua no le interesa a los niños y niñas en la actualidad ya que el catedrático en su trayectoria de 15 años tan solo </w:t>
      </w:r>
      <w:r w:rsidR="00B269C2">
        <w:rPr>
          <w:rFonts w:ascii="Times New Roman" w:hAnsi="Times New Roman" w:cs="Times New Roman"/>
          <w:sz w:val="24"/>
          <w:lang w:val="es-EC"/>
        </w:rPr>
        <w:t>h</w:t>
      </w:r>
      <w:r w:rsidRPr="00723F50">
        <w:rPr>
          <w:rFonts w:ascii="Times New Roman" w:hAnsi="Times New Roman" w:cs="Times New Roman"/>
          <w:sz w:val="24"/>
          <w:lang w:val="es-EC"/>
        </w:rPr>
        <w:t xml:space="preserve">a impartido clases a 3 niños,así se evidencia la falta de interés por el idioma en la futuras generaciones. </w:t>
      </w:r>
    </w:p>
    <w:p w:rsidR="00723F50" w:rsidRPr="00723F50" w:rsidRDefault="00DB50BC" w:rsidP="003601B0">
      <w:pPr>
        <w:spacing w:line="360" w:lineRule="auto"/>
        <w:jc w:val="both"/>
        <w:rPr>
          <w:rFonts w:ascii="Times New Roman" w:hAnsi="Times New Roman" w:cs="Times New Roman"/>
          <w:sz w:val="24"/>
          <w:lang w:val="es-EC"/>
        </w:rPr>
      </w:pPr>
      <w:r>
        <w:rPr>
          <w:rFonts w:ascii="Times New Roman" w:hAnsi="Times New Roman" w:cs="Times New Roman"/>
          <w:sz w:val="24"/>
          <w:lang w:val="es-EC"/>
        </w:rPr>
        <w:t>Los profesores</w:t>
      </w:r>
      <w:r w:rsidR="00723F50" w:rsidRPr="00723F50">
        <w:rPr>
          <w:rFonts w:ascii="Times New Roman" w:hAnsi="Times New Roman" w:cs="Times New Roman"/>
          <w:sz w:val="24"/>
          <w:lang w:val="es-EC"/>
        </w:rPr>
        <w:t xml:space="preserve"> resaltan que para la preservación se debe concientizar a los padres de familia y las autoridades tanto de plantes educativos como a las autoridades gubernamentales, ya que cuando accedemos aprender este idioma estamos aprendiendo parte de nuestra cultura.</w:t>
      </w:r>
    </w:p>
    <w:p w:rsidR="008C52FB" w:rsidRDefault="00723F50" w:rsidP="00691F55">
      <w:pPr>
        <w:spacing w:line="360" w:lineRule="auto"/>
        <w:jc w:val="both"/>
        <w:rPr>
          <w:rFonts w:ascii="Times New Roman" w:hAnsi="Times New Roman" w:cs="Times New Roman"/>
          <w:sz w:val="24"/>
          <w:lang w:val="es-EC"/>
        </w:rPr>
      </w:pPr>
      <w:r w:rsidRPr="00723F50">
        <w:rPr>
          <w:rFonts w:ascii="Times New Roman" w:hAnsi="Times New Roman" w:cs="Times New Roman"/>
          <w:sz w:val="24"/>
          <w:lang w:val="es-EC"/>
        </w:rPr>
        <w:t>Como comentaba el catedrático la educación para la enseñanza del idioma Quichua debe ser gratis ya que ningún padre de familia va a costear una mensualidad para que su hijo aprenda el idioma, es por aquella razón que no se ven niños interesados en aprender el idioma.</w:t>
      </w:r>
    </w:p>
    <w:p w:rsidR="00691F55" w:rsidRPr="00691F55" w:rsidRDefault="00691F55" w:rsidP="00691F55">
      <w:pPr>
        <w:spacing w:line="360" w:lineRule="auto"/>
        <w:jc w:val="both"/>
        <w:rPr>
          <w:rFonts w:ascii="Times New Roman" w:hAnsi="Times New Roman" w:cs="Times New Roman"/>
          <w:sz w:val="24"/>
          <w:lang w:val="es-EC"/>
        </w:rPr>
      </w:pPr>
    </w:p>
    <w:p w:rsidR="00C3023D" w:rsidRDefault="00C3023D" w:rsidP="00A64DB6">
      <w:pPr>
        <w:pStyle w:val="Ttulo1"/>
        <w:jc w:val="center"/>
        <w:rPr>
          <w:rFonts w:ascii="Times New Roman" w:hAnsi="Times New Roman" w:cs="Times New Roman"/>
          <w:color w:val="auto"/>
          <w:sz w:val="24"/>
          <w:szCs w:val="24"/>
        </w:rPr>
      </w:pPr>
      <w:bookmarkStart w:id="36" w:name="_Toc519104102"/>
      <w:r w:rsidRPr="00C3023D">
        <w:rPr>
          <w:rFonts w:ascii="Times New Roman" w:hAnsi="Times New Roman" w:cs="Times New Roman"/>
          <w:color w:val="auto"/>
          <w:sz w:val="24"/>
          <w:szCs w:val="24"/>
        </w:rPr>
        <w:lastRenderedPageBreak/>
        <w:t>Capitulo III</w:t>
      </w:r>
      <w:bookmarkEnd w:id="36"/>
    </w:p>
    <w:p w:rsidR="00C3023D" w:rsidRDefault="00C3023D" w:rsidP="00A64DB6">
      <w:pPr>
        <w:pStyle w:val="Ttulo1"/>
        <w:numPr>
          <w:ilvl w:val="0"/>
          <w:numId w:val="12"/>
        </w:numPr>
        <w:spacing w:line="360" w:lineRule="auto"/>
        <w:jc w:val="both"/>
        <w:rPr>
          <w:rFonts w:ascii="Times New Roman" w:hAnsi="Times New Roman" w:cs="Times New Roman"/>
          <w:color w:val="auto"/>
          <w:sz w:val="24"/>
        </w:rPr>
      </w:pPr>
      <w:bookmarkStart w:id="37" w:name="_Toc519104103"/>
      <w:r w:rsidRPr="00C3023D">
        <w:rPr>
          <w:rFonts w:ascii="Times New Roman" w:hAnsi="Times New Roman" w:cs="Times New Roman"/>
          <w:color w:val="auto"/>
          <w:sz w:val="24"/>
        </w:rPr>
        <w:t>Propuesta y/o estudio, valoración y ejecución del mismo</w:t>
      </w:r>
      <w:bookmarkEnd w:id="37"/>
    </w:p>
    <w:p w:rsidR="008F3F9F" w:rsidRDefault="008F3F9F" w:rsidP="00A64DB6">
      <w:pPr>
        <w:pStyle w:val="Ttulo2"/>
        <w:numPr>
          <w:ilvl w:val="1"/>
          <w:numId w:val="12"/>
        </w:numPr>
        <w:spacing w:line="360" w:lineRule="auto"/>
        <w:jc w:val="both"/>
        <w:rPr>
          <w:rFonts w:ascii="Times New Roman" w:hAnsi="Times New Roman" w:cs="Times New Roman"/>
          <w:color w:val="000000" w:themeColor="text1"/>
          <w:sz w:val="24"/>
        </w:rPr>
      </w:pPr>
      <w:r w:rsidRPr="008F3F9F">
        <w:rPr>
          <w:rFonts w:ascii="Times New Roman" w:hAnsi="Times New Roman" w:cs="Times New Roman"/>
          <w:color w:val="000000" w:themeColor="text1"/>
          <w:sz w:val="24"/>
        </w:rPr>
        <w:t xml:space="preserve">Propuesta y conceptualización </w:t>
      </w:r>
    </w:p>
    <w:p w:rsidR="00C85F3F" w:rsidRDefault="00D33628" w:rsidP="00A64DB6">
      <w:pPr>
        <w:spacing w:line="360" w:lineRule="auto"/>
        <w:jc w:val="both"/>
        <w:rPr>
          <w:rFonts w:ascii="Times New Roman" w:hAnsi="Times New Roman" w:cs="Times New Roman"/>
          <w:sz w:val="24"/>
        </w:rPr>
      </w:pPr>
      <w:r w:rsidRPr="00A64DB6">
        <w:rPr>
          <w:rFonts w:ascii="Times New Roman" w:hAnsi="Times New Roman" w:cs="Times New Roman"/>
          <w:sz w:val="24"/>
        </w:rPr>
        <w:t>Se propone realizar una aplicación para dispositivos móviles para la enseñanza – aprendizaje del idioma Quichua básico para niñas y niños de 8 a</w:t>
      </w:r>
      <w:r w:rsidR="00A64DB6" w:rsidRPr="00A64DB6">
        <w:rPr>
          <w:rFonts w:ascii="Times New Roman" w:hAnsi="Times New Roman" w:cs="Times New Roman"/>
          <w:sz w:val="24"/>
        </w:rPr>
        <w:t xml:space="preserve"> 12 años, la aplicación contara con gramática, vocabulario y una metodologia de enseñanza interactiva, donde tendran audios para saber como se pronuncia cada palabra</w:t>
      </w:r>
      <w:r w:rsidR="00B54D6F">
        <w:rPr>
          <w:rFonts w:ascii="Times New Roman" w:hAnsi="Times New Roman" w:cs="Times New Roman"/>
          <w:sz w:val="24"/>
        </w:rPr>
        <w:t xml:space="preserve">, tambien tendra </w:t>
      </w:r>
      <w:r w:rsidR="00A64DB6" w:rsidRPr="00A64DB6">
        <w:rPr>
          <w:rFonts w:ascii="Times New Roman" w:hAnsi="Times New Roman" w:cs="Times New Roman"/>
          <w:sz w:val="24"/>
        </w:rPr>
        <w:t xml:space="preserve"> juegos didacticos con los cuales los niños y niñas podran poner en practica todo lo que van aprendiendo.</w:t>
      </w:r>
    </w:p>
    <w:p w:rsidR="00A64DB6" w:rsidRPr="00E079DC" w:rsidRDefault="00A64DB6" w:rsidP="00E079DC">
      <w:pPr>
        <w:spacing w:line="360" w:lineRule="auto"/>
        <w:jc w:val="both"/>
        <w:rPr>
          <w:rFonts w:ascii="Times New Roman" w:hAnsi="Times New Roman" w:cs="Times New Roman"/>
          <w:sz w:val="24"/>
        </w:rPr>
      </w:pPr>
      <w:r>
        <w:rPr>
          <w:rFonts w:ascii="Times New Roman" w:hAnsi="Times New Roman" w:cs="Times New Roman"/>
          <w:sz w:val="24"/>
        </w:rPr>
        <w:t xml:space="preserve">La aplicación tendra un modulo llamado retos donde los niños y niñas </w:t>
      </w:r>
      <w:r w:rsidR="00B54D6F">
        <w:rPr>
          <w:rFonts w:ascii="Times New Roman" w:hAnsi="Times New Roman" w:cs="Times New Roman"/>
          <w:sz w:val="24"/>
        </w:rPr>
        <w:t>tendran un camino lleno de juegos los cuales</w:t>
      </w:r>
      <w:r>
        <w:rPr>
          <w:rFonts w:ascii="Times New Roman" w:hAnsi="Times New Roman" w:cs="Times New Roman"/>
          <w:sz w:val="24"/>
        </w:rPr>
        <w:t xml:space="preserve"> saldran de forma aleatoria,</w:t>
      </w:r>
      <w:r w:rsidR="00B54D6F">
        <w:rPr>
          <w:rFonts w:ascii="Times New Roman" w:hAnsi="Times New Roman" w:cs="Times New Roman"/>
          <w:sz w:val="24"/>
        </w:rPr>
        <w:t xml:space="preserve"> para asi encentivar la practica del idioma,</w:t>
      </w:r>
      <w:r>
        <w:rPr>
          <w:rFonts w:ascii="Times New Roman" w:hAnsi="Times New Roman" w:cs="Times New Roman"/>
          <w:sz w:val="24"/>
        </w:rPr>
        <w:t xml:space="preserve"> este modulo por cada reto cumplido le asignara una estrella la cual estara en el modulo de perfil</w:t>
      </w:r>
      <w:r w:rsidR="00E079DC">
        <w:rPr>
          <w:rFonts w:ascii="Times New Roman" w:hAnsi="Times New Roman" w:cs="Times New Roman"/>
          <w:sz w:val="24"/>
        </w:rPr>
        <w:t>.</w:t>
      </w:r>
    </w:p>
    <w:p w:rsidR="006512A5" w:rsidRDefault="008F3F9F" w:rsidP="008F3F9F">
      <w:pPr>
        <w:pStyle w:val="Ttulo2"/>
        <w:ind w:left="720"/>
        <w:rPr>
          <w:rFonts w:ascii="Times New Roman" w:hAnsi="Times New Roman" w:cs="Times New Roman"/>
          <w:color w:val="000000" w:themeColor="text1"/>
          <w:sz w:val="24"/>
        </w:rPr>
      </w:pPr>
      <w:r>
        <w:rPr>
          <w:rFonts w:ascii="Times New Roman" w:hAnsi="Times New Roman" w:cs="Times New Roman"/>
          <w:color w:val="000000" w:themeColor="text1"/>
          <w:sz w:val="24"/>
        </w:rPr>
        <w:t>3.1.1Proceso de realización</w:t>
      </w:r>
    </w:p>
    <w:p w:rsidR="003919C5" w:rsidRDefault="003919C5" w:rsidP="006512A5"/>
    <w:p w:rsidR="00E56808" w:rsidRDefault="00E56808" w:rsidP="006512A5">
      <w:r>
        <w:rPr>
          <w:lang w:val="it-IT" w:eastAsia="it-IT"/>
        </w:rPr>
        <w:drawing>
          <wp:inline distT="0" distB="0" distL="0" distR="0">
            <wp:extent cx="5486400" cy="885825"/>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82592" w:rsidRPr="00782592" w:rsidRDefault="00782592" w:rsidP="006512A5"/>
    <w:p w:rsidR="008F3F9F" w:rsidRPr="00782592" w:rsidRDefault="003919C5" w:rsidP="006512A5">
      <w:pPr>
        <w:rPr>
          <w:rFonts w:ascii="Times New Roman" w:hAnsi="Times New Roman" w:cs="Times New Roman"/>
          <w:sz w:val="24"/>
        </w:rPr>
      </w:pPr>
      <w:r w:rsidRPr="00782592">
        <w:rPr>
          <w:rFonts w:ascii="Times New Roman" w:hAnsi="Times New Roman" w:cs="Times New Roman"/>
          <w:sz w:val="24"/>
        </w:rPr>
        <w:t>Diseño de contenidos</w:t>
      </w:r>
    </w:p>
    <w:p w:rsidR="00782592" w:rsidRPr="00782592" w:rsidRDefault="00782592" w:rsidP="006512A5">
      <w:pPr>
        <w:rPr>
          <w:rFonts w:ascii="Times New Roman" w:hAnsi="Times New Roman" w:cs="Times New Roman"/>
          <w:sz w:val="24"/>
        </w:rPr>
      </w:pPr>
    </w:p>
    <w:p w:rsidR="00782592" w:rsidRPr="00782592" w:rsidRDefault="00782592" w:rsidP="006512A5">
      <w:pPr>
        <w:rPr>
          <w:rFonts w:ascii="Times New Roman" w:hAnsi="Times New Roman" w:cs="Times New Roman"/>
          <w:sz w:val="24"/>
        </w:rPr>
      </w:pPr>
    </w:p>
    <w:p w:rsidR="00782592" w:rsidRPr="00782592" w:rsidRDefault="00782592" w:rsidP="006512A5">
      <w:pPr>
        <w:rPr>
          <w:rFonts w:ascii="Times New Roman" w:hAnsi="Times New Roman" w:cs="Times New Roman"/>
          <w:sz w:val="24"/>
        </w:rPr>
      </w:pPr>
    </w:p>
    <w:p w:rsidR="00782592" w:rsidRPr="00782592" w:rsidRDefault="00782592" w:rsidP="006512A5">
      <w:pPr>
        <w:rPr>
          <w:rFonts w:ascii="Times New Roman" w:hAnsi="Times New Roman" w:cs="Times New Roman"/>
          <w:sz w:val="24"/>
        </w:rPr>
      </w:pPr>
    </w:p>
    <w:p w:rsidR="00782592" w:rsidRPr="00782592" w:rsidRDefault="00782592" w:rsidP="006512A5">
      <w:pPr>
        <w:rPr>
          <w:rFonts w:ascii="Times New Roman" w:hAnsi="Times New Roman" w:cs="Times New Roman"/>
          <w:sz w:val="24"/>
        </w:rPr>
      </w:pPr>
    </w:p>
    <w:p w:rsidR="00782592" w:rsidRPr="00782592" w:rsidRDefault="00782592" w:rsidP="006512A5">
      <w:pPr>
        <w:rPr>
          <w:rFonts w:ascii="Times New Roman" w:hAnsi="Times New Roman" w:cs="Times New Roman"/>
          <w:sz w:val="24"/>
        </w:rPr>
      </w:pPr>
    </w:p>
    <w:p w:rsidR="00782592" w:rsidRPr="00782592" w:rsidRDefault="00782592" w:rsidP="006512A5">
      <w:pPr>
        <w:rPr>
          <w:rFonts w:ascii="Times New Roman" w:hAnsi="Times New Roman" w:cs="Times New Roman"/>
          <w:sz w:val="24"/>
        </w:rPr>
      </w:pPr>
    </w:p>
    <w:p w:rsidR="00782592" w:rsidRPr="00782592" w:rsidRDefault="00782592" w:rsidP="006512A5">
      <w:pPr>
        <w:rPr>
          <w:rFonts w:ascii="Times New Roman" w:hAnsi="Times New Roman" w:cs="Times New Roman"/>
          <w:sz w:val="24"/>
        </w:rPr>
      </w:pPr>
    </w:p>
    <w:p w:rsidR="00782592" w:rsidRDefault="00782592" w:rsidP="006512A5">
      <w:pPr>
        <w:rPr>
          <w:rFonts w:ascii="Times New Roman" w:hAnsi="Times New Roman" w:cs="Times New Roman"/>
          <w:sz w:val="24"/>
        </w:rPr>
      </w:pPr>
    </w:p>
    <w:p w:rsidR="004F6B77" w:rsidRDefault="004F6B77" w:rsidP="006512A5">
      <w:pPr>
        <w:rPr>
          <w:rFonts w:ascii="Times New Roman" w:hAnsi="Times New Roman" w:cs="Times New Roman"/>
          <w:sz w:val="24"/>
        </w:rPr>
      </w:pPr>
    </w:p>
    <w:p w:rsidR="004F6B77" w:rsidRPr="00782592" w:rsidRDefault="004F6B77" w:rsidP="006512A5">
      <w:pPr>
        <w:rPr>
          <w:rFonts w:ascii="Times New Roman" w:hAnsi="Times New Roman" w:cs="Times New Roman"/>
          <w:sz w:val="24"/>
        </w:rPr>
      </w:pPr>
    </w:p>
    <w:p w:rsidR="003919C5" w:rsidRDefault="003919C5" w:rsidP="006512A5">
      <w:pPr>
        <w:rPr>
          <w:rFonts w:ascii="Times New Roman" w:hAnsi="Times New Roman" w:cs="Times New Roman"/>
          <w:sz w:val="24"/>
        </w:rPr>
      </w:pPr>
      <w:r w:rsidRPr="00782592">
        <w:rPr>
          <w:rFonts w:ascii="Times New Roman" w:hAnsi="Times New Roman" w:cs="Times New Roman"/>
          <w:sz w:val="24"/>
        </w:rPr>
        <w:lastRenderedPageBreak/>
        <w:t>Mapa de navegación</w:t>
      </w:r>
    </w:p>
    <w:p w:rsidR="00673FBD" w:rsidRPr="00782592" w:rsidRDefault="00673FBD" w:rsidP="006512A5">
      <w:pPr>
        <w:rPr>
          <w:rFonts w:ascii="Times New Roman" w:hAnsi="Times New Roman" w:cs="Times New Roman"/>
          <w:sz w:val="24"/>
        </w:rPr>
      </w:pPr>
      <w:bookmarkStart w:id="38" w:name="_GoBack"/>
      <w:bookmarkEnd w:id="38"/>
    </w:p>
    <w:p w:rsidR="003919C5" w:rsidRDefault="00782592" w:rsidP="006512A5">
      <w:r>
        <w:rPr>
          <w:lang w:val="it-IT" w:eastAsia="it-IT"/>
        </w:rPr>
        <w:drawing>
          <wp:inline distT="0" distB="0" distL="0" distR="0">
            <wp:extent cx="5486400" cy="2762250"/>
            <wp:effectExtent l="3810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919C5" w:rsidRDefault="004F6B77" w:rsidP="006512A5">
      <w:pPr>
        <w:rPr>
          <w:rFonts w:ascii="Times New Roman" w:hAnsi="Times New Roman" w:cs="Times New Roman"/>
          <w:sz w:val="24"/>
        </w:rPr>
      </w:pPr>
      <w:r w:rsidRPr="004F6B77">
        <w:rPr>
          <w:rFonts w:ascii="Times New Roman" w:hAnsi="Times New Roman" w:cs="Times New Roman"/>
          <w:sz w:val="24"/>
        </w:rPr>
        <w:t>Template y diagramación</w:t>
      </w:r>
    </w:p>
    <w:p w:rsidR="008C0232" w:rsidRDefault="008C0232" w:rsidP="006512A5">
      <w:pPr>
        <w:rPr>
          <w:rFonts w:ascii="Times New Roman" w:hAnsi="Times New Roman" w:cs="Times New Roman"/>
          <w:sz w:val="24"/>
        </w:rPr>
      </w:pPr>
    </w:p>
    <w:p w:rsidR="004F6B77" w:rsidRPr="004F6B77" w:rsidRDefault="008C0232" w:rsidP="006512A5">
      <w:pPr>
        <w:rPr>
          <w:rFonts w:ascii="Times New Roman" w:hAnsi="Times New Roman" w:cs="Times New Roman"/>
          <w:sz w:val="24"/>
        </w:rPr>
      </w:pPr>
      <w:r w:rsidRPr="008C0232">
        <w:rPr>
          <w:rFonts w:ascii="Times New Roman" w:hAnsi="Times New Roman" w:cs="Times New Roman"/>
          <w:sz w:val="24"/>
        </w:rPr>
        <w:t>Jerarquía visual de contenidos</w:t>
      </w:r>
    </w:p>
    <w:p w:rsidR="006512A5" w:rsidRDefault="006512A5" w:rsidP="006512A5"/>
    <w:p w:rsidR="005D5B5B" w:rsidRDefault="005D5B5B" w:rsidP="006512A5"/>
    <w:p w:rsidR="005D5B5B" w:rsidRDefault="005D5B5B" w:rsidP="006512A5"/>
    <w:p w:rsidR="005D5B5B" w:rsidRDefault="005D5B5B" w:rsidP="006512A5"/>
    <w:p w:rsidR="005D5B5B" w:rsidRDefault="005D5B5B" w:rsidP="006512A5"/>
    <w:p w:rsidR="005D5B5B" w:rsidRDefault="005D5B5B" w:rsidP="006512A5"/>
    <w:p w:rsidR="005D5B5B" w:rsidRDefault="005D5B5B" w:rsidP="006512A5"/>
    <w:p w:rsidR="005D5B5B" w:rsidRDefault="005D5B5B" w:rsidP="006512A5"/>
    <w:p w:rsidR="005D5B5B" w:rsidRDefault="005D5B5B" w:rsidP="006512A5"/>
    <w:p w:rsidR="005D5B5B" w:rsidRDefault="005D5B5B" w:rsidP="006512A5"/>
    <w:p w:rsidR="005D5B5B" w:rsidRDefault="005D5B5B" w:rsidP="006512A5"/>
    <w:p w:rsidR="005D5B5B" w:rsidRDefault="005D5B5B" w:rsidP="006512A5"/>
    <w:p w:rsidR="005D5B5B" w:rsidRDefault="005D5B5B" w:rsidP="006512A5"/>
    <w:p w:rsidR="005D5B5B" w:rsidRDefault="005D5B5B" w:rsidP="006512A5"/>
    <w:p w:rsidR="005D5B5B" w:rsidRDefault="005D5B5B" w:rsidP="006512A5"/>
    <w:p w:rsidR="005D5B5B" w:rsidRDefault="005D5B5B" w:rsidP="006512A5"/>
    <w:p w:rsidR="005D5B5B" w:rsidRDefault="008C0232" w:rsidP="005D5B5B">
      <w:pPr>
        <w:spacing w:line="360" w:lineRule="auto"/>
        <w:rPr>
          <w:rFonts w:ascii="Times New Roman" w:hAnsi="Times New Roman" w:cs="Times New Roman"/>
          <w:sz w:val="24"/>
        </w:rPr>
      </w:pPr>
      <w:r w:rsidRPr="008C0232">
        <w:rPr>
          <w:rFonts w:ascii="Times New Roman" w:hAnsi="Times New Roman" w:cs="Times New Roman"/>
          <w:sz w:val="24"/>
        </w:rPr>
        <w:t>Diseño de página de inicio</w:t>
      </w:r>
    </w:p>
    <w:p w:rsidR="00653F38" w:rsidRDefault="00653F38" w:rsidP="005D5B5B">
      <w:pPr>
        <w:spacing w:line="360" w:lineRule="auto"/>
        <w:rPr>
          <w:rFonts w:ascii="Times New Roman" w:hAnsi="Times New Roman" w:cs="Times New Roman"/>
          <w:sz w:val="24"/>
        </w:rPr>
      </w:pPr>
      <w:r>
        <w:rPr>
          <w:rFonts w:ascii="Times New Roman" w:hAnsi="Times New Roman" w:cs="Times New Roman"/>
          <w:sz w:val="24"/>
        </w:rPr>
        <w:t>Se propone que la página de inicio de la aplicación sea las categorias con las que cuenta la aplicación móvil, por el motivo que asi los niños y niñas entraran en contacto con el contenido de una forma rapida y sencilla facilitando asi la usabilidad.</w:t>
      </w:r>
    </w:p>
    <w:p w:rsidR="008C0232" w:rsidRDefault="00653F38" w:rsidP="00653F38">
      <w:pPr>
        <w:jc w:val="cente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1pt;height:250.5pt">
            <v:imagedata r:id="rId16" o:title="2"/>
          </v:shape>
        </w:pict>
      </w:r>
    </w:p>
    <w:p w:rsidR="008C0232" w:rsidRDefault="008C0232" w:rsidP="006512A5">
      <w:pPr>
        <w:rPr>
          <w:rFonts w:ascii="Times New Roman" w:hAnsi="Times New Roman" w:cs="Times New Roman"/>
          <w:sz w:val="24"/>
        </w:rPr>
      </w:pPr>
      <w:r w:rsidRPr="008C0232">
        <w:rPr>
          <w:rFonts w:ascii="Times New Roman" w:hAnsi="Times New Roman" w:cs="Times New Roman"/>
          <w:sz w:val="24"/>
        </w:rPr>
        <w:t>Manejo tipográfico, de imágenes y elementos multimedia</w:t>
      </w:r>
    </w:p>
    <w:p w:rsidR="008C0232" w:rsidRDefault="008C0232" w:rsidP="006512A5">
      <w:pPr>
        <w:rPr>
          <w:rFonts w:ascii="Times New Roman" w:hAnsi="Times New Roman" w:cs="Times New Roman"/>
          <w:sz w:val="24"/>
        </w:rPr>
      </w:pPr>
    </w:p>
    <w:p w:rsidR="008C0232" w:rsidRPr="008C0232" w:rsidRDefault="008C0232" w:rsidP="006512A5">
      <w:pPr>
        <w:rPr>
          <w:rFonts w:ascii="Times New Roman" w:hAnsi="Times New Roman" w:cs="Times New Roman"/>
          <w:sz w:val="24"/>
        </w:rPr>
      </w:pPr>
      <w:r w:rsidRPr="008C0232">
        <w:rPr>
          <w:rFonts w:ascii="Times New Roman" w:hAnsi="Times New Roman" w:cs="Times New Roman"/>
          <w:sz w:val="24"/>
        </w:rPr>
        <w:t>Propuesta cromática- Íconos y elementos multimedia</w:t>
      </w:r>
    </w:p>
    <w:p w:rsidR="00C3023D" w:rsidRDefault="00C3023D" w:rsidP="00C3023D"/>
    <w:p w:rsidR="008C0232" w:rsidRDefault="008C0232" w:rsidP="00C3023D">
      <w:pPr>
        <w:rPr>
          <w:rFonts w:ascii="Times New Roman" w:hAnsi="Times New Roman" w:cs="Times New Roman"/>
          <w:sz w:val="24"/>
        </w:rPr>
      </w:pPr>
      <w:r w:rsidRPr="008C0232">
        <w:rPr>
          <w:rFonts w:ascii="Times New Roman" w:hAnsi="Times New Roman" w:cs="Times New Roman"/>
          <w:sz w:val="24"/>
        </w:rPr>
        <w:t>Tratamiento de imágenes</w:t>
      </w:r>
    </w:p>
    <w:p w:rsidR="008C0232" w:rsidRDefault="008C0232" w:rsidP="00C3023D">
      <w:pPr>
        <w:rPr>
          <w:rFonts w:ascii="Times New Roman" w:hAnsi="Times New Roman" w:cs="Times New Roman"/>
          <w:sz w:val="24"/>
        </w:rPr>
      </w:pPr>
    </w:p>
    <w:p w:rsidR="008C0232" w:rsidRDefault="008C0232" w:rsidP="00C3023D">
      <w:pPr>
        <w:rPr>
          <w:rFonts w:ascii="Times New Roman" w:hAnsi="Times New Roman" w:cs="Times New Roman"/>
          <w:sz w:val="24"/>
        </w:rPr>
      </w:pPr>
    </w:p>
    <w:p w:rsidR="008C0232" w:rsidRDefault="008C0232" w:rsidP="00C3023D">
      <w:pPr>
        <w:rPr>
          <w:rFonts w:ascii="Times New Roman" w:hAnsi="Times New Roman" w:cs="Times New Roman"/>
          <w:sz w:val="24"/>
        </w:rPr>
      </w:pPr>
    </w:p>
    <w:p w:rsidR="008C0232" w:rsidRDefault="008C0232" w:rsidP="00C3023D">
      <w:pPr>
        <w:rPr>
          <w:rFonts w:ascii="Times New Roman" w:hAnsi="Times New Roman" w:cs="Times New Roman"/>
          <w:sz w:val="24"/>
        </w:rPr>
      </w:pPr>
    </w:p>
    <w:p w:rsidR="008C0232" w:rsidRDefault="008C0232" w:rsidP="00C3023D">
      <w:pPr>
        <w:rPr>
          <w:rFonts w:ascii="Times New Roman" w:hAnsi="Times New Roman" w:cs="Times New Roman"/>
          <w:sz w:val="24"/>
        </w:rPr>
      </w:pPr>
    </w:p>
    <w:p w:rsidR="008C0232" w:rsidRDefault="008C0232" w:rsidP="00C3023D">
      <w:pPr>
        <w:rPr>
          <w:rFonts w:ascii="Times New Roman" w:hAnsi="Times New Roman" w:cs="Times New Roman"/>
          <w:sz w:val="24"/>
        </w:rPr>
      </w:pPr>
    </w:p>
    <w:p w:rsidR="008C0232" w:rsidRDefault="008C0232" w:rsidP="00C3023D">
      <w:pPr>
        <w:rPr>
          <w:rFonts w:ascii="Times New Roman" w:hAnsi="Times New Roman" w:cs="Times New Roman"/>
          <w:sz w:val="24"/>
        </w:rPr>
      </w:pPr>
    </w:p>
    <w:p w:rsidR="008C0232" w:rsidRDefault="008C0232" w:rsidP="00C3023D">
      <w:pPr>
        <w:rPr>
          <w:rFonts w:ascii="Times New Roman" w:hAnsi="Times New Roman" w:cs="Times New Roman"/>
          <w:sz w:val="24"/>
        </w:rPr>
      </w:pPr>
    </w:p>
    <w:p w:rsidR="008C0232" w:rsidRDefault="008C0232" w:rsidP="008C0232">
      <w:pPr>
        <w:pStyle w:val="Ttulo2"/>
        <w:spacing w:line="360" w:lineRule="auto"/>
        <w:ind w:firstLine="708"/>
        <w:rPr>
          <w:rFonts w:ascii="Times New Roman" w:hAnsi="Times New Roman" w:cs="Times New Roman"/>
          <w:color w:val="auto"/>
          <w:sz w:val="24"/>
        </w:rPr>
      </w:pPr>
      <w:r w:rsidRPr="008C0232">
        <w:rPr>
          <w:rFonts w:ascii="Times New Roman" w:hAnsi="Times New Roman" w:cs="Times New Roman"/>
          <w:color w:val="auto"/>
          <w:sz w:val="24"/>
        </w:rPr>
        <w:lastRenderedPageBreak/>
        <w:t>3.1.2 Propuesta pre-eliminar</w:t>
      </w:r>
    </w:p>
    <w:p w:rsidR="008C0232" w:rsidRPr="008C0232" w:rsidRDefault="008C0232" w:rsidP="00653F38">
      <w:pPr>
        <w:spacing w:line="360" w:lineRule="auto"/>
        <w:jc w:val="both"/>
        <w:rPr>
          <w:rFonts w:ascii="Times New Roman" w:hAnsi="Times New Roman" w:cs="Times New Roman"/>
          <w:sz w:val="24"/>
        </w:rPr>
      </w:pPr>
      <w:r w:rsidRPr="008C0232">
        <w:rPr>
          <w:rFonts w:ascii="Times New Roman" w:hAnsi="Times New Roman" w:cs="Times New Roman"/>
          <w:sz w:val="24"/>
        </w:rPr>
        <w:t>Propuesta del logotipo de la aplicación se propone el nombre en el idioma Quichua de Wawakunapak  que significa en español “para niños” ya que esta aplicación esta enfocada en enseñar el idioma Quichua a los niños y niñas.</w:t>
      </w:r>
    </w:p>
    <w:p w:rsidR="008C0232" w:rsidRDefault="008C0232" w:rsidP="008C0232">
      <w:pPr>
        <w:spacing w:line="360" w:lineRule="auto"/>
        <w:jc w:val="center"/>
      </w:pPr>
      <w:r>
        <w:pict>
          <v:shape id="_x0000_i1025" type="#_x0000_t75" style="width:264pt;height:180pt">
            <v:imagedata r:id="rId17" o:title="11"/>
          </v:shape>
        </w:pict>
      </w:r>
    </w:p>
    <w:p w:rsidR="008C0232" w:rsidRPr="00653F38" w:rsidRDefault="008C0232" w:rsidP="00653F38">
      <w:pPr>
        <w:spacing w:line="360" w:lineRule="auto"/>
        <w:jc w:val="both"/>
        <w:rPr>
          <w:rFonts w:ascii="Times New Roman" w:hAnsi="Times New Roman" w:cs="Times New Roman"/>
          <w:sz w:val="24"/>
        </w:rPr>
      </w:pPr>
      <w:r w:rsidRPr="00653F38">
        <w:rPr>
          <w:rFonts w:ascii="Times New Roman" w:hAnsi="Times New Roman" w:cs="Times New Roman"/>
          <w:sz w:val="24"/>
        </w:rPr>
        <w:t>Se propone utlizar las</w:t>
      </w:r>
      <w:r w:rsidR="00653F38" w:rsidRPr="00653F38">
        <w:rPr>
          <w:rFonts w:ascii="Times New Roman" w:hAnsi="Times New Roman" w:cs="Times New Roman"/>
          <w:sz w:val="24"/>
        </w:rPr>
        <w:t xml:space="preserve"> categorías mas fundamentales a la hora de aprender un idioma que son vocabulario, numeros , colores, partes del cuerpo humano, familia, animales, frutas y saludos cada categoria cuenta con un color diferente los cuales son con los que trabajamos la identidad del logotipo. </w:t>
      </w:r>
    </w:p>
    <w:p w:rsidR="008C0232" w:rsidRPr="008C0232" w:rsidRDefault="008C0232" w:rsidP="008C0232">
      <w:pPr>
        <w:spacing w:line="360" w:lineRule="auto"/>
        <w:jc w:val="center"/>
      </w:pPr>
      <w:r>
        <w:pict>
          <v:shape id="_x0000_i1026" type="#_x0000_t75" style="width:269.25pt;height:185.25pt">
            <v:imagedata r:id="rId18" o:title="22"/>
          </v:shape>
        </w:pict>
      </w:r>
    </w:p>
    <w:p w:rsidR="008C0232" w:rsidRDefault="008C0232" w:rsidP="00C3023D"/>
    <w:p w:rsidR="00C3023D" w:rsidRDefault="00C3023D" w:rsidP="006512A5"/>
    <w:p w:rsidR="00C3023D" w:rsidRDefault="00C3023D" w:rsidP="00C3023D"/>
    <w:p w:rsidR="00C3023D" w:rsidRDefault="00C3023D" w:rsidP="00C3023D"/>
    <w:p w:rsidR="00C3023D" w:rsidRDefault="00C3023D" w:rsidP="00C3023D"/>
    <w:p w:rsidR="00290800" w:rsidRDefault="00290800" w:rsidP="00C3023D"/>
    <w:p w:rsidR="00290800" w:rsidRDefault="00290800" w:rsidP="00C3023D"/>
    <w:p w:rsidR="00290800" w:rsidRDefault="00290800" w:rsidP="00C3023D"/>
    <w:p w:rsidR="00290800" w:rsidRDefault="00290800" w:rsidP="00C3023D"/>
    <w:p w:rsidR="00290800" w:rsidRDefault="00290800" w:rsidP="00C3023D"/>
    <w:p w:rsidR="00290800" w:rsidRDefault="00290800" w:rsidP="00C3023D"/>
    <w:p w:rsidR="00C3023D" w:rsidRDefault="00C3023D" w:rsidP="00C3023D"/>
    <w:p w:rsidR="00290800" w:rsidRDefault="00290800" w:rsidP="00C3023D"/>
    <w:p w:rsidR="00C3023D" w:rsidRDefault="00C3023D" w:rsidP="00C3023D">
      <w:pPr>
        <w:pStyle w:val="Ttulo1"/>
        <w:rPr>
          <w:rFonts w:ascii="Times New Roman" w:hAnsi="Times New Roman" w:cs="Times New Roman"/>
          <w:color w:val="auto"/>
          <w:sz w:val="24"/>
        </w:rPr>
      </w:pPr>
      <w:bookmarkStart w:id="39" w:name="_Toc519104104"/>
      <w:r w:rsidRPr="00C3023D">
        <w:rPr>
          <w:rFonts w:ascii="Times New Roman" w:hAnsi="Times New Roman" w:cs="Times New Roman"/>
          <w:color w:val="auto"/>
          <w:sz w:val="24"/>
        </w:rPr>
        <w:t>Conclusiones</w:t>
      </w:r>
      <w:bookmarkEnd w:id="39"/>
    </w:p>
    <w:p w:rsidR="00290800" w:rsidRDefault="00290800" w:rsidP="00290800"/>
    <w:p w:rsidR="00290800" w:rsidRPr="00290800" w:rsidRDefault="00290800" w:rsidP="00290800">
      <w:pPr>
        <w:pStyle w:val="Ttulo1"/>
        <w:rPr>
          <w:rFonts w:ascii="Times New Roman" w:hAnsi="Times New Roman" w:cs="Times New Roman"/>
          <w:color w:val="auto"/>
          <w:sz w:val="24"/>
        </w:rPr>
      </w:pPr>
      <w:bookmarkStart w:id="40" w:name="_Toc519104105"/>
      <w:r w:rsidRPr="00290800">
        <w:rPr>
          <w:rFonts w:ascii="Times New Roman" w:hAnsi="Times New Roman" w:cs="Times New Roman"/>
          <w:color w:val="auto"/>
          <w:sz w:val="24"/>
        </w:rPr>
        <w:t>Recomendaciones</w:t>
      </w:r>
      <w:bookmarkEnd w:id="40"/>
    </w:p>
    <w:p w:rsidR="00C3023D" w:rsidRPr="00C3023D" w:rsidRDefault="00C3023D" w:rsidP="00C3023D">
      <w:pPr>
        <w:jc w:val="center"/>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58692F" w:rsidRDefault="0058692F" w:rsidP="00C67D89">
      <w:pPr>
        <w:spacing w:line="360" w:lineRule="auto"/>
        <w:jc w:val="both"/>
        <w:rPr>
          <w:rFonts w:ascii="Times New Roman" w:hAnsi="Times New Roman" w:cs="Times New Roman"/>
          <w:sz w:val="24"/>
        </w:rPr>
      </w:pPr>
    </w:p>
    <w:p w:rsidR="00487B7A" w:rsidRDefault="00487B7A" w:rsidP="00C67D89">
      <w:pPr>
        <w:spacing w:line="360" w:lineRule="auto"/>
        <w:jc w:val="both"/>
        <w:rPr>
          <w:rFonts w:ascii="Times New Roman" w:hAnsi="Times New Roman" w:cs="Times New Roman"/>
          <w:sz w:val="24"/>
        </w:rPr>
      </w:pPr>
    </w:p>
    <w:p w:rsidR="00290800" w:rsidRDefault="00290800" w:rsidP="00290800">
      <w:pPr>
        <w:pStyle w:val="Ttulo1"/>
        <w:spacing w:line="360" w:lineRule="auto"/>
        <w:rPr>
          <w:rFonts w:ascii="Times New Roman" w:hAnsi="Times New Roman" w:cs="Times New Roman"/>
          <w:color w:val="auto"/>
          <w:sz w:val="24"/>
        </w:rPr>
      </w:pPr>
      <w:bookmarkStart w:id="41" w:name="_Toc519104106"/>
      <w:r w:rsidRPr="00290800">
        <w:rPr>
          <w:rFonts w:ascii="Times New Roman" w:hAnsi="Times New Roman" w:cs="Times New Roman"/>
          <w:color w:val="auto"/>
          <w:sz w:val="24"/>
        </w:rPr>
        <w:t>Referencias Bibliográficas</w:t>
      </w:r>
      <w:bookmarkEnd w:id="41"/>
    </w:p>
    <w:p w:rsidR="003601B0" w:rsidRPr="003601B0" w:rsidRDefault="003601B0" w:rsidP="003601B0">
      <w:pPr>
        <w:spacing w:line="360" w:lineRule="auto"/>
        <w:ind w:left="709" w:hanging="709"/>
        <w:rPr>
          <w:rFonts w:ascii="Times New Roman" w:hAnsi="Times New Roman" w:cs="Times New Roman"/>
          <w:sz w:val="24"/>
        </w:rPr>
      </w:pPr>
      <w:r w:rsidRPr="003601B0">
        <w:rPr>
          <w:rFonts w:ascii="Times New Roman" w:hAnsi="Times New Roman" w:cs="Times New Roman"/>
          <w:sz w:val="24"/>
        </w:rPr>
        <w:t xml:space="preserve">Martínez, M. (2006). La investigación cualitativa (síntesis conceptual). </w:t>
      </w:r>
      <w:r>
        <w:rPr>
          <w:rFonts w:ascii="Times New Roman" w:hAnsi="Times New Roman" w:cs="Times New Roman"/>
          <w:i/>
          <w:sz w:val="24"/>
        </w:rPr>
        <w:t xml:space="preserve">Revista de </w:t>
      </w:r>
      <w:r w:rsidRPr="003601B0">
        <w:rPr>
          <w:rFonts w:ascii="Times New Roman" w:hAnsi="Times New Roman" w:cs="Times New Roman"/>
          <w:i/>
          <w:sz w:val="24"/>
        </w:rPr>
        <w:t>investigación en psicología, 9</w:t>
      </w:r>
      <w:r w:rsidRPr="003601B0">
        <w:rPr>
          <w:rFonts w:ascii="Times New Roman" w:hAnsi="Times New Roman" w:cs="Times New Roman"/>
          <w:sz w:val="24"/>
        </w:rPr>
        <w:t>(1), 123-146.</w:t>
      </w:r>
      <w:r>
        <w:rPr>
          <w:rFonts w:ascii="Times New Roman" w:hAnsi="Times New Roman" w:cs="Times New Roman"/>
          <w:sz w:val="24"/>
        </w:rPr>
        <w:t xml:space="preserve"> Recuperado de </w:t>
      </w:r>
      <w:r w:rsidRPr="003601B0">
        <w:rPr>
          <w:rFonts w:ascii="Times New Roman" w:hAnsi="Times New Roman" w:cs="Times New Roman"/>
          <w:sz w:val="24"/>
        </w:rPr>
        <w:t>https://dialnet.unirioja.es/servlet/articulo?codigo=2238247</w:t>
      </w:r>
    </w:p>
    <w:p w:rsidR="00EA306B" w:rsidRDefault="00AE0AA6" w:rsidP="00290800">
      <w:pPr>
        <w:spacing w:line="360" w:lineRule="auto"/>
        <w:ind w:left="709" w:hanging="709"/>
        <w:jc w:val="both"/>
        <w:rPr>
          <w:rFonts w:ascii="Times New Roman" w:hAnsi="Times New Roman" w:cs="Times New Roman"/>
          <w:sz w:val="24"/>
        </w:rPr>
      </w:pPr>
      <w:r>
        <w:rPr>
          <w:rFonts w:ascii="Times New Roman" w:hAnsi="Times New Roman" w:cs="Times New Roman"/>
          <w:sz w:val="24"/>
        </w:rPr>
        <w:t>Canté,  J. y</w:t>
      </w:r>
      <w:r w:rsidR="00EA306B" w:rsidRPr="00EA306B">
        <w:rPr>
          <w:rFonts w:ascii="Times New Roman" w:hAnsi="Times New Roman" w:cs="Times New Roman"/>
          <w:sz w:val="24"/>
        </w:rPr>
        <w:t xml:space="preserve"> Fernández</w:t>
      </w:r>
      <w:r>
        <w:rPr>
          <w:rFonts w:ascii="Times New Roman" w:hAnsi="Times New Roman" w:cs="Times New Roman"/>
          <w:sz w:val="24"/>
        </w:rPr>
        <w:t>, K, &amp; Pulido, J.</w:t>
      </w:r>
      <w:r w:rsidR="00EA306B" w:rsidRPr="00EA306B">
        <w:rPr>
          <w:rFonts w:ascii="Times New Roman" w:hAnsi="Times New Roman" w:cs="Times New Roman"/>
          <w:sz w:val="24"/>
        </w:rPr>
        <w:t xml:space="preserve"> (2017). Psicologia del color aplicada a los cursos virtuales para mejorar el nivel de aprendizaje en los estudiantes. </w:t>
      </w:r>
      <w:r w:rsidR="00EA306B" w:rsidRPr="00AE0AA6">
        <w:rPr>
          <w:rFonts w:ascii="Times New Roman" w:hAnsi="Times New Roman" w:cs="Times New Roman"/>
          <w:i/>
          <w:sz w:val="24"/>
        </w:rPr>
        <w:t>Grafica, 5</w:t>
      </w:r>
      <w:r>
        <w:rPr>
          <w:rFonts w:ascii="Times New Roman" w:hAnsi="Times New Roman" w:cs="Times New Roman"/>
          <w:sz w:val="24"/>
        </w:rPr>
        <w:t xml:space="preserve">(9), </w:t>
      </w:r>
      <w:r w:rsidR="00EA306B" w:rsidRPr="00EA306B">
        <w:rPr>
          <w:rFonts w:ascii="Times New Roman" w:hAnsi="Times New Roman" w:cs="Times New Roman"/>
          <w:sz w:val="24"/>
        </w:rPr>
        <w:t>51-56.</w:t>
      </w:r>
      <w:r>
        <w:rPr>
          <w:rFonts w:ascii="Times New Roman" w:hAnsi="Times New Roman" w:cs="Times New Roman"/>
          <w:sz w:val="24"/>
        </w:rPr>
        <w:t xml:space="preserve"> Recuperado de </w:t>
      </w:r>
      <w:r w:rsidRPr="00AE0AA6">
        <w:rPr>
          <w:rFonts w:ascii="Times New Roman" w:hAnsi="Times New Roman" w:cs="Times New Roman"/>
          <w:sz w:val="24"/>
        </w:rPr>
        <w:t>https://ddd.uab.cat/pub/grafica/grafica_a2017v5n9/grafica_a2017v5n9p51.pdf</w:t>
      </w:r>
    </w:p>
    <w:p w:rsidR="00E3104A" w:rsidRDefault="00E3104A" w:rsidP="00686533">
      <w:pPr>
        <w:spacing w:line="360" w:lineRule="auto"/>
        <w:ind w:left="709" w:hanging="709"/>
        <w:jc w:val="both"/>
        <w:rPr>
          <w:rFonts w:ascii="Times New Roman" w:hAnsi="Times New Roman" w:cs="Times New Roman"/>
          <w:sz w:val="24"/>
        </w:rPr>
      </w:pPr>
      <w:r w:rsidRPr="00E3104A">
        <w:rPr>
          <w:rFonts w:ascii="Times New Roman" w:hAnsi="Times New Roman" w:cs="Times New Roman"/>
          <w:sz w:val="24"/>
        </w:rPr>
        <w:t>Romero, G. (2003). Pautas de Diseño de Interfaces Gráficas Basadas en el Modelo de Aprendizaje SOI, Plataformas: Microsoft, Linux. Docencia Universitaria, IV (2), 65-82.</w:t>
      </w:r>
      <w:r w:rsidR="00FC5405">
        <w:rPr>
          <w:rFonts w:ascii="Times New Roman" w:hAnsi="Times New Roman" w:cs="Times New Roman"/>
          <w:sz w:val="24"/>
        </w:rPr>
        <w:t xml:space="preserve"> Recuperado de </w:t>
      </w:r>
      <w:r w:rsidR="00FC5405" w:rsidRPr="00FC5405">
        <w:rPr>
          <w:rFonts w:ascii="Times New Roman" w:hAnsi="Times New Roman" w:cs="Times New Roman"/>
          <w:sz w:val="24"/>
        </w:rPr>
        <w:t>https://s3.amazonaws.com/academia.edu.documents/39646270/7_Art.4_Gregoria_</w:t>
      </w:r>
      <w:r w:rsidR="00FC5405" w:rsidRPr="00FC5405">
        <w:rPr>
          <w:rFonts w:ascii="Times New Roman" w:hAnsi="Times New Roman" w:cs="Times New Roman"/>
          <w:sz w:val="24"/>
        </w:rPr>
        <w:lastRenderedPageBreak/>
        <w:t>Romero.pdf?AWSAccessKeyId=AKIAIWOWYYGZ2Y53UL3A&amp;Expires=1529361219&amp;Signature=%2Buvv%2FvfCNkWoLW4AjzAve%2BA2AF4%3D&amp;response-content-disposition=inline%3B%20filename%3D7_Art_4_Gregoria_Romero.pdf</w:t>
      </w:r>
    </w:p>
    <w:p w:rsidR="009E2945" w:rsidRDefault="009E2945" w:rsidP="009E2945">
      <w:pPr>
        <w:spacing w:line="360" w:lineRule="auto"/>
        <w:ind w:left="709" w:hanging="709"/>
        <w:jc w:val="both"/>
        <w:rPr>
          <w:rFonts w:ascii="Times New Roman" w:hAnsi="Times New Roman" w:cs="Times New Roman"/>
          <w:sz w:val="24"/>
        </w:rPr>
      </w:pPr>
      <w:r w:rsidRPr="009E2945">
        <w:rPr>
          <w:rFonts w:ascii="Times New Roman" w:hAnsi="Times New Roman" w:cs="Times New Roman"/>
          <w:sz w:val="24"/>
        </w:rPr>
        <w:t xml:space="preserve">Sánchez, J. (2011). En busca del Diseño Centrado en el Usuario (DCU): definiciones, técnicas y una propuesta. </w:t>
      </w:r>
      <w:r w:rsidRPr="009E2945">
        <w:rPr>
          <w:rFonts w:ascii="Times New Roman" w:hAnsi="Times New Roman" w:cs="Times New Roman"/>
          <w:i/>
          <w:sz w:val="24"/>
        </w:rPr>
        <w:t>Revista</w:t>
      </w:r>
      <w:r w:rsidRPr="009E2945">
        <w:rPr>
          <w:i/>
        </w:rPr>
        <w:t xml:space="preserve"> </w:t>
      </w:r>
      <w:r w:rsidRPr="009E2945">
        <w:rPr>
          <w:rFonts w:ascii="Times New Roman" w:hAnsi="Times New Roman" w:cs="Times New Roman"/>
          <w:i/>
          <w:sz w:val="24"/>
        </w:rPr>
        <w:t>sobre personas, diseño y tecnología</w:t>
      </w:r>
      <w:r w:rsidRPr="009E2945">
        <w:rPr>
          <w:rFonts w:ascii="Times New Roman" w:hAnsi="Times New Roman" w:cs="Times New Roman"/>
          <w:sz w:val="24"/>
        </w:rPr>
        <w:t>, (10).</w:t>
      </w:r>
      <w:r>
        <w:rPr>
          <w:rFonts w:ascii="Times New Roman" w:hAnsi="Times New Roman" w:cs="Times New Roman"/>
          <w:sz w:val="24"/>
        </w:rPr>
        <w:t xml:space="preserve"> Recuperado de </w:t>
      </w:r>
      <w:r w:rsidRPr="009E2945">
        <w:rPr>
          <w:rFonts w:ascii="Times New Roman" w:hAnsi="Times New Roman" w:cs="Times New Roman"/>
          <w:sz w:val="24"/>
        </w:rPr>
        <w:t>http://www.nosolousabilidad.com/articulos/dcu.htm?utm_source=iNeZha.com&amp;utm_medium=im_robot&amp;utm_campaign=iNezha</w:t>
      </w:r>
    </w:p>
    <w:p w:rsidR="00281667" w:rsidRDefault="00281667" w:rsidP="00281667">
      <w:pPr>
        <w:spacing w:line="360" w:lineRule="auto"/>
        <w:ind w:left="709" w:hanging="709"/>
        <w:jc w:val="both"/>
        <w:rPr>
          <w:rFonts w:ascii="Times New Roman" w:hAnsi="Times New Roman" w:cs="Times New Roman"/>
          <w:sz w:val="24"/>
        </w:rPr>
      </w:pPr>
      <w:r w:rsidRPr="00281667">
        <w:rPr>
          <w:rFonts w:ascii="Times New Roman" w:hAnsi="Times New Roman" w:cs="Times New Roman"/>
          <w:sz w:val="24"/>
        </w:rPr>
        <w:t>C</w:t>
      </w:r>
      <w:r>
        <w:rPr>
          <w:rFonts w:ascii="Times New Roman" w:hAnsi="Times New Roman" w:cs="Times New Roman"/>
          <w:sz w:val="24"/>
        </w:rPr>
        <w:t>olorado, B. &amp; Edel</w:t>
      </w:r>
      <w:r w:rsidRPr="00281667">
        <w:rPr>
          <w:rFonts w:ascii="Times New Roman" w:hAnsi="Times New Roman" w:cs="Times New Roman"/>
          <w:sz w:val="24"/>
        </w:rPr>
        <w:t xml:space="preserve">, R. (2012). La usabilidad de TIC en la práctica educativa. </w:t>
      </w:r>
      <w:r w:rsidRPr="00281667">
        <w:rPr>
          <w:rFonts w:ascii="Times New Roman" w:hAnsi="Times New Roman" w:cs="Times New Roman"/>
          <w:i/>
          <w:sz w:val="24"/>
        </w:rPr>
        <w:t>Revista de Educación a Distancia</w:t>
      </w:r>
      <w:r w:rsidRPr="00281667">
        <w:rPr>
          <w:rFonts w:ascii="Times New Roman" w:hAnsi="Times New Roman" w:cs="Times New Roman"/>
          <w:sz w:val="24"/>
        </w:rPr>
        <w:t>, (30).</w:t>
      </w:r>
      <w:r>
        <w:rPr>
          <w:rFonts w:ascii="Times New Roman" w:hAnsi="Times New Roman" w:cs="Times New Roman"/>
          <w:sz w:val="24"/>
        </w:rPr>
        <w:t xml:space="preserve"> Recuperado de </w:t>
      </w:r>
      <w:r w:rsidRPr="00281667">
        <w:rPr>
          <w:rFonts w:ascii="Times New Roman" w:hAnsi="Times New Roman" w:cs="Times New Roman"/>
          <w:sz w:val="24"/>
        </w:rPr>
        <w:t>http://www.um.es/ead/red/30/edel.pdf</w:t>
      </w:r>
    </w:p>
    <w:p w:rsidR="0092340F" w:rsidRDefault="00440E24" w:rsidP="00440E24">
      <w:pPr>
        <w:spacing w:line="360" w:lineRule="auto"/>
        <w:ind w:left="709" w:hanging="709"/>
        <w:jc w:val="both"/>
        <w:rPr>
          <w:rFonts w:ascii="Times New Roman" w:hAnsi="Times New Roman" w:cs="Times New Roman"/>
          <w:sz w:val="24"/>
        </w:rPr>
      </w:pPr>
      <w:r w:rsidRPr="00440E24">
        <w:rPr>
          <w:rFonts w:ascii="Times New Roman" w:hAnsi="Times New Roman" w:cs="Times New Roman"/>
          <w:sz w:val="24"/>
        </w:rPr>
        <w:t>Peña</w:t>
      </w:r>
      <w:r>
        <w:rPr>
          <w:rFonts w:ascii="Times New Roman" w:hAnsi="Times New Roman" w:cs="Times New Roman"/>
          <w:sz w:val="24"/>
        </w:rPr>
        <w:t xml:space="preserve">, A. (2010). </w:t>
      </w:r>
      <w:r w:rsidRPr="00440E24">
        <w:rPr>
          <w:rFonts w:ascii="Times New Roman" w:hAnsi="Times New Roman" w:cs="Times New Roman"/>
          <w:sz w:val="24"/>
        </w:rPr>
        <w:t>Enseñanza de la geometría con TIC en la Educación Secundaria Obligatoria</w:t>
      </w:r>
      <w:r>
        <w:rPr>
          <w:rFonts w:ascii="Times New Roman" w:hAnsi="Times New Roman" w:cs="Times New Roman"/>
          <w:sz w:val="24"/>
        </w:rPr>
        <w:t xml:space="preserve"> (tesis dosctoral).</w:t>
      </w:r>
      <w:r w:rsidRPr="00440E24">
        <w:t xml:space="preserve"> </w:t>
      </w:r>
      <w:r w:rsidRPr="00440E24">
        <w:rPr>
          <w:rFonts w:ascii="Times New Roman" w:hAnsi="Times New Roman" w:cs="Times New Roman"/>
          <w:sz w:val="24"/>
        </w:rPr>
        <w:t xml:space="preserve">). Universidad Nacional de Educación a Distancia. </w:t>
      </w:r>
      <w:r>
        <w:rPr>
          <w:rFonts w:ascii="Times New Roman" w:hAnsi="Times New Roman" w:cs="Times New Roman"/>
          <w:sz w:val="24"/>
        </w:rPr>
        <w:t xml:space="preserve"> Recuperado de </w:t>
      </w:r>
      <w:r w:rsidRPr="00440E24">
        <w:rPr>
          <w:rFonts w:ascii="Times New Roman" w:hAnsi="Times New Roman" w:cs="Times New Roman"/>
          <w:sz w:val="24"/>
        </w:rPr>
        <w:t>http://e-spacio.uned.es/fez/view.php?pid=tesisuned:Educacion-Apena</w:t>
      </w:r>
    </w:p>
    <w:p w:rsidR="0092340F" w:rsidRDefault="0092340F" w:rsidP="0092340F">
      <w:pPr>
        <w:spacing w:line="360" w:lineRule="auto"/>
        <w:ind w:left="709" w:hanging="709"/>
        <w:jc w:val="both"/>
        <w:rPr>
          <w:rFonts w:ascii="Times New Roman" w:hAnsi="Times New Roman" w:cs="Times New Roman"/>
          <w:sz w:val="24"/>
        </w:rPr>
      </w:pPr>
      <w:r>
        <w:rPr>
          <w:rFonts w:ascii="Times New Roman" w:hAnsi="Times New Roman" w:cs="Times New Roman"/>
          <w:sz w:val="24"/>
        </w:rPr>
        <w:t>Casero, E. (2016).</w:t>
      </w:r>
      <w:r w:rsidRPr="0092340F">
        <w:t xml:space="preserve"> </w:t>
      </w:r>
      <w:r w:rsidRPr="0092340F">
        <w:rPr>
          <w:rFonts w:ascii="Times New Roman" w:hAnsi="Times New Roman" w:cs="Times New Roman"/>
          <w:sz w:val="24"/>
        </w:rPr>
        <w:t>La importancia de las TIC para la enseñanza de idiomas en el aula multicultural</w:t>
      </w:r>
      <w:r>
        <w:rPr>
          <w:rFonts w:ascii="Times New Roman" w:hAnsi="Times New Roman" w:cs="Times New Roman"/>
          <w:sz w:val="24"/>
        </w:rPr>
        <w:t xml:space="preserve"> (tesis doctoral). </w:t>
      </w:r>
      <w:r w:rsidRPr="0092340F">
        <w:rPr>
          <w:rFonts w:ascii="Times New Roman" w:hAnsi="Times New Roman" w:cs="Times New Roman"/>
          <w:sz w:val="24"/>
        </w:rPr>
        <w:t>Universidad Nac</w:t>
      </w:r>
      <w:r>
        <w:rPr>
          <w:rFonts w:ascii="Times New Roman" w:hAnsi="Times New Roman" w:cs="Times New Roman"/>
          <w:sz w:val="24"/>
        </w:rPr>
        <w:t xml:space="preserve">ional de Educación a Distancia. Recuperado de </w:t>
      </w:r>
      <w:r w:rsidRPr="0092340F">
        <w:rPr>
          <w:rFonts w:ascii="Times New Roman" w:hAnsi="Times New Roman" w:cs="Times New Roman"/>
          <w:sz w:val="24"/>
        </w:rPr>
        <w:t>http://e-spacio.uned.es/fez/eserv/tesisuned:Filologia-Emcasero/CASERO_OSORIO_ElisaMaria_Tesis.pdf</w:t>
      </w:r>
    </w:p>
    <w:p w:rsidR="000735A0" w:rsidRDefault="000735A0" w:rsidP="000735A0">
      <w:pPr>
        <w:spacing w:line="360" w:lineRule="auto"/>
        <w:ind w:left="709" w:hanging="709"/>
        <w:jc w:val="both"/>
        <w:rPr>
          <w:rFonts w:ascii="Times New Roman" w:hAnsi="Times New Roman" w:cs="Times New Roman"/>
          <w:sz w:val="24"/>
        </w:rPr>
      </w:pPr>
      <w:r w:rsidRPr="000735A0">
        <w:rPr>
          <w:rFonts w:ascii="Times New Roman" w:hAnsi="Times New Roman" w:cs="Times New Roman"/>
          <w:sz w:val="24"/>
        </w:rPr>
        <w:t>Talaván</w:t>
      </w:r>
      <w:r>
        <w:rPr>
          <w:rFonts w:ascii="Times New Roman" w:hAnsi="Times New Roman" w:cs="Times New Roman"/>
          <w:sz w:val="24"/>
        </w:rPr>
        <w:t>, N</w:t>
      </w:r>
      <w:r w:rsidRPr="000735A0">
        <w:rPr>
          <w:rFonts w:ascii="Times New Roman" w:hAnsi="Times New Roman" w:cs="Times New Roman"/>
          <w:sz w:val="24"/>
        </w:rPr>
        <w:t xml:space="preserve"> </w:t>
      </w:r>
      <w:r w:rsidR="00230DF3">
        <w:rPr>
          <w:rFonts w:ascii="Times New Roman" w:hAnsi="Times New Roman" w:cs="Times New Roman"/>
          <w:sz w:val="24"/>
        </w:rPr>
        <w:t xml:space="preserve">(2009). </w:t>
      </w:r>
      <w:r w:rsidR="00230DF3" w:rsidRPr="00230DF3">
        <w:rPr>
          <w:rFonts w:ascii="Times New Roman" w:hAnsi="Times New Roman" w:cs="Times New Roman"/>
          <w:sz w:val="24"/>
        </w:rPr>
        <w:t>Aplicaciones de la traducción audiovisual para mejorar la compresión oral del inglés</w:t>
      </w:r>
      <w:r>
        <w:rPr>
          <w:rFonts w:ascii="Times New Roman" w:hAnsi="Times New Roman" w:cs="Times New Roman"/>
          <w:sz w:val="24"/>
        </w:rPr>
        <w:t xml:space="preserve">( tesis doctoral). </w:t>
      </w:r>
      <w:r w:rsidRPr="000735A0">
        <w:rPr>
          <w:rFonts w:ascii="Times New Roman" w:hAnsi="Times New Roman" w:cs="Times New Roman"/>
          <w:sz w:val="24"/>
        </w:rPr>
        <w:t>Universidad Nacional de Educación a Distancia</w:t>
      </w:r>
      <w:r>
        <w:rPr>
          <w:rFonts w:ascii="Times New Roman" w:hAnsi="Times New Roman" w:cs="Times New Roman"/>
          <w:sz w:val="24"/>
        </w:rPr>
        <w:t xml:space="preserve">. Recuperado de </w:t>
      </w:r>
      <w:r w:rsidRPr="000735A0">
        <w:rPr>
          <w:rFonts w:ascii="Times New Roman" w:hAnsi="Times New Roman" w:cs="Times New Roman"/>
          <w:sz w:val="24"/>
        </w:rPr>
        <w:t>https://dialnet.unirioja.es/servlet/tesis?codigo=37701</w:t>
      </w:r>
    </w:p>
    <w:p w:rsidR="005F5808" w:rsidRDefault="00112D03" w:rsidP="00112D03">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Enriquez, J. &amp; Casas, S. </w:t>
      </w:r>
      <w:r w:rsidRPr="00112D03">
        <w:rPr>
          <w:rFonts w:ascii="Times New Roman" w:hAnsi="Times New Roman" w:cs="Times New Roman"/>
          <w:sz w:val="24"/>
        </w:rPr>
        <w:t xml:space="preserve">(2014). Usabilidad en aplicaciones móviles. </w:t>
      </w:r>
      <w:r w:rsidRPr="00112D03">
        <w:rPr>
          <w:rFonts w:ascii="Times New Roman" w:hAnsi="Times New Roman" w:cs="Times New Roman"/>
          <w:i/>
          <w:sz w:val="24"/>
        </w:rPr>
        <w:t>Revista Informes Científicos-Técnicos UNPA, 5</w:t>
      </w:r>
      <w:r w:rsidRPr="00112D03">
        <w:rPr>
          <w:rFonts w:ascii="Times New Roman" w:hAnsi="Times New Roman" w:cs="Times New Roman"/>
          <w:sz w:val="24"/>
        </w:rPr>
        <w:t>(2), 25-47.</w:t>
      </w:r>
      <w:r>
        <w:rPr>
          <w:rFonts w:ascii="Times New Roman" w:hAnsi="Times New Roman" w:cs="Times New Roman"/>
          <w:sz w:val="24"/>
        </w:rPr>
        <w:t xml:space="preserve"> Recuperado de </w:t>
      </w:r>
      <w:r w:rsidRPr="00112D03">
        <w:rPr>
          <w:rFonts w:ascii="Times New Roman" w:hAnsi="Times New Roman" w:cs="Times New Roman"/>
          <w:sz w:val="24"/>
        </w:rPr>
        <w:t>http://secyt.unpa.edu.ar/journal/index.php/ICTUNPA/article/view/ICT-UNPA-62-2013/62</w:t>
      </w:r>
    </w:p>
    <w:p w:rsidR="00274680" w:rsidRDefault="005F5808" w:rsidP="005F5808">
      <w:pPr>
        <w:spacing w:line="360" w:lineRule="auto"/>
        <w:ind w:left="709" w:hanging="709"/>
        <w:jc w:val="both"/>
        <w:rPr>
          <w:rFonts w:ascii="Times New Roman" w:hAnsi="Times New Roman" w:cs="Times New Roman"/>
          <w:sz w:val="24"/>
        </w:rPr>
      </w:pPr>
      <w:r>
        <w:rPr>
          <w:rFonts w:ascii="Times New Roman" w:hAnsi="Times New Roman" w:cs="Times New Roman"/>
          <w:sz w:val="24"/>
        </w:rPr>
        <w:t>Castillo, A. &amp; Álvarez, L.</w:t>
      </w:r>
      <w:r w:rsidRPr="005F5808">
        <w:rPr>
          <w:rFonts w:ascii="Times New Roman" w:hAnsi="Times New Roman" w:cs="Times New Roman"/>
          <w:sz w:val="24"/>
        </w:rPr>
        <w:t xml:space="preserve"> (2017). Aplicación de las TIC en estudiantes de Ciencias de la Actividad Física y del Deporte: plataforma virtual WebCT.</w:t>
      </w:r>
      <w:r>
        <w:rPr>
          <w:rFonts w:ascii="Times New Roman" w:hAnsi="Times New Roman" w:cs="Times New Roman"/>
          <w:sz w:val="24"/>
        </w:rPr>
        <w:t xml:space="preserve"> </w:t>
      </w:r>
      <w:r w:rsidRPr="005F5808">
        <w:rPr>
          <w:rFonts w:ascii="Times New Roman" w:hAnsi="Times New Roman" w:cs="Times New Roman"/>
          <w:i/>
          <w:sz w:val="24"/>
        </w:rPr>
        <w:t>Revista Historia y Comunicación Social, 18</w:t>
      </w:r>
      <w:r>
        <w:rPr>
          <w:rFonts w:ascii="Times New Roman" w:hAnsi="Times New Roman" w:cs="Times New Roman"/>
          <w:sz w:val="24"/>
        </w:rPr>
        <w:t>, 279-290</w:t>
      </w:r>
    </w:p>
    <w:p w:rsidR="00484F40" w:rsidRDefault="00484F40" w:rsidP="00274680">
      <w:pPr>
        <w:spacing w:line="360" w:lineRule="auto"/>
        <w:ind w:left="709" w:hanging="709"/>
        <w:jc w:val="both"/>
        <w:rPr>
          <w:rFonts w:ascii="Times New Roman" w:hAnsi="Times New Roman" w:cs="Times New Roman"/>
          <w:sz w:val="24"/>
        </w:rPr>
      </w:pPr>
      <w:r w:rsidRPr="00484F40">
        <w:rPr>
          <w:rFonts w:ascii="Times New Roman" w:hAnsi="Times New Roman" w:cs="Times New Roman"/>
          <w:sz w:val="24"/>
        </w:rPr>
        <w:t>García, C. &amp; Maldonado, L</w:t>
      </w:r>
      <w:r>
        <w:rPr>
          <w:rFonts w:ascii="Times New Roman" w:hAnsi="Times New Roman" w:cs="Times New Roman"/>
          <w:sz w:val="24"/>
        </w:rPr>
        <w:t>.</w:t>
      </w:r>
      <w:r w:rsidRPr="00484F40">
        <w:rPr>
          <w:rFonts w:ascii="Times New Roman" w:hAnsi="Times New Roman" w:cs="Times New Roman"/>
          <w:sz w:val="24"/>
        </w:rPr>
        <w:t xml:space="preserve">(2005). </w:t>
      </w:r>
      <w:r w:rsidRPr="00274680">
        <w:rPr>
          <w:rFonts w:ascii="Times New Roman" w:hAnsi="Times New Roman" w:cs="Times New Roman"/>
          <w:i/>
          <w:sz w:val="24"/>
        </w:rPr>
        <w:t>Aplicaciones educativas de las tecnologías de la información y la comunicación.</w:t>
      </w:r>
      <w:r w:rsidR="00274680">
        <w:rPr>
          <w:rFonts w:ascii="Times New Roman" w:hAnsi="Times New Roman" w:cs="Times New Roman"/>
          <w:sz w:val="24"/>
        </w:rPr>
        <w:t xml:space="preserve"> Recuperado de </w:t>
      </w:r>
      <w:r w:rsidR="00274680" w:rsidRPr="00274680">
        <w:rPr>
          <w:rFonts w:ascii="Times New Roman" w:hAnsi="Times New Roman" w:cs="Times New Roman"/>
          <w:sz w:val="24"/>
        </w:rPr>
        <w:t>https://books.google.com.ec/books?hl=es&amp;lr=&amp;id=NsuQT49b5BEC&amp;oi=fnd&amp;pg=</w:t>
      </w:r>
      <w:r w:rsidR="00274680" w:rsidRPr="00274680">
        <w:rPr>
          <w:rFonts w:ascii="Times New Roman" w:hAnsi="Times New Roman" w:cs="Times New Roman"/>
          <w:sz w:val="24"/>
        </w:rPr>
        <w:lastRenderedPageBreak/>
        <w:t>PA7&amp;dq=aplicaciones+educativas+&amp;ots=8XqhvETfrb&amp;sig=K_YhRFkThHbKENMsfRaJMKwgoZI&amp;redir_esc=y#v=onepage&amp;q=aplicaciones%20educativas&amp;f=false</w:t>
      </w:r>
    </w:p>
    <w:p w:rsidR="00DA5926" w:rsidRDefault="004D1E4E" w:rsidP="00484F40">
      <w:pPr>
        <w:spacing w:line="360" w:lineRule="auto"/>
        <w:ind w:left="709" w:hanging="709"/>
        <w:jc w:val="both"/>
        <w:rPr>
          <w:rFonts w:ascii="Times New Roman" w:hAnsi="Times New Roman" w:cs="Times New Roman"/>
          <w:sz w:val="24"/>
        </w:rPr>
      </w:pPr>
      <w:r w:rsidRPr="004D1E4E">
        <w:rPr>
          <w:rFonts w:ascii="Times New Roman" w:hAnsi="Times New Roman" w:cs="Times New Roman"/>
          <w:sz w:val="24"/>
        </w:rPr>
        <w:t>Martín-Laborda, R. (2005). Las nuevas tecnologías en la educación. Madrid: Fundación AUNA, p4.</w:t>
      </w:r>
    </w:p>
    <w:p w:rsidR="002105CC" w:rsidRDefault="002105CC" w:rsidP="00DA5926">
      <w:pPr>
        <w:spacing w:line="360" w:lineRule="auto"/>
        <w:ind w:left="709" w:hanging="709"/>
        <w:jc w:val="both"/>
        <w:rPr>
          <w:rFonts w:ascii="Times New Roman" w:hAnsi="Times New Roman" w:cs="Times New Roman"/>
          <w:sz w:val="24"/>
        </w:rPr>
      </w:pPr>
      <w:r w:rsidRPr="002105CC">
        <w:rPr>
          <w:rFonts w:ascii="Times New Roman" w:hAnsi="Times New Roman" w:cs="Times New Roman"/>
          <w:sz w:val="24"/>
        </w:rPr>
        <w:t xml:space="preserve">Serna, A. (2010). El método didáctico. </w:t>
      </w:r>
      <w:r w:rsidRPr="002105CC">
        <w:rPr>
          <w:rFonts w:ascii="Times New Roman" w:hAnsi="Times New Roman" w:cs="Times New Roman"/>
          <w:i/>
          <w:sz w:val="24"/>
        </w:rPr>
        <w:t>Revista Educación Física y Deporte, 7</w:t>
      </w:r>
      <w:r w:rsidRPr="002105CC">
        <w:rPr>
          <w:rFonts w:ascii="Times New Roman" w:hAnsi="Times New Roman" w:cs="Times New Roman"/>
          <w:sz w:val="24"/>
        </w:rPr>
        <w:t>(1-2), 42-46.</w:t>
      </w:r>
    </w:p>
    <w:p w:rsidR="001413ED" w:rsidRDefault="001413ED" w:rsidP="002105CC">
      <w:pPr>
        <w:spacing w:line="360" w:lineRule="auto"/>
        <w:ind w:left="709" w:hanging="709"/>
        <w:jc w:val="both"/>
        <w:rPr>
          <w:rFonts w:ascii="Times New Roman" w:hAnsi="Times New Roman" w:cs="Times New Roman"/>
          <w:sz w:val="24"/>
        </w:rPr>
      </w:pPr>
      <w:r w:rsidRPr="001413ED">
        <w:rPr>
          <w:rFonts w:ascii="Times New Roman" w:hAnsi="Times New Roman" w:cs="Times New Roman"/>
          <w:sz w:val="24"/>
        </w:rPr>
        <w:t>Cabero, J. (2001). Tecnología educativa. Diseño y utilización de medios en la enseñanza.</w:t>
      </w:r>
      <w:r w:rsidR="00F55C78">
        <w:rPr>
          <w:rFonts w:ascii="Times New Roman" w:hAnsi="Times New Roman" w:cs="Times New Roman"/>
          <w:sz w:val="24"/>
        </w:rPr>
        <w:t xml:space="preserve"> </w:t>
      </w:r>
      <w:r w:rsidR="00F55C78" w:rsidRPr="00F55C78">
        <w:rPr>
          <w:rFonts w:ascii="Times New Roman" w:hAnsi="Times New Roman" w:cs="Times New Roman"/>
          <w:i/>
          <w:sz w:val="24"/>
        </w:rPr>
        <w:t>Revista Docencia Universitaria, 2</w:t>
      </w:r>
      <w:r w:rsidR="00F55C78">
        <w:rPr>
          <w:rFonts w:ascii="Times New Roman" w:hAnsi="Times New Roman" w:cs="Times New Roman"/>
          <w:sz w:val="24"/>
        </w:rPr>
        <w:t>(2), 97-99.</w:t>
      </w:r>
    </w:p>
    <w:p w:rsidR="00840814" w:rsidRDefault="00840814" w:rsidP="00840814">
      <w:pPr>
        <w:spacing w:line="360" w:lineRule="auto"/>
        <w:ind w:left="709" w:hanging="709"/>
        <w:jc w:val="both"/>
        <w:rPr>
          <w:rFonts w:ascii="Times New Roman" w:hAnsi="Times New Roman" w:cs="Times New Roman"/>
          <w:sz w:val="24"/>
        </w:rPr>
      </w:pPr>
      <w:r>
        <w:rPr>
          <w:rFonts w:ascii="Times New Roman" w:hAnsi="Times New Roman" w:cs="Times New Roman"/>
          <w:sz w:val="24"/>
        </w:rPr>
        <w:t xml:space="preserve">Sáez, J. (2012).  </w:t>
      </w:r>
      <w:r w:rsidRPr="00840814">
        <w:rPr>
          <w:rFonts w:ascii="Times New Roman" w:hAnsi="Times New Roman" w:cs="Times New Roman"/>
          <w:sz w:val="24"/>
        </w:rPr>
        <w:t>La Práctica Pedagógica de las Tecnologías de la Información y la Comunicación y su Relación con los Enfoques Constructivistas</w:t>
      </w:r>
      <w:r>
        <w:rPr>
          <w:rFonts w:ascii="Times New Roman" w:hAnsi="Times New Roman" w:cs="Times New Roman"/>
          <w:sz w:val="24"/>
        </w:rPr>
        <w:t xml:space="preserve">. </w:t>
      </w:r>
      <w:r w:rsidRPr="00840814">
        <w:rPr>
          <w:rFonts w:ascii="Times New Roman" w:hAnsi="Times New Roman" w:cs="Times New Roman"/>
          <w:i/>
          <w:sz w:val="24"/>
        </w:rPr>
        <w:t>Revista Iberoamericana sobre Calidad, Eficacia y Cambio en la Educación</w:t>
      </w:r>
      <w:r>
        <w:rPr>
          <w:rFonts w:ascii="Times New Roman" w:hAnsi="Times New Roman" w:cs="Times New Roman"/>
          <w:i/>
          <w:sz w:val="24"/>
        </w:rPr>
        <w:t>, 10</w:t>
      </w:r>
      <w:r w:rsidRPr="00840814">
        <w:rPr>
          <w:rFonts w:ascii="Times New Roman" w:hAnsi="Times New Roman" w:cs="Times New Roman"/>
          <w:sz w:val="24"/>
        </w:rPr>
        <w:t>(1)</w:t>
      </w:r>
      <w:r>
        <w:rPr>
          <w:rFonts w:ascii="Times New Roman" w:hAnsi="Times New Roman" w:cs="Times New Roman"/>
          <w:sz w:val="24"/>
        </w:rPr>
        <w:t>, 59-71.</w:t>
      </w:r>
    </w:p>
    <w:p w:rsidR="002B430A" w:rsidRDefault="002B430A" w:rsidP="004A356F">
      <w:pPr>
        <w:spacing w:line="360" w:lineRule="auto"/>
        <w:ind w:left="709" w:hanging="709"/>
        <w:jc w:val="both"/>
        <w:rPr>
          <w:rFonts w:ascii="Times New Roman" w:hAnsi="Times New Roman" w:cs="Times New Roman"/>
          <w:sz w:val="24"/>
        </w:rPr>
      </w:pPr>
      <w:r>
        <w:rPr>
          <w:rFonts w:ascii="Times New Roman" w:hAnsi="Times New Roman" w:cs="Times New Roman"/>
          <w:sz w:val="24"/>
        </w:rPr>
        <w:t>Zubiría</w:t>
      </w:r>
      <w:r w:rsidR="004A356F">
        <w:rPr>
          <w:rFonts w:ascii="Times New Roman" w:hAnsi="Times New Roman" w:cs="Times New Roman"/>
          <w:sz w:val="24"/>
        </w:rPr>
        <w:t>,</w:t>
      </w:r>
      <w:r>
        <w:rPr>
          <w:rFonts w:ascii="Times New Roman" w:hAnsi="Times New Roman" w:cs="Times New Roman"/>
          <w:sz w:val="24"/>
        </w:rPr>
        <w:t xml:space="preserve"> </w:t>
      </w:r>
      <w:r w:rsidR="004A356F">
        <w:rPr>
          <w:rFonts w:ascii="Times New Roman" w:hAnsi="Times New Roman" w:cs="Times New Roman"/>
          <w:sz w:val="24"/>
        </w:rPr>
        <w:t xml:space="preserve">J. (2006). </w:t>
      </w:r>
      <w:r w:rsidR="004A356F" w:rsidRPr="004A356F">
        <w:rPr>
          <w:rFonts w:ascii="Times New Roman" w:hAnsi="Times New Roman" w:cs="Times New Roman"/>
          <w:i/>
          <w:sz w:val="24"/>
        </w:rPr>
        <w:t>Los modelos pedagógicos, Hacia una pedagogia dialogante.</w:t>
      </w:r>
      <w:r w:rsidR="004A356F">
        <w:rPr>
          <w:rFonts w:ascii="Times New Roman" w:hAnsi="Times New Roman" w:cs="Times New Roman"/>
          <w:sz w:val="24"/>
        </w:rPr>
        <w:t xml:space="preserve"> Recuperado de</w:t>
      </w:r>
      <w:r w:rsidR="004A356F" w:rsidRPr="004A356F">
        <w:rPr>
          <w:rFonts w:ascii="Times New Roman" w:hAnsi="Times New Roman" w:cs="Times New Roman"/>
          <w:sz w:val="24"/>
        </w:rPr>
        <w:t>https://books.google.com.ec/books?hl=es&amp;lr=&amp;id=wyYnHpDT17AC&amp;oi=fnd&amp;pg=PA3&amp;dq=modelos+pedag%C3%B3gicos+educativos&amp;ots=ncWF_-AM7f&amp;sig=N3m7wxUdZrPrMnwCgWgwTOchKO8&amp;redir_esc=y#v=onepage&amp;q=modelos%20pedag%C3%B3gicos%20educativos&amp;f=false</w:t>
      </w:r>
    </w:p>
    <w:p w:rsidR="0076407A" w:rsidRPr="0076407A" w:rsidRDefault="004A356F" w:rsidP="004A356F">
      <w:pPr>
        <w:spacing w:line="360" w:lineRule="auto"/>
        <w:ind w:left="709" w:hanging="709"/>
        <w:jc w:val="both"/>
        <w:rPr>
          <w:rFonts w:ascii="Times New Roman" w:hAnsi="Times New Roman" w:cs="Times New Roman"/>
          <w:sz w:val="24"/>
        </w:rPr>
      </w:pPr>
      <w:r>
        <w:rPr>
          <w:rFonts w:ascii="Times New Roman" w:hAnsi="Times New Roman" w:cs="Times New Roman"/>
          <w:sz w:val="24"/>
        </w:rPr>
        <w:t>Ramírez</w:t>
      </w:r>
      <w:r w:rsidR="0076407A" w:rsidRPr="0076407A">
        <w:rPr>
          <w:rFonts w:ascii="Times New Roman" w:hAnsi="Times New Roman" w:cs="Times New Roman"/>
          <w:sz w:val="24"/>
        </w:rPr>
        <w:t xml:space="preserve">, J. L. (2006). Las tecnologías de la información y de la comunicación en la educación en cuatro países latinoamericanos. </w:t>
      </w:r>
      <w:r w:rsidR="0076407A" w:rsidRPr="004A356F">
        <w:rPr>
          <w:rFonts w:ascii="Times New Roman" w:hAnsi="Times New Roman" w:cs="Times New Roman"/>
          <w:i/>
          <w:sz w:val="24"/>
        </w:rPr>
        <w:t>Revista Mexicana de investigación educativa</w:t>
      </w:r>
      <w:r w:rsidR="0076407A" w:rsidRPr="0076407A">
        <w:rPr>
          <w:rFonts w:ascii="Times New Roman" w:hAnsi="Times New Roman" w:cs="Times New Roman"/>
          <w:sz w:val="24"/>
        </w:rPr>
        <w:t xml:space="preserve">, </w:t>
      </w:r>
      <w:r w:rsidR="0076407A" w:rsidRPr="004A356F">
        <w:rPr>
          <w:rFonts w:ascii="Times New Roman" w:hAnsi="Times New Roman" w:cs="Times New Roman"/>
          <w:i/>
          <w:sz w:val="24"/>
        </w:rPr>
        <w:t>11</w:t>
      </w:r>
      <w:r w:rsidR="0076407A" w:rsidRPr="0076407A">
        <w:rPr>
          <w:rFonts w:ascii="Times New Roman" w:hAnsi="Times New Roman" w:cs="Times New Roman"/>
          <w:sz w:val="24"/>
        </w:rPr>
        <w:t>(28).</w:t>
      </w:r>
    </w:p>
    <w:p w:rsidR="0076407A" w:rsidRPr="0076407A" w:rsidRDefault="0076407A" w:rsidP="00DA5926">
      <w:pPr>
        <w:spacing w:line="360" w:lineRule="auto"/>
        <w:ind w:left="709" w:hanging="709"/>
        <w:jc w:val="both"/>
        <w:rPr>
          <w:rFonts w:ascii="Times New Roman" w:hAnsi="Times New Roman" w:cs="Times New Roman"/>
          <w:sz w:val="24"/>
        </w:rPr>
      </w:pPr>
      <w:r w:rsidRPr="0076407A">
        <w:rPr>
          <w:rFonts w:ascii="Times New Roman" w:hAnsi="Times New Roman" w:cs="Times New Roman"/>
          <w:sz w:val="24"/>
        </w:rPr>
        <w:t xml:space="preserve">Benito, M. (2009). Las TIC y los nuevos paradigmas educativos. </w:t>
      </w:r>
      <w:r w:rsidR="00DA5926">
        <w:rPr>
          <w:rFonts w:ascii="Times New Roman" w:hAnsi="Times New Roman" w:cs="Times New Roman"/>
          <w:sz w:val="24"/>
        </w:rPr>
        <w:t xml:space="preserve"> </w:t>
      </w:r>
      <w:r w:rsidR="00DA5926" w:rsidRPr="00DA5926">
        <w:rPr>
          <w:rFonts w:ascii="Times New Roman" w:hAnsi="Times New Roman" w:cs="Times New Roman"/>
          <w:i/>
          <w:sz w:val="24"/>
        </w:rPr>
        <w:t xml:space="preserve">Revista </w:t>
      </w:r>
      <w:r w:rsidRPr="00DA5926">
        <w:rPr>
          <w:rFonts w:ascii="Times New Roman" w:hAnsi="Times New Roman" w:cs="Times New Roman"/>
          <w:i/>
          <w:sz w:val="24"/>
        </w:rPr>
        <w:t>T</w:t>
      </w:r>
      <w:r w:rsidR="00DA5926" w:rsidRPr="00DA5926">
        <w:rPr>
          <w:rFonts w:ascii="Times New Roman" w:hAnsi="Times New Roman" w:cs="Times New Roman"/>
          <w:i/>
          <w:sz w:val="24"/>
        </w:rPr>
        <w:t>elos</w:t>
      </w:r>
      <w:r w:rsidRPr="00DA5926">
        <w:rPr>
          <w:rFonts w:ascii="Times New Roman" w:hAnsi="Times New Roman" w:cs="Times New Roman"/>
          <w:i/>
          <w:sz w:val="24"/>
        </w:rPr>
        <w:t xml:space="preserve"> 78: La escuela digital. Desafíos de la innovación educativa,</w:t>
      </w:r>
      <w:r w:rsidRPr="0076407A">
        <w:rPr>
          <w:rFonts w:ascii="Times New Roman" w:hAnsi="Times New Roman" w:cs="Times New Roman"/>
          <w:sz w:val="24"/>
        </w:rPr>
        <w:t xml:space="preserve"> 78, 63.</w:t>
      </w:r>
    </w:p>
    <w:p w:rsidR="0076407A" w:rsidRPr="0076407A" w:rsidRDefault="00DA5926" w:rsidP="00DA5926">
      <w:pPr>
        <w:spacing w:line="360" w:lineRule="auto"/>
        <w:ind w:left="709" w:hanging="709"/>
        <w:jc w:val="both"/>
        <w:rPr>
          <w:rFonts w:ascii="Times New Roman" w:hAnsi="Times New Roman" w:cs="Times New Roman"/>
          <w:sz w:val="24"/>
        </w:rPr>
      </w:pPr>
      <w:r>
        <w:rPr>
          <w:rFonts w:ascii="Times New Roman" w:hAnsi="Times New Roman" w:cs="Times New Roman"/>
          <w:sz w:val="24"/>
        </w:rPr>
        <w:t>Zulma, C</w:t>
      </w:r>
      <w:r w:rsidR="0076407A" w:rsidRPr="0076407A">
        <w:rPr>
          <w:rFonts w:ascii="Times New Roman" w:hAnsi="Times New Roman" w:cs="Times New Roman"/>
          <w:sz w:val="24"/>
        </w:rPr>
        <w:t xml:space="preserve">. (2000). </w:t>
      </w:r>
      <w:r w:rsidR="004A356F">
        <w:rPr>
          <w:rFonts w:ascii="Times New Roman" w:hAnsi="Times New Roman" w:cs="Times New Roman"/>
          <w:sz w:val="24"/>
        </w:rPr>
        <w:t>U</w:t>
      </w:r>
      <w:r w:rsidR="004A356F" w:rsidRPr="0076407A">
        <w:rPr>
          <w:rFonts w:ascii="Times New Roman" w:hAnsi="Times New Roman" w:cs="Times New Roman"/>
          <w:sz w:val="24"/>
        </w:rPr>
        <w:t>na metodología para el diseño, desarrollo y evaluación de software educativo</w:t>
      </w:r>
      <w:r w:rsidR="0076407A" w:rsidRPr="0076407A">
        <w:rPr>
          <w:rFonts w:ascii="Times New Roman" w:hAnsi="Times New Roman" w:cs="Times New Roman"/>
          <w:sz w:val="24"/>
        </w:rPr>
        <w:t>. Universidad N</w:t>
      </w:r>
      <w:r w:rsidR="004A356F">
        <w:rPr>
          <w:rFonts w:ascii="Times New Roman" w:hAnsi="Times New Roman" w:cs="Times New Roman"/>
          <w:sz w:val="24"/>
        </w:rPr>
        <w:t xml:space="preserve">acional de La Plata. Recuperado </w:t>
      </w:r>
      <w:r w:rsidR="0076407A" w:rsidRPr="0076407A">
        <w:rPr>
          <w:rFonts w:ascii="Times New Roman" w:hAnsi="Times New Roman" w:cs="Times New Roman"/>
          <w:sz w:val="24"/>
        </w:rPr>
        <w:t>de http://sedici.unlp.edu.ar/bitstream/handle/10915/4055/Documento_completo.pdf?sequence=20</w:t>
      </w:r>
    </w:p>
    <w:p w:rsidR="0076407A" w:rsidRPr="0076407A" w:rsidRDefault="0076407A" w:rsidP="00DA5926">
      <w:pPr>
        <w:spacing w:line="360" w:lineRule="auto"/>
        <w:ind w:left="709" w:hanging="709"/>
        <w:jc w:val="both"/>
        <w:rPr>
          <w:rFonts w:ascii="Times New Roman" w:hAnsi="Times New Roman" w:cs="Times New Roman"/>
          <w:sz w:val="24"/>
        </w:rPr>
      </w:pPr>
      <w:r w:rsidRPr="0076407A">
        <w:rPr>
          <w:rFonts w:ascii="Times New Roman" w:hAnsi="Times New Roman" w:cs="Times New Roman"/>
          <w:sz w:val="24"/>
        </w:rPr>
        <w:t xml:space="preserve">Lucio, R. (1989). Educación y pedagogía, enseñanza y didáctica: diferencias y relaciones. </w:t>
      </w:r>
      <w:r w:rsidRPr="00DA5926">
        <w:rPr>
          <w:rFonts w:ascii="Times New Roman" w:hAnsi="Times New Roman" w:cs="Times New Roman"/>
          <w:i/>
          <w:sz w:val="24"/>
        </w:rPr>
        <w:t>Revista Universidad de la Salle</w:t>
      </w:r>
      <w:r w:rsidRPr="0076407A">
        <w:rPr>
          <w:rFonts w:ascii="Times New Roman" w:hAnsi="Times New Roman" w:cs="Times New Roman"/>
          <w:sz w:val="24"/>
        </w:rPr>
        <w:t>, (17), 35-46.</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Leal, A. Z. (2005). Didáctica, pedagogía y saber. Cooperativa Editorial Magisterio.</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lastRenderedPageBreak/>
        <w:t>Ros Martínez de Lahidalga, I. (2008). Moodle, la plataforma para la enseñanza y organización escolar.</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Campos Martínez, J. A. (2016). El uso de las TIC, dispositivos móviles y redes sociales en un aula de la educación secundaria obligatoria.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Chacón, P. (2008). El Juego Didáctico como estrategia de enseñanza y aprendizaje¿ Cómo crearlo en el aula. Nueva aula abierta,.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Ames, P. (2014). Niños y jóvenes frente a las nuevas tecnologías: acceso, y uso de tecnologías educativas en las escuelas peruanas.</w:t>
      </w:r>
    </w:p>
    <w:p w:rsidR="0076407A" w:rsidRPr="0076407A" w:rsidRDefault="0076407A" w:rsidP="00DA5926">
      <w:pPr>
        <w:spacing w:line="360" w:lineRule="auto"/>
        <w:ind w:left="709" w:hanging="709"/>
        <w:jc w:val="both"/>
        <w:rPr>
          <w:rFonts w:ascii="Times New Roman" w:hAnsi="Times New Roman" w:cs="Times New Roman"/>
          <w:sz w:val="24"/>
        </w:rPr>
      </w:pPr>
      <w:r w:rsidRPr="0076407A">
        <w:rPr>
          <w:rFonts w:ascii="Times New Roman" w:hAnsi="Times New Roman" w:cs="Times New Roman"/>
          <w:sz w:val="24"/>
        </w:rPr>
        <w:t>Valero, C. C., Redondo, M. R., &amp; Palacín, A. S. (2012). Tendencias actuales en el uso de dispositivos móviles en educación.</w:t>
      </w:r>
      <w:r w:rsidR="00DA5926">
        <w:rPr>
          <w:rFonts w:ascii="Times New Roman" w:hAnsi="Times New Roman" w:cs="Times New Roman"/>
          <w:sz w:val="24"/>
        </w:rPr>
        <w:t xml:space="preserve"> </w:t>
      </w:r>
      <w:r w:rsidR="00DA5926" w:rsidRPr="00DA5926">
        <w:rPr>
          <w:rFonts w:ascii="Times New Roman" w:hAnsi="Times New Roman" w:cs="Times New Roman"/>
          <w:i/>
          <w:sz w:val="24"/>
        </w:rPr>
        <w:t>Revista</w:t>
      </w:r>
      <w:r w:rsidRPr="00DA5926">
        <w:rPr>
          <w:rFonts w:ascii="Times New Roman" w:hAnsi="Times New Roman" w:cs="Times New Roman"/>
          <w:i/>
          <w:sz w:val="24"/>
        </w:rPr>
        <w:t xml:space="preserve"> La educación digital magazine</w:t>
      </w:r>
      <w:r w:rsidRPr="0076407A">
        <w:rPr>
          <w:rFonts w:ascii="Times New Roman" w:hAnsi="Times New Roman" w:cs="Times New Roman"/>
          <w:sz w:val="24"/>
        </w:rPr>
        <w:t>, 147, 1-21.</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Ministerio de educación. (2010). Kichwa gramática pedagógica.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Cabero, J. (2001). Tecnología educativa. Diseño y utilización de medios en la enseñanza.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Galdames, V., Walqui, A., &amp; Gustafson, B. (2006). Enseñanza de lengua indígena como lengua materna.</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Ministerio de educación. (2010). Manual de metodologias de enseñanza de lenguas.</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Marco, J., Cerezo, E., &amp; Baldassarri, S. (2010). Desarrollo de interfaces naturales para aplicaciones educativas dirigidas a niños. Proceedings of the VIII Congreso Internacional de Interacción Persona-Ordenador.</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 xml:space="preserve">Oró, </w:t>
      </w:r>
      <w:r w:rsidR="00205911">
        <w:rPr>
          <w:rFonts w:ascii="Times New Roman" w:hAnsi="Times New Roman" w:cs="Times New Roman"/>
          <w:sz w:val="24"/>
        </w:rPr>
        <w:t>M.</w:t>
      </w:r>
      <w:r w:rsidRPr="0076407A">
        <w:rPr>
          <w:rFonts w:ascii="Times New Roman" w:hAnsi="Times New Roman" w:cs="Times New Roman"/>
          <w:sz w:val="24"/>
        </w:rPr>
        <w:t xml:space="preserve"> (2010). El diseño de la comunicación en entornos online.-¿ La información necesita diseño? En Comunicación y desarrollo en la era digital. Congreso AE-IC 3, 4 y 5 de febrero de 2010 (p. 96).</w:t>
      </w:r>
    </w:p>
    <w:p w:rsidR="0076407A" w:rsidRPr="0076407A"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rPr>
        <w:t>Villalonga Gómez, C., &amp; Marta-Lazo, C. (2015). Modelo de integración educomunicativa de’apps’ móviles para la enseñanza y aprendizaje. Pixel-Bit. Revista de Medios y Educación, (46).</w:t>
      </w:r>
    </w:p>
    <w:p w:rsidR="0076407A" w:rsidRPr="0067301D" w:rsidRDefault="0076407A" w:rsidP="0076407A">
      <w:pPr>
        <w:spacing w:line="360" w:lineRule="auto"/>
        <w:jc w:val="both"/>
        <w:rPr>
          <w:rFonts w:ascii="Times New Roman" w:hAnsi="Times New Roman" w:cs="Times New Roman"/>
          <w:sz w:val="24"/>
          <w:lang w:val="it-IT"/>
        </w:rPr>
      </w:pPr>
      <w:r w:rsidRPr="0076407A">
        <w:rPr>
          <w:rFonts w:ascii="Times New Roman" w:hAnsi="Times New Roman" w:cs="Times New Roman"/>
          <w:sz w:val="24"/>
        </w:rPr>
        <w:t xml:space="preserve">Contreras Arriaga, J., Herrera Bernal, J. A., &amp; Ramírez Montoya, M. S. (2009). Elementos instruccionales para el diseño y la producción de materiales educativos móviles. </w:t>
      </w:r>
      <w:r w:rsidRPr="0067301D">
        <w:rPr>
          <w:rFonts w:ascii="Times New Roman" w:hAnsi="Times New Roman" w:cs="Times New Roman"/>
          <w:sz w:val="24"/>
          <w:lang w:val="it-IT"/>
        </w:rPr>
        <w:t>Apertura, 1(1).</w:t>
      </w:r>
    </w:p>
    <w:p w:rsidR="00D0413C" w:rsidRPr="00122AED" w:rsidRDefault="0076407A" w:rsidP="0076407A">
      <w:pPr>
        <w:spacing w:line="360" w:lineRule="auto"/>
        <w:jc w:val="both"/>
        <w:rPr>
          <w:rFonts w:ascii="Times New Roman" w:hAnsi="Times New Roman" w:cs="Times New Roman"/>
          <w:sz w:val="24"/>
        </w:rPr>
      </w:pPr>
      <w:r w:rsidRPr="0076407A">
        <w:rPr>
          <w:rFonts w:ascii="Times New Roman" w:hAnsi="Times New Roman" w:cs="Times New Roman"/>
          <w:sz w:val="24"/>
          <w:lang w:val="it-IT"/>
        </w:rPr>
        <w:lastRenderedPageBreak/>
        <w:t xml:space="preserve">Soto, C. F., Senra, A. I. M., &amp; Neira, M. C. O. (2009). </w:t>
      </w:r>
      <w:r w:rsidRPr="0076407A">
        <w:rPr>
          <w:rFonts w:ascii="Times New Roman" w:hAnsi="Times New Roman" w:cs="Times New Roman"/>
          <w:sz w:val="24"/>
        </w:rPr>
        <w:t>Ventajas del uso de las TICs en el proceso de enseñanza-aprendizaje desde la óptica de los docentes universitarios españoles. EDUTEC. Revista electrónica de Tecnología educativa, (29).</w:t>
      </w:r>
    </w:p>
    <w:sectPr w:rsidR="00D0413C" w:rsidRPr="00122AED" w:rsidSect="00122AED">
      <w:pgSz w:w="11906" w:h="16838"/>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5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961D23"/>
    <w:multiLevelType w:val="hybridMultilevel"/>
    <w:tmpl w:val="CDFE01E6"/>
    <w:lvl w:ilvl="0" w:tplc="3A2E79E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667A8D"/>
    <w:multiLevelType w:val="multilevel"/>
    <w:tmpl w:val="6EDC6F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8C2265"/>
    <w:multiLevelType w:val="multilevel"/>
    <w:tmpl w:val="8A08C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FB7ED3"/>
    <w:multiLevelType w:val="hybridMultilevel"/>
    <w:tmpl w:val="68D05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26788B"/>
    <w:multiLevelType w:val="hybridMultilevel"/>
    <w:tmpl w:val="35A0B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79434B"/>
    <w:multiLevelType w:val="multilevel"/>
    <w:tmpl w:val="8CC617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D51EBB"/>
    <w:multiLevelType w:val="hybridMultilevel"/>
    <w:tmpl w:val="3E9066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604AA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F80A21"/>
    <w:multiLevelType w:val="hybridMultilevel"/>
    <w:tmpl w:val="7EB67B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1443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846549"/>
    <w:multiLevelType w:val="hybridMultilevel"/>
    <w:tmpl w:val="71F64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AE21F25"/>
    <w:multiLevelType w:val="multilevel"/>
    <w:tmpl w:val="F2203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D1976DE"/>
    <w:multiLevelType w:val="multilevel"/>
    <w:tmpl w:val="FAF05F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9"/>
  </w:num>
  <w:num w:numId="3">
    <w:abstractNumId w:val="4"/>
  </w:num>
  <w:num w:numId="4">
    <w:abstractNumId w:val="0"/>
  </w:num>
  <w:num w:numId="5">
    <w:abstractNumId w:val="6"/>
  </w:num>
  <w:num w:numId="6">
    <w:abstractNumId w:val="8"/>
  </w:num>
  <w:num w:numId="7">
    <w:abstractNumId w:val="1"/>
  </w:num>
  <w:num w:numId="8">
    <w:abstractNumId w:val="10"/>
  </w:num>
  <w:num w:numId="9">
    <w:abstractNumId w:val="3"/>
  </w:num>
  <w:num w:numId="10">
    <w:abstractNumId w:val="12"/>
  </w:num>
  <w:num w:numId="11">
    <w:abstractNumId w:val="13"/>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ED"/>
    <w:rsid w:val="00040D5C"/>
    <w:rsid w:val="00044B9A"/>
    <w:rsid w:val="0006679E"/>
    <w:rsid w:val="000735A0"/>
    <w:rsid w:val="000756ED"/>
    <w:rsid w:val="000974E7"/>
    <w:rsid w:val="000A0A64"/>
    <w:rsid w:val="000A1BA5"/>
    <w:rsid w:val="000D38F9"/>
    <w:rsid w:val="000D3BEC"/>
    <w:rsid w:val="000E19AB"/>
    <w:rsid w:val="00112D03"/>
    <w:rsid w:val="00120E35"/>
    <w:rsid w:val="00122AED"/>
    <w:rsid w:val="001248C5"/>
    <w:rsid w:val="00126D83"/>
    <w:rsid w:val="001359E9"/>
    <w:rsid w:val="001413ED"/>
    <w:rsid w:val="00166CE8"/>
    <w:rsid w:val="00171B0D"/>
    <w:rsid w:val="001773D2"/>
    <w:rsid w:val="0018633F"/>
    <w:rsid w:val="001904E6"/>
    <w:rsid w:val="001954C5"/>
    <w:rsid w:val="001978AF"/>
    <w:rsid w:val="001B2349"/>
    <w:rsid w:val="001C41C0"/>
    <w:rsid w:val="001F079B"/>
    <w:rsid w:val="00205911"/>
    <w:rsid w:val="00206073"/>
    <w:rsid w:val="002105CC"/>
    <w:rsid w:val="0022435E"/>
    <w:rsid w:val="0022566A"/>
    <w:rsid w:val="00230DF3"/>
    <w:rsid w:val="00243161"/>
    <w:rsid w:val="00246238"/>
    <w:rsid w:val="0024733A"/>
    <w:rsid w:val="0025781D"/>
    <w:rsid w:val="00274680"/>
    <w:rsid w:val="00275219"/>
    <w:rsid w:val="00277525"/>
    <w:rsid w:val="00281667"/>
    <w:rsid w:val="00290800"/>
    <w:rsid w:val="0029273F"/>
    <w:rsid w:val="002A1FC4"/>
    <w:rsid w:val="002B430A"/>
    <w:rsid w:val="002D6FD7"/>
    <w:rsid w:val="002E3A84"/>
    <w:rsid w:val="00300CD1"/>
    <w:rsid w:val="00306D2F"/>
    <w:rsid w:val="003152E0"/>
    <w:rsid w:val="00340ACA"/>
    <w:rsid w:val="00353CB3"/>
    <w:rsid w:val="00357BDB"/>
    <w:rsid w:val="003601B0"/>
    <w:rsid w:val="003618F3"/>
    <w:rsid w:val="00377015"/>
    <w:rsid w:val="003919C5"/>
    <w:rsid w:val="00391BFB"/>
    <w:rsid w:val="003B3F28"/>
    <w:rsid w:val="003E134A"/>
    <w:rsid w:val="003E4CD7"/>
    <w:rsid w:val="003E63DB"/>
    <w:rsid w:val="003E7C15"/>
    <w:rsid w:val="003F2786"/>
    <w:rsid w:val="00407DE4"/>
    <w:rsid w:val="00414A46"/>
    <w:rsid w:val="004409B5"/>
    <w:rsid w:val="00440E24"/>
    <w:rsid w:val="004667F1"/>
    <w:rsid w:val="00483E18"/>
    <w:rsid w:val="00484F40"/>
    <w:rsid w:val="00487B7A"/>
    <w:rsid w:val="004A356F"/>
    <w:rsid w:val="004A7425"/>
    <w:rsid w:val="004B1B0A"/>
    <w:rsid w:val="004C1A17"/>
    <w:rsid w:val="004C2CF7"/>
    <w:rsid w:val="004D1E4E"/>
    <w:rsid w:val="004F6B77"/>
    <w:rsid w:val="00510859"/>
    <w:rsid w:val="00514862"/>
    <w:rsid w:val="005301B2"/>
    <w:rsid w:val="00543C52"/>
    <w:rsid w:val="005462B1"/>
    <w:rsid w:val="00551BBC"/>
    <w:rsid w:val="00561381"/>
    <w:rsid w:val="00582F78"/>
    <w:rsid w:val="0058692F"/>
    <w:rsid w:val="005A471A"/>
    <w:rsid w:val="005D28F4"/>
    <w:rsid w:val="005D5B5B"/>
    <w:rsid w:val="005F5808"/>
    <w:rsid w:val="00630ACA"/>
    <w:rsid w:val="00641360"/>
    <w:rsid w:val="00647F05"/>
    <w:rsid w:val="006512A5"/>
    <w:rsid w:val="00651904"/>
    <w:rsid w:val="00653F38"/>
    <w:rsid w:val="006555C4"/>
    <w:rsid w:val="0067301D"/>
    <w:rsid w:val="00673FBD"/>
    <w:rsid w:val="00686533"/>
    <w:rsid w:val="00691F55"/>
    <w:rsid w:val="00693B33"/>
    <w:rsid w:val="006A7B97"/>
    <w:rsid w:val="006D6375"/>
    <w:rsid w:val="006E04F7"/>
    <w:rsid w:val="006E69D2"/>
    <w:rsid w:val="00706AFA"/>
    <w:rsid w:val="00711349"/>
    <w:rsid w:val="00714E8C"/>
    <w:rsid w:val="00723F50"/>
    <w:rsid w:val="00733287"/>
    <w:rsid w:val="0074100C"/>
    <w:rsid w:val="007462DF"/>
    <w:rsid w:val="0076407A"/>
    <w:rsid w:val="00777F2D"/>
    <w:rsid w:val="00782592"/>
    <w:rsid w:val="007B5F49"/>
    <w:rsid w:val="007C2B44"/>
    <w:rsid w:val="007C461C"/>
    <w:rsid w:val="008126BA"/>
    <w:rsid w:val="00824A1A"/>
    <w:rsid w:val="00840814"/>
    <w:rsid w:val="008663FF"/>
    <w:rsid w:val="00873D55"/>
    <w:rsid w:val="008773E3"/>
    <w:rsid w:val="008938B2"/>
    <w:rsid w:val="008A44E7"/>
    <w:rsid w:val="008B430D"/>
    <w:rsid w:val="008C0232"/>
    <w:rsid w:val="008C52FB"/>
    <w:rsid w:val="008F3F9F"/>
    <w:rsid w:val="0092340F"/>
    <w:rsid w:val="009361D8"/>
    <w:rsid w:val="009365B1"/>
    <w:rsid w:val="009532BF"/>
    <w:rsid w:val="00966834"/>
    <w:rsid w:val="00984415"/>
    <w:rsid w:val="009A0BAA"/>
    <w:rsid w:val="009A5249"/>
    <w:rsid w:val="009C713A"/>
    <w:rsid w:val="009E220E"/>
    <w:rsid w:val="009E2945"/>
    <w:rsid w:val="009E62AE"/>
    <w:rsid w:val="00A64DB6"/>
    <w:rsid w:val="00A85AF4"/>
    <w:rsid w:val="00A94FBE"/>
    <w:rsid w:val="00AB554F"/>
    <w:rsid w:val="00AC5147"/>
    <w:rsid w:val="00AE0AA6"/>
    <w:rsid w:val="00AE7557"/>
    <w:rsid w:val="00AF2E4F"/>
    <w:rsid w:val="00B101B2"/>
    <w:rsid w:val="00B13F4E"/>
    <w:rsid w:val="00B2536D"/>
    <w:rsid w:val="00B269C2"/>
    <w:rsid w:val="00B458B1"/>
    <w:rsid w:val="00B54D6F"/>
    <w:rsid w:val="00B96B55"/>
    <w:rsid w:val="00B97BF7"/>
    <w:rsid w:val="00BC0422"/>
    <w:rsid w:val="00BF7D36"/>
    <w:rsid w:val="00C1332B"/>
    <w:rsid w:val="00C3023D"/>
    <w:rsid w:val="00C362AB"/>
    <w:rsid w:val="00C4783D"/>
    <w:rsid w:val="00C479C1"/>
    <w:rsid w:val="00C54988"/>
    <w:rsid w:val="00C61FF9"/>
    <w:rsid w:val="00C67D89"/>
    <w:rsid w:val="00C72CBF"/>
    <w:rsid w:val="00C74B90"/>
    <w:rsid w:val="00C85F3F"/>
    <w:rsid w:val="00C94B20"/>
    <w:rsid w:val="00CC2235"/>
    <w:rsid w:val="00CC2B88"/>
    <w:rsid w:val="00CD0680"/>
    <w:rsid w:val="00CD5C79"/>
    <w:rsid w:val="00CD7100"/>
    <w:rsid w:val="00CE5AD8"/>
    <w:rsid w:val="00D032AA"/>
    <w:rsid w:val="00D0413C"/>
    <w:rsid w:val="00D07C5C"/>
    <w:rsid w:val="00D25486"/>
    <w:rsid w:val="00D33628"/>
    <w:rsid w:val="00D5483E"/>
    <w:rsid w:val="00D609F5"/>
    <w:rsid w:val="00D651E3"/>
    <w:rsid w:val="00D97B69"/>
    <w:rsid w:val="00DA5926"/>
    <w:rsid w:val="00DB50BC"/>
    <w:rsid w:val="00DF6F67"/>
    <w:rsid w:val="00E079DC"/>
    <w:rsid w:val="00E23D59"/>
    <w:rsid w:val="00E25BA8"/>
    <w:rsid w:val="00E30E76"/>
    <w:rsid w:val="00E3104A"/>
    <w:rsid w:val="00E369F2"/>
    <w:rsid w:val="00E51330"/>
    <w:rsid w:val="00E514E3"/>
    <w:rsid w:val="00E51CCD"/>
    <w:rsid w:val="00E56808"/>
    <w:rsid w:val="00E7782B"/>
    <w:rsid w:val="00EA306B"/>
    <w:rsid w:val="00EA4A71"/>
    <w:rsid w:val="00EC78F1"/>
    <w:rsid w:val="00ED157D"/>
    <w:rsid w:val="00ED1660"/>
    <w:rsid w:val="00ED6E11"/>
    <w:rsid w:val="00ED7B95"/>
    <w:rsid w:val="00EE68E2"/>
    <w:rsid w:val="00F214D0"/>
    <w:rsid w:val="00F21B94"/>
    <w:rsid w:val="00F32E9B"/>
    <w:rsid w:val="00F51711"/>
    <w:rsid w:val="00F55C78"/>
    <w:rsid w:val="00F7647D"/>
    <w:rsid w:val="00F945B8"/>
    <w:rsid w:val="00FB0C5A"/>
    <w:rsid w:val="00FC0D36"/>
    <w:rsid w:val="00FC5405"/>
    <w:rsid w:val="00FD73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2C1F6-64A2-412C-95B8-BE70915C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419"/>
    </w:rPr>
  </w:style>
  <w:style w:type="paragraph" w:styleId="Ttulo1">
    <w:name w:val="heading 1"/>
    <w:basedOn w:val="Normal"/>
    <w:next w:val="Normal"/>
    <w:link w:val="Ttulo1Car"/>
    <w:uiPriority w:val="9"/>
    <w:qFormat/>
    <w:rsid w:val="00586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E7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51E3"/>
    <w:pPr>
      <w:ind w:left="720"/>
      <w:contextualSpacing/>
    </w:pPr>
  </w:style>
  <w:style w:type="paragraph" w:styleId="NormalWeb">
    <w:name w:val="Normal (Web)"/>
    <w:basedOn w:val="Normal"/>
    <w:uiPriority w:val="99"/>
    <w:semiHidden/>
    <w:unhideWhenUsed/>
    <w:rsid w:val="009C713A"/>
    <w:pPr>
      <w:spacing w:before="100" w:beforeAutospacing="1" w:after="100" w:afterAutospacing="1" w:line="240" w:lineRule="auto"/>
    </w:pPr>
    <w:rPr>
      <w:rFonts w:ascii="Times New Roman" w:eastAsia="Times New Roman" w:hAnsi="Times New Roman" w:cs="Times New Roman"/>
      <w:noProof w:val="0"/>
      <w:sz w:val="24"/>
      <w:szCs w:val="24"/>
      <w:lang w:val="it-IT" w:eastAsia="it-IT"/>
    </w:rPr>
  </w:style>
  <w:style w:type="paragraph" w:styleId="Textodeglobo">
    <w:name w:val="Balloon Text"/>
    <w:basedOn w:val="Normal"/>
    <w:link w:val="TextodegloboCar"/>
    <w:uiPriority w:val="99"/>
    <w:semiHidden/>
    <w:unhideWhenUsed/>
    <w:rsid w:val="00586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692F"/>
    <w:rPr>
      <w:rFonts w:ascii="Segoe UI" w:hAnsi="Segoe UI" w:cs="Segoe UI"/>
      <w:noProof/>
      <w:sz w:val="18"/>
      <w:szCs w:val="18"/>
      <w:lang w:val="es-419"/>
    </w:rPr>
  </w:style>
  <w:style w:type="character" w:customStyle="1" w:styleId="Ttulo1Car">
    <w:name w:val="Título 1 Car"/>
    <w:basedOn w:val="Fuentedeprrafopredeter"/>
    <w:link w:val="Ttulo1"/>
    <w:uiPriority w:val="9"/>
    <w:rsid w:val="0058692F"/>
    <w:rPr>
      <w:rFonts w:asciiTheme="majorHAnsi" w:eastAsiaTheme="majorEastAsia" w:hAnsiTheme="majorHAnsi" w:cstheme="majorBidi"/>
      <w:noProof/>
      <w:color w:val="2E74B5" w:themeColor="accent1" w:themeShade="BF"/>
      <w:sz w:val="32"/>
      <w:szCs w:val="32"/>
      <w:lang w:val="es-419"/>
    </w:rPr>
  </w:style>
  <w:style w:type="character" w:customStyle="1" w:styleId="Ttulo2Car">
    <w:name w:val="Título 2 Car"/>
    <w:basedOn w:val="Fuentedeprrafopredeter"/>
    <w:link w:val="Ttulo2"/>
    <w:uiPriority w:val="9"/>
    <w:rsid w:val="003E7C15"/>
    <w:rPr>
      <w:rFonts w:asciiTheme="majorHAnsi" w:eastAsiaTheme="majorEastAsia" w:hAnsiTheme="majorHAnsi" w:cstheme="majorBidi"/>
      <w:noProof/>
      <w:color w:val="2E74B5" w:themeColor="accent1" w:themeShade="BF"/>
      <w:sz w:val="26"/>
      <w:szCs w:val="26"/>
      <w:lang w:val="es-419"/>
    </w:rPr>
  </w:style>
  <w:style w:type="paragraph" w:styleId="TtulodeTDC">
    <w:name w:val="TOC Heading"/>
    <w:basedOn w:val="Ttulo1"/>
    <w:next w:val="Normal"/>
    <w:uiPriority w:val="39"/>
    <w:unhideWhenUsed/>
    <w:qFormat/>
    <w:rsid w:val="003E7C15"/>
    <w:pPr>
      <w:outlineLvl w:val="9"/>
    </w:pPr>
    <w:rPr>
      <w:noProof w:val="0"/>
      <w:lang w:val="it-IT" w:eastAsia="it-IT"/>
    </w:rPr>
  </w:style>
  <w:style w:type="paragraph" w:styleId="TDC1">
    <w:name w:val="toc 1"/>
    <w:basedOn w:val="Normal"/>
    <w:next w:val="Normal"/>
    <w:autoRedefine/>
    <w:uiPriority w:val="39"/>
    <w:unhideWhenUsed/>
    <w:rsid w:val="003E7C15"/>
    <w:pPr>
      <w:spacing w:after="100"/>
    </w:pPr>
  </w:style>
  <w:style w:type="paragraph" w:styleId="TDC2">
    <w:name w:val="toc 2"/>
    <w:basedOn w:val="Normal"/>
    <w:next w:val="Normal"/>
    <w:autoRedefine/>
    <w:uiPriority w:val="39"/>
    <w:unhideWhenUsed/>
    <w:rsid w:val="003E7C15"/>
    <w:pPr>
      <w:spacing w:after="100"/>
      <w:ind w:left="220"/>
    </w:pPr>
  </w:style>
  <w:style w:type="character" w:styleId="Hipervnculo">
    <w:name w:val="Hyperlink"/>
    <w:basedOn w:val="Fuentedeprrafopredeter"/>
    <w:uiPriority w:val="99"/>
    <w:unhideWhenUsed/>
    <w:rsid w:val="003E7C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48516">
      <w:bodyDiv w:val="1"/>
      <w:marLeft w:val="0"/>
      <w:marRight w:val="0"/>
      <w:marTop w:val="0"/>
      <w:marBottom w:val="0"/>
      <w:divBdr>
        <w:top w:val="none" w:sz="0" w:space="0" w:color="auto"/>
        <w:left w:val="none" w:sz="0" w:space="0" w:color="auto"/>
        <w:bottom w:val="none" w:sz="0" w:space="0" w:color="auto"/>
        <w:right w:val="none" w:sz="0" w:space="0" w:color="auto"/>
      </w:divBdr>
    </w:div>
    <w:div w:id="395009115">
      <w:bodyDiv w:val="1"/>
      <w:marLeft w:val="0"/>
      <w:marRight w:val="0"/>
      <w:marTop w:val="0"/>
      <w:marBottom w:val="0"/>
      <w:divBdr>
        <w:top w:val="none" w:sz="0" w:space="0" w:color="auto"/>
        <w:left w:val="none" w:sz="0" w:space="0" w:color="auto"/>
        <w:bottom w:val="none" w:sz="0" w:space="0" w:color="auto"/>
        <w:right w:val="none" w:sz="0" w:space="0" w:color="auto"/>
      </w:divBdr>
    </w:div>
    <w:div w:id="459149584">
      <w:bodyDiv w:val="1"/>
      <w:marLeft w:val="0"/>
      <w:marRight w:val="0"/>
      <w:marTop w:val="0"/>
      <w:marBottom w:val="0"/>
      <w:divBdr>
        <w:top w:val="none" w:sz="0" w:space="0" w:color="auto"/>
        <w:left w:val="none" w:sz="0" w:space="0" w:color="auto"/>
        <w:bottom w:val="none" w:sz="0" w:space="0" w:color="auto"/>
        <w:right w:val="none" w:sz="0" w:space="0" w:color="auto"/>
      </w:divBdr>
    </w:div>
    <w:div w:id="638146961">
      <w:bodyDiv w:val="1"/>
      <w:marLeft w:val="0"/>
      <w:marRight w:val="0"/>
      <w:marTop w:val="0"/>
      <w:marBottom w:val="0"/>
      <w:divBdr>
        <w:top w:val="none" w:sz="0" w:space="0" w:color="auto"/>
        <w:left w:val="none" w:sz="0" w:space="0" w:color="auto"/>
        <w:bottom w:val="none" w:sz="0" w:space="0" w:color="auto"/>
        <w:right w:val="none" w:sz="0" w:space="0" w:color="auto"/>
      </w:divBdr>
    </w:div>
    <w:div w:id="681051660">
      <w:bodyDiv w:val="1"/>
      <w:marLeft w:val="0"/>
      <w:marRight w:val="0"/>
      <w:marTop w:val="0"/>
      <w:marBottom w:val="0"/>
      <w:divBdr>
        <w:top w:val="none" w:sz="0" w:space="0" w:color="auto"/>
        <w:left w:val="none" w:sz="0" w:space="0" w:color="auto"/>
        <w:bottom w:val="none" w:sz="0" w:space="0" w:color="auto"/>
        <w:right w:val="none" w:sz="0" w:space="0" w:color="auto"/>
      </w:divBdr>
    </w:div>
    <w:div w:id="1315790389">
      <w:bodyDiv w:val="1"/>
      <w:marLeft w:val="0"/>
      <w:marRight w:val="0"/>
      <w:marTop w:val="0"/>
      <w:marBottom w:val="0"/>
      <w:divBdr>
        <w:top w:val="none" w:sz="0" w:space="0" w:color="auto"/>
        <w:left w:val="none" w:sz="0" w:space="0" w:color="auto"/>
        <w:bottom w:val="none" w:sz="0" w:space="0" w:color="auto"/>
        <w:right w:val="none" w:sz="0" w:space="0" w:color="auto"/>
      </w:divBdr>
    </w:div>
    <w:div w:id="1421103126">
      <w:bodyDiv w:val="1"/>
      <w:marLeft w:val="0"/>
      <w:marRight w:val="0"/>
      <w:marTop w:val="0"/>
      <w:marBottom w:val="0"/>
      <w:divBdr>
        <w:top w:val="none" w:sz="0" w:space="0" w:color="auto"/>
        <w:left w:val="none" w:sz="0" w:space="0" w:color="auto"/>
        <w:bottom w:val="none" w:sz="0" w:space="0" w:color="auto"/>
        <w:right w:val="none" w:sz="0" w:space="0" w:color="auto"/>
      </w:divBdr>
    </w:div>
    <w:div w:id="1453279580">
      <w:bodyDiv w:val="1"/>
      <w:marLeft w:val="0"/>
      <w:marRight w:val="0"/>
      <w:marTop w:val="0"/>
      <w:marBottom w:val="0"/>
      <w:divBdr>
        <w:top w:val="none" w:sz="0" w:space="0" w:color="auto"/>
        <w:left w:val="none" w:sz="0" w:space="0" w:color="auto"/>
        <w:bottom w:val="none" w:sz="0" w:space="0" w:color="auto"/>
        <w:right w:val="none" w:sz="0" w:space="0" w:color="auto"/>
      </w:divBdr>
    </w:div>
    <w:div w:id="1476948376">
      <w:bodyDiv w:val="1"/>
      <w:marLeft w:val="0"/>
      <w:marRight w:val="0"/>
      <w:marTop w:val="0"/>
      <w:marBottom w:val="0"/>
      <w:divBdr>
        <w:top w:val="none" w:sz="0" w:space="0" w:color="auto"/>
        <w:left w:val="none" w:sz="0" w:space="0" w:color="auto"/>
        <w:bottom w:val="none" w:sz="0" w:space="0" w:color="auto"/>
        <w:right w:val="none" w:sz="0" w:space="0" w:color="auto"/>
      </w:divBdr>
    </w:div>
    <w:div w:id="1728146252">
      <w:bodyDiv w:val="1"/>
      <w:marLeft w:val="0"/>
      <w:marRight w:val="0"/>
      <w:marTop w:val="0"/>
      <w:marBottom w:val="0"/>
      <w:divBdr>
        <w:top w:val="none" w:sz="0" w:space="0" w:color="auto"/>
        <w:left w:val="none" w:sz="0" w:space="0" w:color="auto"/>
        <w:bottom w:val="none" w:sz="0" w:space="0" w:color="auto"/>
        <w:right w:val="none" w:sz="0" w:space="0" w:color="auto"/>
      </w:divBdr>
    </w:div>
    <w:div w:id="1814298924">
      <w:bodyDiv w:val="1"/>
      <w:marLeft w:val="0"/>
      <w:marRight w:val="0"/>
      <w:marTop w:val="0"/>
      <w:marBottom w:val="0"/>
      <w:divBdr>
        <w:top w:val="none" w:sz="0" w:space="0" w:color="auto"/>
        <w:left w:val="none" w:sz="0" w:space="0" w:color="auto"/>
        <w:bottom w:val="none" w:sz="0" w:space="0" w:color="auto"/>
        <w:right w:val="none" w:sz="0" w:space="0" w:color="auto"/>
      </w:divBdr>
    </w:div>
    <w:div w:id="1829594552">
      <w:bodyDiv w:val="1"/>
      <w:marLeft w:val="0"/>
      <w:marRight w:val="0"/>
      <w:marTop w:val="0"/>
      <w:marBottom w:val="0"/>
      <w:divBdr>
        <w:top w:val="none" w:sz="0" w:space="0" w:color="auto"/>
        <w:left w:val="none" w:sz="0" w:space="0" w:color="auto"/>
        <w:bottom w:val="none" w:sz="0" w:space="0" w:color="auto"/>
        <w:right w:val="none" w:sz="0" w:space="0" w:color="auto"/>
      </w:divBdr>
    </w:div>
    <w:div w:id="2007711182">
      <w:bodyDiv w:val="1"/>
      <w:marLeft w:val="0"/>
      <w:marRight w:val="0"/>
      <w:marTop w:val="0"/>
      <w:marBottom w:val="0"/>
      <w:divBdr>
        <w:top w:val="none" w:sz="0" w:space="0" w:color="auto"/>
        <w:left w:val="none" w:sz="0" w:space="0" w:color="auto"/>
        <w:bottom w:val="none" w:sz="0" w:space="0" w:color="auto"/>
        <w:right w:val="none" w:sz="0" w:space="0" w:color="auto"/>
      </w:divBdr>
    </w:div>
    <w:div w:id="20137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FCCD7-66BC-4465-A72D-FC11474BE106}" type="doc">
      <dgm:prSet loTypeId="urn:microsoft.com/office/officeart/2005/8/layout/process1" loCatId="process" qsTypeId="urn:microsoft.com/office/officeart/2005/8/quickstyle/simple1" qsCatId="simple" csTypeId="urn:microsoft.com/office/officeart/2005/8/colors/colorful5" csCatId="colorful" phldr="1"/>
      <dgm:spPr/>
    </dgm:pt>
    <dgm:pt modelId="{5064ECB7-E2E2-4B47-BBDE-E7816E0F7368}">
      <dgm:prSet phldrT="[Texto]"/>
      <dgm:spPr/>
      <dgm:t>
        <a:bodyPr/>
        <a:lstStyle/>
        <a:p>
          <a:r>
            <a:rPr lang="it-IT">
              <a:latin typeface="Times New Roman" panose="02020603050405020304" pitchFamily="18" charset="0"/>
              <a:cs typeface="Times New Roman" panose="02020603050405020304" pitchFamily="18" charset="0"/>
            </a:rPr>
            <a:t>Diseño de imagotipo</a:t>
          </a:r>
        </a:p>
      </dgm:t>
    </dgm:pt>
    <dgm:pt modelId="{506FFF24-68AD-46DD-8056-CEA394C3A94D}" type="parTrans" cxnId="{37DEC4C8-28B7-4941-B3AE-6BBDBBFE2DE5}">
      <dgm:prSet/>
      <dgm:spPr/>
      <dgm:t>
        <a:bodyPr/>
        <a:lstStyle/>
        <a:p>
          <a:endParaRPr lang="it-IT"/>
        </a:p>
      </dgm:t>
    </dgm:pt>
    <dgm:pt modelId="{60471BCC-7B54-4760-A14E-8E29F986A381}" type="sibTrans" cxnId="{37DEC4C8-28B7-4941-B3AE-6BBDBBFE2DE5}">
      <dgm:prSet/>
      <dgm:spPr/>
      <dgm:t>
        <a:bodyPr/>
        <a:lstStyle/>
        <a:p>
          <a:endParaRPr lang="it-IT"/>
        </a:p>
      </dgm:t>
    </dgm:pt>
    <dgm:pt modelId="{A09EC473-62BC-4947-9D96-C7653BB9B149}">
      <dgm:prSet phldrT="[Texto]"/>
      <dgm:spPr/>
      <dgm:t>
        <a:bodyPr/>
        <a:lstStyle/>
        <a:p>
          <a:r>
            <a:rPr lang="it-IT">
              <a:latin typeface="Times New Roman" panose="02020603050405020304" pitchFamily="18" charset="0"/>
              <a:cs typeface="Times New Roman" panose="02020603050405020304" pitchFamily="18" charset="0"/>
            </a:rPr>
            <a:t>Definir categorias para la app</a:t>
          </a:r>
        </a:p>
      </dgm:t>
    </dgm:pt>
    <dgm:pt modelId="{154B3500-7E92-4939-AD15-78045B95CC7C}" type="parTrans" cxnId="{104F7C62-DE7D-40E2-BCE4-EB5EBD2F1EA0}">
      <dgm:prSet/>
      <dgm:spPr/>
      <dgm:t>
        <a:bodyPr/>
        <a:lstStyle/>
        <a:p>
          <a:endParaRPr lang="it-IT"/>
        </a:p>
      </dgm:t>
    </dgm:pt>
    <dgm:pt modelId="{F57BE9CC-0841-42D1-8F17-1BF4922DA892}" type="sibTrans" cxnId="{104F7C62-DE7D-40E2-BCE4-EB5EBD2F1EA0}">
      <dgm:prSet/>
      <dgm:spPr/>
      <dgm:t>
        <a:bodyPr/>
        <a:lstStyle/>
        <a:p>
          <a:endParaRPr lang="it-IT"/>
        </a:p>
      </dgm:t>
    </dgm:pt>
    <dgm:pt modelId="{137B26AC-8AD4-4E32-AECB-951B3C634537}">
      <dgm:prSet phldrT="[Texto]"/>
      <dgm:spPr/>
      <dgm:t>
        <a:bodyPr/>
        <a:lstStyle/>
        <a:p>
          <a:r>
            <a:rPr lang="it-IT">
              <a:latin typeface="Times New Roman" panose="02020603050405020304" pitchFamily="18" charset="0"/>
              <a:cs typeface="Times New Roman" panose="02020603050405020304" pitchFamily="18" charset="0"/>
            </a:rPr>
            <a:t>Linea gráfica app</a:t>
          </a:r>
        </a:p>
      </dgm:t>
    </dgm:pt>
    <dgm:pt modelId="{B9CEDC71-2B16-43EE-871D-4D0D5FB646BA}" type="parTrans" cxnId="{1FC28BC6-DFEE-4996-8029-CC94886E5C42}">
      <dgm:prSet/>
      <dgm:spPr/>
      <dgm:t>
        <a:bodyPr/>
        <a:lstStyle/>
        <a:p>
          <a:endParaRPr lang="it-IT"/>
        </a:p>
      </dgm:t>
    </dgm:pt>
    <dgm:pt modelId="{EB47673F-8BFB-4F09-86C7-A13F86756BAB}" type="sibTrans" cxnId="{1FC28BC6-DFEE-4996-8029-CC94886E5C42}">
      <dgm:prSet/>
      <dgm:spPr/>
      <dgm:t>
        <a:bodyPr/>
        <a:lstStyle/>
        <a:p>
          <a:endParaRPr lang="it-IT"/>
        </a:p>
      </dgm:t>
    </dgm:pt>
    <dgm:pt modelId="{BEFA01AA-7BD8-4982-963A-6C4A9476B316}">
      <dgm:prSet phldrT="[Texto]"/>
      <dgm:spPr/>
      <dgm:t>
        <a:bodyPr/>
        <a:lstStyle/>
        <a:p>
          <a:r>
            <a:rPr lang="it-IT">
              <a:latin typeface="Times New Roman" panose="02020603050405020304" pitchFamily="18" charset="0"/>
              <a:cs typeface="Times New Roman" panose="02020603050405020304" pitchFamily="18" charset="0"/>
            </a:rPr>
            <a:t>Relizar vectores </a:t>
          </a:r>
        </a:p>
      </dgm:t>
    </dgm:pt>
    <dgm:pt modelId="{A539152A-4780-4B3C-A488-C42876D2C6B2}" type="parTrans" cxnId="{80BE10F1-3789-497B-88C5-9DEB1CE29ED8}">
      <dgm:prSet/>
      <dgm:spPr/>
      <dgm:t>
        <a:bodyPr/>
        <a:lstStyle/>
        <a:p>
          <a:endParaRPr lang="it-IT"/>
        </a:p>
      </dgm:t>
    </dgm:pt>
    <dgm:pt modelId="{A03580AF-32A5-4DBD-824D-751A6B85D34D}" type="sibTrans" cxnId="{80BE10F1-3789-497B-88C5-9DEB1CE29ED8}">
      <dgm:prSet/>
      <dgm:spPr/>
      <dgm:t>
        <a:bodyPr/>
        <a:lstStyle/>
        <a:p>
          <a:endParaRPr lang="it-IT"/>
        </a:p>
      </dgm:t>
    </dgm:pt>
    <dgm:pt modelId="{B0B56FD3-999C-4A49-AA23-C9BB888FF862}">
      <dgm:prSet phldrT="[Texto]"/>
      <dgm:spPr/>
      <dgm:t>
        <a:bodyPr/>
        <a:lstStyle/>
        <a:p>
          <a:r>
            <a:rPr lang="it-IT">
              <a:latin typeface="Times New Roman" panose="02020603050405020304" pitchFamily="18" charset="0"/>
              <a:cs typeface="Times New Roman" panose="02020603050405020304" pitchFamily="18" charset="0"/>
            </a:rPr>
            <a:t>Programación de la app</a:t>
          </a:r>
        </a:p>
      </dgm:t>
    </dgm:pt>
    <dgm:pt modelId="{AC846211-697D-4720-9D80-A21E0D58866A}" type="parTrans" cxnId="{7BAFAD5E-1DAA-432B-993E-496D7BEA73F8}">
      <dgm:prSet/>
      <dgm:spPr/>
      <dgm:t>
        <a:bodyPr/>
        <a:lstStyle/>
        <a:p>
          <a:endParaRPr lang="it-IT"/>
        </a:p>
      </dgm:t>
    </dgm:pt>
    <dgm:pt modelId="{315237C1-0426-4904-905D-E0C8CAF2D741}" type="sibTrans" cxnId="{7BAFAD5E-1DAA-432B-993E-496D7BEA73F8}">
      <dgm:prSet/>
      <dgm:spPr/>
      <dgm:t>
        <a:bodyPr/>
        <a:lstStyle/>
        <a:p>
          <a:endParaRPr lang="it-IT"/>
        </a:p>
      </dgm:t>
    </dgm:pt>
    <dgm:pt modelId="{F80EB288-4B5D-4F31-ACAC-1FB7B79F0D04}" type="pres">
      <dgm:prSet presAssocID="{F0EFCCD7-66BC-4465-A72D-FC11474BE106}" presName="Name0" presStyleCnt="0">
        <dgm:presLayoutVars>
          <dgm:dir/>
          <dgm:resizeHandles val="exact"/>
        </dgm:presLayoutVars>
      </dgm:prSet>
      <dgm:spPr/>
    </dgm:pt>
    <dgm:pt modelId="{14B3245E-1CD6-4627-816B-9804200191B7}" type="pres">
      <dgm:prSet presAssocID="{5064ECB7-E2E2-4B47-BBDE-E7816E0F7368}" presName="node" presStyleLbl="node1" presStyleIdx="0" presStyleCnt="5">
        <dgm:presLayoutVars>
          <dgm:bulletEnabled val="1"/>
        </dgm:presLayoutVars>
      </dgm:prSet>
      <dgm:spPr/>
      <dgm:t>
        <a:bodyPr/>
        <a:lstStyle/>
        <a:p>
          <a:endParaRPr lang="it-IT"/>
        </a:p>
      </dgm:t>
    </dgm:pt>
    <dgm:pt modelId="{C3A30F45-6FE5-4BB6-B5E2-0AA5393C73C0}" type="pres">
      <dgm:prSet presAssocID="{60471BCC-7B54-4760-A14E-8E29F986A381}" presName="sibTrans" presStyleLbl="sibTrans2D1" presStyleIdx="0" presStyleCnt="4"/>
      <dgm:spPr/>
    </dgm:pt>
    <dgm:pt modelId="{FCE45DC9-336F-4FEB-9D58-6536A787C53C}" type="pres">
      <dgm:prSet presAssocID="{60471BCC-7B54-4760-A14E-8E29F986A381}" presName="connectorText" presStyleLbl="sibTrans2D1" presStyleIdx="0" presStyleCnt="4"/>
      <dgm:spPr/>
    </dgm:pt>
    <dgm:pt modelId="{3A2DDEC8-7D36-4E93-ADD0-348005E4D6E0}" type="pres">
      <dgm:prSet presAssocID="{A09EC473-62BC-4947-9D96-C7653BB9B149}" presName="node" presStyleLbl="node1" presStyleIdx="1" presStyleCnt="5">
        <dgm:presLayoutVars>
          <dgm:bulletEnabled val="1"/>
        </dgm:presLayoutVars>
      </dgm:prSet>
      <dgm:spPr/>
      <dgm:t>
        <a:bodyPr/>
        <a:lstStyle/>
        <a:p>
          <a:endParaRPr lang="it-IT"/>
        </a:p>
      </dgm:t>
    </dgm:pt>
    <dgm:pt modelId="{9A223D94-5DA4-48E9-9625-F00299F7EA4B}" type="pres">
      <dgm:prSet presAssocID="{F57BE9CC-0841-42D1-8F17-1BF4922DA892}" presName="sibTrans" presStyleLbl="sibTrans2D1" presStyleIdx="1" presStyleCnt="4"/>
      <dgm:spPr/>
    </dgm:pt>
    <dgm:pt modelId="{49A61CE5-E2ED-47F8-8080-FFC6C20E5EC2}" type="pres">
      <dgm:prSet presAssocID="{F57BE9CC-0841-42D1-8F17-1BF4922DA892}" presName="connectorText" presStyleLbl="sibTrans2D1" presStyleIdx="1" presStyleCnt="4"/>
      <dgm:spPr/>
    </dgm:pt>
    <dgm:pt modelId="{7A012EB1-084B-41D5-9135-CEF245924925}" type="pres">
      <dgm:prSet presAssocID="{137B26AC-8AD4-4E32-AECB-951B3C634537}" presName="node" presStyleLbl="node1" presStyleIdx="2" presStyleCnt="5">
        <dgm:presLayoutVars>
          <dgm:bulletEnabled val="1"/>
        </dgm:presLayoutVars>
      </dgm:prSet>
      <dgm:spPr/>
      <dgm:t>
        <a:bodyPr/>
        <a:lstStyle/>
        <a:p>
          <a:endParaRPr lang="it-IT"/>
        </a:p>
      </dgm:t>
    </dgm:pt>
    <dgm:pt modelId="{054100D6-B1BA-41DF-99D1-F45EDFB7BC73}" type="pres">
      <dgm:prSet presAssocID="{EB47673F-8BFB-4F09-86C7-A13F86756BAB}" presName="sibTrans" presStyleLbl="sibTrans2D1" presStyleIdx="2" presStyleCnt="4"/>
      <dgm:spPr/>
    </dgm:pt>
    <dgm:pt modelId="{A1B96CEA-2C60-495D-A135-55049CCC7572}" type="pres">
      <dgm:prSet presAssocID="{EB47673F-8BFB-4F09-86C7-A13F86756BAB}" presName="connectorText" presStyleLbl="sibTrans2D1" presStyleIdx="2" presStyleCnt="4"/>
      <dgm:spPr/>
    </dgm:pt>
    <dgm:pt modelId="{0CCC877F-F09A-4E88-B7D2-E282371528C9}" type="pres">
      <dgm:prSet presAssocID="{BEFA01AA-7BD8-4982-963A-6C4A9476B316}" presName="node" presStyleLbl="node1" presStyleIdx="3" presStyleCnt="5">
        <dgm:presLayoutVars>
          <dgm:bulletEnabled val="1"/>
        </dgm:presLayoutVars>
      </dgm:prSet>
      <dgm:spPr/>
      <dgm:t>
        <a:bodyPr/>
        <a:lstStyle/>
        <a:p>
          <a:endParaRPr lang="it-IT"/>
        </a:p>
      </dgm:t>
    </dgm:pt>
    <dgm:pt modelId="{B2756179-6B0A-4B1F-BDC4-3E405F8DB048}" type="pres">
      <dgm:prSet presAssocID="{A03580AF-32A5-4DBD-824D-751A6B85D34D}" presName="sibTrans" presStyleLbl="sibTrans2D1" presStyleIdx="3" presStyleCnt="4"/>
      <dgm:spPr/>
    </dgm:pt>
    <dgm:pt modelId="{41D55636-AEA3-4EF8-8A1C-C47F637B1234}" type="pres">
      <dgm:prSet presAssocID="{A03580AF-32A5-4DBD-824D-751A6B85D34D}" presName="connectorText" presStyleLbl="sibTrans2D1" presStyleIdx="3" presStyleCnt="4"/>
      <dgm:spPr/>
    </dgm:pt>
    <dgm:pt modelId="{B041D7CD-B991-49EE-888E-19C38C747BA5}" type="pres">
      <dgm:prSet presAssocID="{B0B56FD3-999C-4A49-AA23-C9BB888FF862}" presName="node" presStyleLbl="node1" presStyleIdx="4" presStyleCnt="5">
        <dgm:presLayoutVars>
          <dgm:bulletEnabled val="1"/>
        </dgm:presLayoutVars>
      </dgm:prSet>
      <dgm:spPr/>
      <dgm:t>
        <a:bodyPr/>
        <a:lstStyle/>
        <a:p>
          <a:endParaRPr lang="it-IT"/>
        </a:p>
      </dgm:t>
    </dgm:pt>
  </dgm:ptLst>
  <dgm:cxnLst>
    <dgm:cxn modelId="{59E24AAB-2F54-4EEC-B094-79E9905E622B}" type="presOf" srcId="{60471BCC-7B54-4760-A14E-8E29F986A381}" destId="{FCE45DC9-336F-4FEB-9D58-6536A787C53C}" srcOrd="1" destOrd="0" presId="urn:microsoft.com/office/officeart/2005/8/layout/process1"/>
    <dgm:cxn modelId="{16442CD5-D599-4300-8347-3A41B72FFE01}" type="presOf" srcId="{F0EFCCD7-66BC-4465-A72D-FC11474BE106}" destId="{F80EB288-4B5D-4F31-ACAC-1FB7B79F0D04}" srcOrd="0" destOrd="0" presId="urn:microsoft.com/office/officeart/2005/8/layout/process1"/>
    <dgm:cxn modelId="{63B82029-C98D-4288-8A5C-C7F2242A54AA}" type="presOf" srcId="{A03580AF-32A5-4DBD-824D-751A6B85D34D}" destId="{41D55636-AEA3-4EF8-8A1C-C47F637B1234}" srcOrd="1" destOrd="0" presId="urn:microsoft.com/office/officeart/2005/8/layout/process1"/>
    <dgm:cxn modelId="{8656634A-D1AA-4D6B-80D3-07468556B348}" type="presOf" srcId="{A03580AF-32A5-4DBD-824D-751A6B85D34D}" destId="{B2756179-6B0A-4B1F-BDC4-3E405F8DB048}" srcOrd="0" destOrd="0" presId="urn:microsoft.com/office/officeart/2005/8/layout/process1"/>
    <dgm:cxn modelId="{3EFC497A-E727-4D31-856C-B8A096AE3136}" type="presOf" srcId="{BEFA01AA-7BD8-4982-963A-6C4A9476B316}" destId="{0CCC877F-F09A-4E88-B7D2-E282371528C9}" srcOrd="0" destOrd="0" presId="urn:microsoft.com/office/officeart/2005/8/layout/process1"/>
    <dgm:cxn modelId="{1FC28BC6-DFEE-4996-8029-CC94886E5C42}" srcId="{F0EFCCD7-66BC-4465-A72D-FC11474BE106}" destId="{137B26AC-8AD4-4E32-AECB-951B3C634537}" srcOrd="2" destOrd="0" parTransId="{B9CEDC71-2B16-43EE-871D-4D0D5FB646BA}" sibTransId="{EB47673F-8BFB-4F09-86C7-A13F86756BAB}"/>
    <dgm:cxn modelId="{5559172E-DFF2-411C-BD6F-4E28E198C9AB}" type="presOf" srcId="{EB47673F-8BFB-4F09-86C7-A13F86756BAB}" destId="{054100D6-B1BA-41DF-99D1-F45EDFB7BC73}" srcOrd="0" destOrd="0" presId="urn:microsoft.com/office/officeart/2005/8/layout/process1"/>
    <dgm:cxn modelId="{7BAFAD5E-1DAA-432B-993E-496D7BEA73F8}" srcId="{F0EFCCD7-66BC-4465-A72D-FC11474BE106}" destId="{B0B56FD3-999C-4A49-AA23-C9BB888FF862}" srcOrd="4" destOrd="0" parTransId="{AC846211-697D-4720-9D80-A21E0D58866A}" sibTransId="{315237C1-0426-4904-905D-E0C8CAF2D741}"/>
    <dgm:cxn modelId="{80BE10F1-3789-497B-88C5-9DEB1CE29ED8}" srcId="{F0EFCCD7-66BC-4465-A72D-FC11474BE106}" destId="{BEFA01AA-7BD8-4982-963A-6C4A9476B316}" srcOrd="3" destOrd="0" parTransId="{A539152A-4780-4B3C-A488-C42876D2C6B2}" sibTransId="{A03580AF-32A5-4DBD-824D-751A6B85D34D}"/>
    <dgm:cxn modelId="{DFFA641A-FEE9-471D-9BC2-7E68CA09D00C}" type="presOf" srcId="{60471BCC-7B54-4760-A14E-8E29F986A381}" destId="{C3A30F45-6FE5-4BB6-B5E2-0AA5393C73C0}" srcOrd="0" destOrd="0" presId="urn:microsoft.com/office/officeart/2005/8/layout/process1"/>
    <dgm:cxn modelId="{104F7C62-DE7D-40E2-BCE4-EB5EBD2F1EA0}" srcId="{F0EFCCD7-66BC-4465-A72D-FC11474BE106}" destId="{A09EC473-62BC-4947-9D96-C7653BB9B149}" srcOrd="1" destOrd="0" parTransId="{154B3500-7E92-4939-AD15-78045B95CC7C}" sibTransId="{F57BE9CC-0841-42D1-8F17-1BF4922DA892}"/>
    <dgm:cxn modelId="{29F6E2B2-278E-496A-897A-A2A8762556B0}" type="presOf" srcId="{137B26AC-8AD4-4E32-AECB-951B3C634537}" destId="{7A012EB1-084B-41D5-9135-CEF245924925}" srcOrd="0" destOrd="0" presId="urn:microsoft.com/office/officeart/2005/8/layout/process1"/>
    <dgm:cxn modelId="{B05BC692-10C3-49A2-BB68-CC416A3DD1E8}" type="presOf" srcId="{F57BE9CC-0841-42D1-8F17-1BF4922DA892}" destId="{49A61CE5-E2ED-47F8-8080-FFC6C20E5EC2}" srcOrd="1" destOrd="0" presId="urn:microsoft.com/office/officeart/2005/8/layout/process1"/>
    <dgm:cxn modelId="{975E1A6A-C896-45C1-A900-160C231932EC}" type="presOf" srcId="{F57BE9CC-0841-42D1-8F17-1BF4922DA892}" destId="{9A223D94-5DA4-48E9-9625-F00299F7EA4B}" srcOrd="0" destOrd="0" presId="urn:microsoft.com/office/officeart/2005/8/layout/process1"/>
    <dgm:cxn modelId="{508CAA74-003B-4D7D-A5A0-D4016238B777}" type="presOf" srcId="{A09EC473-62BC-4947-9D96-C7653BB9B149}" destId="{3A2DDEC8-7D36-4E93-ADD0-348005E4D6E0}" srcOrd="0" destOrd="0" presId="urn:microsoft.com/office/officeart/2005/8/layout/process1"/>
    <dgm:cxn modelId="{37DEC4C8-28B7-4941-B3AE-6BBDBBFE2DE5}" srcId="{F0EFCCD7-66BC-4465-A72D-FC11474BE106}" destId="{5064ECB7-E2E2-4B47-BBDE-E7816E0F7368}" srcOrd="0" destOrd="0" parTransId="{506FFF24-68AD-46DD-8056-CEA394C3A94D}" sibTransId="{60471BCC-7B54-4760-A14E-8E29F986A381}"/>
    <dgm:cxn modelId="{078EF0E1-D1FF-42D2-83EA-19A71C38B978}" type="presOf" srcId="{5064ECB7-E2E2-4B47-BBDE-E7816E0F7368}" destId="{14B3245E-1CD6-4627-816B-9804200191B7}" srcOrd="0" destOrd="0" presId="urn:microsoft.com/office/officeart/2005/8/layout/process1"/>
    <dgm:cxn modelId="{E00E306F-4C62-4A1C-9D8F-157967D47159}" type="presOf" srcId="{B0B56FD3-999C-4A49-AA23-C9BB888FF862}" destId="{B041D7CD-B991-49EE-888E-19C38C747BA5}" srcOrd="0" destOrd="0" presId="urn:microsoft.com/office/officeart/2005/8/layout/process1"/>
    <dgm:cxn modelId="{3B03A030-99E3-4E7C-8D55-A06126E1D3FA}" type="presOf" srcId="{EB47673F-8BFB-4F09-86C7-A13F86756BAB}" destId="{A1B96CEA-2C60-495D-A135-55049CCC7572}" srcOrd="1" destOrd="0" presId="urn:microsoft.com/office/officeart/2005/8/layout/process1"/>
    <dgm:cxn modelId="{7384AE7A-1116-43B7-ADB6-78D39032BAD6}" type="presParOf" srcId="{F80EB288-4B5D-4F31-ACAC-1FB7B79F0D04}" destId="{14B3245E-1CD6-4627-816B-9804200191B7}" srcOrd="0" destOrd="0" presId="urn:microsoft.com/office/officeart/2005/8/layout/process1"/>
    <dgm:cxn modelId="{FFB773F4-EA10-4A61-AD53-778966D94A46}" type="presParOf" srcId="{F80EB288-4B5D-4F31-ACAC-1FB7B79F0D04}" destId="{C3A30F45-6FE5-4BB6-B5E2-0AA5393C73C0}" srcOrd="1" destOrd="0" presId="urn:microsoft.com/office/officeart/2005/8/layout/process1"/>
    <dgm:cxn modelId="{28A0A5F3-D040-4485-8C75-838DE442F6EF}" type="presParOf" srcId="{C3A30F45-6FE5-4BB6-B5E2-0AA5393C73C0}" destId="{FCE45DC9-336F-4FEB-9D58-6536A787C53C}" srcOrd="0" destOrd="0" presId="urn:microsoft.com/office/officeart/2005/8/layout/process1"/>
    <dgm:cxn modelId="{4B26806A-C2DD-40E9-B822-088EF2CB5E01}" type="presParOf" srcId="{F80EB288-4B5D-4F31-ACAC-1FB7B79F0D04}" destId="{3A2DDEC8-7D36-4E93-ADD0-348005E4D6E0}" srcOrd="2" destOrd="0" presId="urn:microsoft.com/office/officeart/2005/8/layout/process1"/>
    <dgm:cxn modelId="{7BDF478D-015F-4552-AB1C-93AAFD914A97}" type="presParOf" srcId="{F80EB288-4B5D-4F31-ACAC-1FB7B79F0D04}" destId="{9A223D94-5DA4-48E9-9625-F00299F7EA4B}" srcOrd="3" destOrd="0" presId="urn:microsoft.com/office/officeart/2005/8/layout/process1"/>
    <dgm:cxn modelId="{89FFC2B0-530A-467A-89A1-870395DC0EA3}" type="presParOf" srcId="{9A223D94-5DA4-48E9-9625-F00299F7EA4B}" destId="{49A61CE5-E2ED-47F8-8080-FFC6C20E5EC2}" srcOrd="0" destOrd="0" presId="urn:microsoft.com/office/officeart/2005/8/layout/process1"/>
    <dgm:cxn modelId="{C805392C-F729-40B2-ABC1-FCC918410D73}" type="presParOf" srcId="{F80EB288-4B5D-4F31-ACAC-1FB7B79F0D04}" destId="{7A012EB1-084B-41D5-9135-CEF245924925}" srcOrd="4" destOrd="0" presId="urn:microsoft.com/office/officeart/2005/8/layout/process1"/>
    <dgm:cxn modelId="{48D75E52-3E36-4EEC-8E9C-0A7AF033107A}" type="presParOf" srcId="{F80EB288-4B5D-4F31-ACAC-1FB7B79F0D04}" destId="{054100D6-B1BA-41DF-99D1-F45EDFB7BC73}" srcOrd="5" destOrd="0" presId="urn:microsoft.com/office/officeart/2005/8/layout/process1"/>
    <dgm:cxn modelId="{F49AFA3C-A433-42B1-9C96-2A993D85A1E3}" type="presParOf" srcId="{054100D6-B1BA-41DF-99D1-F45EDFB7BC73}" destId="{A1B96CEA-2C60-495D-A135-55049CCC7572}" srcOrd="0" destOrd="0" presId="urn:microsoft.com/office/officeart/2005/8/layout/process1"/>
    <dgm:cxn modelId="{6AAE7158-82E5-4786-8D92-E7B2978173A7}" type="presParOf" srcId="{F80EB288-4B5D-4F31-ACAC-1FB7B79F0D04}" destId="{0CCC877F-F09A-4E88-B7D2-E282371528C9}" srcOrd="6" destOrd="0" presId="urn:microsoft.com/office/officeart/2005/8/layout/process1"/>
    <dgm:cxn modelId="{5E2F34AC-ADF0-4BFC-ACDC-66A66E8D9DCA}" type="presParOf" srcId="{F80EB288-4B5D-4F31-ACAC-1FB7B79F0D04}" destId="{B2756179-6B0A-4B1F-BDC4-3E405F8DB048}" srcOrd="7" destOrd="0" presId="urn:microsoft.com/office/officeart/2005/8/layout/process1"/>
    <dgm:cxn modelId="{396D0170-D922-4746-8D1B-14CEA1F5EB7E}" type="presParOf" srcId="{B2756179-6B0A-4B1F-BDC4-3E405F8DB048}" destId="{41D55636-AEA3-4EF8-8A1C-C47F637B1234}" srcOrd="0" destOrd="0" presId="urn:microsoft.com/office/officeart/2005/8/layout/process1"/>
    <dgm:cxn modelId="{8BE703BC-699C-44B5-95B8-F3656D51DB0F}" type="presParOf" srcId="{F80EB288-4B5D-4F31-ACAC-1FB7B79F0D04}" destId="{B041D7CD-B991-49EE-888E-19C38C747BA5}"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961F63-1D1C-4AEF-A2A9-5DF7DE01805F}"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it-IT"/>
        </a:p>
      </dgm:t>
    </dgm:pt>
    <dgm:pt modelId="{AC6C5672-ECA4-4108-9CC6-E3508EEE4D7E}">
      <dgm:prSet phldrT="[Texto]"/>
      <dgm:spPr/>
      <dgm:t>
        <a:bodyPr/>
        <a:lstStyle/>
        <a:p>
          <a:r>
            <a:rPr lang="it-IT">
              <a:latin typeface="Times New Roman" panose="02020603050405020304" pitchFamily="18" charset="0"/>
              <a:cs typeface="Times New Roman" panose="02020603050405020304" pitchFamily="18" charset="0"/>
            </a:rPr>
            <a:t>Wawakunapak</a:t>
          </a:r>
        </a:p>
      </dgm:t>
    </dgm:pt>
    <dgm:pt modelId="{9E67BEDA-62B7-4CCD-B6A2-5DF62959A480}" type="parTrans" cxnId="{FB02F57D-BBA3-4F57-92EA-DFF2382D85F3}">
      <dgm:prSet/>
      <dgm:spPr/>
      <dgm:t>
        <a:bodyPr/>
        <a:lstStyle/>
        <a:p>
          <a:endParaRPr lang="it-IT"/>
        </a:p>
      </dgm:t>
    </dgm:pt>
    <dgm:pt modelId="{AFF7A963-0773-4484-A56F-E67A87E7A9EB}" type="sibTrans" cxnId="{FB02F57D-BBA3-4F57-92EA-DFF2382D85F3}">
      <dgm:prSet/>
      <dgm:spPr/>
      <dgm:t>
        <a:bodyPr/>
        <a:lstStyle/>
        <a:p>
          <a:endParaRPr lang="it-IT"/>
        </a:p>
      </dgm:t>
    </dgm:pt>
    <dgm:pt modelId="{1502D527-25E9-4585-AEEE-BC29B8F66E89}" type="asst">
      <dgm:prSet phldrT="[Texto]"/>
      <dgm:spPr/>
      <dgm:t>
        <a:bodyPr/>
        <a:lstStyle/>
        <a:p>
          <a:r>
            <a:rPr lang="it-IT">
              <a:latin typeface="Times New Roman" panose="02020603050405020304" pitchFamily="18" charset="0"/>
              <a:cs typeface="Times New Roman" panose="02020603050405020304" pitchFamily="18" charset="0"/>
            </a:rPr>
            <a:t>Inicio</a:t>
          </a:r>
        </a:p>
      </dgm:t>
    </dgm:pt>
    <dgm:pt modelId="{89A78638-717A-4E8F-A6F9-99DA93127B41}" type="parTrans" cxnId="{581BB6F0-EFA7-4D7A-AA5C-DFDEB454F21E}">
      <dgm:prSet/>
      <dgm:spPr/>
      <dgm:t>
        <a:bodyPr/>
        <a:lstStyle/>
        <a:p>
          <a:endParaRPr lang="it-IT"/>
        </a:p>
      </dgm:t>
    </dgm:pt>
    <dgm:pt modelId="{25CBF7AC-B3BD-46F9-A107-96B4721B5357}" type="sibTrans" cxnId="{581BB6F0-EFA7-4D7A-AA5C-DFDEB454F21E}">
      <dgm:prSet/>
      <dgm:spPr/>
      <dgm:t>
        <a:bodyPr/>
        <a:lstStyle/>
        <a:p>
          <a:endParaRPr lang="it-IT"/>
        </a:p>
      </dgm:t>
    </dgm:pt>
    <dgm:pt modelId="{EBA5BCB3-B267-4AB0-8BF7-425613B60687}">
      <dgm:prSet phldrT="[Texto]"/>
      <dgm:spPr/>
      <dgm:t>
        <a:bodyPr/>
        <a:lstStyle/>
        <a:p>
          <a:r>
            <a:rPr lang="it-IT">
              <a:latin typeface="Times New Roman" panose="02020603050405020304" pitchFamily="18" charset="0"/>
              <a:cs typeface="Times New Roman" panose="02020603050405020304" pitchFamily="18" charset="0"/>
            </a:rPr>
            <a:t>Categorías</a:t>
          </a:r>
        </a:p>
      </dgm:t>
    </dgm:pt>
    <dgm:pt modelId="{ED6E5451-C4FE-43B8-95CC-542F60EF2761}" type="parTrans" cxnId="{CFDAF03A-D887-4224-8D1C-E59146BA2246}">
      <dgm:prSet/>
      <dgm:spPr/>
      <dgm:t>
        <a:bodyPr/>
        <a:lstStyle/>
        <a:p>
          <a:endParaRPr lang="it-IT"/>
        </a:p>
      </dgm:t>
    </dgm:pt>
    <dgm:pt modelId="{A9CCBA4E-801F-4E2D-BAE1-36F7D7A7D953}" type="sibTrans" cxnId="{CFDAF03A-D887-4224-8D1C-E59146BA2246}">
      <dgm:prSet/>
      <dgm:spPr/>
      <dgm:t>
        <a:bodyPr/>
        <a:lstStyle/>
        <a:p>
          <a:endParaRPr lang="it-IT"/>
        </a:p>
      </dgm:t>
    </dgm:pt>
    <dgm:pt modelId="{8BA49E89-982D-491D-966F-D157C574344A}">
      <dgm:prSet phldrT="[Texto]"/>
      <dgm:spPr/>
      <dgm:t>
        <a:bodyPr/>
        <a:lstStyle/>
        <a:p>
          <a:r>
            <a:rPr lang="it-IT">
              <a:latin typeface="Times New Roman" panose="02020603050405020304" pitchFamily="18" charset="0"/>
              <a:cs typeface="Times New Roman" panose="02020603050405020304" pitchFamily="18" charset="0"/>
            </a:rPr>
            <a:t>Juegos</a:t>
          </a:r>
        </a:p>
      </dgm:t>
    </dgm:pt>
    <dgm:pt modelId="{47B7DA43-21F2-4DB1-9ECD-81D4AB647075}" type="parTrans" cxnId="{250D2C09-AA32-4A64-9479-39AA4323BC29}">
      <dgm:prSet/>
      <dgm:spPr/>
      <dgm:t>
        <a:bodyPr/>
        <a:lstStyle/>
        <a:p>
          <a:endParaRPr lang="it-IT"/>
        </a:p>
      </dgm:t>
    </dgm:pt>
    <dgm:pt modelId="{A70BF78F-6BBF-4402-859C-90B97E1CCECE}" type="sibTrans" cxnId="{250D2C09-AA32-4A64-9479-39AA4323BC29}">
      <dgm:prSet/>
      <dgm:spPr/>
      <dgm:t>
        <a:bodyPr/>
        <a:lstStyle/>
        <a:p>
          <a:endParaRPr lang="it-IT"/>
        </a:p>
      </dgm:t>
    </dgm:pt>
    <dgm:pt modelId="{53E08857-C170-4FCA-9C40-7CB3E7391EA5}">
      <dgm:prSet phldrT="[Texto]"/>
      <dgm:spPr/>
      <dgm:t>
        <a:bodyPr/>
        <a:lstStyle/>
        <a:p>
          <a:r>
            <a:rPr lang="it-IT">
              <a:latin typeface="Times New Roman" panose="02020603050405020304" pitchFamily="18" charset="0"/>
              <a:cs typeface="Times New Roman" panose="02020603050405020304" pitchFamily="18" charset="0"/>
            </a:rPr>
            <a:t>Retos</a:t>
          </a:r>
        </a:p>
      </dgm:t>
    </dgm:pt>
    <dgm:pt modelId="{924BC485-6DE5-4073-8109-C8B711F344FC}" type="parTrans" cxnId="{3F1135FF-81E4-47F9-BE6E-E98822FF8A79}">
      <dgm:prSet/>
      <dgm:spPr/>
      <dgm:t>
        <a:bodyPr/>
        <a:lstStyle/>
        <a:p>
          <a:endParaRPr lang="it-IT"/>
        </a:p>
      </dgm:t>
    </dgm:pt>
    <dgm:pt modelId="{7193DEA9-6E36-4BD4-AB65-B03F43E6C32F}" type="sibTrans" cxnId="{3F1135FF-81E4-47F9-BE6E-E98822FF8A79}">
      <dgm:prSet/>
      <dgm:spPr/>
      <dgm:t>
        <a:bodyPr/>
        <a:lstStyle/>
        <a:p>
          <a:endParaRPr lang="it-IT"/>
        </a:p>
      </dgm:t>
    </dgm:pt>
    <dgm:pt modelId="{377FD5F7-DFB1-4193-8927-FD44538A7849}">
      <dgm:prSet phldrT="[Texto]"/>
      <dgm:spPr/>
      <dgm:t>
        <a:bodyPr/>
        <a:lstStyle/>
        <a:p>
          <a:r>
            <a:rPr lang="it-IT">
              <a:latin typeface="Times New Roman" panose="02020603050405020304" pitchFamily="18" charset="0"/>
              <a:cs typeface="Times New Roman" panose="02020603050405020304" pitchFamily="18" charset="0"/>
            </a:rPr>
            <a:t>Perfil</a:t>
          </a:r>
        </a:p>
      </dgm:t>
    </dgm:pt>
    <dgm:pt modelId="{04AF5C8B-CC3A-4B3A-8559-38E43A5D6BDE}" type="parTrans" cxnId="{F2471243-55C7-46A3-8C06-46D0B2C879E2}">
      <dgm:prSet/>
      <dgm:spPr/>
      <dgm:t>
        <a:bodyPr/>
        <a:lstStyle/>
        <a:p>
          <a:endParaRPr lang="it-IT"/>
        </a:p>
      </dgm:t>
    </dgm:pt>
    <dgm:pt modelId="{9A53A18F-18C4-45A9-93BB-5648D6F8C879}" type="sibTrans" cxnId="{F2471243-55C7-46A3-8C06-46D0B2C879E2}">
      <dgm:prSet/>
      <dgm:spPr/>
      <dgm:t>
        <a:bodyPr/>
        <a:lstStyle/>
        <a:p>
          <a:endParaRPr lang="it-IT"/>
        </a:p>
      </dgm:t>
    </dgm:pt>
    <dgm:pt modelId="{D6B0D282-4054-4F95-B2EA-88B8836C2264}" type="pres">
      <dgm:prSet presAssocID="{B1961F63-1D1C-4AEF-A2A9-5DF7DE01805F}" presName="hierChild1" presStyleCnt="0">
        <dgm:presLayoutVars>
          <dgm:orgChart val="1"/>
          <dgm:chPref val="1"/>
          <dgm:dir/>
          <dgm:animOne val="branch"/>
          <dgm:animLvl val="lvl"/>
          <dgm:resizeHandles/>
        </dgm:presLayoutVars>
      </dgm:prSet>
      <dgm:spPr/>
    </dgm:pt>
    <dgm:pt modelId="{AED9829C-98F7-4F3E-B5A4-6A2E925F0CB5}" type="pres">
      <dgm:prSet presAssocID="{AC6C5672-ECA4-4108-9CC6-E3508EEE4D7E}" presName="hierRoot1" presStyleCnt="0">
        <dgm:presLayoutVars>
          <dgm:hierBranch val="init"/>
        </dgm:presLayoutVars>
      </dgm:prSet>
      <dgm:spPr/>
    </dgm:pt>
    <dgm:pt modelId="{7784B541-5AB9-4578-AD98-BF6F3C6DE26B}" type="pres">
      <dgm:prSet presAssocID="{AC6C5672-ECA4-4108-9CC6-E3508EEE4D7E}" presName="rootComposite1" presStyleCnt="0"/>
      <dgm:spPr/>
    </dgm:pt>
    <dgm:pt modelId="{774AA487-8BE2-4B2A-A83F-FDC23E82B5DC}" type="pres">
      <dgm:prSet presAssocID="{AC6C5672-ECA4-4108-9CC6-E3508EEE4D7E}" presName="rootText1" presStyleLbl="node0" presStyleIdx="0" presStyleCnt="1">
        <dgm:presLayoutVars>
          <dgm:chPref val="3"/>
        </dgm:presLayoutVars>
      </dgm:prSet>
      <dgm:spPr/>
    </dgm:pt>
    <dgm:pt modelId="{E6B92F91-3C13-4EC2-81A3-BDE6EE1D9752}" type="pres">
      <dgm:prSet presAssocID="{AC6C5672-ECA4-4108-9CC6-E3508EEE4D7E}" presName="rootConnector1" presStyleLbl="node1" presStyleIdx="0" presStyleCnt="0"/>
      <dgm:spPr/>
    </dgm:pt>
    <dgm:pt modelId="{9A35FE64-8BF7-40CB-8762-51B376D064FD}" type="pres">
      <dgm:prSet presAssocID="{AC6C5672-ECA4-4108-9CC6-E3508EEE4D7E}" presName="hierChild2" presStyleCnt="0"/>
      <dgm:spPr/>
    </dgm:pt>
    <dgm:pt modelId="{FDE53B9A-9D44-48FE-AD20-2158B41119B7}" type="pres">
      <dgm:prSet presAssocID="{ED6E5451-C4FE-43B8-95CC-542F60EF2761}" presName="Name64" presStyleLbl="parChTrans1D2" presStyleIdx="0" presStyleCnt="5"/>
      <dgm:spPr/>
    </dgm:pt>
    <dgm:pt modelId="{9BD5DF13-3660-40A6-93ED-62DA3E70F3E4}" type="pres">
      <dgm:prSet presAssocID="{EBA5BCB3-B267-4AB0-8BF7-425613B60687}" presName="hierRoot2" presStyleCnt="0">
        <dgm:presLayoutVars>
          <dgm:hierBranch val="init"/>
        </dgm:presLayoutVars>
      </dgm:prSet>
      <dgm:spPr/>
    </dgm:pt>
    <dgm:pt modelId="{626B77B4-AEF2-4CFF-BAAA-961E9B40863F}" type="pres">
      <dgm:prSet presAssocID="{EBA5BCB3-B267-4AB0-8BF7-425613B60687}" presName="rootComposite" presStyleCnt="0"/>
      <dgm:spPr/>
    </dgm:pt>
    <dgm:pt modelId="{E0FF16B5-0232-4D41-B6FE-6583949BD621}" type="pres">
      <dgm:prSet presAssocID="{EBA5BCB3-B267-4AB0-8BF7-425613B60687}" presName="rootText" presStyleLbl="node2" presStyleIdx="0" presStyleCnt="4">
        <dgm:presLayoutVars>
          <dgm:chPref val="3"/>
        </dgm:presLayoutVars>
      </dgm:prSet>
      <dgm:spPr/>
      <dgm:t>
        <a:bodyPr/>
        <a:lstStyle/>
        <a:p>
          <a:endParaRPr lang="it-IT"/>
        </a:p>
      </dgm:t>
    </dgm:pt>
    <dgm:pt modelId="{F7509ABF-74FB-42B2-AAEA-59F2CDDD02BA}" type="pres">
      <dgm:prSet presAssocID="{EBA5BCB3-B267-4AB0-8BF7-425613B60687}" presName="rootConnector" presStyleLbl="node2" presStyleIdx="0" presStyleCnt="4"/>
      <dgm:spPr/>
    </dgm:pt>
    <dgm:pt modelId="{9E1C2347-E145-40A8-B979-BF6DAB73F939}" type="pres">
      <dgm:prSet presAssocID="{EBA5BCB3-B267-4AB0-8BF7-425613B60687}" presName="hierChild4" presStyleCnt="0"/>
      <dgm:spPr/>
    </dgm:pt>
    <dgm:pt modelId="{A50DF6BF-17CC-42D8-AE7C-B652292192FF}" type="pres">
      <dgm:prSet presAssocID="{EBA5BCB3-B267-4AB0-8BF7-425613B60687}" presName="hierChild5" presStyleCnt="0"/>
      <dgm:spPr/>
    </dgm:pt>
    <dgm:pt modelId="{B77C540C-64DE-4363-970A-5608BD1BBD30}" type="pres">
      <dgm:prSet presAssocID="{47B7DA43-21F2-4DB1-9ECD-81D4AB647075}" presName="Name64" presStyleLbl="parChTrans1D2" presStyleIdx="1" presStyleCnt="5"/>
      <dgm:spPr/>
    </dgm:pt>
    <dgm:pt modelId="{8257571D-4193-4C7C-95C5-A2612542EBB7}" type="pres">
      <dgm:prSet presAssocID="{8BA49E89-982D-491D-966F-D157C574344A}" presName="hierRoot2" presStyleCnt="0">
        <dgm:presLayoutVars>
          <dgm:hierBranch val="init"/>
        </dgm:presLayoutVars>
      </dgm:prSet>
      <dgm:spPr/>
    </dgm:pt>
    <dgm:pt modelId="{6F9A6341-092A-4A6B-9A04-1F84E6832E7D}" type="pres">
      <dgm:prSet presAssocID="{8BA49E89-982D-491D-966F-D157C574344A}" presName="rootComposite" presStyleCnt="0"/>
      <dgm:spPr/>
    </dgm:pt>
    <dgm:pt modelId="{FEB65FDE-807E-44B1-A27E-4361BF481096}" type="pres">
      <dgm:prSet presAssocID="{8BA49E89-982D-491D-966F-D157C574344A}" presName="rootText" presStyleLbl="node2" presStyleIdx="1" presStyleCnt="4">
        <dgm:presLayoutVars>
          <dgm:chPref val="3"/>
        </dgm:presLayoutVars>
      </dgm:prSet>
      <dgm:spPr/>
    </dgm:pt>
    <dgm:pt modelId="{A799C131-C231-4326-AA53-D6397F598979}" type="pres">
      <dgm:prSet presAssocID="{8BA49E89-982D-491D-966F-D157C574344A}" presName="rootConnector" presStyleLbl="node2" presStyleIdx="1" presStyleCnt="4"/>
      <dgm:spPr/>
    </dgm:pt>
    <dgm:pt modelId="{66B90263-BAE3-4142-9C48-0C743D73DB4A}" type="pres">
      <dgm:prSet presAssocID="{8BA49E89-982D-491D-966F-D157C574344A}" presName="hierChild4" presStyleCnt="0"/>
      <dgm:spPr/>
    </dgm:pt>
    <dgm:pt modelId="{CACAABF4-865B-4726-913C-AB331075FD77}" type="pres">
      <dgm:prSet presAssocID="{8BA49E89-982D-491D-966F-D157C574344A}" presName="hierChild5" presStyleCnt="0"/>
      <dgm:spPr/>
    </dgm:pt>
    <dgm:pt modelId="{BA5280E4-1782-4FF1-BB7D-7C5A3F1FDD55}" type="pres">
      <dgm:prSet presAssocID="{924BC485-6DE5-4073-8109-C8B711F344FC}" presName="Name64" presStyleLbl="parChTrans1D2" presStyleIdx="2" presStyleCnt="5"/>
      <dgm:spPr/>
    </dgm:pt>
    <dgm:pt modelId="{849E1B81-DFC1-4CDF-9259-F24F97CE80BF}" type="pres">
      <dgm:prSet presAssocID="{53E08857-C170-4FCA-9C40-7CB3E7391EA5}" presName="hierRoot2" presStyleCnt="0">
        <dgm:presLayoutVars>
          <dgm:hierBranch val="init"/>
        </dgm:presLayoutVars>
      </dgm:prSet>
      <dgm:spPr/>
    </dgm:pt>
    <dgm:pt modelId="{15B63286-9F9C-4340-9191-42C20B6CBA73}" type="pres">
      <dgm:prSet presAssocID="{53E08857-C170-4FCA-9C40-7CB3E7391EA5}" presName="rootComposite" presStyleCnt="0"/>
      <dgm:spPr/>
    </dgm:pt>
    <dgm:pt modelId="{3A35E3CE-B64D-41BD-B97D-E27A30D84E3D}" type="pres">
      <dgm:prSet presAssocID="{53E08857-C170-4FCA-9C40-7CB3E7391EA5}" presName="rootText" presStyleLbl="node2" presStyleIdx="2" presStyleCnt="4">
        <dgm:presLayoutVars>
          <dgm:chPref val="3"/>
        </dgm:presLayoutVars>
      </dgm:prSet>
      <dgm:spPr/>
    </dgm:pt>
    <dgm:pt modelId="{242C6B10-E3FC-4E33-AD08-558AD1AD9B54}" type="pres">
      <dgm:prSet presAssocID="{53E08857-C170-4FCA-9C40-7CB3E7391EA5}" presName="rootConnector" presStyleLbl="node2" presStyleIdx="2" presStyleCnt="4"/>
      <dgm:spPr/>
    </dgm:pt>
    <dgm:pt modelId="{45D7CEF4-90D3-4ACC-B83B-A25773555BB7}" type="pres">
      <dgm:prSet presAssocID="{53E08857-C170-4FCA-9C40-7CB3E7391EA5}" presName="hierChild4" presStyleCnt="0"/>
      <dgm:spPr/>
    </dgm:pt>
    <dgm:pt modelId="{98101B85-D5BC-4E95-8298-839F233D95F6}" type="pres">
      <dgm:prSet presAssocID="{53E08857-C170-4FCA-9C40-7CB3E7391EA5}" presName="hierChild5" presStyleCnt="0"/>
      <dgm:spPr/>
    </dgm:pt>
    <dgm:pt modelId="{08AFECC8-9E7B-4E5B-B215-DFA20B5C1B6E}" type="pres">
      <dgm:prSet presAssocID="{04AF5C8B-CC3A-4B3A-8559-38E43A5D6BDE}" presName="Name64" presStyleLbl="parChTrans1D2" presStyleIdx="3" presStyleCnt="5"/>
      <dgm:spPr/>
    </dgm:pt>
    <dgm:pt modelId="{9BD850ED-667B-40EF-8273-69435E375631}" type="pres">
      <dgm:prSet presAssocID="{377FD5F7-DFB1-4193-8927-FD44538A7849}" presName="hierRoot2" presStyleCnt="0">
        <dgm:presLayoutVars>
          <dgm:hierBranch val="init"/>
        </dgm:presLayoutVars>
      </dgm:prSet>
      <dgm:spPr/>
    </dgm:pt>
    <dgm:pt modelId="{2F991E78-435C-47E6-BAF3-4358327499CD}" type="pres">
      <dgm:prSet presAssocID="{377FD5F7-DFB1-4193-8927-FD44538A7849}" presName="rootComposite" presStyleCnt="0"/>
      <dgm:spPr/>
    </dgm:pt>
    <dgm:pt modelId="{D7EFB31E-C9E6-43C9-B187-8F7A138C02BF}" type="pres">
      <dgm:prSet presAssocID="{377FD5F7-DFB1-4193-8927-FD44538A7849}" presName="rootText" presStyleLbl="node2" presStyleIdx="3" presStyleCnt="4">
        <dgm:presLayoutVars>
          <dgm:chPref val="3"/>
        </dgm:presLayoutVars>
      </dgm:prSet>
      <dgm:spPr/>
    </dgm:pt>
    <dgm:pt modelId="{9BABD4EB-E04B-4A28-8679-3374FF886E42}" type="pres">
      <dgm:prSet presAssocID="{377FD5F7-DFB1-4193-8927-FD44538A7849}" presName="rootConnector" presStyleLbl="node2" presStyleIdx="3" presStyleCnt="4"/>
      <dgm:spPr/>
    </dgm:pt>
    <dgm:pt modelId="{1A04E8B9-04E1-422D-81E6-0F5CA3527974}" type="pres">
      <dgm:prSet presAssocID="{377FD5F7-DFB1-4193-8927-FD44538A7849}" presName="hierChild4" presStyleCnt="0"/>
      <dgm:spPr/>
    </dgm:pt>
    <dgm:pt modelId="{086FDD5C-6BD6-41FB-B7D4-F22FFA3FC33A}" type="pres">
      <dgm:prSet presAssocID="{377FD5F7-DFB1-4193-8927-FD44538A7849}" presName="hierChild5" presStyleCnt="0"/>
      <dgm:spPr/>
    </dgm:pt>
    <dgm:pt modelId="{C6412955-23F4-481A-A0B7-6759FF350538}" type="pres">
      <dgm:prSet presAssocID="{AC6C5672-ECA4-4108-9CC6-E3508EEE4D7E}" presName="hierChild3" presStyleCnt="0"/>
      <dgm:spPr/>
    </dgm:pt>
    <dgm:pt modelId="{CC272230-29DC-4687-86A3-ADA05EFF9088}" type="pres">
      <dgm:prSet presAssocID="{89A78638-717A-4E8F-A6F9-99DA93127B41}" presName="Name115" presStyleLbl="parChTrans1D2" presStyleIdx="4" presStyleCnt="5"/>
      <dgm:spPr/>
    </dgm:pt>
    <dgm:pt modelId="{A2C3F397-FAF8-4311-B540-FCFD31257890}" type="pres">
      <dgm:prSet presAssocID="{1502D527-25E9-4585-AEEE-BC29B8F66E89}" presName="hierRoot3" presStyleCnt="0">
        <dgm:presLayoutVars>
          <dgm:hierBranch val="init"/>
        </dgm:presLayoutVars>
      </dgm:prSet>
      <dgm:spPr/>
    </dgm:pt>
    <dgm:pt modelId="{5423D4C0-6C1E-49A0-BA31-65E801E3EA69}" type="pres">
      <dgm:prSet presAssocID="{1502D527-25E9-4585-AEEE-BC29B8F66E89}" presName="rootComposite3" presStyleCnt="0"/>
      <dgm:spPr/>
    </dgm:pt>
    <dgm:pt modelId="{8CAEDCF3-D04A-4965-8561-46F5838E23F3}" type="pres">
      <dgm:prSet presAssocID="{1502D527-25E9-4585-AEEE-BC29B8F66E89}" presName="rootText3" presStyleLbl="asst1" presStyleIdx="0" presStyleCnt="1">
        <dgm:presLayoutVars>
          <dgm:chPref val="3"/>
        </dgm:presLayoutVars>
      </dgm:prSet>
      <dgm:spPr/>
    </dgm:pt>
    <dgm:pt modelId="{6A828135-7D2A-4A18-979F-F42A75EE13E2}" type="pres">
      <dgm:prSet presAssocID="{1502D527-25E9-4585-AEEE-BC29B8F66E89}" presName="rootConnector3" presStyleLbl="asst1" presStyleIdx="0" presStyleCnt="1"/>
      <dgm:spPr/>
    </dgm:pt>
    <dgm:pt modelId="{1B82C843-A9F0-48DF-A371-60A5FD975D6B}" type="pres">
      <dgm:prSet presAssocID="{1502D527-25E9-4585-AEEE-BC29B8F66E89}" presName="hierChild6" presStyleCnt="0"/>
      <dgm:spPr/>
    </dgm:pt>
    <dgm:pt modelId="{3F9E477B-E766-4EA0-B54E-6A7F01BE6E9B}" type="pres">
      <dgm:prSet presAssocID="{1502D527-25E9-4585-AEEE-BC29B8F66E89}" presName="hierChild7" presStyleCnt="0"/>
      <dgm:spPr/>
    </dgm:pt>
  </dgm:ptLst>
  <dgm:cxnLst>
    <dgm:cxn modelId="{806E4A01-2B4E-402C-A1DA-6C065201962D}" type="presOf" srcId="{8BA49E89-982D-491D-966F-D157C574344A}" destId="{FEB65FDE-807E-44B1-A27E-4361BF481096}" srcOrd="0" destOrd="0" presId="urn:microsoft.com/office/officeart/2009/3/layout/HorizontalOrganizationChart"/>
    <dgm:cxn modelId="{03C97176-A0EC-4D9E-8783-464FA3A950D5}" type="presOf" srcId="{8BA49E89-982D-491D-966F-D157C574344A}" destId="{A799C131-C231-4326-AA53-D6397F598979}" srcOrd="1" destOrd="0" presId="urn:microsoft.com/office/officeart/2009/3/layout/HorizontalOrganizationChart"/>
    <dgm:cxn modelId="{673DDAA4-8B83-49A0-955B-05D30777807D}" type="presOf" srcId="{1502D527-25E9-4585-AEEE-BC29B8F66E89}" destId="{8CAEDCF3-D04A-4965-8561-46F5838E23F3}" srcOrd="0" destOrd="0" presId="urn:microsoft.com/office/officeart/2009/3/layout/HorizontalOrganizationChart"/>
    <dgm:cxn modelId="{E754C21A-713A-4CC3-95F0-C9A6AA95F7F4}" type="presOf" srcId="{1502D527-25E9-4585-AEEE-BC29B8F66E89}" destId="{6A828135-7D2A-4A18-979F-F42A75EE13E2}" srcOrd="1" destOrd="0" presId="urn:microsoft.com/office/officeart/2009/3/layout/HorizontalOrganizationChart"/>
    <dgm:cxn modelId="{F7479125-732A-4E29-B4EE-A18020F61408}" type="presOf" srcId="{377FD5F7-DFB1-4193-8927-FD44538A7849}" destId="{9BABD4EB-E04B-4A28-8679-3374FF886E42}" srcOrd="1" destOrd="0" presId="urn:microsoft.com/office/officeart/2009/3/layout/HorizontalOrganizationChart"/>
    <dgm:cxn modelId="{370BED58-DC8D-4C16-A9FC-633A65BF9BA1}" type="presOf" srcId="{53E08857-C170-4FCA-9C40-7CB3E7391EA5}" destId="{242C6B10-E3FC-4E33-AD08-558AD1AD9B54}" srcOrd="1" destOrd="0" presId="urn:microsoft.com/office/officeart/2009/3/layout/HorizontalOrganizationChart"/>
    <dgm:cxn modelId="{FB02F57D-BBA3-4F57-92EA-DFF2382D85F3}" srcId="{B1961F63-1D1C-4AEF-A2A9-5DF7DE01805F}" destId="{AC6C5672-ECA4-4108-9CC6-E3508EEE4D7E}" srcOrd="0" destOrd="0" parTransId="{9E67BEDA-62B7-4CCD-B6A2-5DF62959A480}" sibTransId="{AFF7A963-0773-4484-A56F-E67A87E7A9EB}"/>
    <dgm:cxn modelId="{D8C903B4-E3B8-4E94-AFFA-1BAB3BFAF412}" type="presOf" srcId="{EBA5BCB3-B267-4AB0-8BF7-425613B60687}" destId="{F7509ABF-74FB-42B2-AAEA-59F2CDDD02BA}" srcOrd="1" destOrd="0" presId="urn:microsoft.com/office/officeart/2009/3/layout/HorizontalOrganizationChart"/>
    <dgm:cxn modelId="{5B965B72-04E2-41B1-92E0-DA5D127DECED}" type="presOf" srcId="{924BC485-6DE5-4073-8109-C8B711F344FC}" destId="{BA5280E4-1782-4FF1-BB7D-7C5A3F1FDD55}" srcOrd="0" destOrd="0" presId="urn:microsoft.com/office/officeart/2009/3/layout/HorizontalOrganizationChart"/>
    <dgm:cxn modelId="{5F9B62CE-66AF-4DAB-AFDA-613767E22D69}" type="presOf" srcId="{47B7DA43-21F2-4DB1-9ECD-81D4AB647075}" destId="{B77C540C-64DE-4363-970A-5608BD1BBD30}" srcOrd="0" destOrd="0" presId="urn:microsoft.com/office/officeart/2009/3/layout/HorizontalOrganizationChart"/>
    <dgm:cxn modelId="{CFDAF03A-D887-4224-8D1C-E59146BA2246}" srcId="{AC6C5672-ECA4-4108-9CC6-E3508EEE4D7E}" destId="{EBA5BCB3-B267-4AB0-8BF7-425613B60687}" srcOrd="1" destOrd="0" parTransId="{ED6E5451-C4FE-43B8-95CC-542F60EF2761}" sibTransId="{A9CCBA4E-801F-4E2D-BAE1-36F7D7A7D953}"/>
    <dgm:cxn modelId="{DAC7B063-4196-43A9-B1A8-D586DC8ED163}" type="presOf" srcId="{89A78638-717A-4E8F-A6F9-99DA93127B41}" destId="{CC272230-29DC-4687-86A3-ADA05EFF9088}" srcOrd="0" destOrd="0" presId="urn:microsoft.com/office/officeart/2009/3/layout/HorizontalOrganizationChart"/>
    <dgm:cxn modelId="{25A5810C-5C1A-45CF-B9EF-C196D95713B9}" type="presOf" srcId="{ED6E5451-C4FE-43B8-95CC-542F60EF2761}" destId="{FDE53B9A-9D44-48FE-AD20-2158B41119B7}" srcOrd="0" destOrd="0" presId="urn:microsoft.com/office/officeart/2009/3/layout/HorizontalOrganizationChart"/>
    <dgm:cxn modelId="{4C4C576C-6CE2-45E3-B708-0437757BD15F}" type="presOf" srcId="{AC6C5672-ECA4-4108-9CC6-E3508EEE4D7E}" destId="{774AA487-8BE2-4B2A-A83F-FDC23E82B5DC}" srcOrd="0" destOrd="0" presId="urn:microsoft.com/office/officeart/2009/3/layout/HorizontalOrganizationChart"/>
    <dgm:cxn modelId="{6469A521-224A-46B9-B80C-FBA57952CEB8}" type="presOf" srcId="{377FD5F7-DFB1-4193-8927-FD44538A7849}" destId="{D7EFB31E-C9E6-43C9-B187-8F7A138C02BF}" srcOrd="0" destOrd="0" presId="urn:microsoft.com/office/officeart/2009/3/layout/HorizontalOrganizationChart"/>
    <dgm:cxn modelId="{F2471243-55C7-46A3-8C06-46D0B2C879E2}" srcId="{AC6C5672-ECA4-4108-9CC6-E3508EEE4D7E}" destId="{377FD5F7-DFB1-4193-8927-FD44538A7849}" srcOrd="4" destOrd="0" parTransId="{04AF5C8B-CC3A-4B3A-8559-38E43A5D6BDE}" sibTransId="{9A53A18F-18C4-45A9-93BB-5648D6F8C879}"/>
    <dgm:cxn modelId="{250D2C09-AA32-4A64-9479-39AA4323BC29}" srcId="{AC6C5672-ECA4-4108-9CC6-E3508EEE4D7E}" destId="{8BA49E89-982D-491D-966F-D157C574344A}" srcOrd="2" destOrd="0" parTransId="{47B7DA43-21F2-4DB1-9ECD-81D4AB647075}" sibTransId="{A70BF78F-6BBF-4402-859C-90B97E1CCECE}"/>
    <dgm:cxn modelId="{581BB6F0-EFA7-4D7A-AA5C-DFDEB454F21E}" srcId="{AC6C5672-ECA4-4108-9CC6-E3508EEE4D7E}" destId="{1502D527-25E9-4585-AEEE-BC29B8F66E89}" srcOrd="0" destOrd="0" parTransId="{89A78638-717A-4E8F-A6F9-99DA93127B41}" sibTransId="{25CBF7AC-B3BD-46F9-A107-96B4721B5357}"/>
    <dgm:cxn modelId="{17C2FE3E-974E-429E-9C8D-64C9A4D35E29}" type="presOf" srcId="{04AF5C8B-CC3A-4B3A-8559-38E43A5D6BDE}" destId="{08AFECC8-9E7B-4E5B-B215-DFA20B5C1B6E}" srcOrd="0" destOrd="0" presId="urn:microsoft.com/office/officeart/2009/3/layout/HorizontalOrganizationChart"/>
    <dgm:cxn modelId="{70C4A780-B48F-4882-8278-105E1C1BE9E0}" type="presOf" srcId="{AC6C5672-ECA4-4108-9CC6-E3508EEE4D7E}" destId="{E6B92F91-3C13-4EC2-81A3-BDE6EE1D9752}" srcOrd="1" destOrd="0" presId="urn:microsoft.com/office/officeart/2009/3/layout/HorizontalOrganizationChart"/>
    <dgm:cxn modelId="{F921D11C-483A-4C8A-815A-6840E9801AA2}" type="presOf" srcId="{EBA5BCB3-B267-4AB0-8BF7-425613B60687}" destId="{E0FF16B5-0232-4D41-B6FE-6583949BD621}" srcOrd="0" destOrd="0" presId="urn:microsoft.com/office/officeart/2009/3/layout/HorizontalOrganizationChart"/>
    <dgm:cxn modelId="{3F1135FF-81E4-47F9-BE6E-E98822FF8A79}" srcId="{AC6C5672-ECA4-4108-9CC6-E3508EEE4D7E}" destId="{53E08857-C170-4FCA-9C40-7CB3E7391EA5}" srcOrd="3" destOrd="0" parTransId="{924BC485-6DE5-4073-8109-C8B711F344FC}" sibTransId="{7193DEA9-6E36-4BD4-AB65-B03F43E6C32F}"/>
    <dgm:cxn modelId="{95C34F97-1FDF-418D-AE43-50D5DFE669E5}" type="presOf" srcId="{B1961F63-1D1C-4AEF-A2A9-5DF7DE01805F}" destId="{D6B0D282-4054-4F95-B2EA-88B8836C2264}" srcOrd="0" destOrd="0" presId="urn:microsoft.com/office/officeart/2009/3/layout/HorizontalOrganizationChart"/>
    <dgm:cxn modelId="{0BB51E0A-F0CD-4A86-B001-9C19DBF684D0}" type="presOf" srcId="{53E08857-C170-4FCA-9C40-7CB3E7391EA5}" destId="{3A35E3CE-B64D-41BD-B97D-E27A30D84E3D}" srcOrd="0" destOrd="0" presId="urn:microsoft.com/office/officeart/2009/3/layout/HorizontalOrganizationChart"/>
    <dgm:cxn modelId="{06F55EB3-2F50-4374-AE81-FD7BACCEFE5F}" type="presParOf" srcId="{D6B0D282-4054-4F95-B2EA-88B8836C2264}" destId="{AED9829C-98F7-4F3E-B5A4-6A2E925F0CB5}" srcOrd="0" destOrd="0" presId="urn:microsoft.com/office/officeart/2009/3/layout/HorizontalOrganizationChart"/>
    <dgm:cxn modelId="{372EB072-D208-429C-BE7A-3B0E9FF7D2D8}" type="presParOf" srcId="{AED9829C-98F7-4F3E-B5A4-6A2E925F0CB5}" destId="{7784B541-5AB9-4578-AD98-BF6F3C6DE26B}" srcOrd="0" destOrd="0" presId="urn:microsoft.com/office/officeart/2009/3/layout/HorizontalOrganizationChart"/>
    <dgm:cxn modelId="{411F48EE-A190-4B9C-A7FC-62580386B3CC}" type="presParOf" srcId="{7784B541-5AB9-4578-AD98-BF6F3C6DE26B}" destId="{774AA487-8BE2-4B2A-A83F-FDC23E82B5DC}" srcOrd="0" destOrd="0" presId="urn:microsoft.com/office/officeart/2009/3/layout/HorizontalOrganizationChart"/>
    <dgm:cxn modelId="{FBF93EAF-A086-463A-B29C-7948ACCDB440}" type="presParOf" srcId="{7784B541-5AB9-4578-AD98-BF6F3C6DE26B}" destId="{E6B92F91-3C13-4EC2-81A3-BDE6EE1D9752}" srcOrd="1" destOrd="0" presId="urn:microsoft.com/office/officeart/2009/3/layout/HorizontalOrganizationChart"/>
    <dgm:cxn modelId="{02F49354-00D6-4DD0-9CC8-DF5C1F9C5C7E}" type="presParOf" srcId="{AED9829C-98F7-4F3E-B5A4-6A2E925F0CB5}" destId="{9A35FE64-8BF7-40CB-8762-51B376D064FD}" srcOrd="1" destOrd="0" presId="urn:microsoft.com/office/officeart/2009/3/layout/HorizontalOrganizationChart"/>
    <dgm:cxn modelId="{6F56BA62-303C-4507-9D94-4A8629239FA4}" type="presParOf" srcId="{9A35FE64-8BF7-40CB-8762-51B376D064FD}" destId="{FDE53B9A-9D44-48FE-AD20-2158B41119B7}" srcOrd="0" destOrd="0" presId="urn:microsoft.com/office/officeart/2009/3/layout/HorizontalOrganizationChart"/>
    <dgm:cxn modelId="{87DAB558-3DE1-439B-8E77-1C5CBF254E11}" type="presParOf" srcId="{9A35FE64-8BF7-40CB-8762-51B376D064FD}" destId="{9BD5DF13-3660-40A6-93ED-62DA3E70F3E4}" srcOrd="1" destOrd="0" presId="urn:microsoft.com/office/officeart/2009/3/layout/HorizontalOrganizationChart"/>
    <dgm:cxn modelId="{BD09B6F4-7B93-4D44-999D-E7C6F5BE6DE4}" type="presParOf" srcId="{9BD5DF13-3660-40A6-93ED-62DA3E70F3E4}" destId="{626B77B4-AEF2-4CFF-BAAA-961E9B40863F}" srcOrd="0" destOrd="0" presId="urn:microsoft.com/office/officeart/2009/3/layout/HorizontalOrganizationChart"/>
    <dgm:cxn modelId="{5EF1272D-BE7C-4529-AAB9-F2F5F85A932F}" type="presParOf" srcId="{626B77B4-AEF2-4CFF-BAAA-961E9B40863F}" destId="{E0FF16B5-0232-4D41-B6FE-6583949BD621}" srcOrd="0" destOrd="0" presId="urn:microsoft.com/office/officeart/2009/3/layout/HorizontalOrganizationChart"/>
    <dgm:cxn modelId="{B3745AF8-764C-4B7C-A808-2488748ABCFC}" type="presParOf" srcId="{626B77B4-AEF2-4CFF-BAAA-961E9B40863F}" destId="{F7509ABF-74FB-42B2-AAEA-59F2CDDD02BA}" srcOrd="1" destOrd="0" presId="urn:microsoft.com/office/officeart/2009/3/layout/HorizontalOrganizationChart"/>
    <dgm:cxn modelId="{AC58302A-1ADF-4695-92EF-B36BB9BF0419}" type="presParOf" srcId="{9BD5DF13-3660-40A6-93ED-62DA3E70F3E4}" destId="{9E1C2347-E145-40A8-B979-BF6DAB73F939}" srcOrd="1" destOrd="0" presId="urn:microsoft.com/office/officeart/2009/3/layout/HorizontalOrganizationChart"/>
    <dgm:cxn modelId="{768D8A3B-C393-4355-A6C3-1C265B9B95D2}" type="presParOf" srcId="{9BD5DF13-3660-40A6-93ED-62DA3E70F3E4}" destId="{A50DF6BF-17CC-42D8-AE7C-B652292192FF}" srcOrd="2" destOrd="0" presId="urn:microsoft.com/office/officeart/2009/3/layout/HorizontalOrganizationChart"/>
    <dgm:cxn modelId="{8E25CC68-7948-4958-88C2-BF1F8DCD1D01}" type="presParOf" srcId="{9A35FE64-8BF7-40CB-8762-51B376D064FD}" destId="{B77C540C-64DE-4363-970A-5608BD1BBD30}" srcOrd="2" destOrd="0" presId="urn:microsoft.com/office/officeart/2009/3/layout/HorizontalOrganizationChart"/>
    <dgm:cxn modelId="{D1006C77-2126-4B98-BF67-AB4EC7387382}" type="presParOf" srcId="{9A35FE64-8BF7-40CB-8762-51B376D064FD}" destId="{8257571D-4193-4C7C-95C5-A2612542EBB7}" srcOrd="3" destOrd="0" presId="urn:microsoft.com/office/officeart/2009/3/layout/HorizontalOrganizationChart"/>
    <dgm:cxn modelId="{E4FCA213-B3E8-4E67-BA04-902E2F1D2E5D}" type="presParOf" srcId="{8257571D-4193-4C7C-95C5-A2612542EBB7}" destId="{6F9A6341-092A-4A6B-9A04-1F84E6832E7D}" srcOrd="0" destOrd="0" presId="urn:microsoft.com/office/officeart/2009/3/layout/HorizontalOrganizationChart"/>
    <dgm:cxn modelId="{871446E2-57A6-4D00-9D34-96EE04B85429}" type="presParOf" srcId="{6F9A6341-092A-4A6B-9A04-1F84E6832E7D}" destId="{FEB65FDE-807E-44B1-A27E-4361BF481096}" srcOrd="0" destOrd="0" presId="urn:microsoft.com/office/officeart/2009/3/layout/HorizontalOrganizationChart"/>
    <dgm:cxn modelId="{B1F51BE8-4260-4BF3-A3E3-60E79933069F}" type="presParOf" srcId="{6F9A6341-092A-4A6B-9A04-1F84E6832E7D}" destId="{A799C131-C231-4326-AA53-D6397F598979}" srcOrd="1" destOrd="0" presId="urn:microsoft.com/office/officeart/2009/3/layout/HorizontalOrganizationChart"/>
    <dgm:cxn modelId="{F5907783-FDC0-44D0-AE35-0198527E23C6}" type="presParOf" srcId="{8257571D-4193-4C7C-95C5-A2612542EBB7}" destId="{66B90263-BAE3-4142-9C48-0C743D73DB4A}" srcOrd="1" destOrd="0" presId="urn:microsoft.com/office/officeart/2009/3/layout/HorizontalOrganizationChart"/>
    <dgm:cxn modelId="{0068D765-A74F-4A26-9308-37C77E6A3981}" type="presParOf" srcId="{8257571D-4193-4C7C-95C5-A2612542EBB7}" destId="{CACAABF4-865B-4726-913C-AB331075FD77}" srcOrd="2" destOrd="0" presId="urn:microsoft.com/office/officeart/2009/3/layout/HorizontalOrganizationChart"/>
    <dgm:cxn modelId="{B85B921D-2C09-4491-9448-F8F9A16BA4FD}" type="presParOf" srcId="{9A35FE64-8BF7-40CB-8762-51B376D064FD}" destId="{BA5280E4-1782-4FF1-BB7D-7C5A3F1FDD55}" srcOrd="4" destOrd="0" presId="urn:microsoft.com/office/officeart/2009/3/layout/HorizontalOrganizationChart"/>
    <dgm:cxn modelId="{1D897E5A-E31B-4B65-A016-3C33CE1BCDD8}" type="presParOf" srcId="{9A35FE64-8BF7-40CB-8762-51B376D064FD}" destId="{849E1B81-DFC1-4CDF-9259-F24F97CE80BF}" srcOrd="5" destOrd="0" presId="urn:microsoft.com/office/officeart/2009/3/layout/HorizontalOrganizationChart"/>
    <dgm:cxn modelId="{6686FCAB-CADE-44C7-9496-C25DBDE7BA9E}" type="presParOf" srcId="{849E1B81-DFC1-4CDF-9259-F24F97CE80BF}" destId="{15B63286-9F9C-4340-9191-42C20B6CBA73}" srcOrd="0" destOrd="0" presId="urn:microsoft.com/office/officeart/2009/3/layout/HorizontalOrganizationChart"/>
    <dgm:cxn modelId="{D5477F10-C7A8-43B5-97F6-F9BBD8CE57D4}" type="presParOf" srcId="{15B63286-9F9C-4340-9191-42C20B6CBA73}" destId="{3A35E3CE-B64D-41BD-B97D-E27A30D84E3D}" srcOrd="0" destOrd="0" presId="urn:microsoft.com/office/officeart/2009/3/layout/HorizontalOrganizationChart"/>
    <dgm:cxn modelId="{7C31BD7F-2BB9-4DAC-81DF-28EF2BAD50A4}" type="presParOf" srcId="{15B63286-9F9C-4340-9191-42C20B6CBA73}" destId="{242C6B10-E3FC-4E33-AD08-558AD1AD9B54}" srcOrd="1" destOrd="0" presId="urn:microsoft.com/office/officeart/2009/3/layout/HorizontalOrganizationChart"/>
    <dgm:cxn modelId="{5D2DAA14-3DB0-45E0-A6CF-02ED90B8E2A3}" type="presParOf" srcId="{849E1B81-DFC1-4CDF-9259-F24F97CE80BF}" destId="{45D7CEF4-90D3-4ACC-B83B-A25773555BB7}" srcOrd="1" destOrd="0" presId="urn:microsoft.com/office/officeart/2009/3/layout/HorizontalOrganizationChart"/>
    <dgm:cxn modelId="{B1A3810B-31A0-47AF-A99E-213FF0CB0E0E}" type="presParOf" srcId="{849E1B81-DFC1-4CDF-9259-F24F97CE80BF}" destId="{98101B85-D5BC-4E95-8298-839F233D95F6}" srcOrd="2" destOrd="0" presId="urn:microsoft.com/office/officeart/2009/3/layout/HorizontalOrganizationChart"/>
    <dgm:cxn modelId="{B14838FA-F2DC-44A3-9EE9-D8DE7B09A3EE}" type="presParOf" srcId="{9A35FE64-8BF7-40CB-8762-51B376D064FD}" destId="{08AFECC8-9E7B-4E5B-B215-DFA20B5C1B6E}" srcOrd="6" destOrd="0" presId="urn:microsoft.com/office/officeart/2009/3/layout/HorizontalOrganizationChart"/>
    <dgm:cxn modelId="{2FEC3032-241E-43A4-A4C9-E090B4B1B9C2}" type="presParOf" srcId="{9A35FE64-8BF7-40CB-8762-51B376D064FD}" destId="{9BD850ED-667B-40EF-8273-69435E375631}" srcOrd="7" destOrd="0" presId="urn:microsoft.com/office/officeart/2009/3/layout/HorizontalOrganizationChart"/>
    <dgm:cxn modelId="{7693B982-1920-46D8-AB61-17387EA1458E}" type="presParOf" srcId="{9BD850ED-667B-40EF-8273-69435E375631}" destId="{2F991E78-435C-47E6-BAF3-4358327499CD}" srcOrd="0" destOrd="0" presId="urn:microsoft.com/office/officeart/2009/3/layout/HorizontalOrganizationChart"/>
    <dgm:cxn modelId="{58EAF49D-13A1-4434-8D3A-A084BDF593FD}" type="presParOf" srcId="{2F991E78-435C-47E6-BAF3-4358327499CD}" destId="{D7EFB31E-C9E6-43C9-B187-8F7A138C02BF}" srcOrd="0" destOrd="0" presId="urn:microsoft.com/office/officeart/2009/3/layout/HorizontalOrganizationChart"/>
    <dgm:cxn modelId="{122A8C33-034A-4B64-BF58-18125F5AC3EE}" type="presParOf" srcId="{2F991E78-435C-47E6-BAF3-4358327499CD}" destId="{9BABD4EB-E04B-4A28-8679-3374FF886E42}" srcOrd="1" destOrd="0" presId="urn:microsoft.com/office/officeart/2009/3/layout/HorizontalOrganizationChart"/>
    <dgm:cxn modelId="{164428A4-1A97-4FAC-A132-26A23212A130}" type="presParOf" srcId="{9BD850ED-667B-40EF-8273-69435E375631}" destId="{1A04E8B9-04E1-422D-81E6-0F5CA3527974}" srcOrd="1" destOrd="0" presId="urn:microsoft.com/office/officeart/2009/3/layout/HorizontalOrganizationChart"/>
    <dgm:cxn modelId="{A3C37956-5087-4598-A742-59D8C902297C}" type="presParOf" srcId="{9BD850ED-667B-40EF-8273-69435E375631}" destId="{086FDD5C-6BD6-41FB-B7D4-F22FFA3FC33A}" srcOrd="2" destOrd="0" presId="urn:microsoft.com/office/officeart/2009/3/layout/HorizontalOrganizationChart"/>
    <dgm:cxn modelId="{B0106B94-17F3-468D-9E86-BE34FA77FC54}" type="presParOf" srcId="{AED9829C-98F7-4F3E-B5A4-6A2E925F0CB5}" destId="{C6412955-23F4-481A-A0B7-6759FF350538}" srcOrd="2" destOrd="0" presId="urn:microsoft.com/office/officeart/2009/3/layout/HorizontalOrganizationChart"/>
    <dgm:cxn modelId="{AEA1AAF5-F153-4253-857E-57865545B4CC}" type="presParOf" srcId="{C6412955-23F4-481A-A0B7-6759FF350538}" destId="{CC272230-29DC-4687-86A3-ADA05EFF9088}" srcOrd="0" destOrd="0" presId="urn:microsoft.com/office/officeart/2009/3/layout/HorizontalOrganizationChart"/>
    <dgm:cxn modelId="{ADB31709-87A3-4EF1-BED6-05D9FA70E27C}" type="presParOf" srcId="{C6412955-23F4-481A-A0B7-6759FF350538}" destId="{A2C3F397-FAF8-4311-B540-FCFD31257890}" srcOrd="1" destOrd="0" presId="urn:microsoft.com/office/officeart/2009/3/layout/HorizontalOrganizationChart"/>
    <dgm:cxn modelId="{88F21D27-5A9A-46BB-83A9-5274CC2CCE1B}" type="presParOf" srcId="{A2C3F397-FAF8-4311-B540-FCFD31257890}" destId="{5423D4C0-6C1E-49A0-BA31-65E801E3EA69}" srcOrd="0" destOrd="0" presId="urn:microsoft.com/office/officeart/2009/3/layout/HorizontalOrganizationChart"/>
    <dgm:cxn modelId="{AE4B4A4F-E48F-4CD2-BF7C-C9CEC3330484}" type="presParOf" srcId="{5423D4C0-6C1E-49A0-BA31-65E801E3EA69}" destId="{8CAEDCF3-D04A-4965-8561-46F5838E23F3}" srcOrd="0" destOrd="0" presId="urn:microsoft.com/office/officeart/2009/3/layout/HorizontalOrganizationChart"/>
    <dgm:cxn modelId="{7A7AD137-0FE9-4D81-B78F-4DB373A913ED}" type="presParOf" srcId="{5423D4C0-6C1E-49A0-BA31-65E801E3EA69}" destId="{6A828135-7D2A-4A18-979F-F42A75EE13E2}" srcOrd="1" destOrd="0" presId="urn:microsoft.com/office/officeart/2009/3/layout/HorizontalOrganizationChart"/>
    <dgm:cxn modelId="{2D03703D-602C-45A1-97DE-3630C5C28275}" type="presParOf" srcId="{A2C3F397-FAF8-4311-B540-FCFD31257890}" destId="{1B82C843-A9F0-48DF-A371-60A5FD975D6B}" srcOrd="1" destOrd="0" presId="urn:microsoft.com/office/officeart/2009/3/layout/HorizontalOrganizationChart"/>
    <dgm:cxn modelId="{832B9C0B-5667-40CD-AC95-40A4C8432D39}" type="presParOf" srcId="{A2C3F397-FAF8-4311-B540-FCFD31257890}" destId="{3F9E477B-E766-4EA0-B54E-6A7F01BE6E9B}" srcOrd="2" destOrd="0" presId="urn:microsoft.com/office/officeart/2009/3/layout/Horizontal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B3245E-1CD6-4627-816B-9804200191B7}">
      <dsp:nvSpPr>
        <dsp:cNvPr id="0" name=""/>
        <dsp:cNvSpPr/>
      </dsp:nvSpPr>
      <dsp:spPr>
        <a:xfrm>
          <a:off x="2678" y="193774"/>
          <a:ext cx="830460" cy="49827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t-IT" sz="900" kern="1200">
              <a:latin typeface="Times New Roman" panose="02020603050405020304" pitchFamily="18" charset="0"/>
              <a:cs typeface="Times New Roman" panose="02020603050405020304" pitchFamily="18" charset="0"/>
            </a:rPr>
            <a:t>Diseño de imagotipo</a:t>
          </a:r>
        </a:p>
      </dsp:txBody>
      <dsp:txXfrm>
        <a:off x="17272" y="208368"/>
        <a:ext cx="801272" cy="469088"/>
      </dsp:txXfrm>
    </dsp:sp>
    <dsp:sp modelId="{C3A30F45-6FE5-4BB6-B5E2-0AA5393C73C0}">
      <dsp:nvSpPr>
        <dsp:cNvPr id="0" name=""/>
        <dsp:cNvSpPr/>
      </dsp:nvSpPr>
      <dsp:spPr>
        <a:xfrm>
          <a:off x="916185" y="339935"/>
          <a:ext cx="176057" cy="20595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a:off x="916185" y="381126"/>
        <a:ext cx="123240" cy="123572"/>
      </dsp:txXfrm>
    </dsp:sp>
    <dsp:sp modelId="{3A2DDEC8-7D36-4E93-ADD0-348005E4D6E0}">
      <dsp:nvSpPr>
        <dsp:cNvPr id="0" name=""/>
        <dsp:cNvSpPr/>
      </dsp:nvSpPr>
      <dsp:spPr>
        <a:xfrm>
          <a:off x="1165324" y="193774"/>
          <a:ext cx="830460" cy="498276"/>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t-IT" sz="900" kern="1200">
              <a:latin typeface="Times New Roman" panose="02020603050405020304" pitchFamily="18" charset="0"/>
              <a:cs typeface="Times New Roman" panose="02020603050405020304" pitchFamily="18" charset="0"/>
            </a:rPr>
            <a:t>Definir categorias para la app</a:t>
          </a:r>
        </a:p>
      </dsp:txBody>
      <dsp:txXfrm>
        <a:off x="1179918" y="208368"/>
        <a:ext cx="801272" cy="469088"/>
      </dsp:txXfrm>
    </dsp:sp>
    <dsp:sp modelId="{9A223D94-5DA4-48E9-9625-F00299F7EA4B}">
      <dsp:nvSpPr>
        <dsp:cNvPr id="0" name=""/>
        <dsp:cNvSpPr/>
      </dsp:nvSpPr>
      <dsp:spPr>
        <a:xfrm>
          <a:off x="2078831" y="339935"/>
          <a:ext cx="176057" cy="205954"/>
        </a:xfrm>
        <a:prstGeom prst="rightArrow">
          <a:avLst>
            <a:gd name="adj1" fmla="val 60000"/>
            <a:gd name="adj2" fmla="val 50000"/>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a:off x="2078831" y="381126"/>
        <a:ext cx="123240" cy="123572"/>
      </dsp:txXfrm>
    </dsp:sp>
    <dsp:sp modelId="{7A012EB1-084B-41D5-9135-CEF245924925}">
      <dsp:nvSpPr>
        <dsp:cNvPr id="0" name=""/>
        <dsp:cNvSpPr/>
      </dsp:nvSpPr>
      <dsp:spPr>
        <a:xfrm>
          <a:off x="2327969" y="193774"/>
          <a:ext cx="830460" cy="49827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t-IT" sz="900" kern="1200">
              <a:latin typeface="Times New Roman" panose="02020603050405020304" pitchFamily="18" charset="0"/>
              <a:cs typeface="Times New Roman" panose="02020603050405020304" pitchFamily="18" charset="0"/>
            </a:rPr>
            <a:t>Linea gráfica app</a:t>
          </a:r>
        </a:p>
      </dsp:txBody>
      <dsp:txXfrm>
        <a:off x="2342563" y="208368"/>
        <a:ext cx="801272" cy="469088"/>
      </dsp:txXfrm>
    </dsp:sp>
    <dsp:sp modelId="{054100D6-B1BA-41DF-99D1-F45EDFB7BC73}">
      <dsp:nvSpPr>
        <dsp:cNvPr id="0" name=""/>
        <dsp:cNvSpPr/>
      </dsp:nvSpPr>
      <dsp:spPr>
        <a:xfrm>
          <a:off x="3241476" y="339935"/>
          <a:ext cx="176057" cy="205954"/>
        </a:xfrm>
        <a:prstGeom prst="rightArrow">
          <a:avLst>
            <a:gd name="adj1" fmla="val 60000"/>
            <a:gd name="adj2" fmla="val 50000"/>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a:off x="3241476" y="381126"/>
        <a:ext cx="123240" cy="123572"/>
      </dsp:txXfrm>
    </dsp:sp>
    <dsp:sp modelId="{0CCC877F-F09A-4E88-B7D2-E282371528C9}">
      <dsp:nvSpPr>
        <dsp:cNvPr id="0" name=""/>
        <dsp:cNvSpPr/>
      </dsp:nvSpPr>
      <dsp:spPr>
        <a:xfrm>
          <a:off x="3490614" y="193774"/>
          <a:ext cx="830460" cy="498276"/>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t-IT" sz="900" kern="1200">
              <a:latin typeface="Times New Roman" panose="02020603050405020304" pitchFamily="18" charset="0"/>
              <a:cs typeface="Times New Roman" panose="02020603050405020304" pitchFamily="18" charset="0"/>
            </a:rPr>
            <a:t>Relizar vectores </a:t>
          </a:r>
        </a:p>
      </dsp:txBody>
      <dsp:txXfrm>
        <a:off x="3505208" y="208368"/>
        <a:ext cx="801272" cy="469088"/>
      </dsp:txXfrm>
    </dsp:sp>
    <dsp:sp modelId="{B2756179-6B0A-4B1F-BDC4-3E405F8DB048}">
      <dsp:nvSpPr>
        <dsp:cNvPr id="0" name=""/>
        <dsp:cNvSpPr/>
      </dsp:nvSpPr>
      <dsp:spPr>
        <a:xfrm>
          <a:off x="4404121" y="339935"/>
          <a:ext cx="176057" cy="205954"/>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a:off x="4404121" y="381126"/>
        <a:ext cx="123240" cy="123572"/>
      </dsp:txXfrm>
    </dsp:sp>
    <dsp:sp modelId="{B041D7CD-B991-49EE-888E-19C38C747BA5}">
      <dsp:nvSpPr>
        <dsp:cNvPr id="0" name=""/>
        <dsp:cNvSpPr/>
      </dsp:nvSpPr>
      <dsp:spPr>
        <a:xfrm>
          <a:off x="4653260" y="193774"/>
          <a:ext cx="830460" cy="49827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it-IT" sz="900" kern="1200">
              <a:latin typeface="Times New Roman" panose="02020603050405020304" pitchFamily="18" charset="0"/>
              <a:cs typeface="Times New Roman" panose="02020603050405020304" pitchFamily="18" charset="0"/>
            </a:rPr>
            <a:t>Programación de la app</a:t>
          </a:r>
        </a:p>
      </dsp:txBody>
      <dsp:txXfrm>
        <a:off x="4667854" y="208368"/>
        <a:ext cx="801272" cy="4690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272230-29DC-4687-86A3-ADA05EFF9088}">
      <dsp:nvSpPr>
        <dsp:cNvPr id="0" name=""/>
        <dsp:cNvSpPr/>
      </dsp:nvSpPr>
      <dsp:spPr>
        <a:xfrm>
          <a:off x="1614543" y="1280352"/>
          <a:ext cx="1128656" cy="100772"/>
        </a:xfrm>
        <a:custGeom>
          <a:avLst/>
          <a:gdLst/>
          <a:ahLst/>
          <a:cxnLst/>
          <a:rect l="0" t="0" r="0" b="0"/>
          <a:pathLst>
            <a:path>
              <a:moveTo>
                <a:pt x="0" y="100772"/>
              </a:moveTo>
              <a:lnTo>
                <a:pt x="1128656" y="100772"/>
              </a:lnTo>
              <a:lnTo>
                <a:pt x="1128656"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FECC8-9E7B-4E5B-B215-DFA20B5C1B6E}">
      <dsp:nvSpPr>
        <dsp:cNvPr id="0" name=""/>
        <dsp:cNvSpPr/>
      </dsp:nvSpPr>
      <dsp:spPr>
        <a:xfrm>
          <a:off x="1614543" y="1381125"/>
          <a:ext cx="2257313" cy="1039976"/>
        </a:xfrm>
        <a:custGeom>
          <a:avLst/>
          <a:gdLst/>
          <a:ahLst/>
          <a:cxnLst/>
          <a:rect l="0" t="0" r="0" b="0"/>
          <a:pathLst>
            <a:path>
              <a:moveTo>
                <a:pt x="0" y="0"/>
              </a:moveTo>
              <a:lnTo>
                <a:pt x="2096076" y="0"/>
              </a:lnTo>
              <a:lnTo>
                <a:pt x="2096076" y="1039976"/>
              </a:lnTo>
              <a:lnTo>
                <a:pt x="2257313" y="10399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280E4-1782-4FF1-BB7D-7C5A3F1FDD55}">
      <dsp:nvSpPr>
        <dsp:cNvPr id="0" name=""/>
        <dsp:cNvSpPr/>
      </dsp:nvSpPr>
      <dsp:spPr>
        <a:xfrm>
          <a:off x="1614543" y="1381125"/>
          <a:ext cx="2257313" cy="346658"/>
        </a:xfrm>
        <a:custGeom>
          <a:avLst/>
          <a:gdLst/>
          <a:ahLst/>
          <a:cxnLst/>
          <a:rect l="0" t="0" r="0" b="0"/>
          <a:pathLst>
            <a:path>
              <a:moveTo>
                <a:pt x="0" y="0"/>
              </a:moveTo>
              <a:lnTo>
                <a:pt x="2096076" y="0"/>
              </a:lnTo>
              <a:lnTo>
                <a:pt x="2096076" y="346658"/>
              </a:lnTo>
              <a:lnTo>
                <a:pt x="2257313" y="34665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C540C-64DE-4363-970A-5608BD1BBD30}">
      <dsp:nvSpPr>
        <dsp:cNvPr id="0" name=""/>
        <dsp:cNvSpPr/>
      </dsp:nvSpPr>
      <dsp:spPr>
        <a:xfrm>
          <a:off x="1614543" y="1034466"/>
          <a:ext cx="2257313" cy="346658"/>
        </a:xfrm>
        <a:custGeom>
          <a:avLst/>
          <a:gdLst/>
          <a:ahLst/>
          <a:cxnLst/>
          <a:rect l="0" t="0" r="0" b="0"/>
          <a:pathLst>
            <a:path>
              <a:moveTo>
                <a:pt x="0" y="346658"/>
              </a:moveTo>
              <a:lnTo>
                <a:pt x="2096076" y="346658"/>
              </a:lnTo>
              <a:lnTo>
                <a:pt x="2096076" y="0"/>
              </a:lnTo>
              <a:lnTo>
                <a:pt x="225731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E53B9A-9D44-48FE-AD20-2158B41119B7}">
      <dsp:nvSpPr>
        <dsp:cNvPr id="0" name=""/>
        <dsp:cNvSpPr/>
      </dsp:nvSpPr>
      <dsp:spPr>
        <a:xfrm>
          <a:off x="1614543" y="341148"/>
          <a:ext cx="2257313" cy="1039976"/>
        </a:xfrm>
        <a:custGeom>
          <a:avLst/>
          <a:gdLst/>
          <a:ahLst/>
          <a:cxnLst/>
          <a:rect l="0" t="0" r="0" b="0"/>
          <a:pathLst>
            <a:path>
              <a:moveTo>
                <a:pt x="0" y="1039976"/>
              </a:moveTo>
              <a:lnTo>
                <a:pt x="2096076" y="1039976"/>
              </a:lnTo>
              <a:lnTo>
                <a:pt x="2096076" y="0"/>
              </a:lnTo>
              <a:lnTo>
                <a:pt x="225731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4AA487-8BE2-4B2A-A83F-FDC23E82B5DC}">
      <dsp:nvSpPr>
        <dsp:cNvPr id="0" name=""/>
        <dsp:cNvSpPr/>
      </dsp:nvSpPr>
      <dsp:spPr>
        <a:xfrm>
          <a:off x="2176" y="1135239"/>
          <a:ext cx="1612366" cy="49177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it-IT" sz="2100" kern="1200">
              <a:latin typeface="Times New Roman" panose="02020603050405020304" pitchFamily="18" charset="0"/>
              <a:cs typeface="Times New Roman" panose="02020603050405020304" pitchFamily="18" charset="0"/>
            </a:rPr>
            <a:t>Wawakunapak</a:t>
          </a:r>
        </a:p>
      </dsp:txBody>
      <dsp:txXfrm>
        <a:off x="2176" y="1135239"/>
        <a:ext cx="1612366" cy="491771"/>
      </dsp:txXfrm>
    </dsp:sp>
    <dsp:sp modelId="{E0FF16B5-0232-4D41-B6FE-6583949BD621}">
      <dsp:nvSpPr>
        <dsp:cNvPr id="0" name=""/>
        <dsp:cNvSpPr/>
      </dsp:nvSpPr>
      <dsp:spPr>
        <a:xfrm>
          <a:off x="3871856" y="95262"/>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it-IT" sz="2100" kern="1200">
              <a:latin typeface="Times New Roman" panose="02020603050405020304" pitchFamily="18" charset="0"/>
              <a:cs typeface="Times New Roman" panose="02020603050405020304" pitchFamily="18" charset="0"/>
            </a:rPr>
            <a:t>Categorías</a:t>
          </a:r>
        </a:p>
      </dsp:txBody>
      <dsp:txXfrm>
        <a:off x="3871856" y="95262"/>
        <a:ext cx="1612366" cy="491771"/>
      </dsp:txXfrm>
    </dsp:sp>
    <dsp:sp modelId="{FEB65FDE-807E-44B1-A27E-4361BF481096}">
      <dsp:nvSpPr>
        <dsp:cNvPr id="0" name=""/>
        <dsp:cNvSpPr/>
      </dsp:nvSpPr>
      <dsp:spPr>
        <a:xfrm>
          <a:off x="3871856" y="788580"/>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it-IT" sz="2100" kern="1200">
              <a:latin typeface="Times New Roman" panose="02020603050405020304" pitchFamily="18" charset="0"/>
              <a:cs typeface="Times New Roman" panose="02020603050405020304" pitchFamily="18" charset="0"/>
            </a:rPr>
            <a:t>Juegos</a:t>
          </a:r>
        </a:p>
      </dsp:txBody>
      <dsp:txXfrm>
        <a:off x="3871856" y="788580"/>
        <a:ext cx="1612366" cy="491771"/>
      </dsp:txXfrm>
    </dsp:sp>
    <dsp:sp modelId="{3A35E3CE-B64D-41BD-B97D-E27A30D84E3D}">
      <dsp:nvSpPr>
        <dsp:cNvPr id="0" name=""/>
        <dsp:cNvSpPr/>
      </dsp:nvSpPr>
      <dsp:spPr>
        <a:xfrm>
          <a:off x="3871856" y="1481897"/>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it-IT" sz="2100" kern="1200">
              <a:latin typeface="Times New Roman" panose="02020603050405020304" pitchFamily="18" charset="0"/>
              <a:cs typeface="Times New Roman" panose="02020603050405020304" pitchFamily="18" charset="0"/>
            </a:rPr>
            <a:t>Retos</a:t>
          </a:r>
        </a:p>
      </dsp:txBody>
      <dsp:txXfrm>
        <a:off x="3871856" y="1481897"/>
        <a:ext cx="1612366" cy="491771"/>
      </dsp:txXfrm>
    </dsp:sp>
    <dsp:sp modelId="{D7EFB31E-C9E6-43C9-B187-8F7A138C02BF}">
      <dsp:nvSpPr>
        <dsp:cNvPr id="0" name=""/>
        <dsp:cNvSpPr/>
      </dsp:nvSpPr>
      <dsp:spPr>
        <a:xfrm>
          <a:off x="3871856" y="2175215"/>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it-IT" sz="2100" kern="1200">
              <a:latin typeface="Times New Roman" panose="02020603050405020304" pitchFamily="18" charset="0"/>
              <a:cs typeface="Times New Roman" panose="02020603050405020304" pitchFamily="18" charset="0"/>
            </a:rPr>
            <a:t>Perfil</a:t>
          </a:r>
        </a:p>
      </dsp:txBody>
      <dsp:txXfrm>
        <a:off x="3871856" y="2175215"/>
        <a:ext cx="1612366" cy="491771"/>
      </dsp:txXfrm>
    </dsp:sp>
    <dsp:sp modelId="{8CAEDCF3-D04A-4965-8561-46F5838E23F3}">
      <dsp:nvSpPr>
        <dsp:cNvPr id="0" name=""/>
        <dsp:cNvSpPr/>
      </dsp:nvSpPr>
      <dsp:spPr>
        <a:xfrm>
          <a:off x="1937016" y="788580"/>
          <a:ext cx="1612366" cy="491771"/>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it-IT" sz="2100" kern="1200">
              <a:latin typeface="Times New Roman" panose="02020603050405020304" pitchFamily="18" charset="0"/>
              <a:cs typeface="Times New Roman" panose="02020603050405020304" pitchFamily="18" charset="0"/>
            </a:rPr>
            <a:t>Inicio</a:t>
          </a:r>
        </a:p>
      </dsp:txBody>
      <dsp:txXfrm>
        <a:off x="1937016" y="788580"/>
        <a:ext cx="1612366" cy="49177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Ant12</b:Tag>
    <b:SourceType>InternetSite</b:SourceType>
    <b:Guid>{DA4B9A13-C93D-4DA2-9D30-D6C887FE80EE}</b:Guid>
    <b:Author>
      <b:Author>
        <b:NameList>
          <b:Person>
            <b:Last>Rubio</b:Last>
            <b:First>Antonio</b:First>
            <b:Middle>Daniel Juan</b:Middle>
          </b:Person>
        </b:NameList>
      </b:Author>
    </b:Author>
    <b:Title>REVISTA ELECTRÓNICA DE ESTUDIOS FILOLÓGICOS</b:Title>
    <b:Year>2012</b:Year>
    <b:Month>01</b:Month>
    <b:URL>https://www.um.es/tonosdigital/znum22/secciones/tintero-6-uso_de_las_nuevas_tecnologias.htm</b:URL>
    <b:RefOrder>2</b:RefOrder>
  </b:Source>
  <b:Source>
    <b:Tag>Min10</b:Tag>
    <b:SourceType>DocumentFromInternetSite</b:SourceType>
    <b:Guid>{72FE202F-9ECC-4866-AC54-CFEAAC2FFD87}</b:Guid>
    <b:Title>Ministerio de educación del ecuador</b:Title>
    <b:Year>2010</b:Year>
    <b:Month>02</b:Month>
    <b:URL>https://educacion.gob.ec/wp-content/uploads/downloads/2013/03/RK_manual_ensenanza_lenguas.pdf</b:URL>
    <b:Author>
      <b:Author>
        <b:NameList>
          <b:Person>
            <b:Last>ecuador</b:Last>
            <b:First>Ministerio</b:First>
            <b:Middle>de educación del</b:Middle>
          </b:Person>
        </b:NameList>
      </b:Author>
    </b:Author>
    <b:RefOrder>1</b:RefOrder>
  </b:Source>
  <b:Source>
    <b:Tag>RED16</b:Tag>
    <b:SourceType>DocumentFromInternetSite</b:SourceType>
    <b:Guid>{67A22A1F-BD92-4938-8E93-2E335A01AA2F}</b:Guid>
    <b:Author>
      <b:Author>
        <b:NameList>
          <b:Person>
            <b:Last>TECNÓSFERA</b:Last>
            <b:First>REDACCIÓN</b:First>
          </b:Person>
        </b:NameList>
      </b:Author>
    </b:Author>
    <b:Title>El tiempo</b:Title>
    <b:Year>2016</b:Year>
    <b:URL>http://www.eltiempo.com/archivo/documento/CMS-16500742</b:URL>
    <b:RefOrder>3</b:RefOrder>
  </b:Source>
  <b:Source>
    <b:Tag>BEB12</b:Tag>
    <b:SourceType>DocumentFromInternetSite</b:SourceType>
    <b:Guid>{924B808B-323E-45FA-918D-462C0896FD84}</b:Guid>
    <b:Author>
      <b:Author>
        <b:NameList>
          <b:Person>
            <b:Last>MAS</b:Last>
            <b:First>BEBES</b:First>
            <b:Middle>Y</b:Middle>
          </b:Person>
        </b:NameList>
      </b:Author>
    </b:Author>
    <b:Title>BEBE Y MAS</b:Title>
    <b:Year>2012</b:Year>
    <b:URL>https://www.bebesymas.com/educacion-infantil/cuando-deben-empezar-a-estudiar-ingles-los-ninos</b:URL>
    <b:RefOrder>4</b:RefOrder>
  </b:Source>
</b:Sources>
</file>

<file path=customXml/itemProps1.xml><?xml version="1.0" encoding="utf-8"?>
<ds:datastoreItem xmlns:ds="http://schemas.openxmlformats.org/officeDocument/2006/customXml" ds:itemID="{92759B8E-DA02-4B0C-8219-0DECE1D3B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11732</TotalTime>
  <Pages>28</Pages>
  <Words>7018</Words>
  <Characters>40009</Characters>
  <Application>Microsoft Office Word</Application>
  <DocSecurity>0</DocSecurity>
  <Lines>333</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Escobar</dc:creator>
  <cp:keywords/>
  <dc:description/>
  <cp:lastModifiedBy>Darwin Escobar</cp:lastModifiedBy>
  <cp:revision>79</cp:revision>
  <cp:lastPrinted>2018-06-21T22:15:00Z</cp:lastPrinted>
  <dcterms:created xsi:type="dcterms:W3CDTF">2018-05-17T04:53:00Z</dcterms:created>
  <dcterms:modified xsi:type="dcterms:W3CDTF">2018-07-31T05:19:00Z</dcterms:modified>
</cp:coreProperties>
</file>