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F791" w14:textId="3D675EBF" w:rsidR="004276F8" w:rsidRDefault="00CC56D9" w:rsidP="004276F8">
      <w:pPr>
        <w:spacing w:before="176" w:line="268" w:lineRule="exact"/>
        <w:ind w:left="-851"/>
        <w:jc w:val="both"/>
        <w:rPr>
          <w:rFonts w:ascii="Poppins" w:hAnsi="Poppins" w:cs="Poppins"/>
          <w:b/>
          <w:color w:val="FFFFFF" w:themeColor="background1"/>
        </w:rPr>
      </w:pPr>
      <w:bookmarkStart w:id="0" w:name="_Hlk151624701"/>
      <w:r w:rsidRPr="005479BD">
        <w:rPr>
          <w:rFonts w:ascii="Poppins" w:hAnsi="Poppins" w:cs="Poppins"/>
          <w:noProof/>
          <w:color w:val="FFFFFF" w:themeColor="background1"/>
        </w:rPr>
        <w:drawing>
          <wp:anchor distT="0" distB="0" distL="114300" distR="114300" simplePos="0" relativeHeight="251658240" behindDoc="1" locked="0" layoutInCell="1" allowOverlap="1" wp14:anchorId="2DA15AD2" wp14:editId="788802A5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310" cy="10696975"/>
            <wp:effectExtent l="0" t="0" r="2540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76F8">
        <w:rPr>
          <w:rFonts w:ascii="Poppins" w:hAnsi="Poppins" w:cs="Poppins"/>
          <w:b/>
          <w:color w:val="FFFFFF" w:themeColor="background1"/>
        </w:rPr>
        <w:t xml:space="preserve">        </w:t>
      </w:r>
    </w:p>
    <w:p w14:paraId="4AB6C3E3" w14:textId="54986A41" w:rsidR="004276F8" w:rsidRDefault="004276F8" w:rsidP="004276F8">
      <w:pPr>
        <w:spacing w:before="176" w:line="268" w:lineRule="exact"/>
        <w:ind w:left="-851"/>
        <w:jc w:val="both"/>
        <w:rPr>
          <w:rFonts w:ascii="Poppins" w:hAnsi="Poppins" w:cs="Poppins"/>
          <w:b/>
          <w:color w:val="FFFFFF" w:themeColor="background1"/>
        </w:rPr>
      </w:pPr>
    </w:p>
    <w:p w14:paraId="056978ED" w14:textId="77777777" w:rsidR="004276F8" w:rsidRDefault="004276F8" w:rsidP="004276F8">
      <w:pPr>
        <w:spacing w:before="176" w:line="268" w:lineRule="exact"/>
        <w:ind w:left="-851"/>
        <w:jc w:val="both"/>
        <w:rPr>
          <w:rFonts w:ascii="Poppins" w:hAnsi="Poppins" w:cs="Poppins"/>
          <w:b/>
          <w:color w:val="FFFFFF" w:themeColor="background1"/>
        </w:rPr>
      </w:pPr>
    </w:p>
    <w:bookmarkEnd w:id="0"/>
    <w:p w14:paraId="7B320B8F" w14:textId="24106F13" w:rsidR="004276F8" w:rsidRDefault="00C47A3C" w:rsidP="004276F8">
      <w:pPr>
        <w:spacing w:before="176" w:line="268" w:lineRule="exact"/>
        <w:ind w:left="-851"/>
        <w:jc w:val="both"/>
        <w:rPr>
          <w:rFonts w:ascii="Poppins" w:hAnsi="Poppins" w:cs="Poppins"/>
          <w:b/>
          <w:color w:val="FFFFFF" w:themeColor="background1"/>
        </w:rPr>
      </w:pPr>
      <w:r>
        <w:rPr>
          <w:rFonts w:ascii="Poppins" w:hAnsi="Poppins" w:cs="Poppins"/>
          <w:b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8D33010" wp14:editId="4F68A9C8">
                <wp:simplePos x="0" y="0"/>
                <wp:positionH relativeFrom="column">
                  <wp:posOffset>0</wp:posOffset>
                </wp:positionH>
                <wp:positionV relativeFrom="paragraph">
                  <wp:posOffset>3266</wp:posOffset>
                </wp:positionV>
                <wp:extent cx="1798320" cy="381000"/>
                <wp:effectExtent l="0" t="0" r="0" b="0"/>
                <wp:wrapNone/>
                <wp:docPr id="3274362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EDC62" w14:textId="77777777" w:rsidR="00C47A3C" w:rsidRDefault="00C47A3C" w:rsidP="00C47A3C">
                            <w:pPr>
                              <w:spacing w:before="176" w:line="268" w:lineRule="exact"/>
                              <w:ind w:left="-851" w:firstLine="851"/>
                              <w:rPr>
                                <w:rFonts w:ascii="Poppins" w:hAnsi="Poppins" w:cs="Poppins"/>
                                <w:b/>
                                <w:color w:val="FFFFFF" w:themeColor="background1"/>
                              </w:rPr>
                            </w:pPr>
                            <w:r w:rsidRPr="005479BD">
                              <w:rPr>
                                <w:rFonts w:ascii="Poppins" w:hAnsi="Poppins" w:cs="Poppins"/>
                                <w:b/>
                                <w:color w:val="FFFFFF" w:themeColor="background1"/>
                              </w:rPr>
                              <w:t>${</w:t>
                            </w:r>
                            <w:proofErr w:type="spellStart"/>
                            <w:r w:rsidRPr="005479BD">
                              <w:rPr>
                                <w:rFonts w:ascii="Poppins" w:hAnsi="Poppins" w:cs="Poppins"/>
                                <w:b/>
                                <w:color w:val="FFFFFF" w:themeColor="background1"/>
                              </w:rPr>
                              <w:t>nombre_firma</w:t>
                            </w:r>
                            <w:proofErr w:type="spellEnd"/>
                            <w:r w:rsidRPr="005479BD">
                              <w:rPr>
                                <w:rFonts w:ascii="Poppins" w:hAnsi="Poppins" w:cs="Poppins"/>
                                <w:b/>
                                <w:color w:val="FFFFFF" w:themeColor="background1"/>
                              </w:rPr>
                              <w:t>}</w:t>
                            </w:r>
                          </w:p>
                          <w:p w14:paraId="11F981BB" w14:textId="77777777" w:rsidR="00C47A3C" w:rsidRPr="00E102D4" w:rsidRDefault="00C47A3C" w:rsidP="00C47A3C">
                            <w:pPr>
                              <w:rPr>
                                <w:b/>
                                <w:color w:val="F7CAAC" w:themeColor="accent2" w:themeTint="66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3301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0;margin-top:.25pt;width:141.6pt;height:30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" filled="f" stroked="f" strokeweight=".5pt">
                <v:textbox>
                  <w:txbxContent>
                    <w:p w14:paraId="431EDC62" w14:textId="77777777" w:rsidR="00C47A3C" w:rsidRDefault="00C47A3C" w:rsidP="00C47A3C">
                      <w:pPr>
                        <w:spacing w:before="176" w:line="268" w:lineRule="exact"/>
                        <w:ind w:left="-851" w:firstLine="851"/>
                        <w:rPr>
                          <w:rFonts w:ascii="Poppins" w:hAnsi="Poppins" w:cs="Poppins"/>
                          <w:b/>
                          <w:color w:val="FFFFFF" w:themeColor="background1"/>
                        </w:rPr>
                      </w:pPr>
                      <w:r w:rsidRPr="005479BD">
                        <w:rPr>
                          <w:rFonts w:ascii="Poppins" w:hAnsi="Poppins" w:cs="Poppins"/>
                          <w:b/>
                          <w:color w:val="FFFFFF" w:themeColor="background1"/>
                        </w:rPr>
                        <w:t>${</w:t>
                      </w:r>
                      <w:proofErr w:type="spellStart"/>
                      <w:r w:rsidRPr="005479BD">
                        <w:rPr>
                          <w:rFonts w:ascii="Poppins" w:hAnsi="Poppins" w:cs="Poppins"/>
                          <w:b/>
                          <w:color w:val="FFFFFF" w:themeColor="background1"/>
                        </w:rPr>
                        <w:t>nombre_firma</w:t>
                      </w:r>
                      <w:proofErr w:type="spellEnd"/>
                      <w:r w:rsidRPr="005479BD">
                        <w:rPr>
                          <w:rFonts w:ascii="Poppins" w:hAnsi="Poppins" w:cs="Poppins"/>
                          <w:b/>
                          <w:color w:val="FFFFFF" w:themeColor="background1"/>
                        </w:rPr>
                        <w:t>}</w:t>
                      </w:r>
                    </w:p>
                    <w:p w14:paraId="11F981BB" w14:textId="77777777" w:rsidR="00C47A3C" w:rsidRPr="00E102D4" w:rsidRDefault="00C47A3C" w:rsidP="00C47A3C">
                      <w:pPr>
                        <w:rPr>
                          <w:b/>
                          <w:color w:val="F7CAAC" w:themeColor="accent2" w:themeTint="66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76F8">
        <w:rPr>
          <w:rFonts w:ascii="Poppins" w:hAnsi="Poppins" w:cs="Poppins"/>
          <w:b/>
          <w:color w:val="FFFFFF" w:themeColor="background1"/>
        </w:rPr>
        <w:t xml:space="preserve">                  </w:t>
      </w:r>
      <w:r w:rsidR="004276F8">
        <w:rPr>
          <w:rFonts w:ascii="Poppins" w:hAnsi="Poppins" w:cs="Poppins"/>
          <w:b/>
          <w:color w:val="FFFFFF" w:themeColor="background1"/>
        </w:rPr>
        <w:tab/>
      </w:r>
    </w:p>
    <w:p w14:paraId="72C594C2" w14:textId="2EAF296F" w:rsidR="004276F8" w:rsidRDefault="004276F8" w:rsidP="004276F8">
      <w:pPr>
        <w:spacing w:before="176" w:line="268" w:lineRule="exact"/>
        <w:ind w:left="-851"/>
        <w:jc w:val="both"/>
        <w:rPr>
          <w:rFonts w:ascii="Poppins" w:hAnsi="Poppins" w:cs="Poppins"/>
          <w:b/>
          <w:color w:val="FFFFFF" w:themeColor="background1"/>
        </w:rPr>
      </w:pPr>
    </w:p>
    <w:p w14:paraId="1F780346" w14:textId="2E450608" w:rsidR="004276F8" w:rsidRDefault="004276F8" w:rsidP="004276F8">
      <w:pPr>
        <w:spacing w:before="176" w:line="268" w:lineRule="exact"/>
        <w:ind w:left="-851"/>
        <w:jc w:val="both"/>
        <w:rPr>
          <w:rFonts w:ascii="Poppins" w:hAnsi="Poppins" w:cs="Poppins"/>
          <w:b/>
          <w:color w:val="FFFFFF" w:themeColor="background1"/>
        </w:rPr>
      </w:pPr>
    </w:p>
    <w:p w14:paraId="71F66C63" w14:textId="563A136F" w:rsidR="004276F8" w:rsidRDefault="004276F8" w:rsidP="004276F8">
      <w:pPr>
        <w:spacing w:before="176" w:line="268" w:lineRule="exact"/>
        <w:ind w:left="-851"/>
        <w:jc w:val="both"/>
        <w:rPr>
          <w:rFonts w:ascii="Poppins" w:hAnsi="Poppins" w:cs="Poppins"/>
          <w:b/>
          <w:color w:val="FFFFFF" w:themeColor="background1"/>
        </w:rPr>
      </w:pPr>
    </w:p>
    <w:p w14:paraId="11A3B360" w14:textId="1D2AA96F" w:rsidR="004276F8" w:rsidRDefault="004276F8" w:rsidP="004276F8">
      <w:pPr>
        <w:spacing w:before="176" w:line="268" w:lineRule="exact"/>
        <w:ind w:left="-851"/>
        <w:jc w:val="both"/>
        <w:rPr>
          <w:rFonts w:ascii="Poppins" w:hAnsi="Poppins" w:cs="Poppins"/>
          <w:b/>
          <w:color w:val="FFFFFF" w:themeColor="background1"/>
        </w:rPr>
      </w:pPr>
    </w:p>
    <w:p w14:paraId="3B1A74E9" w14:textId="7FED16F6" w:rsidR="004276F8" w:rsidRDefault="004276F8" w:rsidP="004276F8">
      <w:pPr>
        <w:spacing w:before="176" w:line="268" w:lineRule="exact"/>
        <w:ind w:left="-851"/>
        <w:jc w:val="both"/>
        <w:rPr>
          <w:rFonts w:ascii="Poppins" w:hAnsi="Poppins" w:cs="Poppins"/>
          <w:b/>
          <w:color w:val="FFFFFF" w:themeColor="background1"/>
        </w:rPr>
      </w:pPr>
    </w:p>
    <w:p w14:paraId="0DAD1237" w14:textId="39561610" w:rsidR="004276F8" w:rsidRDefault="004276F8" w:rsidP="004276F8">
      <w:pPr>
        <w:spacing w:before="176" w:line="268" w:lineRule="exact"/>
        <w:ind w:left="-851"/>
        <w:jc w:val="both"/>
        <w:rPr>
          <w:rFonts w:ascii="Poppins" w:hAnsi="Poppins" w:cs="Poppins"/>
          <w:b/>
          <w:color w:val="FFFFFF" w:themeColor="background1"/>
        </w:rPr>
      </w:pPr>
    </w:p>
    <w:p w14:paraId="7E093C0C" w14:textId="5C3789BB" w:rsidR="004276F8" w:rsidRDefault="004276F8" w:rsidP="004276F8">
      <w:pPr>
        <w:spacing w:before="176" w:line="268" w:lineRule="exact"/>
        <w:ind w:left="-851"/>
        <w:jc w:val="both"/>
        <w:rPr>
          <w:rFonts w:ascii="Poppins" w:hAnsi="Poppins" w:cs="Poppins"/>
          <w:b/>
          <w:color w:val="FFFFFF" w:themeColor="background1"/>
        </w:rPr>
      </w:pPr>
    </w:p>
    <w:p w14:paraId="296E1F7B" w14:textId="07E52316" w:rsidR="004276F8" w:rsidRDefault="004276F8" w:rsidP="004276F8">
      <w:pPr>
        <w:spacing w:before="176" w:line="268" w:lineRule="exact"/>
        <w:ind w:left="-851"/>
        <w:jc w:val="both"/>
        <w:rPr>
          <w:rFonts w:ascii="Poppins" w:hAnsi="Poppins" w:cs="Poppins"/>
          <w:b/>
          <w:color w:val="FFFFFF" w:themeColor="background1"/>
        </w:rPr>
      </w:pPr>
    </w:p>
    <w:p w14:paraId="0E7091E6" w14:textId="1B2BA53A" w:rsidR="004276F8" w:rsidRDefault="004276F8" w:rsidP="004276F8">
      <w:pPr>
        <w:spacing w:before="176" w:line="268" w:lineRule="exact"/>
        <w:ind w:left="-851"/>
        <w:jc w:val="both"/>
        <w:rPr>
          <w:rFonts w:ascii="Poppins" w:hAnsi="Poppins" w:cs="Poppins"/>
          <w:b/>
          <w:color w:val="FFFFFF" w:themeColor="background1"/>
        </w:rPr>
      </w:pPr>
    </w:p>
    <w:p w14:paraId="0D0D6F4F" w14:textId="54F8758A" w:rsidR="00CC56D9" w:rsidRDefault="00CC56D9"/>
    <w:p w14:paraId="120763E3" w14:textId="3AE4A5CF" w:rsidR="00CC56D9" w:rsidRDefault="00366976">
      <w:r>
        <w:rPr>
          <w:rFonts w:ascii="Poppins" w:hAnsi="Poppins" w:cs="Poppins"/>
          <w:b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56BBE32" wp14:editId="417E3BEB">
                <wp:simplePos x="0" y="0"/>
                <wp:positionH relativeFrom="column">
                  <wp:posOffset>2360839</wp:posOffset>
                </wp:positionH>
                <wp:positionV relativeFrom="paragraph">
                  <wp:posOffset>41910</wp:posOffset>
                </wp:positionV>
                <wp:extent cx="4060372" cy="947057"/>
                <wp:effectExtent l="0" t="0" r="0" b="5715"/>
                <wp:wrapNone/>
                <wp:docPr id="100337523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0372" cy="947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B699E" w14:textId="38CE976E" w:rsidR="00C47A3C" w:rsidRPr="00C115CF" w:rsidRDefault="00C47A3C" w:rsidP="00C47A3C">
                            <w:pPr>
                              <w:spacing w:before="176" w:line="268" w:lineRule="exact"/>
                              <w:ind w:left="-851" w:firstLine="851"/>
                              <w:rPr>
                                <w:rFonts w:ascii="Poppins" w:hAnsi="Poppins" w:cs="Poppins"/>
                                <w:b/>
                                <w:color w:val="FFFFFF" w:themeColor="background1"/>
                              </w:rPr>
                            </w:pPr>
                            <w:r w:rsidRPr="00C115CF">
                              <w:rPr>
                                <w:rFonts w:ascii="Poppins" w:hAnsi="Poppins" w:cs="Poppins"/>
                                <w:b/>
                                <w:color w:val="FFFFFF" w:themeColor="background1"/>
                              </w:rPr>
                              <w:t>${</w:t>
                            </w:r>
                            <w:proofErr w:type="spellStart"/>
                            <w:r w:rsidR="00366976" w:rsidRPr="00C115CF">
                              <w:rPr>
                                <w:rFonts w:ascii="Poppins" w:hAnsi="Poppins" w:cs="Poppins"/>
                                <w:b/>
                                <w:color w:val="FFFFFF" w:themeColor="background1"/>
                              </w:rPr>
                              <w:t>name</w:t>
                            </w:r>
                            <w:proofErr w:type="spellEnd"/>
                            <w:r w:rsidRPr="00C115CF">
                              <w:rPr>
                                <w:rFonts w:ascii="Poppins" w:hAnsi="Poppins" w:cs="Poppins"/>
                                <w:b/>
                                <w:color w:val="FFFFFF" w:themeColor="background1"/>
                              </w:rPr>
                              <w:t>}</w:t>
                            </w:r>
                          </w:p>
                          <w:p w14:paraId="362F7611" w14:textId="77777777" w:rsidR="00C47A3C" w:rsidRPr="00E102D4" w:rsidRDefault="00C47A3C" w:rsidP="00C47A3C">
                            <w:pPr>
                              <w:rPr>
                                <w:b/>
                                <w:color w:val="F7CAAC" w:themeColor="accent2" w:themeTint="66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BBE32" id="_x0000_s1027" type="#_x0000_t202" style="position:absolute;margin-left:185.9pt;margin-top:3.3pt;width:319.7pt;height:74.5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" filled="f" stroked="f" strokeweight=".5pt">
                <v:textbox>
                  <w:txbxContent>
                    <w:p w14:paraId="059B699E" w14:textId="38CE976E" w:rsidR="00C47A3C" w:rsidRPr="00C115CF" w:rsidRDefault="00C47A3C" w:rsidP="00C47A3C">
                      <w:pPr>
                        <w:spacing w:before="176" w:line="268" w:lineRule="exact"/>
                        <w:ind w:left="-851" w:firstLine="851"/>
                        <w:rPr>
                          <w:rFonts w:ascii="Poppins" w:hAnsi="Poppins" w:cs="Poppins"/>
                          <w:b/>
                          <w:color w:val="FFFFFF" w:themeColor="background1"/>
                        </w:rPr>
                      </w:pPr>
                      <w:r w:rsidRPr="00C115CF">
                        <w:rPr>
                          <w:rFonts w:ascii="Poppins" w:hAnsi="Poppins" w:cs="Poppins"/>
                          <w:b/>
                          <w:color w:val="FFFFFF" w:themeColor="background1"/>
                        </w:rPr>
                        <w:t>${</w:t>
                      </w:r>
                      <w:proofErr w:type="spellStart"/>
                      <w:r w:rsidR="00366976" w:rsidRPr="00C115CF">
                        <w:rPr>
                          <w:rFonts w:ascii="Poppins" w:hAnsi="Poppins" w:cs="Poppins"/>
                          <w:b/>
                          <w:color w:val="FFFFFF" w:themeColor="background1"/>
                        </w:rPr>
                        <w:t>name</w:t>
                      </w:r>
                      <w:proofErr w:type="spellEnd"/>
                      <w:r w:rsidRPr="00C115CF">
                        <w:rPr>
                          <w:rFonts w:ascii="Poppins" w:hAnsi="Poppins" w:cs="Poppins"/>
                          <w:b/>
                          <w:color w:val="FFFFFF" w:themeColor="background1"/>
                        </w:rPr>
                        <w:t>}</w:t>
                      </w:r>
                    </w:p>
                    <w:p w14:paraId="362F7611" w14:textId="77777777" w:rsidR="00C47A3C" w:rsidRPr="00E102D4" w:rsidRDefault="00C47A3C" w:rsidP="00C47A3C">
                      <w:pPr>
                        <w:rPr>
                          <w:b/>
                          <w:color w:val="F7CAAC" w:themeColor="accent2" w:themeTint="66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486472" w14:textId="217C5C10" w:rsidR="00CC56D9" w:rsidRDefault="00CC56D9"/>
    <w:p w14:paraId="6A14CF86" w14:textId="41AEDE1C" w:rsidR="00CC56D9" w:rsidRDefault="00CC56D9"/>
    <w:p w14:paraId="7213374C" w14:textId="0EBC399D" w:rsidR="00CC56D9" w:rsidRDefault="00CC56D9"/>
    <w:p w14:paraId="572C9431" w14:textId="77777777" w:rsidR="00CC56D9" w:rsidRDefault="00CC56D9"/>
    <w:p w14:paraId="3C7A92E8" w14:textId="77777777" w:rsidR="00CC56D9" w:rsidRDefault="00CC56D9"/>
    <w:p w14:paraId="76CF884C" w14:textId="7C9D5125" w:rsidR="00CC56D9" w:rsidRDefault="00CC56D9"/>
    <w:p w14:paraId="0B2A8FB1" w14:textId="7C271BCB" w:rsidR="00CC56D9" w:rsidRDefault="00CC56D9"/>
    <w:p w14:paraId="2F221A55" w14:textId="77777777" w:rsidR="00CC56D9" w:rsidRDefault="00CC56D9"/>
    <w:p w14:paraId="53239E5D" w14:textId="0E1522D0" w:rsidR="00CC56D9" w:rsidRDefault="00CC56D9"/>
    <w:p w14:paraId="688CF3E3" w14:textId="77777777" w:rsidR="00CC56D9" w:rsidRDefault="00CC56D9"/>
    <w:p w14:paraId="4BBB44FD" w14:textId="77777777" w:rsidR="00CC56D9" w:rsidRDefault="00CC56D9"/>
    <w:p w14:paraId="7A19234A" w14:textId="77777777" w:rsidR="00CC56D9" w:rsidRDefault="00CC56D9"/>
    <w:p w14:paraId="0C783A3A" w14:textId="1BAD8C34" w:rsidR="00CC56D9" w:rsidRDefault="00CC56D9"/>
    <w:p w14:paraId="736F3996" w14:textId="77777777" w:rsidR="00CC56D9" w:rsidRDefault="00CC56D9"/>
    <w:p w14:paraId="0116D6D9" w14:textId="77777777" w:rsidR="00CC56D9" w:rsidRDefault="00CC56D9"/>
    <w:p w14:paraId="0FED7B75" w14:textId="77777777" w:rsidR="00CC56D9" w:rsidRDefault="00CC56D9"/>
    <w:p w14:paraId="0B097E4F" w14:textId="46786741" w:rsidR="00CC56D9" w:rsidRDefault="00CC56D9"/>
    <w:p w14:paraId="46DF556A" w14:textId="77777777" w:rsidR="00CC56D9" w:rsidRDefault="00CC56D9"/>
    <w:p w14:paraId="2B95A51C" w14:textId="6B217219" w:rsidR="00CC56D9" w:rsidRDefault="00CC56D9"/>
    <w:p w14:paraId="4131B47F" w14:textId="0916AD33" w:rsidR="00CC56D9" w:rsidRDefault="00CC56D9"/>
    <w:p w14:paraId="613EEB36" w14:textId="25AE8187" w:rsidR="00CC56D9" w:rsidRDefault="00CC56D9"/>
    <w:p w14:paraId="32201643" w14:textId="77777777" w:rsidR="00CC56D9" w:rsidRDefault="00CC56D9"/>
    <w:p w14:paraId="4A7B751C" w14:textId="73F85B92" w:rsidR="00CC56D9" w:rsidRDefault="00CC56D9"/>
    <w:p w14:paraId="66309CE9" w14:textId="77777777" w:rsidR="00CC56D9" w:rsidRDefault="00CC56D9"/>
    <w:p w14:paraId="19F2E82A" w14:textId="77777777" w:rsidR="00CC56D9" w:rsidRDefault="00CC56D9"/>
    <w:p w14:paraId="119AD6C3" w14:textId="74C4B244" w:rsidR="00CC56D9" w:rsidRDefault="00CC56D9"/>
    <w:p w14:paraId="010DDE88" w14:textId="77777777" w:rsidR="00CC56D9" w:rsidRDefault="00CC56D9"/>
    <w:p w14:paraId="4E8A7517" w14:textId="77777777" w:rsidR="00CC56D9" w:rsidRDefault="00CC56D9"/>
    <w:p w14:paraId="0ACBD86A" w14:textId="77777777" w:rsidR="00CC56D9" w:rsidRDefault="00CC56D9"/>
    <w:p w14:paraId="55341754" w14:textId="77777777" w:rsidR="00CC56D9" w:rsidRDefault="00CC56D9"/>
    <w:p w14:paraId="3DB3D56A" w14:textId="1E44EF28" w:rsidR="00CC56D9" w:rsidRDefault="00CC56D9"/>
    <w:p w14:paraId="565C39BE" w14:textId="77777777" w:rsidR="00CC56D9" w:rsidRDefault="00CC56D9"/>
    <w:p w14:paraId="05DAA679" w14:textId="62625771" w:rsidR="00CC56D9" w:rsidRDefault="00CC56D9"/>
    <w:p w14:paraId="659128DE" w14:textId="746E68BA" w:rsidR="00CC56D9" w:rsidRDefault="00C115CF">
      <w:r w:rsidRPr="005479BD">
        <w:rPr>
          <w:rFonts w:ascii="Poppins" w:hAnsi="Poppins" w:cs="Poppins"/>
          <w:noProof/>
          <w:color w:val="FFFFFF" w:themeColor="background1"/>
        </w:rPr>
        <w:lastRenderedPageBreak/>
        <w:drawing>
          <wp:anchor distT="0" distB="0" distL="114300" distR="114300" simplePos="0" relativeHeight="251664384" behindDoc="1" locked="0" layoutInCell="1" allowOverlap="1" wp14:anchorId="40F90F8B" wp14:editId="5FCA73EF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7559675" cy="10695940"/>
            <wp:effectExtent l="0" t="0" r="3175" b="0"/>
            <wp:wrapNone/>
            <wp:docPr id="648136145" name="Imagen 64813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36145" name="Imagen 6481361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7245EF" w14:textId="77777777" w:rsidR="00CC56D9" w:rsidRDefault="00CC56D9"/>
    <w:p w14:paraId="010AE762" w14:textId="3742FD55" w:rsidR="00CC56D9" w:rsidRDefault="00CC56D9"/>
    <w:p w14:paraId="154EB8A0" w14:textId="77777777" w:rsidR="00CD5746" w:rsidRDefault="00CD5746" w:rsidP="00CD5746">
      <w:pPr>
        <w:pStyle w:val="Ttulo2"/>
        <w:spacing w:before="1"/>
      </w:pPr>
    </w:p>
    <w:p w14:paraId="1DDD7BE6" w14:textId="77777777" w:rsidR="00CC56D9" w:rsidRDefault="00CC56D9"/>
    <w:p w14:paraId="0F875DB6" w14:textId="77777777" w:rsidR="00CC56D9" w:rsidRDefault="00CC56D9"/>
    <w:p w14:paraId="6E63025D" w14:textId="77777777" w:rsidR="00CC56D9" w:rsidRDefault="00CC56D9"/>
    <w:p w14:paraId="0EDF24EE" w14:textId="784A2DCA" w:rsidR="00CD5746" w:rsidRDefault="00CD5746"/>
    <w:p w14:paraId="50CBA601" w14:textId="77777777" w:rsidR="00CD5746" w:rsidRDefault="00CD5746">
      <w:pPr>
        <w:widowControl/>
        <w:autoSpaceDE/>
        <w:autoSpaceDN/>
        <w:spacing w:after="160" w:line="259" w:lineRule="auto"/>
      </w:pPr>
      <w:r>
        <w:br w:type="page"/>
      </w:r>
    </w:p>
    <w:p w14:paraId="24B2BEB0" w14:textId="221A299D" w:rsidR="00CD5746" w:rsidRDefault="00CD5746"/>
    <w:p w14:paraId="3F5D2227" w14:textId="25B4CBBB" w:rsidR="00CD5746" w:rsidRPr="0041569F" w:rsidRDefault="001C511E" w:rsidP="0041569F">
      <w:pPr>
        <w:pStyle w:val="Prrafodelista"/>
        <w:widowControl/>
        <w:numPr>
          <w:ilvl w:val="0"/>
          <w:numId w:val="19"/>
        </w:numPr>
        <w:autoSpaceDE/>
        <w:autoSpaceDN/>
        <w:spacing w:after="160" w:line="259" w:lineRule="auto"/>
        <w:rPr>
          <w:rFonts w:ascii="Poppins" w:hAnsi="Poppins" w:cs="Poppins"/>
          <w:b/>
          <w:bCs/>
          <w:sz w:val="24"/>
          <w:szCs w:val="24"/>
        </w:rPr>
      </w:pPr>
      <w:r w:rsidRPr="0041569F">
        <w:rPr>
          <w:rFonts w:ascii="Poppins" w:hAnsi="Poppins" w:cs="Poppins"/>
          <w:b/>
          <w:bCs/>
          <w:sz w:val="24"/>
          <w:szCs w:val="24"/>
        </w:rPr>
        <w:t>MÓDULOS PRINCIPALES</w:t>
      </w:r>
    </w:p>
    <w:p w14:paraId="72F418AB" w14:textId="1492D697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Facturación Electrónica ilimitada y Tradicional física</w:t>
      </w:r>
    </w:p>
    <w:p w14:paraId="1963448C" w14:textId="59C00B0F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Punto de venta (Venta Rápida)</w:t>
      </w:r>
    </w:p>
    <w:p w14:paraId="10495C0B" w14:textId="4C0EDBB5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Proformas, Pedidos y Guías de Remisión</w:t>
      </w:r>
    </w:p>
    <w:p w14:paraId="695CD9C6" w14:textId="19D2C907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Entregas por Facturar (Entregas Parciales a Clientes)</w:t>
      </w:r>
    </w:p>
    <w:p w14:paraId="2A1B8195" w14:textId="3DF65F00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Inventarios, Kardex, costo promedio</w:t>
      </w:r>
    </w:p>
    <w:p w14:paraId="7C47063E" w14:textId="2DC162E2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Manejo de Series de productos</w:t>
      </w:r>
    </w:p>
    <w:p w14:paraId="4BC785EA" w14:textId="1914E183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Manejo de Bodegas y Sucursales</w:t>
      </w:r>
    </w:p>
    <w:p w14:paraId="4069328E" w14:textId="1B7251F8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Compras, Liquidación de Importaciones</w:t>
      </w:r>
    </w:p>
    <w:p w14:paraId="1EC5558B" w14:textId="31F141A6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Retenciones y Liquidaciones de Compras</w:t>
      </w:r>
    </w:p>
    <w:p w14:paraId="136F74D0" w14:textId="0F419411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Cuentas por Cobrar</w:t>
      </w:r>
    </w:p>
    <w:p w14:paraId="35E115B2" w14:textId="4831D81C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Cuentas por Pagar</w:t>
      </w:r>
    </w:p>
    <w:p w14:paraId="170A281B" w14:textId="3B78471F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Tesorería, creación de cajas</w:t>
      </w:r>
    </w:p>
    <w:p w14:paraId="7BB1507F" w14:textId="70C50F9B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Transacciones de Caja y Bancos</w:t>
      </w:r>
    </w:p>
    <w:p w14:paraId="5C6A1D48" w14:textId="6DABA0A9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Contabilidad</w:t>
      </w:r>
    </w:p>
    <w:p w14:paraId="6DF24AD0" w14:textId="6DADADA2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conciliación. Bancarias y liquidación. Tarjetas Crédito</w:t>
      </w:r>
    </w:p>
    <w:p w14:paraId="032D10D7" w14:textId="1728A00A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ATS e Impuestos</w:t>
      </w:r>
    </w:p>
    <w:p w14:paraId="72EBC492" w14:textId="4F0962A6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 xml:space="preserve">36 gráficos de </w:t>
      </w:r>
      <w:r w:rsidR="00B81115" w:rsidRPr="001C511E">
        <w:rPr>
          <w:rFonts w:ascii="Poppins" w:hAnsi="Poppins" w:cs="Poppins"/>
        </w:rPr>
        <w:t>Inteligencia Empresarial</w:t>
      </w:r>
      <w:r w:rsidRPr="001C511E">
        <w:rPr>
          <w:rFonts w:ascii="Poppins" w:hAnsi="Poppins" w:cs="Poppins"/>
        </w:rPr>
        <w:t xml:space="preserve"> / Tableros de Control</w:t>
      </w:r>
    </w:p>
    <w:p w14:paraId="59E10548" w14:textId="48189AEA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 xml:space="preserve">Multiempresa y </w:t>
      </w:r>
      <w:proofErr w:type="spellStart"/>
      <w:r w:rsidRPr="001C511E">
        <w:rPr>
          <w:rFonts w:ascii="Poppins" w:hAnsi="Poppins" w:cs="Poppins"/>
        </w:rPr>
        <w:t>Multibodega</w:t>
      </w:r>
      <w:proofErr w:type="spellEnd"/>
    </w:p>
    <w:p w14:paraId="28948FD2" w14:textId="48851492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Multiusuario con permisos por niveles de acceso.</w:t>
      </w:r>
    </w:p>
    <w:p w14:paraId="665E3E02" w14:textId="78C76555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Activos Fijos</w:t>
      </w:r>
    </w:p>
    <w:p w14:paraId="07A606FD" w14:textId="74CD3A81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Nomina</w:t>
      </w:r>
    </w:p>
    <w:p w14:paraId="6909F943" w14:textId="31B3D94E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Producción</w:t>
      </w:r>
    </w:p>
    <w:p w14:paraId="39E466FF" w14:textId="1D72B2A0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Restaurante</w:t>
      </w:r>
    </w:p>
    <w:p w14:paraId="09FDA9E7" w14:textId="7611D177" w:rsidR="001C511E" w:rsidRPr="001C511E" w:rsidRDefault="001C511E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Perseo Hibrido ambiente nube</w:t>
      </w:r>
    </w:p>
    <w:p w14:paraId="7AC8479D" w14:textId="09796550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Aplicaciones Móviles (Costo Adicional)</w:t>
      </w:r>
    </w:p>
    <w:p w14:paraId="707046B2" w14:textId="48AEF2E4" w:rsidR="00CD5746" w:rsidRPr="001C511E" w:rsidRDefault="00CD5746" w:rsidP="001C511E">
      <w:pPr>
        <w:pStyle w:val="Prrafodelista"/>
        <w:numPr>
          <w:ilvl w:val="0"/>
          <w:numId w:val="13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Tienda Online 100% Integrada (Costo Adicional Anual)</w:t>
      </w:r>
    </w:p>
    <w:p w14:paraId="1E2F41E7" w14:textId="77777777" w:rsidR="001C511E" w:rsidRDefault="001C511E" w:rsidP="00CD5746">
      <w:pPr>
        <w:rPr>
          <w:rFonts w:ascii="Poppins" w:hAnsi="Poppins" w:cs="Poppins"/>
        </w:rPr>
      </w:pPr>
    </w:p>
    <w:p w14:paraId="3C68FDF5" w14:textId="77777777" w:rsidR="001C511E" w:rsidRPr="0041569F" w:rsidRDefault="001C511E" w:rsidP="0041569F">
      <w:pPr>
        <w:pStyle w:val="Prrafodelista"/>
        <w:numPr>
          <w:ilvl w:val="0"/>
          <w:numId w:val="20"/>
        </w:numPr>
        <w:rPr>
          <w:rFonts w:ascii="Poppins" w:hAnsi="Poppins" w:cs="Poppins"/>
          <w:b/>
          <w:bCs/>
          <w:sz w:val="24"/>
          <w:szCs w:val="24"/>
        </w:rPr>
      </w:pPr>
      <w:r w:rsidRPr="0041569F">
        <w:rPr>
          <w:rFonts w:ascii="Poppins" w:hAnsi="Poppins" w:cs="Poppins"/>
          <w:b/>
          <w:bCs/>
          <w:sz w:val="24"/>
          <w:szCs w:val="24"/>
        </w:rPr>
        <w:t>MODALIDAD DE OBTENER PERSEO PC</w:t>
      </w:r>
    </w:p>
    <w:p w14:paraId="22E378F2" w14:textId="77777777" w:rsidR="001C511E" w:rsidRPr="001C511E" w:rsidRDefault="001C511E" w:rsidP="001C511E">
      <w:pPr>
        <w:rPr>
          <w:rFonts w:ascii="Poppins" w:hAnsi="Poppins" w:cs="Poppins"/>
        </w:rPr>
      </w:pPr>
    </w:p>
    <w:p w14:paraId="0BA3A6B2" w14:textId="77777777" w:rsidR="001C511E" w:rsidRPr="001C511E" w:rsidRDefault="001C511E" w:rsidP="0041569F">
      <w:pPr>
        <w:ind w:left="360"/>
        <w:rPr>
          <w:rFonts w:ascii="Poppins" w:hAnsi="Poppins" w:cs="Poppins"/>
          <w:b/>
          <w:bCs/>
        </w:rPr>
      </w:pPr>
      <w:r w:rsidRPr="001C511E">
        <w:rPr>
          <w:rFonts w:ascii="Poppins" w:hAnsi="Poppins" w:cs="Poppins"/>
          <w:b/>
          <w:bCs/>
        </w:rPr>
        <w:t>Modalidad de Compra:</w:t>
      </w:r>
    </w:p>
    <w:p w14:paraId="203EB8C8" w14:textId="0C8A966C" w:rsidR="001C511E" w:rsidRPr="001C511E" w:rsidRDefault="001C511E" w:rsidP="0041569F">
      <w:pPr>
        <w:ind w:left="360"/>
        <w:rPr>
          <w:rFonts w:ascii="Poppins" w:hAnsi="Poppins" w:cs="Poppins"/>
        </w:rPr>
      </w:pPr>
      <w:r w:rsidRPr="001C511E">
        <w:rPr>
          <w:rFonts w:ascii="Poppins" w:hAnsi="Poppins" w:cs="Poppins"/>
        </w:rPr>
        <w:t>Compras el Sistema y los módulos adicionales que requieras Es tuyo para siempre</w:t>
      </w:r>
      <w:r>
        <w:rPr>
          <w:rFonts w:ascii="Poppins" w:hAnsi="Poppins" w:cs="Poppins"/>
        </w:rPr>
        <w:t>.</w:t>
      </w:r>
    </w:p>
    <w:p w14:paraId="21439A63" w14:textId="77777777" w:rsidR="001C511E" w:rsidRPr="001C511E" w:rsidRDefault="001C511E" w:rsidP="0041569F">
      <w:pPr>
        <w:ind w:left="360"/>
        <w:rPr>
          <w:rFonts w:ascii="Poppins" w:hAnsi="Poppins" w:cs="Poppins"/>
          <w:b/>
          <w:bCs/>
        </w:rPr>
      </w:pPr>
      <w:r w:rsidRPr="001C511E">
        <w:rPr>
          <w:rFonts w:ascii="Poppins" w:hAnsi="Poppins" w:cs="Poppins"/>
          <w:b/>
          <w:bCs/>
        </w:rPr>
        <w:t>Modalidad de Renta (Renting)</w:t>
      </w:r>
    </w:p>
    <w:p w14:paraId="3986979D" w14:textId="4F97C5C2" w:rsidR="001C511E" w:rsidRPr="001C511E" w:rsidRDefault="001C511E" w:rsidP="0041569F">
      <w:pPr>
        <w:ind w:left="360"/>
        <w:rPr>
          <w:rFonts w:ascii="Poppins" w:hAnsi="Poppins" w:cs="Poppins"/>
        </w:rPr>
      </w:pPr>
      <w:r w:rsidRPr="001C511E">
        <w:rPr>
          <w:rFonts w:ascii="Poppins" w:hAnsi="Poppins" w:cs="Poppins"/>
        </w:rPr>
        <w:t>Puedes contratar un plan Anual de acuerdo con tus necesidades Renuevas tu plan cada año</w:t>
      </w:r>
    </w:p>
    <w:p w14:paraId="7B733F18" w14:textId="3BB952C6" w:rsidR="001C511E" w:rsidRPr="001C511E" w:rsidRDefault="001C511E" w:rsidP="0041569F">
      <w:pPr>
        <w:ind w:left="360"/>
        <w:rPr>
          <w:rFonts w:ascii="Poppins" w:hAnsi="Poppins" w:cs="Poppins"/>
        </w:rPr>
      </w:pPr>
      <w:r w:rsidRPr="001C511E">
        <w:rPr>
          <w:rFonts w:ascii="Poppins" w:hAnsi="Poppins" w:cs="Poppins"/>
        </w:rPr>
        <w:t>Incluye el plan Anual de Software</w:t>
      </w:r>
      <w:r>
        <w:rPr>
          <w:rFonts w:ascii="Poppins" w:hAnsi="Poppins" w:cs="Poppins"/>
        </w:rPr>
        <w:t>.</w:t>
      </w:r>
    </w:p>
    <w:p w14:paraId="2DA8BF91" w14:textId="615AEA29" w:rsidR="001C511E" w:rsidRPr="001C511E" w:rsidRDefault="001C511E" w:rsidP="0041569F">
      <w:pPr>
        <w:ind w:left="360"/>
        <w:rPr>
          <w:rFonts w:ascii="Poppins" w:hAnsi="Poppins" w:cs="Poppins"/>
          <w:b/>
          <w:bCs/>
        </w:rPr>
      </w:pPr>
      <w:r w:rsidRPr="001C511E">
        <w:rPr>
          <w:rFonts w:ascii="Poppins" w:hAnsi="Poppins" w:cs="Poppins"/>
          <w:b/>
          <w:bCs/>
        </w:rPr>
        <w:t>Modalidad Mixta</w:t>
      </w:r>
      <w:r>
        <w:rPr>
          <w:rFonts w:ascii="Poppins" w:hAnsi="Poppins" w:cs="Poppins"/>
          <w:b/>
          <w:bCs/>
        </w:rPr>
        <w:t xml:space="preserve"> </w:t>
      </w:r>
      <w:r w:rsidRPr="001C511E">
        <w:rPr>
          <w:rFonts w:ascii="Poppins" w:hAnsi="Poppins" w:cs="Poppins"/>
          <w:b/>
          <w:bCs/>
        </w:rPr>
        <w:t>Compras el Sistema (base)</w:t>
      </w:r>
    </w:p>
    <w:p w14:paraId="3DC9E755" w14:textId="77777777" w:rsidR="001C511E" w:rsidRPr="001C511E" w:rsidRDefault="001C511E" w:rsidP="0041569F">
      <w:pPr>
        <w:ind w:left="360"/>
        <w:rPr>
          <w:rFonts w:ascii="Poppins" w:hAnsi="Poppins" w:cs="Poppins"/>
        </w:rPr>
      </w:pPr>
      <w:r w:rsidRPr="001C511E">
        <w:rPr>
          <w:rFonts w:ascii="Poppins" w:hAnsi="Poppins" w:cs="Poppins"/>
        </w:rPr>
        <w:t>Puedes Rentar los módulos adicionales que requieras, incluso las Aplicaciones Móviles, Tienda Online, etc.</w:t>
      </w:r>
    </w:p>
    <w:p w14:paraId="1B516E08" w14:textId="77D60E5E" w:rsidR="001C511E" w:rsidRDefault="001C511E" w:rsidP="0041569F">
      <w:pPr>
        <w:ind w:left="360"/>
        <w:rPr>
          <w:rFonts w:ascii="Poppins" w:hAnsi="Poppins" w:cs="Poppins"/>
        </w:rPr>
      </w:pPr>
      <w:r w:rsidRPr="001C511E">
        <w:rPr>
          <w:rFonts w:ascii="Poppins" w:hAnsi="Poppins" w:cs="Poppins"/>
        </w:rPr>
        <w:t>Puedes Comprar los Módulos que desees.</w:t>
      </w:r>
    </w:p>
    <w:p w14:paraId="259EE8AD" w14:textId="77777777" w:rsidR="001C511E" w:rsidRDefault="001C511E" w:rsidP="001C511E">
      <w:pPr>
        <w:rPr>
          <w:rFonts w:ascii="Poppins" w:hAnsi="Poppins" w:cs="Poppins"/>
        </w:rPr>
      </w:pPr>
    </w:p>
    <w:p w14:paraId="0BDD786F" w14:textId="2A4EC2E6" w:rsidR="001C511E" w:rsidRPr="0041569F" w:rsidRDefault="001C511E" w:rsidP="0041569F">
      <w:pPr>
        <w:pStyle w:val="Prrafodelista"/>
        <w:numPr>
          <w:ilvl w:val="0"/>
          <w:numId w:val="21"/>
        </w:numPr>
        <w:jc w:val="both"/>
        <w:rPr>
          <w:rFonts w:ascii="Poppins" w:hAnsi="Poppins" w:cs="Poppins"/>
          <w:b/>
          <w:bCs/>
          <w:sz w:val="24"/>
          <w:szCs w:val="24"/>
        </w:rPr>
      </w:pPr>
      <w:r w:rsidRPr="0041569F">
        <w:rPr>
          <w:rFonts w:ascii="Poppins" w:hAnsi="Poppins" w:cs="Poppins"/>
          <w:b/>
          <w:bCs/>
          <w:sz w:val="24"/>
          <w:szCs w:val="24"/>
        </w:rPr>
        <w:t>CARACTERÍSTICAS</w:t>
      </w:r>
    </w:p>
    <w:p w14:paraId="4A61DFCA" w14:textId="77777777" w:rsidR="001C511E" w:rsidRPr="001C511E" w:rsidRDefault="001C511E" w:rsidP="001C511E">
      <w:pPr>
        <w:jc w:val="both"/>
        <w:rPr>
          <w:rFonts w:ascii="Poppins" w:hAnsi="Poppins" w:cs="Poppins"/>
        </w:rPr>
      </w:pPr>
    </w:p>
    <w:p w14:paraId="27D31B55" w14:textId="0D1FCCC9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Funciona instalándolo en los equipos de la empresa.</w:t>
      </w:r>
    </w:p>
    <w:p w14:paraId="68CC4246" w14:textId="0F6E9B3B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Respaldos Automáticos directos a la nube (Dropbox) sin costos adicionales</w:t>
      </w:r>
    </w:p>
    <w:p w14:paraId="7F1772AF" w14:textId="77C83E25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Se accede por red y por internet, de forma local y externa por IP</w:t>
      </w:r>
    </w:p>
    <w:p w14:paraId="7FF27461" w14:textId="7844F2F9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Facturación Electrónica Ilimitada Facturas Notas de Crédito, Notas de Débito, Guías de Remisión, Retenciones, Liquidación de Compras.</w:t>
      </w:r>
    </w:p>
    <w:p w14:paraId="1367A1C1" w14:textId="0F78E30F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Se actualiza automáticamente de forma semanal con mejoras propias del sistema y actualizaciones tributarias.</w:t>
      </w:r>
    </w:p>
    <w:p w14:paraId="06B18087" w14:textId="34E61116" w:rsidR="001C511E" w:rsidRPr="00B81115" w:rsidRDefault="001C511E" w:rsidP="00DE41A6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B81115">
        <w:rPr>
          <w:rFonts w:ascii="Poppins" w:hAnsi="Poppins" w:cs="Poppins"/>
        </w:rPr>
        <w:t>Puedes conectarlo con tu base y visualizar datos con</w:t>
      </w:r>
      <w:r w:rsidR="00B81115">
        <w:rPr>
          <w:rFonts w:ascii="Poppins" w:hAnsi="Poppins" w:cs="Poppins"/>
        </w:rPr>
        <w:t xml:space="preserve"> </w:t>
      </w:r>
      <w:r w:rsidRPr="00B81115">
        <w:rPr>
          <w:rFonts w:ascii="Poppins" w:hAnsi="Poppins" w:cs="Poppins"/>
        </w:rPr>
        <w:t xml:space="preserve">Microsoft </w:t>
      </w:r>
      <w:proofErr w:type="spellStart"/>
      <w:r w:rsidRPr="00B81115">
        <w:rPr>
          <w:rFonts w:ascii="Poppins" w:hAnsi="Poppins" w:cs="Poppins"/>
        </w:rPr>
        <w:t>Power</w:t>
      </w:r>
      <w:proofErr w:type="spellEnd"/>
      <w:r w:rsidRPr="00B81115">
        <w:rPr>
          <w:rFonts w:ascii="Poppins" w:hAnsi="Poppins" w:cs="Poppins"/>
        </w:rPr>
        <w:t xml:space="preserve"> BI, incluso desde tu teléfono.</w:t>
      </w:r>
    </w:p>
    <w:p w14:paraId="629C7111" w14:textId="0270E693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Crea Clientes o Proveedores, solo con el número de Cedula o el RUC.</w:t>
      </w:r>
    </w:p>
    <w:p w14:paraId="26AA7198" w14:textId="7CB2A54D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Importación de Compras desde el SRI, ahorre tiempo valioso con esta herramienta, registre cada compra en menos de 20 segundos.</w:t>
      </w:r>
    </w:p>
    <w:p w14:paraId="73D49494" w14:textId="7DB275DE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Multiempresa, puedes crear tú mismo las empresas que necesites</w:t>
      </w:r>
    </w:p>
    <w:p w14:paraId="3D54F318" w14:textId="652A8EF4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Multiusuario con claves de acceso y permisos individuales</w:t>
      </w:r>
    </w:p>
    <w:p w14:paraId="7EFEA6F9" w14:textId="78F47911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 xml:space="preserve">Conferencias en </w:t>
      </w:r>
      <w:r w:rsidR="00B81115">
        <w:rPr>
          <w:rFonts w:ascii="Poppins" w:hAnsi="Poppins" w:cs="Poppins"/>
        </w:rPr>
        <w:t xml:space="preserve">Google </w:t>
      </w:r>
      <w:proofErr w:type="spellStart"/>
      <w:r w:rsidR="00B81115">
        <w:rPr>
          <w:rFonts w:ascii="Poppins" w:hAnsi="Poppins" w:cs="Poppins"/>
        </w:rPr>
        <w:t>Meet</w:t>
      </w:r>
      <w:proofErr w:type="spellEnd"/>
      <w:r w:rsidRPr="001C511E">
        <w:rPr>
          <w:rFonts w:ascii="Poppins" w:hAnsi="Poppins" w:cs="Poppins"/>
        </w:rPr>
        <w:t xml:space="preserve"> para capitación y retroalimentación.</w:t>
      </w:r>
    </w:p>
    <w:p w14:paraId="0A5894B3" w14:textId="741C13D5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Manejo de oficinas, bodegas, almacenes o sucursales en línea.</w:t>
      </w:r>
    </w:p>
    <w:p w14:paraId="034D3C6C" w14:textId="6CEED476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Videos tutoriales en la nube siempre disponibles.</w:t>
      </w:r>
    </w:p>
    <w:p w14:paraId="4513A0D9" w14:textId="44E492DA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Soporte Técnico inmediato</w:t>
      </w:r>
      <w:r w:rsidR="00B81115">
        <w:rPr>
          <w:rFonts w:ascii="Poppins" w:hAnsi="Poppins" w:cs="Poppins"/>
        </w:rPr>
        <w:t>, tiempo de respuesta 10 minutos</w:t>
      </w:r>
    </w:p>
    <w:p w14:paraId="512CA900" w14:textId="132CA6B4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Trazabilidad Contable, con doble clic en los reportes o módulos puede sin salir, abrir varias pantallas.</w:t>
      </w:r>
    </w:p>
    <w:p w14:paraId="2CC5F1D7" w14:textId="3E66F298" w:rsidR="001C511E" w:rsidRPr="001C511E" w:rsidRDefault="001C511E" w:rsidP="001C511E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Baja y sube información de Excel de inventarios con facilidad, así también sube desde Excel precios de forma masiva.</w:t>
      </w:r>
    </w:p>
    <w:p w14:paraId="40DB93B5" w14:textId="487F9022" w:rsidR="001C511E" w:rsidRPr="001C511E" w:rsidRDefault="001C511E" w:rsidP="001C511E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Tienda Online integrada 100%, con Perseo</w:t>
      </w:r>
      <w:r>
        <w:rPr>
          <w:rFonts w:ascii="Poppins" w:hAnsi="Poppins" w:cs="Poppins"/>
        </w:rPr>
        <w:t xml:space="preserve"> </w:t>
      </w:r>
      <w:r w:rsidRPr="001C511E">
        <w:rPr>
          <w:rFonts w:ascii="Poppins" w:hAnsi="Poppins" w:cs="Poppins"/>
        </w:rPr>
        <w:t>PC</w:t>
      </w:r>
    </w:p>
    <w:p w14:paraId="42BE4EFC" w14:textId="24A9B445" w:rsidR="001C511E" w:rsidRPr="001C511E" w:rsidRDefault="001C511E" w:rsidP="001C511E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Permite hacer ventas a Consumidor Final y al por Mayor</w:t>
      </w:r>
    </w:p>
    <w:p w14:paraId="19E8F749" w14:textId="6A18C614" w:rsidR="001C511E" w:rsidRPr="001C511E" w:rsidRDefault="001C511E" w:rsidP="001C511E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Clasificación de precios por cliente</w:t>
      </w:r>
    </w:p>
    <w:p w14:paraId="196367EA" w14:textId="4B33097F" w:rsidR="001C511E" w:rsidRPr="001C511E" w:rsidRDefault="001C511E" w:rsidP="001C511E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Lista para ser usada en minutos</w:t>
      </w:r>
    </w:p>
    <w:p w14:paraId="15963EEC" w14:textId="456CF700" w:rsidR="001C511E" w:rsidRPr="001C511E" w:rsidRDefault="001C511E" w:rsidP="001C511E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Sincroniza productos, precios, fotos, clientes</w:t>
      </w:r>
    </w:p>
    <w:p w14:paraId="3FF89F14" w14:textId="7D52D2CA" w:rsidR="001C511E" w:rsidRPr="001C511E" w:rsidRDefault="001C511E" w:rsidP="001C511E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Recepta pedidos de clientes</w:t>
      </w:r>
    </w:p>
    <w:p w14:paraId="3FFB96B6" w14:textId="011E7E99" w:rsidR="001C511E" w:rsidRPr="001C511E" w:rsidRDefault="001C511E" w:rsidP="001C511E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Los clientes nuevos se pueden registrar a través de la Tienda</w:t>
      </w:r>
    </w:p>
    <w:p w14:paraId="31D192CB" w14:textId="0BBC8E5A" w:rsidR="001C511E" w:rsidRPr="001C511E" w:rsidRDefault="001C511E" w:rsidP="001C511E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Aumentarán tus ventas y rotación de productos</w:t>
      </w:r>
    </w:p>
    <w:p w14:paraId="4FF944F2" w14:textId="50608D7E" w:rsidR="001C511E" w:rsidRPr="001C511E" w:rsidRDefault="001C511E" w:rsidP="001C511E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Ampliarás tu cartera de clientes con alcance global del mercado</w:t>
      </w:r>
    </w:p>
    <w:p w14:paraId="28D6D188" w14:textId="3EBC3E34" w:rsidR="001C511E" w:rsidRPr="001C511E" w:rsidRDefault="001C511E" w:rsidP="001C511E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Vendes y te promocionas 24/7, recuerda que los clientes no duermen y la Tienda Online tampoco.</w:t>
      </w:r>
    </w:p>
    <w:p w14:paraId="54310B2C" w14:textId="5C23F958" w:rsidR="001C511E" w:rsidRPr="001C511E" w:rsidRDefault="001C511E" w:rsidP="001C511E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Reducción de gastos de arriendos, personal, etc.</w:t>
      </w:r>
    </w:p>
    <w:p w14:paraId="78867CBC" w14:textId="3F399967" w:rsidR="001C511E" w:rsidRPr="001C511E" w:rsidRDefault="001C511E" w:rsidP="001C511E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Aumentas la visibilidad de tu negocio y productos</w:t>
      </w:r>
    </w:p>
    <w:p w14:paraId="5A6C2BC3" w14:textId="6CFD94CC" w:rsidR="001C511E" w:rsidRDefault="001C511E" w:rsidP="001C511E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Mayor impacto y preferencia en tu comunidad.</w:t>
      </w:r>
    </w:p>
    <w:p w14:paraId="18F3B045" w14:textId="77777777" w:rsidR="00B81115" w:rsidRDefault="00B81115" w:rsidP="00B81115">
      <w:pPr>
        <w:jc w:val="both"/>
        <w:rPr>
          <w:rFonts w:ascii="Poppins" w:hAnsi="Poppins" w:cs="Poppins"/>
        </w:rPr>
      </w:pPr>
    </w:p>
    <w:p w14:paraId="3C667F32" w14:textId="77777777" w:rsidR="00B81115" w:rsidRDefault="00B81115" w:rsidP="00B81115">
      <w:pPr>
        <w:jc w:val="both"/>
        <w:rPr>
          <w:rFonts w:ascii="Poppins" w:hAnsi="Poppins" w:cs="Poppins"/>
        </w:rPr>
      </w:pPr>
    </w:p>
    <w:p w14:paraId="4FDD459D" w14:textId="77777777" w:rsidR="00B81115" w:rsidRPr="00B81115" w:rsidRDefault="00B81115" w:rsidP="00B81115">
      <w:pPr>
        <w:jc w:val="both"/>
        <w:rPr>
          <w:rFonts w:ascii="Poppins" w:hAnsi="Poppins" w:cs="Poppins"/>
        </w:rPr>
      </w:pPr>
    </w:p>
    <w:p w14:paraId="29B64347" w14:textId="75464593" w:rsidR="001C511E" w:rsidRPr="0041569F" w:rsidRDefault="001C511E" w:rsidP="0041569F">
      <w:pPr>
        <w:pStyle w:val="Prrafodelista"/>
        <w:numPr>
          <w:ilvl w:val="0"/>
          <w:numId w:val="22"/>
        </w:numPr>
        <w:jc w:val="both"/>
        <w:rPr>
          <w:rFonts w:ascii="Poppins" w:hAnsi="Poppins" w:cs="Poppins"/>
          <w:b/>
          <w:bCs/>
          <w:sz w:val="24"/>
          <w:szCs w:val="24"/>
        </w:rPr>
      </w:pPr>
      <w:r w:rsidRPr="0041569F">
        <w:rPr>
          <w:rFonts w:ascii="Poppins" w:hAnsi="Poppins" w:cs="Poppins"/>
          <w:b/>
          <w:bCs/>
          <w:sz w:val="24"/>
          <w:szCs w:val="24"/>
        </w:rPr>
        <w:t>APLICACIÓN MOVIL AND</w:t>
      </w:r>
      <w:r w:rsidR="00B81115" w:rsidRPr="0041569F">
        <w:rPr>
          <w:rFonts w:ascii="Poppins" w:hAnsi="Poppins" w:cs="Poppins"/>
          <w:b/>
          <w:bCs/>
          <w:sz w:val="24"/>
          <w:szCs w:val="24"/>
        </w:rPr>
        <w:t>ROID</w:t>
      </w:r>
      <w:r w:rsidRPr="0041569F">
        <w:rPr>
          <w:rFonts w:ascii="Poppins" w:hAnsi="Poppins" w:cs="Poppins"/>
          <w:b/>
          <w:bCs/>
          <w:sz w:val="24"/>
          <w:szCs w:val="24"/>
        </w:rPr>
        <w:t xml:space="preserve"> E IOS</w:t>
      </w:r>
    </w:p>
    <w:p w14:paraId="02D7AE3C" w14:textId="77777777" w:rsidR="001C511E" w:rsidRPr="001C511E" w:rsidRDefault="001C511E" w:rsidP="001C511E">
      <w:pPr>
        <w:rPr>
          <w:rFonts w:ascii="Poppins" w:hAnsi="Poppins" w:cs="Poppins"/>
        </w:rPr>
      </w:pPr>
    </w:p>
    <w:p w14:paraId="2743F7D5" w14:textId="77777777" w:rsidR="001C511E" w:rsidRPr="001C511E" w:rsidRDefault="001C511E" w:rsidP="001C511E">
      <w:pPr>
        <w:rPr>
          <w:rFonts w:ascii="Poppins" w:hAnsi="Poppins" w:cs="Poppins"/>
        </w:rPr>
      </w:pPr>
      <w:r w:rsidRPr="001C511E">
        <w:rPr>
          <w:rFonts w:ascii="Poppins" w:hAnsi="Poppins" w:cs="Poppins"/>
        </w:rPr>
        <w:t>Ideal para agilitar la gestión de ventas externas y monitoreo de Vendedores</w:t>
      </w:r>
    </w:p>
    <w:p w14:paraId="75877D85" w14:textId="77777777" w:rsidR="001C511E" w:rsidRPr="001C511E" w:rsidRDefault="001C511E" w:rsidP="001C511E">
      <w:pPr>
        <w:rPr>
          <w:rFonts w:ascii="Poppins" w:hAnsi="Poppins" w:cs="Poppins"/>
        </w:rPr>
      </w:pPr>
    </w:p>
    <w:p w14:paraId="69E751AC" w14:textId="2493CC5A" w:rsidR="001C511E" w:rsidRP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Ventas o tomas de Pedidos desde tu celular.</w:t>
      </w:r>
    </w:p>
    <w:p w14:paraId="6A352526" w14:textId="2BD3BF79" w:rsidR="001C511E" w:rsidRP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Ideal para vendedores Externos</w:t>
      </w:r>
    </w:p>
    <w:p w14:paraId="13DF11B4" w14:textId="4A514514" w:rsidR="001C511E" w:rsidRP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Se sincroniza totalmente Perseo</w:t>
      </w:r>
      <w:r>
        <w:rPr>
          <w:rFonts w:ascii="Poppins" w:hAnsi="Poppins" w:cs="Poppins"/>
        </w:rPr>
        <w:t xml:space="preserve"> </w:t>
      </w:r>
      <w:r w:rsidRPr="001C511E">
        <w:rPr>
          <w:rFonts w:ascii="Poppins" w:hAnsi="Poppins" w:cs="Poppins"/>
        </w:rPr>
        <w:t>PC</w:t>
      </w:r>
    </w:p>
    <w:p w14:paraId="6FB6D345" w14:textId="70E52016" w:rsidR="001C511E" w:rsidRP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Funciona en dispositivos Android</w:t>
      </w:r>
      <w:r w:rsidR="00B81115">
        <w:rPr>
          <w:rFonts w:ascii="Poppins" w:hAnsi="Poppins" w:cs="Poppins"/>
        </w:rPr>
        <w:t xml:space="preserve"> e IOS</w:t>
      </w:r>
      <w:r w:rsidRPr="001C511E">
        <w:rPr>
          <w:rFonts w:ascii="Poppins" w:hAnsi="Poppins" w:cs="Poppins"/>
        </w:rPr>
        <w:t>.</w:t>
      </w:r>
    </w:p>
    <w:p w14:paraId="53D3F6B3" w14:textId="18852CAD" w:rsidR="001C511E" w:rsidRP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Revisa productos, precios y stocks por almacén</w:t>
      </w:r>
    </w:p>
    <w:p w14:paraId="05AC1BF4" w14:textId="0E8525CD" w:rsidR="001C511E" w:rsidRP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Geolocalización de Clientes</w:t>
      </w:r>
    </w:p>
    <w:p w14:paraId="36B91AD6" w14:textId="2FAE2374" w:rsidR="001C511E" w:rsidRP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 xml:space="preserve">Geolocalización de Vendedores en Google </w:t>
      </w:r>
      <w:proofErr w:type="spellStart"/>
      <w:r w:rsidRPr="001C511E">
        <w:rPr>
          <w:rFonts w:ascii="Poppins" w:hAnsi="Poppins" w:cs="Poppins"/>
        </w:rPr>
        <w:t>Maps</w:t>
      </w:r>
      <w:proofErr w:type="spellEnd"/>
    </w:p>
    <w:p w14:paraId="76474A3F" w14:textId="44F87A53" w:rsidR="001C511E" w:rsidRP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Historial de visitas Vendedor del día y donde estuvo</w:t>
      </w:r>
    </w:p>
    <w:p w14:paraId="27F8502B" w14:textId="65D12144" w:rsidR="001C511E" w:rsidRP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Facturación directa</w:t>
      </w:r>
    </w:p>
    <w:p w14:paraId="7C285011" w14:textId="49E3E011" w:rsidR="001C511E" w:rsidRP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Proformas</w:t>
      </w:r>
    </w:p>
    <w:p w14:paraId="3194A333" w14:textId="6CBEC3BC" w:rsid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Pedidos</w:t>
      </w:r>
    </w:p>
    <w:p w14:paraId="033660E2" w14:textId="438260CA" w:rsidR="00B81115" w:rsidRPr="001C511E" w:rsidRDefault="00B81115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>
        <w:rPr>
          <w:rFonts w:ascii="Poppins" w:hAnsi="Poppins" w:cs="Poppins"/>
        </w:rPr>
        <w:t>Gestión de despacho en el camión de entrega</w:t>
      </w:r>
    </w:p>
    <w:p w14:paraId="2E459B4B" w14:textId="2E935456" w:rsidR="001C511E" w:rsidRP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Conectividad con impresoras Bluetooth</w:t>
      </w:r>
    </w:p>
    <w:p w14:paraId="3F6355D3" w14:textId="35A22120" w:rsidR="001C511E" w:rsidRP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Revisa Cartera y realiza Cobros</w:t>
      </w:r>
    </w:p>
    <w:p w14:paraId="0BE69E1F" w14:textId="1D8BBC10" w:rsidR="00CD5746" w:rsidRPr="001C511E" w:rsidRDefault="001C511E" w:rsidP="001C511E">
      <w:pPr>
        <w:pStyle w:val="Prrafodelista"/>
        <w:numPr>
          <w:ilvl w:val="0"/>
          <w:numId w:val="10"/>
        </w:numPr>
        <w:rPr>
          <w:rFonts w:ascii="Poppins" w:hAnsi="Poppins" w:cs="Poppins"/>
        </w:rPr>
      </w:pPr>
      <w:r w:rsidRPr="001C511E">
        <w:rPr>
          <w:rFonts w:ascii="Poppins" w:hAnsi="Poppins" w:cs="Poppins"/>
        </w:rPr>
        <w:t>Funciona offline (sin internet), no consume datos mientras se la usa.</w:t>
      </w:r>
    </w:p>
    <w:p w14:paraId="7FCB3B01" w14:textId="77777777" w:rsidR="00CD5746" w:rsidRDefault="00CD5746" w:rsidP="00CD5746">
      <w:pPr>
        <w:rPr>
          <w:rFonts w:ascii="Poppins" w:hAnsi="Poppins" w:cs="Poppins"/>
        </w:rPr>
      </w:pPr>
    </w:p>
    <w:p w14:paraId="46C39383" w14:textId="77777777" w:rsidR="00CD5746" w:rsidRDefault="00CD5746" w:rsidP="00CD5746">
      <w:pPr>
        <w:rPr>
          <w:rFonts w:ascii="Poppins" w:hAnsi="Poppins" w:cs="Poppins"/>
        </w:rPr>
      </w:pPr>
    </w:p>
    <w:p w14:paraId="65D1A3B2" w14:textId="77777777" w:rsidR="00CD5746" w:rsidRDefault="00CD5746" w:rsidP="00CD5746">
      <w:pPr>
        <w:rPr>
          <w:rFonts w:ascii="Poppins" w:hAnsi="Poppins" w:cs="Poppins"/>
        </w:rPr>
      </w:pPr>
    </w:p>
    <w:p w14:paraId="2C079BC0" w14:textId="77777777" w:rsidR="00CD5746" w:rsidRDefault="00CD5746" w:rsidP="00CD5746">
      <w:pPr>
        <w:rPr>
          <w:rFonts w:ascii="Poppins" w:hAnsi="Poppins" w:cs="Poppins"/>
        </w:rPr>
      </w:pPr>
    </w:p>
    <w:p w14:paraId="78B1A624" w14:textId="77777777" w:rsidR="00CD5746" w:rsidRDefault="00CD5746" w:rsidP="00CD5746">
      <w:pPr>
        <w:rPr>
          <w:rFonts w:ascii="Poppins" w:hAnsi="Poppins" w:cs="Poppins"/>
        </w:rPr>
      </w:pPr>
    </w:p>
    <w:p w14:paraId="6E6F1E1D" w14:textId="77777777" w:rsidR="00CD5746" w:rsidRDefault="00CD5746" w:rsidP="00CD5746">
      <w:pPr>
        <w:rPr>
          <w:rFonts w:ascii="Poppins" w:hAnsi="Poppins" w:cs="Poppins"/>
        </w:rPr>
      </w:pPr>
    </w:p>
    <w:p w14:paraId="21EDE160" w14:textId="77777777" w:rsidR="00CD5746" w:rsidRDefault="00CD5746" w:rsidP="00CD5746">
      <w:pPr>
        <w:rPr>
          <w:rFonts w:ascii="Poppins" w:hAnsi="Poppins" w:cs="Poppins"/>
        </w:rPr>
      </w:pPr>
    </w:p>
    <w:p w14:paraId="1D317D30" w14:textId="77777777" w:rsidR="00CD5746" w:rsidRDefault="00CD5746" w:rsidP="00CD5746">
      <w:pPr>
        <w:rPr>
          <w:rFonts w:ascii="Poppins" w:hAnsi="Poppins" w:cs="Poppins"/>
        </w:rPr>
      </w:pPr>
    </w:p>
    <w:p w14:paraId="1CD34247" w14:textId="77777777" w:rsidR="00CD5746" w:rsidRDefault="00CD5746" w:rsidP="00CD5746">
      <w:pPr>
        <w:rPr>
          <w:rFonts w:ascii="Poppins" w:hAnsi="Poppins" w:cs="Poppins"/>
        </w:rPr>
      </w:pPr>
    </w:p>
    <w:p w14:paraId="43C396D4" w14:textId="77777777" w:rsidR="00CD5746" w:rsidRDefault="00CD5746" w:rsidP="00CD5746">
      <w:pPr>
        <w:rPr>
          <w:rFonts w:ascii="Poppins" w:hAnsi="Poppins" w:cs="Poppins"/>
        </w:rPr>
      </w:pPr>
    </w:p>
    <w:p w14:paraId="1FF77A48" w14:textId="77777777" w:rsidR="00CD5746" w:rsidRDefault="00CD5746" w:rsidP="00CD5746">
      <w:pPr>
        <w:rPr>
          <w:rFonts w:ascii="Poppins" w:hAnsi="Poppins" w:cs="Poppins"/>
        </w:rPr>
      </w:pPr>
    </w:p>
    <w:p w14:paraId="46FAA4BA" w14:textId="77777777" w:rsidR="00CD5746" w:rsidRDefault="00CD5746" w:rsidP="00CD5746">
      <w:pPr>
        <w:rPr>
          <w:rFonts w:ascii="Poppins" w:hAnsi="Poppins" w:cs="Poppins"/>
        </w:rPr>
      </w:pPr>
    </w:p>
    <w:p w14:paraId="24E39656" w14:textId="77777777" w:rsidR="00CD5746" w:rsidRDefault="00CD5746" w:rsidP="00CD5746">
      <w:pPr>
        <w:rPr>
          <w:rFonts w:ascii="Poppins" w:hAnsi="Poppins" w:cs="Poppins"/>
        </w:rPr>
      </w:pPr>
    </w:p>
    <w:p w14:paraId="2B342E52" w14:textId="77777777" w:rsidR="00CD5746" w:rsidRDefault="00CD5746" w:rsidP="00CD5746">
      <w:pPr>
        <w:rPr>
          <w:rFonts w:ascii="Poppins" w:hAnsi="Poppins" w:cs="Poppins"/>
        </w:rPr>
      </w:pPr>
    </w:p>
    <w:p w14:paraId="1A796487" w14:textId="77777777" w:rsidR="00CD5746" w:rsidRDefault="00CD5746" w:rsidP="00CD5746">
      <w:pPr>
        <w:rPr>
          <w:rFonts w:ascii="Poppins" w:hAnsi="Poppins" w:cs="Poppins"/>
        </w:rPr>
      </w:pPr>
    </w:p>
    <w:p w14:paraId="60D71EAA" w14:textId="77777777" w:rsidR="005316F1" w:rsidRDefault="005316F1" w:rsidP="00CD5746">
      <w:pPr>
        <w:rPr>
          <w:rFonts w:ascii="Poppins" w:hAnsi="Poppins" w:cs="Poppins"/>
        </w:rPr>
      </w:pPr>
    </w:p>
    <w:p w14:paraId="64F86E0B" w14:textId="77777777" w:rsidR="005316F1" w:rsidRDefault="005316F1" w:rsidP="00CD5746">
      <w:pPr>
        <w:rPr>
          <w:rFonts w:ascii="Poppins" w:hAnsi="Poppins" w:cs="Poppins"/>
        </w:rPr>
      </w:pPr>
    </w:p>
    <w:p w14:paraId="5D57ED52" w14:textId="77777777" w:rsidR="005316F1" w:rsidRDefault="005316F1" w:rsidP="00CD5746">
      <w:pPr>
        <w:rPr>
          <w:rFonts w:ascii="Poppins" w:hAnsi="Poppins" w:cs="Poppins"/>
        </w:rPr>
      </w:pPr>
    </w:p>
    <w:p w14:paraId="36C82F29" w14:textId="77777777" w:rsidR="005316F1" w:rsidRDefault="005316F1" w:rsidP="00CD5746">
      <w:pPr>
        <w:rPr>
          <w:rFonts w:ascii="Poppins" w:hAnsi="Poppins" w:cs="Poppins"/>
        </w:rPr>
      </w:pPr>
    </w:p>
    <w:p w14:paraId="1EEB8A45" w14:textId="77777777" w:rsidR="005316F1" w:rsidRDefault="005316F1" w:rsidP="00CD5746">
      <w:pPr>
        <w:rPr>
          <w:rFonts w:ascii="Poppins" w:hAnsi="Poppins" w:cs="Poppins"/>
        </w:rPr>
      </w:pPr>
    </w:p>
    <w:p w14:paraId="7FB6A333" w14:textId="77777777" w:rsidR="005316F1" w:rsidRDefault="005316F1" w:rsidP="00CD5746">
      <w:pPr>
        <w:rPr>
          <w:rFonts w:ascii="Poppins" w:hAnsi="Poppins" w:cs="Poppins"/>
        </w:rPr>
      </w:pPr>
    </w:p>
    <w:p w14:paraId="3ADD30C5" w14:textId="77777777" w:rsidR="005316F1" w:rsidRDefault="005316F1" w:rsidP="00CD5746">
      <w:pPr>
        <w:rPr>
          <w:rFonts w:ascii="Poppins" w:hAnsi="Poppins" w:cs="Poppins"/>
        </w:rPr>
      </w:pPr>
    </w:p>
    <w:p w14:paraId="0E4A29CC" w14:textId="77777777" w:rsidR="005316F1" w:rsidRDefault="005316F1" w:rsidP="00CD5746">
      <w:pPr>
        <w:rPr>
          <w:rFonts w:ascii="Poppins" w:hAnsi="Poppins" w:cs="Poppins"/>
        </w:rPr>
      </w:pPr>
    </w:p>
    <w:p w14:paraId="0496A3E5" w14:textId="1E5513D3" w:rsidR="005316F1" w:rsidRPr="00CD5746" w:rsidRDefault="005316F1" w:rsidP="00CD5746">
      <w:pPr>
        <w:rPr>
          <w:rFonts w:ascii="Poppins" w:hAnsi="Poppins" w:cs="Poppins"/>
        </w:rPr>
        <w:sectPr w:rsidR="005316F1" w:rsidRPr="00CD5746" w:rsidSect="004276F8">
          <w:headerReference w:type="default" r:id="rId10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9924E97" w14:textId="77777777" w:rsidR="00CC56D9" w:rsidRDefault="00CC56D9"/>
    <w:p w14:paraId="378D2C74" w14:textId="3FE3913E" w:rsidR="00CC56D9" w:rsidRDefault="00CC56D9"/>
    <w:p w14:paraId="74951534" w14:textId="3D75A118" w:rsidR="00EB24EC" w:rsidRDefault="00EB24EC" w:rsidP="005316F1">
      <w:pPr>
        <w:pStyle w:val="Ttulo2"/>
        <w:spacing w:line="300" w:lineRule="exact"/>
        <w:ind w:left="7061" w:right="4879"/>
      </w:pPr>
      <w:r>
        <w:t>INVERSION:</w:t>
      </w:r>
    </w:p>
    <w:p w14:paraId="165B529F" w14:textId="77777777" w:rsidR="00EB24EC" w:rsidRDefault="00EB24EC" w:rsidP="00EB24EC">
      <w:pPr>
        <w:pStyle w:val="Textoindependiente"/>
        <w:spacing w:before="8"/>
        <w:ind w:left="0"/>
        <w:rPr>
          <w:b/>
          <w:sz w:val="27"/>
        </w:rPr>
      </w:pPr>
    </w:p>
    <w:tbl>
      <w:tblPr>
        <w:tblStyle w:val="Tablaconcuadrcula4-nfasis1"/>
        <w:tblW w:w="15442" w:type="dxa"/>
        <w:tblLayout w:type="fixed"/>
        <w:tblLook w:val="01E0" w:firstRow="1" w:lastRow="1" w:firstColumn="1" w:lastColumn="1" w:noHBand="0" w:noVBand="0"/>
      </w:tblPr>
      <w:tblGrid>
        <w:gridCol w:w="5244"/>
        <w:gridCol w:w="3517"/>
        <w:gridCol w:w="1638"/>
        <w:gridCol w:w="677"/>
        <w:gridCol w:w="923"/>
        <w:gridCol w:w="732"/>
        <w:gridCol w:w="566"/>
        <w:gridCol w:w="2145"/>
      </w:tblGrid>
      <w:tr w:rsidR="00EB24EC" w14:paraId="0CC4792F" w14:textId="77777777" w:rsidTr="005316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4" w:type="dxa"/>
          </w:tcPr>
          <w:p w14:paraId="487D5270" w14:textId="77777777" w:rsidR="00EB24EC" w:rsidRDefault="00EB24EC" w:rsidP="003F500F">
            <w:pPr>
              <w:pStyle w:val="TableParagraph"/>
              <w:spacing w:line="227" w:lineRule="exact"/>
              <w:ind w:left="1831" w:right="1501"/>
              <w:jc w:val="center"/>
              <w:rPr>
                <w:b w:val="0"/>
                <w:sz w:val="24"/>
              </w:rPr>
            </w:pPr>
            <w:r>
              <w:rPr>
                <w:sz w:val="24"/>
              </w:rPr>
              <w:t>MODULOS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7" w:type="dxa"/>
          </w:tcPr>
          <w:p w14:paraId="0AD060C4" w14:textId="77777777" w:rsidR="00EB24EC" w:rsidRDefault="00EB24EC" w:rsidP="003F500F">
            <w:pPr>
              <w:pStyle w:val="TableParagraph"/>
              <w:spacing w:line="227" w:lineRule="exact"/>
              <w:ind w:left="1271"/>
              <w:rPr>
                <w:b w:val="0"/>
                <w:sz w:val="24"/>
              </w:rPr>
            </w:pPr>
            <w:r>
              <w:rPr>
                <w:sz w:val="24"/>
              </w:rPr>
              <w:t>PRECIO</w:t>
            </w:r>
          </w:p>
        </w:tc>
        <w:tc>
          <w:tcPr>
            <w:tcW w:w="1638" w:type="dxa"/>
          </w:tcPr>
          <w:p w14:paraId="771CFD04" w14:textId="77777777" w:rsidR="00EB24EC" w:rsidRDefault="00EB24EC" w:rsidP="003F500F">
            <w:pPr>
              <w:pStyle w:val="TableParagraph"/>
              <w:spacing w:line="227" w:lineRule="exact"/>
              <w:ind w:left="56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sz w:val="24"/>
              </w:rPr>
              <w:t>DESCTO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7" w:type="dxa"/>
          </w:tcPr>
          <w:p w14:paraId="2E237D0A" w14:textId="77777777" w:rsidR="00EB24EC" w:rsidRDefault="00EB24EC" w:rsidP="003F500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gridSpan w:val="2"/>
          </w:tcPr>
          <w:p w14:paraId="2280A268" w14:textId="77777777" w:rsidR="00EB24EC" w:rsidRDefault="00EB24EC" w:rsidP="003F500F">
            <w:pPr>
              <w:pStyle w:val="TableParagraph"/>
              <w:spacing w:line="227" w:lineRule="exact"/>
              <w:ind w:left="5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sz w:val="24"/>
              </w:rPr>
              <w:t>DESCTO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65" w:type="dxa"/>
          </w:tcPr>
          <w:p w14:paraId="3BE324FB" w14:textId="77777777" w:rsidR="00EB24EC" w:rsidRDefault="00EB24EC" w:rsidP="003F500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45" w:type="dxa"/>
          </w:tcPr>
          <w:p w14:paraId="140E89AD" w14:textId="77777777" w:rsidR="00EB24EC" w:rsidRDefault="00EB24EC" w:rsidP="003F500F">
            <w:pPr>
              <w:pStyle w:val="TableParagraph"/>
              <w:spacing w:line="227" w:lineRule="exact"/>
              <w:ind w:left="617" w:right="597"/>
              <w:jc w:val="center"/>
              <w:rPr>
                <w:b w:val="0"/>
                <w:sz w:val="24"/>
              </w:rPr>
            </w:pPr>
            <w:r>
              <w:rPr>
                <w:sz w:val="24"/>
              </w:rPr>
              <w:t>NETO</w:t>
            </w:r>
          </w:p>
        </w:tc>
      </w:tr>
      <w:tr w:rsidR="00EB24EC" w14:paraId="2DEE4649" w14:textId="77777777" w:rsidTr="00531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4" w:type="dxa"/>
          </w:tcPr>
          <w:p w14:paraId="6869B08D" w14:textId="77777777" w:rsidR="00EB24EC" w:rsidRDefault="00EB24EC" w:rsidP="003F500F">
            <w:pPr>
              <w:pStyle w:val="TableParagraph"/>
              <w:spacing w:before="6" w:line="269" w:lineRule="exact"/>
              <w:ind w:left="71"/>
              <w:rPr>
                <w:sz w:val="24"/>
              </w:rPr>
            </w:pPr>
            <w:r>
              <w:rPr>
                <w:sz w:val="24"/>
              </w:rPr>
              <w:t>${detalle} x ${cantidad}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7" w:type="dxa"/>
          </w:tcPr>
          <w:p w14:paraId="39A6FF11" w14:textId="77777777" w:rsidR="00EB24EC" w:rsidRDefault="00EB24EC" w:rsidP="003F500F">
            <w:pPr>
              <w:pStyle w:val="TableParagraph"/>
              <w:spacing w:before="6" w:line="269" w:lineRule="exact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${precio}</w:t>
            </w:r>
          </w:p>
        </w:tc>
        <w:tc>
          <w:tcPr>
            <w:tcW w:w="2315" w:type="dxa"/>
            <w:gridSpan w:val="2"/>
          </w:tcPr>
          <w:p w14:paraId="569413F4" w14:textId="77777777" w:rsidR="00EB24EC" w:rsidRDefault="00EB24EC" w:rsidP="003F500F">
            <w:pPr>
              <w:pStyle w:val="TableParagraph"/>
              <w:spacing w:before="6" w:line="269" w:lineRule="exact"/>
              <w:ind w:left="25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${porcentaje}%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1" w:type="dxa"/>
            <w:gridSpan w:val="3"/>
          </w:tcPr>
          <w:p w14:paraId="09CE5D3F" w14:textId="77777777" w:rsidR="00EB24EC" w:rsidRDefault="00EB24EC" w:rsidP="003F500F">
            <w:pPr>
              <w:pStyle w:val="TableParagraph"/>
              <w:spacing w:before="6" w:line="269" w:lineRule="exact"/>
              <w:ind w:left="75"/>
              <w:jc w:val="right"/>
              <w:rPr>
                <w:sz w:val="24"/>
              </w:rPr>
            </w:pPr>
            <w:r>
              <w:rPr>
                <w:sz w:val="24"/>
              </w:rPr>
              <w:t>${descuento}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45" w:type="dxa"/>
          </w:tcPr>
          <w:p w14:paraId="4CDBF90D" w14:textId="77777777" w:rsidR="00EB24EC" w:rsidRDefault="00EB24EC" w:rsidP="00610374">
            <w:pPr>
              <w:pStyle w:val="TableParagraph"/>
              <w:spacing w:before="6" w:line="269" w:lineRule="exact"/>
              <w:ind w:left="93"/>
              <w:jc w:val="right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${neto}</w:t>
            </w:r>
          </w:p>
        </w:tc>
      </w:tr>
      <w:tr w:rsidR="00EB24EC" w14:paraId="574D78C7" w14:textId="77777777" w:rsidTr="005316F1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4" w:type="dxa"/>
          </w:tcPr>
          <w:p w14:paraId="290B1AD7" w14:textId="77777777" w:rsidR="00EB24EC" w:rsidRDefault="00EB24EC" w:rsidP="003F500F">
            <w:pPr>
              <w:pStyle w:val="TableParagraph"/>
              <w:spacing w:before="22"/>
              <w:ind w:left="71"/>
              <w:rPr>
                <w:b w:val="0"/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7" w:type="dxa"/>
          </w:tcPr>
          <w:p w14:paraId="2A11660D" w14:textId="77777777" w:rsidR="00EB24EC" w:rsidRDefault="00EB24EC" w:rsidP="003F500F">
            <w:pPr>
              <w:pStyle w:val="TableParagraph"/>
              <w:spacing w:before="22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totalprecio</w:t>
            </w:r>
            <w:proofErr w:type="spellEnd"/>
            <w:r>
              <w:rPr>
                <w:sz w:val="24"/>
              </w:rPr>
              <w:t>}</w:t>
            </w:r>
          </w:p>
        </w:tc>
        <w:tc>
          <w:tcPr>
            <w:tcW w:w="2315" w:type="dxa"/>
            <w:gridSpan w:val="2"/>
          </w:tcPr>
          <w:p w14:paraId="7884C02F" w14:textId="77777777" w:rsidR="00EB24EC" w:rsidRDefault="00EB24EC" w:rsidP="003F500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/>
                <w:sz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1" w:type="dxa"/>
            <w:gridSpan w:val="3"/>
          </w:tcPr>
          <w:p w14:paraId="17CDC583" w14:textId="77777777" w:rsidR="00EB24EC" w:rsidRDefault="00EB24EC" w:rsidP="003F500F">
            <w:pPr>
              <w:pStyle w:val="TableParagraph"/>
              <w:spacing w:before="22"/>
              <w:ind w:left="193"/>
              <w:jc w:val="right"/>
              <w:rPr>
                <w:sz w:val="24"/>
              </w:rPr>
            </w:pPr>
            <w:r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descuentototal</w:t>
            </w:r>
            <w:proofErr w:type="spellEnd"/>
            <w:r>
              <w:rPr>
                <w:sz w:val="24"/>
              </w:rPr>
              <w:t>}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45" w:type="dxa"/>
          </w:tcPr>
          <w:p w14:paraId="4C1EDE93" w14:textId="77777777" w:rsidR="00EB24EC" w:rsidRDefault="00EB24EC" w:rsidP="00610374">
            <w:pPr>
              <w:pStyle w:val="TableParagraph"/>
              <w:spacing w:before="22"/>
              <w:ind w:left="93"/>
              <w:jc w:val="right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totalneto</w:t>
            </w:r>
            <w:proofErr w:type="spellEnd"/>
            <w:r>
              <w:rPr>
                <w:sz w:val="24"/>
              </w:rPr>
              <w:t>}</w:t>
            </w:r>
          </w:p>
        </w:tc>
      </w:tr>
      <w:tr w:rsidR="00EB24EC" w14:paraId="42C6BCFC" w14:textId="77777777" w:rsidTr="00531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4" w:type="dxa"/>
          </w:tcPr>
          <w:p w14:paraId="521F6028" w14:textId="77777777" w:rsidR="00EB24EC" w:rsidRDefault="00EB24EC" w:rsidP="003F500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7" w:type="dxa"/>
          </w:tcPr>
          <w:p w14:paraId="18B8ADA9" w14:textId="77777777" w:rsidR="00EB24EC" w:rsidRDefault="00EB24EC" w:rsidP="003F500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315" w:type="dxa"/>
            <w:gridSpan w:val="2"/>
          </w:tcPr>
          <w:p w14:paraId="7FEAD8AC" w14:textId="77777777" w:rsidR="00EB24EC" w:rsidRDefault="00EB24EC" w:rsidP="003F500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/>
                <w:sz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23" w:type="dxa"/>
          </w:tcPr>
          <w:p w14:paraId="6F874C19" w14:textId="77777777" w:rsidR="00EB24EC" w:rsidRDefault="00EB24EC" w:rsidP="003F500F">
            <w:pPr>
              <w:pStyle w:val="TableParagraph"/>
              <w:spacing w:line="282" w:lineRule="exact"/>
              <w:ind w:left="73"/>
              <w:rPr>
                <w:b/>
                <w:sz w:val="24"/>
              </w:rPr>
            </w:pPr>
            <w:r>
              <w:rPr>
                <w:b/>
                <w:sz w:val="24"/>
              </w:rPr>
              <w:t>IVA</w:t>
            </w:r>
          </w:p>
        </w:tc>
        <w:tc>
          <w:tcPr>
            <w:tcW w:w="1297" w:type="dxa"/>
            <w:gridSpan w:val="2"/>
          </w:tcPr>
          <w:p w14:paraId="347F409C" w14:textId="77777777" w:rsidR="00EB24EC" w:rsidRDefault="00EB24EC" w:rsidP="003F500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/>
                <w:sz w:val="24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45" w:type="dxa"/>
          </w:tcPr>
          <w:p w14:paraId="10DE7F4F" w14:textId="77777777" w:rsidR="00EB24EC" w:rsidRDefault="00EB24EC" w:rsidP="00610374">
            <w:pPr>
              <w:pStyle w:val="TableParagraph"/>
              <w:tabs>
                <w:tab w:val="left" w:pos="488"/>
              </w:tabs>
              <w:spacing w:line="282" w:lineRule="exact"/>
              <w:ind w:left="93"/>
              <w:jc w:val="right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z w:val="24"/>
              </w:rPr>
              <w:tab/>
              <w:t>${</w:t>
            </w:r>
            <w:proofErr w:type="spellStart"/>
            <w:r>
              <w:rPr>
                <w:sz w:val="24"/>
              </w:rPr>
              <w:t>iva</w:t>
            </w:r>
            <w:proofErr w:type="spellEnd"/>
            <w:r>
              <w:rPr>
                <w:sz w:val="24"/>
              </w:rPr>
              <w:t>}</w:t>
            </w:r>
          </w:p>
        </w:tc>
      </w:tr>
      <w:tr w:rsidR="00EB24EC" w14:paraId="3EAE65D6" w14:textId="77777777" w:rsidTr="005316F1">
        <w:trPr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4" w:type="dxa"/>
          </w:tcPr>
          <w:p w14:paraId="5D4CEDBB" w14:textId="77777777" w:rsidR="00EB24EC" w:rsidRDefault="00EB24EC" w:rsidP="003F500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7" w:type="dxa"/>
          </w:tcPr>
          <w:p w14:paraId="6B490522" w14:textId="77777777" w:rsidR="00EB24EC" w:rsidRDefault="00EB24EC" w:rsidP="003F500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315" w:type="dxa"/>
            <w:gridSpan w:val="2"/>
          </w:tcPr>
          <w:p w14:paraId="6B56E043" w14:textId="77777777" w:rsidR="00EB24EC" w:rsidRDefault="00EB24EC" w:rsidP="003F500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/>
                <w:sz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23" w:type="dxa"/>
          </w:tcPr>
          <w:p w14:paraId="7EE64E5E" w14:textId="77777777" w:rsidR="00EB24EC" w:rsidRDefault="00EB24EC" w:rsidP="003F500F">
            <w:pPr>
              <w:pStyle w:val="TableParagraph"/>
              <w:spacing w:line="282" w:lineRule="exact"/>
              <w:ind w:left="73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297" w:type="dxa"/>
            <w:gridSpan w:val="2"/>
          </w:tcPr>
          <w:p w14:paraId="645958DE" w14:textId="77777777" w:rsidR="00EB24EC" w:rsidRDefault="00EB24EC" w:rsidP="003F500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/>
                <w:sz w:val="24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45" w:type="dxa"/>
          </w:tcPr>
          <w:p w14:paraId="52B32C11" w14:textId="77777777" w:rsidR="00EB24EC" w:rsidRDefault="00EB24EC" w:rsidP="00610374">
            <w:pPr>
              <w:pStyle w:val="TableParagraph"/>
              <w:spacing w:line="282" w:lineRule="exact"/>
              <w:ind w:left="93"/>
              <w:jc w:val="right"/>
              <w:rPr>
                <w:b w:val="0"/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totaliva</w:t>
            </w:r>
            <w:proofErr w:type="spellEnd"/>
            <w:r>
              <w:rPr>
                <w:sz w:val="24"/>
              </w:rPr>
              <w:t>}</w:t>
            </w:r>
          </w:p>
        </w:tc>
      </w:tr>
      <w:tr w:rsidR="00EB24EC" w14:paraId="09FD6C47" w14:textId="77777777" w:rsidTr="00531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4" w:type="dxa"/>
          </w:tcPr>
          <w:p w14:paraId="43859E88" w14:textId="77777777" w:rsidR="00EB24EC" w:rsidRDefault="00EB24EC" w:rsidP="003F500F">
            <w:pPr>
              <w:pStyle w:val="TableParagraph"/>
              <w:spacing w:before="10"/>
              <w:rPr>
                <w:b w:val="0"/>
                <w:sz w:val="24"/>
              </w:rPr>
            </w:pPr>
          </w:p>
          <w:p w14:paraId="781F8E6F" w14:textId="77777777" w:rsidR="00EB24EC" w:rsidRDefault="00EB24EC" w:rsidP="003F500F">
            <w:pPr>
              <w:pStyle w:val="TableParagraph"/>
              <w:spacing w:before="1"/>
              <w:ind w:left="71"/>
              <w:rPr>
                <w:b w:val="0"/>
                <w:sz w:val="24"/>
              </w:rPr>
            </w:pPr>
            <w:r>
              <w:rPr>
                <w:sz w:val="24"/>
              </w:rPr>
              <w:t>FORMA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PAGO: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7" w:type="dxa"/>
          </w:tcPr>
          <w:p w14:paraId="6DA84004" w14:textId="77777777" w:rsidR="00EB24EC" w:rsidRDefault="00EB24EC" w:rsidP="003F500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315" w:type="dxa"/>
            <w:gridSpan w:val="2"/>
          </w:tcPr>
          <w:p w14:paraId="6AACD7DB" w14:textId="77777777" w:rsidR="00EB24EC" w:rsidRDefault="00EB24EC" w:rsidP="003F500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/>
                <w:sz w:val="24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366" w:type="dxa"/>
            <w:gridSpan w:val="4"/>
            <w:vMerge w:val="restart"/>
          </w:tcPr>
          <w:p w14:paraId="03E1D6E3" w14:textId="77777777" w:rsidR="00EB24EC" w:rsidRDefault="00EB24EC" w:rsidP="003F500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B24EC" w14:paraId="1EE84A0F" w14:textId="77777777" w:rsidTr="005316F1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4" w:type="dxa"/>
          </w:tcPr>
          <w:p w14:paraId="5A2FA0E8" w14:textId="77777777" w:rsidR="00EB24EC" w:rsidRPr="00A525B5" w:rsidRDefault="00EB24EC" w:rsidP="003F500F">
            <w:pPr>
              <w:pStyle w:val="TableParagraph"/>
              <w:spacing w:line="282" w:lineRule="exact"/>
              <w:ind w:left="71"/>
              <w:rPr>
                <w:sz w:val="24"/>
              </w:rPr>
            </w:pPr>
            <w:r w:rsidRPr="00A525B5"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formapago</w:t>
            </w:r>
            <w:proofErr w:type="spellEnd"/>
            <w:r w:rsidRPr="00A525B5">
              <w:rPr>
                <w:sz w:val="24"/>
              </w:rPr>
              <w:t>}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7" w:type="dxa"/>
          </w:tcPr>
          <w:p w14:paraId="703CB833" w14:textId="77777777" w:rsidR="00EB24EC" w:rsidRDefault="00EB24EC" w:rsidP="003F500F">
            <w:pPr>
              <w:pStyle w:val="TableParagraph"/>
              <w:spacing w:line="282" w:lineRule="exact"/>
              <w:ind w:right="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porcentajeforma</w:t>
            </w:r>
            <w:proofErr w:type="spellEnd"/>
            <w:r>
              <w:rPr>
                <w:b/>
                <w:sz w:val="24"/>
              </w:rPr>
              <w:t>}%</w:t>
            </w:r>
          </w:p>
        </w:tc>
        <w:tc>
          <w:tcPr>
            <w:tcW w:w="2315" w:type="dxa"/>
            <w:gridSpan w:val="2"/>
          </w:tcPr>
          <w:p w14:paraId="64736726" w14:textId="77777777" w:rsidR="00EB24EC" w:rsidRDefault="00EB24EC" w:rsidP="003F500F">
            <w:pPr>
              <w:pStyle w:val="TableParagraph"/>
              <w:spacing w:line="282" w:lineRule="exact"/>
              <w:ind w:left="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totalforma</w:t>
            </w:r>
            <w:proofErr w:type="spellEnd"/>
            <w:r>
              <w:rPr>
                <w:b/>
                <w:sz w:val="24"/>
              </w:rPr>
              <w:t>}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366" w:type="dxa"/>
            <w:gridSpan w:val="4"/>
            <w:vMerge/>
          </w:tcPr>
          <w:p w14:paraId="3A4908ED" w14:textId="77777777" w:rsidR="00EB24EC" w:rsidRDefault="00EB24EC" w:rsidP="003F500F">
            <w:pPr>
              <w:rPr>
                <w:sz w:val="2"/>
                <w:szCs w:val="2"/>
              </w:rPr>
            </w:pPr>
          </w:p>
        </w:tc>
      </w:tr>
      <w:tr w:rsidR="00EB24EC" w14:paraId="14D9540D" w14:textId="77777777" w:rsidTr="00531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4" w:type="dxa"/>
          </w:tcPr>
          <w:p w14:paraId="506DF2BF" w14:textId="77777777" w:rsidR="00EB24EC" w:rsidRDefault="00EB24EC" w:rsidP="003F500F">
            <w:pPr>
              <w:pStyle w:val="TableParagraph"/>
              <w:spacing w:line="282" w:lineRule="exact"/>
              <w:ind w:left="71"/>
              <w:rPr>
                <w:b w:val="0"/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7" w:type="dxa"/>
          </w:tcPr>
          <w:p w14:paraId="2506664D" w14:textId="77777777" w:rsidR="00EB24EC" w:rsidRDefault="00EB24EC" w:rsidP="003F500F">
            <w:pPr>
              <w:pStyle w:val="TableParagraph"/>
              <w:spacing w:line="282" w:lineRule="exact"/>
              <w:ind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formatotalp</w:t>
            </w:r>
            <w:proofErr w:type="spellEnd"/>
            <w:r>
              <w:rPr>
                <w:b/>
                <w:sz w:val="24"/>
              </w:rPr>
              <w:t>}%</w:t>
            </w:r>
          </w:p>
        </w:tc>
        <w:tc>
          <w:tcPr>
            <w:tcW w:w="2315" w:type="dxa"/>
            <w:gridSpan w:val="2"/>
          </w:tcPr>
          <w:p w14:paraId="018F5472" w14:textId="77777777" w:rsidR="00EB24EC" w:rsidRDefault="00EB24EC" w:rsidP="003F500F">
            <w:pPr>
              <w:pStyle w:val="TableParagraph"/>
              <w:spacing w:line="282" w:lineRule="exact"/>
              <w:ind w:left="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totalformap</w:t>
            </w:r>
            <w:proofErr w:type="spellEnd"/>
            <w:r>
              <w:rPr>
                <w:b/>
                <w:sz w:val="24"/>
              </w:rPr>
              <w:t>}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366" w:type="dxa"/>
            <w:gridSpan w:val="4"/>
            <w:vMerge/>
          </w:tcPr>
          <w:p w14:paraId="72A73CED" w14:textId="77777777" w:rsidR="00EB24EC" w:rsidRDefault="00EB24EC" w:rsidP="003F500F">
            <w:pPr>
              <w:rPr>
                <w:sz w:val="2"/>
                <w:szCs w:val="2"/>
              </w:rPr>
            </w:pPr>
          </w:p>
        </w:tc>
      </w:tr>
      <w:tr w:rsidR="00EB24EC" w14:paraId="66C22396" w14:textId="77777777" w:rsidTr="005316F1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4" w:type="dxa"/>
          </w:tcPr>
          <w:p w14:paraId="707A30CA" w14:textId="77777777" w:rsidR="00EB24EC" w:rsidRDefault="00EB24EC" w:rsidP="003F500F">
            <w:pPr>
              <w:pStyle w:val="TableParagraph"/>
              <w:spacing w:before="145"/>
              <w:rPr>
                <w:b w:val="0"/>
                <w:sz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7" w:type="dxa"/>
          </w:tcPr>
          <w:p w14:paraId="1AAEACD2" w14:textId="77777777" w:rsidR="00EB24EC" w:rsidRPr="00445749" w:rsidRDefault="00EB24EC" w:rsidP="003F500F">
            <w:pPr>
              <w:pStyle w:val="TableParagraph"/>
              <w:spacing w:before="145"/>
              <w:ind w:left="454"/>
              <w:rPr>
                <w:b/>
                <w:sz w:val="24"/>
              </w:rPr>
            </w:pPr>
          </w:p>
        </w:tc>
        <w:tc>
          <w:tcPr>
            <w:tcW w:w="2315" w:type="dxa"/>
            <w:gridSpan w:val="2"/>
          </w:tcPr>
          <w:p w14:paraId="3A28BC72" w14:textId="77777777" w:rsidR="00EB24EC" w:rsidRDefault="00EB24EC" w:rsidP="003F500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/>
                <w:sz w:val="24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366" w:type="dxa"/>
            <w:gridSpan w:val="4"/>
            <w:vMerge/>
          </w:tcPr>
          <w:p w14:paraId="47D2382E" w14:textId="77777777" w:rsidR="00EB24EC" w:rsidRDefault="00EB24EC" w:rsidP="003F500F">
            <w:pPr>
              <w:rPr>
                <w:sz w:val="2"/>
                <w:szCs w:val="2"/>
              </w:rPr>
            </w:pPr>
          </w:p>
        </w:tc>
      </w:tr>
      <w:tr w:rsidR="00EB24EC" w14:paraId="5DF1DB42" w14:textId="77777777" w:rsidTr="005316F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4" w:type="dxa"/>
          </w:tcPr>
          <w:p w14:paraId="40DC1A64" w14:textId="77777777" w:rsidR="00EB24EC" w:rsidRDefault="00EB24EC" w:rsidP="003F500F">
            <w:pPr>
              <w:pStyle w:val="TableParagraph"/>
              <w:spacing w:line="258" w:lineRule="exact"/>
              <w:ind w:left="71"/>
              <w:rPr>
                <w:b w:val="0"/>
                <w:sz w:val="24"/>
              </w:rPr>
            </w:pPr>
            <w:r>
              <w:rPr>
                <w:sz w:val="24"/>
              </w:rPr>
              <w:t>Descuento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7" w:type="dxa"/>
          </w:tcPr>
          <w:p w14:paraId="56ED538E" w14:textId="77777777" w:rsidR="00EB24EC" w:rsidRDefault="00EB24EC" w:rsidP="003F500F">
            <w:pPr>
              <w:pStyle w:val="TableParagraph"/>
              <w:spacing w:line="258" w:lineRule="exact"/>
              <w:ind w:left="454"/>
              <w:rPr>
                <w:b w:val="0"/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pago_contado</w:t>
            </w:r>
            <w:proofErr w:type="spellEnd"/>
            <w:r>
              <w:rPr>
                <w:sz w:val="24"/>
              </w:rPr>
              <w:t>}</w:t>
            </w:r>
          </w:p>
        </w:tc>
        <w:tc>
          <w:tcPr>
            <w:tcW w:w="2315" w:type="dxa"/>
            <w:gridSpan w:val="2"/>
          </w:tcPr>
          <w:p w14:paraId="69AB57A2" w14:textId="77777777" w:rsidR="00EB24EC" w:rsidRDefault="00EB24EC" w:rsidP="003F500F">
            <w:pPr>
              <w:pStyle w:val="TableParagraph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366" w:type="dxa"/>
            <w:gridSpan w:val="4"/>
            <w:vMerge/>
          </w:tcPr>
          <w:p w14:paraId="6D4DD504" w14:textId="77777777" w:rsidR="00EB24EC" w:rsidRDefault="00EB24EC" w:rsidP="003F500F">
            <w:pPr>
              <w:rPr>
                <w:sz w:val="2"/>
                <w:szCs w:val="2"/>
              </w:rPr>
            </w:pPr>
          </w:p>
        </w:tc>
      </w:tr>
    </w:tbl>
    <w:p w14:paraId="21CD9713" w14:textId="77777777" w:rsidR="00EB24EC" w:rsidRDefault="00EB24EC"/>
    <w:p w14:paraId="3DA0212F" w14:textId="77777777" w:rsidR="00EB24EC" w:rsidRDefault="00EB24EC"/>
    <w:p w14:paraId="2ACCE0B4" w14:textId="77777777" w:rsidR="00EB24EC" w:rsidRDefault="00EB24EC">
      <w:pPr>
        <w:sectPr w:rsidR="00EB24EC" w:rsidSect="00EB24EC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77DE13DC" w14:textId="77777777" w:rsidR="001C511E" w:rsidRPr="001C511E" w:rsidRDefault="001C511E" w:rsidP="00610374">
      <w:pPr>
        <w:jc w:val="both"/>
        <w:rPr>
          <w:rFonts w:ascii="Poppins" w:hAnsi="Poppins" w:cs="Poppins"/>
          <w:b/>
          <w:bCs/>
        </w:rPr>
      </w:pPr>
      <w:r w:rsidRPr="001C511E">
        <w:rPr>
          <w:rFonts w:ascii="Poppins" w:hAnsi="Poppins" w:cs="Poppins"/>
          <w:b/>
          <w:bCs/>
        </w:rPr>
        <w:lastRenderedPageBreak/>
        <w:t>Atentamente,</w:t>
      </w:r>
    </w:p>
    <w:p w14:paraId="1DACC49A" w14:textId="77777777" w:rsidR="001C511E" w:rsidRPr="001C511E" w:rsidRDefault="001C511E" w:rsidP="00610374">
      <w:p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${</w:t>
      </w:r>
      <w:proofErr w:type="spellStart"/>
      <w:r w:rsidRPr="001C511E">
        <w:rPr>
          <w:rFonts w:ascii="Poppins" w:hAnsi="Poppins" w:cs="Poppins"/>
        </w:rPr>
        <w:t>nombre_firma</w:t>
      </w:r>
      <w:proofErr w:type="spellEnd"/>
      <w:r w:rsidRPr="001C511E">
        <w:rPr>
          <w:rFonts w:ascii="Poppins" w:hAnsi="Poppins" w:cs="Poppins"/>
        </w:rPr>
        <w:t>}</w:t>
      </w:r>
    </w:p>
    <w:p w14:paraId="07FF0E28" w14:textId="77777777" w:rsidR="001C511E" w:rsidRPr="001C511E" w:rsidRDefault="001C511E" w:rsidP="00610374">
      <w:pPr>
        <w:jc w:val="both"/>
        <w:rPr>
          <w:rFonts w:ascii="Poppins" w:hAnsi="Poppins" w:cs="Poppins"/>
          <w:b/>
          <w:bCs/>
        </w:rPr>
      </w:pPr>
      <w:r w:rsidRPr="001C511E">
        <w:rPr>
          <w:rFonts w:ascii="Poppins" w:hAnsi="Poppins" w:cs="Poppins"/>
          <w:b/>
          <w:bCs/>
        </w:rPr>
        <w:t>Asesor de ventas</w:t>
      </w:r>
    </w:p>
    <w:p w14:paraId="5ECECF93" w14:textId="77777777" w:rsidR="001C511E" w:rsidRPr="001C511E" w:rsidRDefault="001C511E" w:rsidP="00610374">
      <w:p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${</w:t>
      </w:r>
      <w:proofErr w:type="spellStart"/>
      <w:r w:rsidRPr="001C511E">
        <w:rPr>
          <w:rFonts w:ascii="Poppins" w:hAnsi="Poppins" w:cs="Poppins"/>
        </w:rPr>
        <w:t>celular_firma</w:t>
      </w:r>
      <w:proofErr w:type="spellEnd"/>
      <w:r w:rsidRPr="001C511E">
        <w:rPr>
          <w:rFonts w:ascii="Poppins" w:hAnsi="Poppins" w:cs="Poppins"/>
        </w:rPr>
        <w:t>}</w:t>
      </w:r>
    </w:p>
    <w:p w14:paraId="3EFE1956" w14:textId="5EBC5E17" w:rsidR="001C511E" w:rsidRPr="001C511E" w:rsidRDefault="001C511E" w:rsidP="00610374">
      <w:p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${</w:t>
      </w:r>
      <w:proofErr w:type="spellStart"/>
      <w:r w:rsidRPr="001C511E">
        <w:rPr>
          <w:rFonts w:ascii="Poppins" w:hAnsi="Poppins" w:cs="Poppins"/>
        </w:rPr>
        <w:t>correo_firma</w:t>
      </w:r>
      <w:proofErr w:type="spellEnd"/>
      <w:r w:rsidRPr="001C511E">
        <w:rPr>
          <w:rFonts w:ascii="Poppins" w:hAnsi="Poppins" w:cs="Poppins"/>
        </w:rPr>
        <w:t>}</w:t>
      </w:r>
    </w:p>
    <w:p w14:paraId="16206D9A" w14:textId="7B729170" w:rsidR="00EB24EC" w:rsidRPr="001C511E" w:rsidRDefault="001C511E" w:rsidP="00610374">
      <w:pPr>
        <w:jc w:val="both"/>
        <w:rPr>
          <w:rFonts w:ascii="Poppins" w:hAnsi="Poppins" w:cs="Poppins"/>
        </w:rPr>
      </w:pPr>
      <w:r w:rsidRPr="001C511E">
        <w:rPr>
          <w:rFonts w:ascii="Poppins" w:hAnsi="Poppins" w:cs="Poppins"/>
        </w:rPr>
        <w:t>www.perseo.ec</w:t>
      </w:r>
    </w:p>
    <w:sectPr w:rsidR="00EB24EC" w:rsidRPr="001C511E">
      <w:pgSz w:w="11920" w:h="16840"/>
      <w:pgMar w:top="1360" w:right="1140" w:bottom="280" w:left="1420" w:header="56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0F291" w14:textId="77777777" w:rsidR="0084515F" w:rsidRDefault="0084515F" w:rsidP="00CD5746">
      <w:r>
        <w:separator/>
      </w:r>
    </w:p>
  </w:endnote>
  <w:endnote w:type="continuationSeparator" w:id="0">
    <w:p w14:paraId="06DF5C78" w14:textId="77777777" w:rsidR="0084515F" w:rsidRDefault="0084515F" w:rsidP="00CD5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B5C76" w14:textId="77777777" w:rsidR="0084515F" w:rsidRDefault="0084515F" w:rsidP="00CD5746">
      <w:r>
        <w:separator/>
      </w:r>
    </w:p>
  </w:footnote>
  <w:footnote w:type="continuationSeparator" w:id="0">
    <w:p w14:paraId="2B93A941" w14:textId="77777777" w:rsidR="0084515F" w:rsidRDefault="0084515F" w:rsidP="00CD57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0854A" w14:textId="4303530E" w:rsidR="0063123A" w:rsidRDefault="0063123A">
    <w:pPr>
      <w:pStyle w:val="Textoindependiente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F6F07"/>
    <w:multiLevelType w:val="hybridMultilevel"/>
    <w:tmpl w:val="83AA869C"/>
    <w:lvl w:ilvl="0" w:tplc="EE46996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92265"/>
    <w:multiLevelType w:val="hybridMultilevel"/>
    <w:tmpl w:val="4FC220C2"/>
    <w:lvl w:ilvl="0" w:tplc="12604DC8">
      <w:numFmt w:val="bullet"/>
      <w:lvlText w:val="-"/>
      <w:lvlJc w:val="left"/>
      <w:pPr>
        <w:ind w:left="1068" w:hanging="708"/>
      </w:pPr>
      <w:rPr>
        <w:rFonts w:ascii="Poppins" w:eastAsia="Calibri" w:hAnsi="Poppins" w:cs="Poppin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A7254"/>
    <w:multiLevelType w:val="hybridMultilevel"/>
    <w:tmpl w:val="BF5499A0"/>
    <w:lvl w:ilvl="0" w:tplc="EE46996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D15A2"/>
    <w:multiLevelType w:val="hybridMultilevel"/>
    <w:tmpl w:val="954865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6"/>
        <w:szCs w:val="26"/>
        <w:lang w:val="es-E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8118E5"/>
    <w:multiLevelType w:val="hybridMultilevel"/>
    <w:tmpl w:val="7A3A86DA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803835"/>
    <w:multiLevelType w:val="hybridMultilevel"/>
    <w:tmpl w:val="315E44D2"/>
    <w:lvl w:ilvl="0" w:tplc="C3288CE8">
      <w:numFmt w:val="bullet"/>
      <w:lvlText w:val="-"/>
      <w:lvlJc w:val="left"/>
      <w:pPr>
        <w:ind w:left="1617" w:hanging="708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1" w:tplc="11FAE1CC">
      <w:numFmt w:val="bullet"/>
      <w:lvlText w:val="•"/>
      <w:lvlJc w:val="left"/>
      <w:pPr>
        <w:ind w:left="2411" w:hanging="708"/>
      </w:pPr>
      <w:rPr>
        <w:rFonts w:hint="default"/>
        <w:lang w:val="es-ES" w:eastAsia="en-US" w:bidi="ar-SA"/>
      </w:rPr>
    </w:lvl>
    <w:lvl w:ilvl="2" w:tplc="FB9A00EE">
      <w:numFmt w:val="bullet"/>
      <w:lvlText w:val="•"/>
      <w:lvlJc w:val="left"/>
      <w:pPr>
        <w:ind w:left="3202" w:hanging="708"/>
      </w:pPr>
      <w:rPr>
        <w:rFonts w:hint="default"/>
        <w:lang w:val="es-ES" w:eastAsia="en-US" w:bidi="ar-SA"/>
      </w:rPr>
    </w:lvl>
    <w:lvl w:ilvl="3" w:tplc="0C8CBDD6">
      <w:numFmt w:val="bullet"/>
      <w:lvlText w:val="•"/>
      <w:lvlJc w:val="left"/>
      <w:pPr>
        <w:ind w:left="3993" w:hanging="708"/>
      </w:pPr>
      <w:rPr>
        <w:rFonts w:hint="default"/>
        <w:lang w:val="es-ES" w:eastAsia="en-US" w:bidi="ar-SA"/>
      </w:rPr>
    </w:lvl>
    <w:lvl w:ilvl="4" w:tplc="36A24BC0">
      <w:numFmt w:val="bullet"/>
      <w:lvlText w:val="•"/>
      <w:lvlJc w:val="left"/>
      <w:pPr>
        <w:ind w:left="4784" w:hanging="708"/>
      </w:pPr>
      <w:rPr>
        <w:rFonts w:hint="default"/>
        <w:lang w:val="es-ES" w:eastAsia="en-US" w:bidi="ar-SA"/>
      </w:rPr>
    </w:lvl>
    <w:lvl w:ilvl="5" w:tplc="7AAA4D78">
      <w:numFmt w:val="bullet"/>
      <w:lvlText w:val="•"/>
      <w:lvlJc w:val="left"/>
      <w:pPr>
        <w:ind w:left="5576" w:hanging="708"/>
      </w:pPr>
      <w:rPr>
        <w:rFonts w:hint="default"/>
        <w:lang w:val="es-ES" w:eastAsia="en-US" w:bidi="ar-SA"/>
      </w:rPr>
    </w:lvl>
    <w:lvl w:ilvl="6" w:tplc="4FB08080">
      <w:numFmt w:val="bullet"/>
      <w:lvlText w:val="•"/>
      <w:lvlJc w:val="left"/>
      <w:pPr>
        <w:ind w:left="6367" w:hanging="708"/>
      </w:pPr>
      <w:rPr>
        <w:rFonts w:hint="default"/>
        <w:lang w:val="es-ES" w:eastAsia="en-US" w:bidi="ar-SA"/>
      </w:rPr>
    </w:lvl>
    <w:lvl w:ilvl="7" w:tplc="336AE2AA">
      <w:numFmt w:val="bullet"/>
      <w:lvlText w:val="•"/>
      <w:lvlJc w:val="left"/>
      <w:pPr>
        <w:ind w:left="7158" w:hanging="708"/>
      </w:pPr>
      <w:rPr>
        <w:rFonts w:hint="default"/>
        <w:lang w:val="es-ES" w:eastAsia="en-US" w:bidi="ar-SA"/>
      </w:rPr>
    </w:lvl>
    <w:lvl w:ilvl="8" w:tplc="2ACC4A9A">
      <w:numFmt w:val="bullet"/>
      <w:lvlText w:val="•"/>
      <w:lvlJc w:val="left"/>
      <w:pPr>
        <w:ind w:left="7949" w:hanging="708"/>
      </w:pPr>
      <w:rPr>
        <w:rFonts w:hint="default"/>
        <w:lang w:val="es-ES" w:eastAsia="en-US" w:bidi="ar-SA"/>
      </w:rPr>
    </w:lvl>
  </w:abstractNum>
  <w:abstractNum w:abstractNumId="6" w15:restartNumberingAfterBreak="0">
    <w:nsid w:val="24896007"/>
    <w:multiLevelType w:val="hybridMultilevel"/>
    <w:tmpl w:val="4D785F6A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23A51"/>
    <w:multiLevelType w:val="hybridMultilevel"/>
    <w:tmpl w:val="F2D0D460"/>
    <w:lvl w:ilvl="0" w:tplc="148A439A">
      <w:numFmt w:val="bullet"/>
      <w:lvlText w:val="-"/>
      <w:lvlJc w:val="left"/>
      <w:pPr>
        <w:ind w:left="1605" w:hanging="361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1" w:tplc="E364FC90">
      <w:numFmt w:val="bullet"/>
      <w:lvlText w:val="•"/>
      <w:lvlJc w:val="left"/>
      <w:pPr>
        <w:ind w:left="2393" w:hanging="361"/>
      </w:pPr>
      <w:rPr>
        <w:rFonts w:hint="default"/>
        <w:lang w:val="es-ES" w:eastAsia="en-US" w:bidi="ar-SA"/>
      </w:rPr>
    </w:lvl>
    <w:lvl w:ilvl="2" w:tplc="E39A0D6C">
      <w:numFmt w:val="bullet"/>
      <w:lvlText w:val="•"/>
      <w:lvlJc w:val="left"/>
      <w:pPr>
        <w:ind w:left="3186" w:hanging="361"/>
      </w:pPr>
      <w:rPr>
        <w:rFonts w:hint="default"/>
        <w:lang w:val="es-ES" w:eastAsia="en-US" w:bidi="ar-SA"/>
      </w:rPr>
    </w:lvl>
    <w:lvl w:ilvl="3" w:tplc="54A0DF4E">
      <w:numFmt w:val="bullet"/>
      <w:lvlText w:val="•"/>
      <w:lvlJc w:val="left"/>
      <w:pPr>
        <w:ind w:left="3979" w:hanging="361"/>
      </w:pPr>
      <w:rPr>
        <w:rFonts w:hint="default"/>
        <w:lang w:val="es-ES" w:eastAsia="en-US" w:bidi="ar-SA"/>
      </w:rPr>
    </w:lvl>
    <w:lvl w:ilvl="4" w:tplc="6C06B16C">
      <w:numFmt w:val="bullet"/>
      <w:lvlText w:val="•"/>
      <w:lvlJc w:val="left"/>
      <w:pPr>
        <w:ind w:left="4772" w:hanging="361"/>
      </w:pPr>
      <w:rPr>
        <w:rFonts w:hint="default"/>
        <w:lang w:val="es-ES" w:eastAsia="en-US" w:bidi="ar-SA"/>
      </w:rPr>
    </w:lvl>
    <w:lvl w:ilvl="5" w:tplc="199AA6A4">
      <w:numFmt w:val="bullet"/>
      <w:lvlText w:val="•"/>
      <w:lvlJc w:val="left"/>
      <w:pPr>
        <w:ind w:left="5566" w:hanging="361"/>
      </w:pPr>
      <w:rPr>
        <w:rFonts w:hint="default"/>
        <w:lang w:val="es-ES" w:eastAsia="en-US" w:bidi="ar-SA"/>
      </w:rPr>
    </w:lvl>
    <w:lvl w:ilvl="6" w:tplc="4B2C2E56">
      <w:numFmt w:val="bullet"/>
      <w:lvlText w:val="•"/>
      <w:lvlJc w:val="left"/>
      <w:pPr>
        <w:ind w:left="6359" w:hanging="361"/>
      </w:pPr>
      <w:rPr>
        <w:rFonts w:hint="default"/>
        <w:lang w:val="es-ES" w:eastAsia="en-US" w:bidi="ar-SA"/>
      </w:rPr>
    </w:lvl>
    <w:lvl w:ilvl="7" w:tplc="F2380A1A">
      <w:numFmt w:val="bullet"/>
      <w:lvlText w:val="•"/>
      <w:lvlJc w:val="left"/>
      <w:pPr>
        <w:ind w:left="7152" w:hanging="361"/>
      </w:pPr>
      <w:rPr>
        <w:rFonts w:hint="default"/>
        <w:lang w:val="es-ES" w:eastAsia="en-US" w:bidi="ar-SA"/>
      </w:rPr>
    </w:lvl>
    <w:lvl w:ilvl="8" w:tplc="C8226D22">
      <w:numFmt w:val="bullet"/>
      <w:lvlText w:val="•"/>
      <w:lvlJc w:val="left"/>
      <w:pPr>
        <w:ind w:left="7945" w:hanging="361"/>
      </w:pPr>
      <w:rPr>
        <w:rFonts w:hint="default"/>
        <w:lang w:val="es-ES" w:eastAsia="en-US" w:bidi="ar-SA"/>
      </w:rPr>
    </w:lvl>
  </w:abstractNum>
  <w:abstractNum w:abstractNumId="8" w15:restartNumberingAfterBreak="0">
    <w:nsid w:val="2E1D40FE"/>
    <w:multiLevelType w:val="multilevel"/>
    <w:tmpl w:val="4D2869B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EEB2A79"/>
    <w:multiLevelType w:val="multilevel"/>
    <w:tmpl w:val="FCF02C5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FE92B8A"/>
    <w:multiLevelType w:val="hybridMultilevel"/>
    <w:tmpl w:val="24AE7E6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6"/>
        <w:szCs w:val="26"/>
        <w:lang w:val="es-E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A3083"/>
    <w:multiLevelType w:val="hybridMultilevel"/>
    <w:tmpl w:val="1042007E"/>
    <w:lvl w:ilvl="0" w:tplc="15523B08">
      <w:numFmt w:val="bullet"/>
      <w:lvlText w:val="-"/>
      <w:lvlJc w:val="left"/>
      <w:pPr>
        <w:ind w:left="1068" w:hanging="708"/>
      </w:pPr>
      <w:rPr>
        <w:rFonts w:ascii="Poppins" w:eastAsia="Calibri" w:hAnsi="Poppins" w:cs="Poppin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C82B4F"/>
    <w:multiLevelType w:val="hybridMultilevel"/>
    <w:tmpl w:val="EC74AB96"/>
    <w:lvl w:ilvl="0" w:tplc="E3DE775E">
      <w:numFmt w:val="bullet"/>
      <w:lvlText w:val="-"/>
      <w:lvlJc w:val="left"/>
      <w:pPr>
        <w:ind w:left="1068" w:hanging="708"/>
      </w:pPr>
      <w:rPr>
        <w:rFonts w:ascii="Poppins" w:eastAsia="Calibri" w:hAnsi="Poppins" w:cs="Poppin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553A3B"/>
    <w:multiLevelType w:val="hybridMultilevel"/>
    <w:tmpl w:val="73503D24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8750F"/>
    <w:multiLevelType w:val="hybridMultilevel"/>
    <w:tmpl w:val="31CE02A6"/>
    <w:lvl w:ilvl="0" w:tplc="EE46996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C93505"/>
    <w:multiLevelType w:val="hybridMultilevel"/>
    <w:tmpl w:val="7AD49338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C83426"/>
    <w:multiLevelType w:val="hybridMultilevel"/>
    <w:tmpl w:val="B8225F08"/>
    <w:lvl w:ilvl="0" w:tplc="92066E44">
      <w:numFmt w:val="bullet"/>
      <w:lvlText w:val="-"/>
      <w:lvlJc w:val="left"/>
      <w:pPr>
        <w:ind w:left="1068" w:hanging="708"/>
      </w:pPr>
      <w:rPr>
        <w:rFonts w:ascii="Poppins" w:eastAsia="Calibri" w:hAnsi="Poppins" w:cs="Poppin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8E6B66"/>
    <w:multiLevelType w:val="hybridMultilevel"/>
    <w:tmpl w:val="F7E6C7AC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EA4EAA"/>
    <w:multiLevelType w:val="hybridMultilevel"/>
    <w:tmpl w:val="7CC6418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6"/>
        <w:szCs w:val="26"/>
        <w:lang w:val="es-E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2728FB"/>
    <w:multiLevelType w:val="multilevel"/>
    <w:tmpl w:val="5FE40464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79E5A0D"/>
    <w:multiLevelType w:val="multilevel"/>
    <w:tmpl w:val="4D2869B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0083A04"/>
    <w:multiLevelType w:val="hybridMultilevel"/>
    <w:tmpl w:val="0F14AD8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6"/>
        <w:szCs w:val="26"/>
        <w:lang w:val="es-ES" w:eastAsia="en-US" w:bidi="ar-SA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712713">
    <w:abstractNumId w:val="7"/>
  </w:num>
  <w:num w:numId="2" w16cid:durableId="534344349">
    <w:abstractNumId w:val="5"/>
  </w:num>
  <w:num w:numId="3" w16cid:durableId="1790079790">
    <w:abstractNumId w:val="21"/>
  </w:num>
  <w:num w:numId="4" w16cid:durableId="627275457">
    <w:abstractNumId w:val="1"/>
  </w:num>
  <w:num w:numId="5" w16cid:durableId="694965970">
    <w:abstractNumId w:val="0"/>
  </w:num>
  <w:num w:numId="6" w16cid:durableId="344554042">
    <w:abstractNumId w:val="16"/>
  </w:num>
  <w:num w:numId="7" w16cid:durableId="307830797">
    <w:abstractNumId w:val="3"/>
  </w:num>
  <w:num w:numId="8" w16cid:durableId="655303882">
    <w:abstractNumId w:val="2"/>
  </w:num>
  <w:num w:numId="9" w16cid:durableId="859709034">
    <w:abstractNumId w:val="12"/>
  </w:num>
  <w:num w:numId="10" w16cid:durableId="664363676">
    <w:abstractNumId w:val="18"/>
  </w:num>
  <w:num w:numId="11" w16cid:durableId="1073233888">
    <w:abstractNumId w:val="14"/>
  </w:num>
  <w:num w:numId="12" w16cid:durableId="309482741">
    <w:abstractNumId w:val="11"/>
  </w:num>
  <w:num w:numId="13" w16cid:durableId="2126002146">
    <w:abstractNumId w:val="10"/>
  </w:num>
  <w:num w:numId="14" w16cid:durableId="1414661996">
    <w:abstractNumId w:val="19"/>
  </w:num>
  <w:num w:numId="15" w16cid:durableId="12731618">
    <w:abstractNumId w:val="20"/>
  </w:num>
  <w:num w:numId="16" w16cid:durableId="935867579">
    <w:abstractNumId w:val="9"/>
  </w:num>
  <w:num w:numId="17" w16cid:durableId="212084090">
    <w:abstractNumId w:val="8"/>
  </w:num>
  <w:num w:numId="18" w16cid:durableId="1163399454">
    <w:abstractNumId w:val="17"/>
  </w:num>
  <w:num w:numId="19" w16cid:durableId="125975100">
    <w:abstractNumId w:val="13"/>
  </w:num>
  <w:num w:numId="20" w16cid:durableId="2122215025">
    <w:abstractNumId w:val="4"/>
  </w:num>
  <w:num w:numId="21" w16cid:durableId="1555966168">
    <w:abstractNumId w:val="6"/>
  </w:num>
  <w:num w:numId="22" w16cid:durableId="135295465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6F8"/>
    <w:rsid w:val="001C511E"/>
    <w:rsid w:val="00347A65"/>
    <w:rsid w:val="00366976"/>
    <w:rsid w:val="0041569F"/>
    <w:rsid w:val="004276F8"/>
    <w:rsid w:val="0046506D"/>
    <w:rsid w:val="005316F1"/>
    <w:rsid w:val="00610374"/>
    <w:rsid w:val="0063123A"/>
    <w:rsid w:val="006C0C26"/>
    <w:rsid w:val="0084515F"/>
    <w:rsid w:val="00866975"/>
    <w:rsid w:val="00916AAC"/>
    <w:rsid w:val="00984FA4"/>
    <w:rsid w:val="00A220AA"/>
    <w:rsid w:val="00AB63DE"/>
    <w:rsid w:val="00B81115"/>
    <w:rsid w:val="00C115CF"/>
    <w:rsid w:val="00C47A3C"/>
    <w:rsid w:val="00CC56D9"/>
    <w:rsid w:val="00CD5746"/>
    <w:rsid w:val="00EB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94E598"/>
  <w15:chartTrackingRefBased/>
  <w15:docId w15:val="{C938B50D-8CEF-4EE3-9305-CD60F5EAB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11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CD57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EB24EC"/>
    <w:pPr>
      <w:ind w:left="100"/>
      <w:outlineLvl w:val="1"/>
    </w:pPr>
    <w:rPr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B24EC"/>
    <w:rPr>
      <w:rFonts w:ascii="Calibri" w:eastAsia="Calibri" w:hAnsi="Calibri" w:cs="Calibri"/>
      <w:b/>
      <w:bCs/>
      <w:kern w:val="0"/>
      <w:sz w:val="26"/>
      <w:szCs w:val="26"/>
      <w:lang w:val="es-ES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EB24EC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EB24EC"/>
    <w:pPr>
      <w:ind w:left="921"/>
    </w:pPr>
    <w:rPr>
      <w:sz w:val="26"/>
      <w:szCs w:val="26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B24EC"/>
    <w:rPr>
      <w:rFonts w:ascii="Calibri" w:eastAsia="Calibri" w:hAnsi="Calibri" w:cs="Calibri"/>
      <w:kern w:val="0"/>
      <w:sz w:val="26"/>
      <w:szCs w:val="26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B24EC"/>
  </w:style>
  <w:style w:type="character" w:customStyle="1" w:styleId="Ttulo1Car">
    <w:name w:val="Título 1 Car"/>
    <w:basedOn w:val="Fuentedeprrafopredeter"/>
    <w:link w:val="Ttulo1"/>
    <w:uiPriority w:val="9"/>
    <w:rsid w:val="00CD574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s-ES"/>
      <w14:ligatures w14:val="none"/>
    </w:rPr>
  </w:style>
  <w:style w:type="paragraph" w:styleId="Prrafodelista">
    <w:name w:val="List Paragraph"/>
    <w:basedOn w:val="Normal"/>
    <w:uiPriority w:val="1"/>
    <w:qFormat/>
    <w:rsid w:val="00CD5746"/>
    <w:pPr>
      <w:spacing w:before="47"/>
      <w:ind w:left="921" w:hanging="361"/>
    </w:pPr>
  </w:style>
  <w:style w:type="paragraph" w:styleId="Encabezado">
    <w:name w:val="header"/>
    <w:basedOn w:val="Normal"/>
    <w:link w:val="EncabezadoCar"/>
    <w:uiPriority w:val="99"/>
    <w:unhideWhenUsed/>
    <w:rsid w:val="00CD574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D5746"/>
    <w:rPr>
      <w:rFonts w:ascii="Calibri" w:eastAsia="Calibri" w:hAnsi="Calibri" w:cs="Calibri"/>
      <w:kern w:val="0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D574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D5746"/>
    <w:rPr>
      <w:rFonts w:ascii="Calibri" w:eastAsia="Calibri" w:hAnsi="Calibri" w:cs="Calibri"/>
      <w:kern w:val="0"/>
      <w:lang w:val="es-ES"/>
      <w14:ligatures w14:val="none"/>
    </w:rPr>
  </w:style>
  <w:style w:type="table" w:styleId="Tablaconcuadrcula4-nfasis1">
    <w:name w:val="Grid Table 4 Accent 1"/>
    <w:basedOn w:val="Tablanormal"/>
    <w:uiPriority w:val="49"/>
    <w:rsid w:val="005316F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7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B7D7D-AAED-4B60-9A51-7018B4559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703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Sarabia</dc:creator>
  <cp:keywords/>
  <dc:description/>
  <cp:lastModifiedBy>Jaime Sarabia</cp:lastModifiedBy>
  <cp:revision>14</cp:revision>
  <dcterms:created xsi:type="dcterms:W3CDTF">2023-11-23T14:35:00Z</dcterms:created>
  <dcterms:modified xsi:type="dcterms:W3CDTF">2023-11-23T17:55:00Z</dcterms:modified>
</cp:coreProperties>
</file>