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A2755" w14:textId="77777777" w:rsidR="00987855" w:rsidRPr="00E70EEF" w:rsidRDefault="003F0EFB" w:rsidP="00E70EEF">
      <w:pPr>
        <w:jc w:val="center"/>
        <w:rPr>
          <w:lang w:val="es-EC"/>
        </w:rPr>
      </w:pPr>
      <w:r w:rsidRPr="00E70EEF">
        <w:rPr>
          <w:b/>
          <w:sz w:val="30"/>
          <w:lang w:val="es-EC"/>
        </w:rPr>
        <w:t>Universidad Técnica Estatal de Quevedo (UTEQ)</w:t>
      </w:r>
    </w:p>
    <w:p w14:paraId="5753A2C5" w14:textId="77777777" w:rsidR="00987855" w:rsidRPr="00E70EEF" w:rsidRDefault="003F0EFB" w:rsidP="00E70EEF">
      <w:pPr>
        <w:jc w:val="center"/>
        <w:rPr>
          <w:lang w:val="es-EC"/>
        </w:rPr>
      </w:pPr>
      <w:r w:rsidRPr="00E70EEF">
        <w:rPr>
          <w:lang w:val="es-EC"/>
        </w:rPr>
        <w:t>Facultad de Ciencias de la Computación · Ingeniería de Software</w:t>
      </w:r>
    </w:p>
    <w:p w14:paraId="3E9856ED" w14:textId="77777777" w:rsidR="00987855" w:rsidRPr="00E70EEF" w:rsidRDefault="00987855" w:rsidP="00E70EEF">
      <w:pPr>
        <w:rPr>
          <w:lang w:val="es-EC"/>
        </w:rPr>
      </w:pPr>
    </w:p>
    <w:p w14:paraId="754BA97F" w14:textId="77777777" w:rsidR="00987855" w:rsidRPr="00E70EEF" w:rsidRDefault="003F0EFB" w:rsidP="00E70EEF">
      <w:pPr>
        <w:jc w:val="center"/>
        <w:rPr>
          <w:lang w:val="es-EC"/>
        </w:rPr>
      </w:pPr>
      <w:r w:rsidRPr="00E70EEF">
        <w:rPr>
          <w:b/>
          <w:sz w:val="42"/>
          <w:lang w:val="es-EC"/>
        </w:rPr>
        <w:t>Documentación del dataset</w:t>
      </w:r>
    </w:p>
    <w:p w14:paraId="72B26073" w14:textId="77777777" w:rsidR="00987855" w:rsidRPr="00E70EEF" w:rsidRDefault="003F0EFB" w:rsidP="00E70EEF">
      <w:pPr>
        <w:jc w:val="center"/>
        <w:rPr>
          <w:lang w:val="es-EC"/>
        </w:rPr>
      </w:pPr>
      <w:r w:rsidRPr="00E70EEF">
        <w:rPr>
          <w:i/>
          <w:sz w:val="24"/>
          <w:lang w:val="es-EC"/>
        </w:rPr>
        <w:t>Paquete público anonimizado para depósito</w:t>
      </w:r>
    </w:p>
    <w:p w14:paraId="402B0A99" w14:textId="77777777" w:rsidR="00987855" w:rsidRPr="00E70EEF" w:rsidRDefault="00987855" w:rsidP="00E70EEF">
      <w:pPr>
        <w:rPr>
          <w:lang w:val="es-EC"/>
        </w:rPr>
      </w:pPr>
    </w:p>
    <w:p w14:paraId="4E425BEF" w14:textId="77777777" w:rsidR="00987855" w:rsidRPr="00E70EEF" w:rsidRDefault="003F0EFB" w:rsidP="00E70EEF">
      <w:pPr>
        <w:jc w:val="center"/>
        <w:rPr>
          <w:lang w:val="es-EC"/>
        </w:rPr>
      </w:pPr>
      <w:r w:rsidRPr="00E70EEF">
        <w:rPr>
          <w:b/>
          <w:sz w:val="28"/>
          <w:lang w:val="es-EC"/>
        </w:rPr>
        <w:t xml:space="preserve">Sistema Inteligente de Control y Seguimiento de Terapia Física </w:t>
      </w:r>
      <w:r w:rsidRPr="00E70EEF">
        <w:rPr>
          <w:b/>
          <w:sz w:val="28"/>
          <w:lang w:val="es-EC"/>
        </w:rPr>
        <w:t>(SICST)</w:t>
      </w:r>
    </w:p>
    <w:p w14:paraId="62CDBD2F" w14:textId="77777777" w:rsidR="00987855" w:rsidRPr="00E70EEF" w:rsidRDefault="00987855" w:rsidP="00E70EEF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8"/>
        <w:gridCol w:w="5160"/>
      </w:tblGrid>
      <w:tr w:rsidR="00E70EEF" w:rsidRPr="00E70EEF" w14:paraId="175F6574" w14:textId="77777777" w:rsidTr="00E70EEF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F9A5B" w14:textId="77777777" w:rsidR="00987855" w:rsidRPr="00E70EEF" w:rsidRDefault="003F0EFB" w:rsidP="00E70EEF">
            <w:r w:rsidRPr="00E70EEF">
              <w:t>Asignatura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14636" w14:textId="77777777" w:rsidR="00987855" w:rsidRPr="00E70EEF" w:rsidRDefault="003F0EFB" w:rsidP="00E70EEF">
            <w:r w:rsidRPr="00E70EEF">
              <w:t>Ingeniería de Requisitos (ISR-401)</w:t>
            </w:r>
          </w:p>
        </w:tc>
      </w:tr>
      <w:tr w:rsidR="00E70EEF" w:rsidRPr="00E70EEF" w14:paraId="7EE5911A" w14:textId="77777777" w:rsidTr="00E70EEF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3D2D4" w14:textId="77777777" w:rsidR="00987855" w:rsidRPr="00E70EEF" w:rsidRDefault="003F0EFB" w:rsidP="00E70EEF">
            <w:proofErr w:type="spellStart"/>
            <w:r w:rsidRPr="00E70EEF">
              <w:t>Equipo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BF7FE" w14:textId="77777777" w:rsidR="00987855" w:rsidRPr="00E70EEF" w:rsidRDefault="003F0EFB" w:rsidP="00E70EEF">
            <w:r w:rsidRPr="00E70EEF">
              <w:t>Terapia Física · Paralelo B</w:t>
            </w:r>
          </w:p>
        </w:tc>
      </w:tr>
      <w:tr w:rsidR="00E70EEF" w:rsidRPr="00E70EEF" w14:paraId="3BFA56E6" w14:textId="77777777" w:rsidTr="00E70EEF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C9DBD" w14:textId="77777777" w:rsidR="00987855" w:rsidRPr="00E70EEF" w:rsidRDefault="003F0EFB" w:rsidP="00E70EEF">
            <w:proofErr w:type="spellStart"/>
            <w:r w:rsidRPr="00E70EEF">
              <w:t>Responsable</w:t>
            </w:r>
            <w:proofErr w:type="spellEnd"/>
            <w:r w:rsidRPr="00E70EEF">
              <w:t xml:space="preserve"> del </w:t>
            </w:r>
            <w:proofErr w:type="spellStart"/>
            <w:r w:rsidRPr="00E70EEF">
              <w:t>bloque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C28E9" w14:textId="77777777" w:rsidR="00987855" w:rsidRPr="00E70EEF" w:rsidRDefault="003F0EFB" w:rsidP="00E70EEF">
            <w:r w:rsidRPr="00E70EEF">
              <w:t>Contreras Chávez Kevin Germán</w:t>
            </w:r>
          </w:p>
        </w:tc>
      </w:tr>
      <w:tr w:rsidR="00E70EEF" w:rsidRPr="00E70EEF" w14:paraId="32752635" w14:textId="77777777" w:rsidTr="00E70EEF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490BF" w14:textId="77777777" w:rsidR="00987855" w:rsidRPr="00E70EEF" w:rsidRDefault="003F0EFB" w:rsidP="00E70EEF">
            <w:proofErr w:type="spellStart"/>
            <w:r w:rsidRPr="00E70EEF">
              <w:t>Ruta</w:t>
            </w:r>
            <w:proofErr w:type="spellEnd"/>
            <w:r w:rsidRPr="00E70EEF">
              <w:t xml:space="preserve"> de </w:t>
            </w:r>
            <w:proofErr w:type="spellStart"/>
            <w:r w:rsidRPr="00E70EEF">
              <w:t>repositorio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1A50A" w14:textId="77777777" w:rsidR="00987855" w:rsidRPr="00E70EEF" w:rsidRDefault="003F0EFB" w:rsidP="00E70EEF">
            <w:pPr>
              <w:rPr>
                <w:lang w:val="es-EC"/>
              </w:rPr>
            </w:pPr>
            <w:r w:rsidRPr="00E70EEF">
              <w:rPr>
                <w:lang w:val="es-EC"/>
              </w:rPr>
              <w:t>07_Publicacion/dataset_zenodo/README_dataset.docx</w:t>
            </w:r>
          </w:p>
        </w:tc>
      </w:tr>
      <w:tr w:rsidR="00E70EEF" w:rsidRPr="00E70EEF" w14:paraId="461995D3" w14:textId="77777777" w:rsidTr="00E70EEF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79439" w14:textId="77777777" w:rsidR="00987855" w:rsidRPr="00E70EEF" w:rsidRDefault="003F0EFB" w:rsidP="00E70EEF">
            <w:r w:rsidRPr="00E70EEF">
              <w:t>Base documental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E27CB" w14:textId="77777777" w:rsidR="00987855" w:rsidRPr="00E70EEF" w:rsidRDefault="003F0EFB" w:rsidP="00E70EEF">
            <w:pPr>
              <w:rPr>
                <w:lang w:val="es-EC"/>
              </w:rPr>
            </w:pPr>
            <w:r w:rsidRPr="00E70EEF">
              <w:rPr>
                <w:lang w:val="es-EC"/>
              </w:rPr>
              <w:t>Guía de desarrollo y co</w:t>
            </w:r>
            <w:r w:rsidRPr="00E70EEF">
              <w:rPr>
                <w:lang w:val="es-EC"/>
              </w:rPr>
              <w:t>nsolidación del Proyecto Fin de Curso, emitida el 2 de septiembre de 2026</w:t>
            </w:r>
          </w:p>
        </w:tc>
      </w:tr>
    </w:tbl>
    <w:p w14:paraId="5E959BE3" w14:textId="77777777" w:rsidR="00987855" w:rsidRPr="00E70EEF" w:rsidRDefault="00987855" w:rsidP="00E70EEF">
      <w:pPr>
        <w:rPr>
          <w:lang w:val="es-EC"/>
        </w:rPr>
      </w:pPr>
    </w:p>
    <w:p w14:paraId="2C8A444F" w14:textId="77777777" w:rsidR="00987855" w:rsidRPr="00E70EEF" w:rsidRDefault="003F0EFB" w:rsidP="00E70EEF">
      <w:pPr>
        <w:jc w:val="center"/>
        <w:rPr>
          <w:lang w:val="es-EC"/>
        </w:rPr>
      </w:pPr>
      <w:r w:rsidRPr="00E70EEF">
        <w:rPr>
          <w:b/>
          <w:lang w:val="es-EC"/>
        </w:rPr>
        <w:t>Integrantes del equipo</w:t>
      </w:r>
    </w:p>
    <w:p w14:paraId="4F6B534E" w14:textId="77777777" w:rsidR="00987855" w:rsidRPr="00E70EEF" w:rsidRDefault="003F0EFB" w:rsidP="00E70EEF">
      <w:pPr>
        <w:jc w:val="center"/>
        <w:rPr>
          <w:lang w:val="es-EC"/>
        </w:rPr>
      </w:pPr>
      <w:r w:rsidRPr="00E70EEF">
        <w:rPr>
          <w:lang w:val="es-EC"/>
        </w:rPr>
        <w:t>Zambrano Moya Angelo Paul</w:t>
      </w:r>
    </w:p>
    <w:p w14:paraId="6367B18C" w14:textId="77777777" w:rsidR="00987855" w:rsidRPr="00E70EEF" w:rsidRDefault="003F0EFB" w:rsidP="00E70EEF">
      <w:pPr>
        <w:jc w:val="center"/>
        <w:rPr>
          <w:lang w:val="es-EC"/>
        </w:rPr>
      </w:pPr>
      <w:r w:rsidRPr="00E70EEF">
        <w:rPr>
          <w:lang w:val="es-EC"/>
        </w:rPr>
        <w:t>Contreras Chávez Kevin Germán</w:t>
      </w:r>
    </w:p>
    <w:p w14:paraId="1C133C60" w14:textId="77777777" w:rsidR="00987855" w:rsidRPr="00E70EEF" w:rsidRDefault="003F0EFB" w:rsidP="00E70EEF">
      <w:pPr>
        <w:rPr>
          <w:lang w:val="es-EC"/>
        </w:rPr>
      </w:pPr>
      <w:r w:rsidRPr="00E70EEF">
        <w:rPr>
          <w:lang w:val="es-EC"/>
        </w:rPr>
        <w:br w:type="page"/>
      </w:r>
    </w:p>
    <w:p w14:paraId="28FFF3A9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lastRenderedPageBreak/>
        <w:t>1. Descripción</w:t>
      </w:r>
    </w:p>
    <w:p w14:paraId="7E336A7D" w14:textId="77777777" w:rsidR="00987855" w:rsidRPr="00E70EEF" w:rsidRDefault="003F0EFB" w:rsidP="00E70EEF">
      <w:pPr>
        <w:rPr>
          <w:lang w:val="es-EC"/>
        </w:rPr>
      </w:pPr>
      <w:r w:rsidRPr="00E70EEF">
        <w:rPr>
          <w:lang w:val="es-EC"/>
        </w:rPr>
        <w:t xml:space="preserve">Paquete de datos de preparación para publicación académica del SICST. Reúne </w:t>
      </w:r>
      <w:r w:rsidRPr="00E70EEF">
        <w:rPr>
          <w:lang w:val="es-EC"/>
        </w:rPr>
        <w:t>productos anonimizados y derivados que pueden compartirse públicamente sin incorporar identificadores directos ni evidencia sensible.</w:t>
      </w:r>
    </w:p>
    <w:p w14:paraId="15894449" w14:textId="77777777" w:rsidR="00987855" w:rsidRPr="00E70EEF" w:rsidRDefault="003F0EFB" w:rsidP="00E70EEF">
      <w:pPr>
        <w:pStyle w:val="Ttulo1"/>
        <w:rPr>
          <w:color w:val="auto"/>
        </w:rPr>
      </w:pPr>
      <w:r w:rsidRPr="00E70EEF">
        <w:rPr>
          <w:color w:val="auto"/>
        </w:rPr>
        <w:t>2. Contenido verificable actual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E70EEF" w:rsidRPr="00E70EEF" w14:paraId="43ECF9B6" w14:textId="77777777" w:rsidTr="00E70EEF">
        <w:trPr>
          <w:jc w:val="center"/>
        </w:trPr>
        <w:tc>
          <w:tcPr>
            <w:tcW w:w="4759" w:type="dxa"/>
            <w:shd w:val="clear" w:color="auto" w:fill="auto"/>
          </w:tcPr>
          <w:p w14:paraId="4E0D5632" w14:textId="77777777" w:rsidR="00987855" w:rsidRPr="00E70EEF" w:rsidRDefault="003F0EFB" w:rsidP="00E70EEF">
            <w:pPr>
              <w:spacing w:after="40"/>
            </w:pPr>
            <w:r w:rsidRPr="00E70EEF">
              <w:rPr>
                <w:b/>
                <w:sz w:val="19"/>
              </w:rPr>
              <w:t>Elemento</w:t>
            </w:r>
          </w:p>
        </w:tc>
        <w:tc>
          <w:tcPr>
            <w:tcW w:w="4759" w:type="dxa"/>
            <w:shd w:val="clear" w:color="auto" w:fill="auto"/>
          </w:tcPr>
          <w:p w14:paraId="70B0A669" w14:textId="77777777" w:rsidR="00987855" w:rsidRPr="00E70EEF" w:rsidRDefault="003F0EFB" w:rsidP="00E70EEF">
            <w:pPr>
              <w:spacing w:after="40"/>
            </w:pPr>
            <w:r w:rsidRPr="00E70EEF">
              <w:rPr>
                <w:b/>
                <w:sz w:val="19"/>
              </w:rPr>
              <w:t>Descripción</w:t>
            </w:r>
          </w:p>
        </w:tc>
      </w:tr>
      <w:tr w:rsidR="00E70EEF" w:rsidRPr="00E70EEF" w14:paraId="1F57D438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34A6C9" w14:textId="77777777" w:rsidR="00987855" w:rsidRPr="00E70EEF" w:rsidRDefault="003F0EFB" w:rsidP="00E70EEF">
            <w:pPr>
              <w:spacing w:after="40"/>
            </w:pPr>
            <w:r w:rsidRPr="00E70EEF">
              <w:rPr>
                <w:sz w:val="19"/>
              </w:rPr>
              <w:t>respuestas_cuestionario_anonimizadas.csv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EF6DE5" w14:textId="77777777" w:rsidR="00987855" w:rsidRPr="00E70EEF" w:rsidRDefault="003F0EFB" w:rsidP="00E70EEF">
            <w:pPr>
              <w:spacing w:after="40"/>
              <w:rPr>
                <w:lang w:val="es-EC"/>
              </w:rPr>
            </w:pPr>
            <w:r w:rsidRPr="00E70EEF">
              <w:rPr>
                <w:sz w:val="19"/>
                <w:lang w:val="es-EC"/>
              </w:rPr>
              <w:t>31 registros válidos utiliz</w:t>
            </w:r>
            <w:r w:rsidRPr="00E70EEF">
              <w:rPr>
                <w:sz w:val="19"/>
                <w:lang w:val="es-EC"/>
              </w:rPr>
              <w:t>ados por la línea analítica.</w:t>
            </w:r>
          </w:p>
        </w:tc>
      </w:tr>
      <w:tr w:rsidR="00E70EEF" w:rsidRPr="00E70EEF" w14:paraId="2D4C6572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751CB9" w14:textId="77777777" w:rsidR="00987855" w:rsidRPr="00E70EEF" w:rsidRDefault="003F0EFB" w:rsidP="00E70EEF">
            <w:pPr>
              <w:spacing w:after="40"/>
            </w:pPr>
            <w:r w:rsidRPr="00E70EEF">
              <w:rPr>
                <w:sz w:val="19"/>
              </w:rPr>
              <w:t>resumen_perfiles.csv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DB9769" w14:textId="77777777" w:rsidR="00987855" w:rsidRPr="00E70EEF" w:rsidRDefault="003F0EFB" w:rsidP="00E70EEF">
            <w:pPr>
              <w:spacing w:after="40"/>
              <w:rPr>
                <w:lang w:val="es-EC"/>
              </w:rPr>
            </w:pPr>
            <w:r w:rsidRPr="00E70EEF">
              <w:rPr>
                <w:sz w:val="19"/>
                <w:lang w:val="es-EC"/>
              </w:rPr>
              <w:t>20 pacientes o expacientes, 8 familiares/cuidadores y 3 fisioterapeutas.</w:t>
            </w:r>
          </w:p>
        </w:tc>
      </w:tr>
      <w:tr w:rsidR="00E70EEF" w:rsidRPr="00E70EEF" w14:paraId="64BC114B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DC9922" w14:textId="77777777" w:rsidR="00987855" w:rsidRPr="00E70EEF" w:rsidRDefault="003F0EFB" w:rsidP="00E70EEF">
            <w:pPr>
              <w:spacing w:after="40"/>
            </w:pPr>
            <w:r w:rsidRPr="00E70EEF">
              <w:rPr>
                <w:sz w:val="19"/>
              </w:rPr>
              <w:t>diccionario_datos.csv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EB9B92" w14:textId="77777777" w:rsidR="00987855" w:rsidRPr="00E70EEF" w:rsidRDefault="003F0EFB" w:rsidP="00E70EEF">
            <w:pPr>
              <w:spacing w:after="40"/>
              <w:rPr>
                <w:lang w:val="es-EC"/>
              </w:rPr>
            </w:pPr>
            <w:r w:rsidRPr="00E70EEF">
              <w:rPr>
                <w:sz w:val="19"/>
                <w:lang w:val="es-EC"/>
              </w:rPr>
              <w:t>Descripción de variables del conjunto público.</w:t>
            </w:r>
          </w:p>
        </w:tc>
      </w:tr>
      <w:tr w:rsidR="00E70EEF" w:rsidRPr="00E70EEF" w14:paraId="2C873912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F0619C" w14:textId="77777777" w:rsidR="00987855" w:rsidRPr="00E70EEF" w:rsidRDefault="003F0EFB" w:rsidP="00E70EEF">
            <w:pPr>
              <w:spacing w:after="40"/>
              <w:rPr>
                <w:lang w:val="es-EC"/>
              </w:rPr>
            </w:pPr>
            <w:r w:rsidRPr="00E70EEF">
              <w:rPr>
                <w:sz w:val="19"/>
                <w:lang w:val="es-EC"/>
              </w:rPr>
              <w:t>Matriz_Trazabilidad_Final_PE5_Rubrica.csv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DD5EB6" w14:textId="77777777" w:rsidR="00987855" w:rsidRPr="00E70EEF" w:rsidRDefault="003F0EFB" w:rsidP="00E70EEF">
            <w:pPr>
              <w:spacing w:after="40"/>
              <w:rPr>
                <w:lang w:val="es-EC"/>
              </w:rPr>
            </w:pPr>
            <w:r w:rsidRPr="00E70EEF">
              <w:rPr>
                <w:sz w:val="19"/>
                <w:lang w:val="es-EC"/>
              </w:rPr>
              <w:t>Copia sincronizada de la matriz canónica con 58 trazas.</w:t>
            </w:r>
          </w:p>
        </w:tc>
      </w:tr>
      <w:tr w:rsidR="00E70EEF" w:rsidRPr="00E70EEF" w14:paraId="51221E82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A52FEB" w14:textId="77777777" w:rsidR="00987855" w:rsidRPr="00E70EEF" w:rsidRDefault="003F0EFB" w:rsidP="00E70EEF">
            <w:pPr>
              <w:spacing w:after="40"/>
            </w:pPr>
            <w:r w:rsidRPr="00E70EEF">
              <w:rPr>
                <w:sz w:val="19"/>
              </w:rPr>
              <w:t>catalogo_transcripciones_anonimizado.csv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2C360C" w14:textId="77777777" w:rsidR="00987855" w:rsidRPr="00E70EEF" w:rsidRDefault="003F0EFB" w:rsidP="00E70EEF">
            <w:pPr>
              <w:spacing w:after="40"/>
              <w:rPr>
                <w:lang w:val="es-EC"/>
              </w:rPr>
            </w:pPr>
            <w:r w:rsidRPr="00E70EEF">
              <w:rPr>
                <w:sz w:val="19"/>
                <w:lang w:val="es-EC"/>
              </w:rPr>
              <w:t>Índice de transcripciones sin identificadores directos.</w:t>
            </w:r>
          </w:p>
        </w:tc>
      </w:tr>
      <w:tr w:rsidR="00E70EEF" w:rsidRPr="00E70EEF" w14:paraId="5037D29B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F94B41" w14:textId="77777777" w:rsidR="00987855" w:rsidRPr="00E70EEF" w:rsidRDefault="003F0EFB" w:rsidP="00E70EEF">
            <w:pPr>
              <w:spacing w:after="40"/>
            </w:pPr>
            <w:r w:rsidRPr="00E70EEF">
              <w:rPr>
                <w:sz w:val="19"/>
              </w:rPr>
              <w:t>figura_distribucion_perfiles.png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C8B0EB" w14:textId="77777777" w:rsidR="00987855" w:rsidRPr="00E70EEF" w:rsidRDefault="003F0EFB" w:rsidP="00E70EEF">
            <w:pPr>
              <w:spacing w:after="40"/>
              <w:rPr>
                <w:lang w:val="es-EC"/>
              </w:rPr>
            </w:pPr>
            <w:r w:rsidRPr="00E70EEF">
              <w:rPr>
                <w:sz w:val="19"/>
                <w:lang w:val="es-EC"/>
              </w:rPr>
              <w:t>Figura derivada de los per</w:t>
            </w:r>
            <w:r w:rsidRPr="00E70EEF">
              <w:rPr>
                <w:sz w:val="19"/>
                <w:lang w:val="es-EC"/>
              </w:rPr>
              <w:t>files del cuestionario.</w:t>
            </w:r>
          </w:p>
        </w:tc>
      </w:tr>
      <w:tr w:rsidR="00E70EEF" w:rsidRPr="00E70EEF" w14:paraId="2C4E9389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9756BC" w14:textId="77777777" w:rsidR="00987855" w:rsidRPr="00E70EEF" w:rsidRDefault="003F0EFB" w:rsidP="00E70EEF">
            <w:pPr>
              <w:spacing w:after="40"/>
            </w:pPr>
            <w:r w:rsidRPr="00E70EEF">
              <w:rPr>
                <w:sz w:val="19"/>
              </w:rPr>
              <w:t>LICENSE.txt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E71648" w14:textId="77777777" w:rsidR="00987855" w:rsidRPr="00E70EEF" w:rsidRDefault="003F0EFB" w:rsidP="00E70EEF">
            <w:pPr>
              <w:spacing w:after="40"/>
              <w:rPr>
                <w:lang w:val="es-EC"/>
              </w:rPr>
            </w:pPr>
            <w:r w:rsidRPr="00E70EEF">
              <w:rPr>
                <w:sz w:val="19"/>
                <w:lang w:val="es-EC"/>
              </w:rPr>
              <w:t>CC BY 4.0 para el conjunto anonimizado; excluye materiales identificables.</w:t>
            </w:r>
          </w:p>
        </w:tc>
      </w:tr>
      <w:tr w:rsidR="00E70EEF" w:rsidRPr="00E70EEF" w14:paraId="1EEA2673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7EBE44" w14:textId="77777777" w:rsidR="00987855" w:rsidRPr="00E70EEF" w:rsidRDefault="003F0EFB" w:rsidP="00E70EEF">
            <w:pPr>
              <w:spacing w:after="40"/>
            </w:pPr>
            <w:proofErr w:type="spellStart"/>
            <w:r w:rsidRPr="00E70EEF">
              <w:rPr>
                <w:sz w:val="19"/>
              </w:rPr>
              <w:t>CITATION.cff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562C30" w14:textId="77777777" w:rsidR="00987855" w:rsidRPr="00E70EEF" w:rsidRDefault="003F0EFB" w:rsidP="00E70EEF">
            <w:pPr>
              <w:spacing w:after="40"/>
              <w:rPr>
                <w:lang w:val="es-EC"/>
              </w:rPr>
            </w:pPr>
            <w:r w:rsidRPr="00E70EEF">
              <w:rPr>
                <w:sz w:val="19"/>
                <w:lang w:val="es-EC"/>
              </w:rPr>
              <w:t>Metadatos de citación del paquete.</w:t>
            </w:r>
          </w:p>
        </w:tc>
      </w:tr>
    </w:tbl>
    <w:p w14:paraId="17D1CAAB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3. Estructura objetivo del depósito</w:t>
      </w:r>
    </w:p>
    <w:p w14:paraId="6658C122" w14:textId="77777777" w:rsidR="00987855" w:rsidRPr="00E70EEF" w:rsidRDefault="003F0EFB" w:rsidP="00E70EEF">
      <w:pPr>
        <w:rPr>
          <w:lang w:val="es-EC"/>
        </w:rPr>
      </w:pPr>
      <w:r w:rsidRPr="00E70EEF">
        <w:rPr>
          <w:lang w:val="es-EC"/>
        </w:rPr>
        <w:t>dataset_zenodo/</w:t>
      </w:r>
      <w:r w:rsidRPr="00E70EEF">
        <w:rPr>
          <w:lang w:val="es-EC"/>
        </w:rPr>
        <w:br/>
        <w:t xml:space="preserve">  transcripciones/</w:t>
      </w:r>
      <w:r w:rsidRPr="00E70EEF">
        <w:rPr>
          <w:lang w:val="es-EC"/>
        </w:rPr>
        <w:br/>
      </w:r>
      <w:r w:rsidRPr="00E70EEF">
        <w:rPr>
          <w:lang w:val="es-EC"/>
        </w:rPr>
        <w:t xml:space="preserve">  cuestionario/</w:t>
      </w:r>
      <w:r w:rsidRPr="00E70EEF">
        <w:rPr>
          <w:lang w:val="es-EC"/>
        </w:rPr>
        <w:br/>
        <w:t xml:space="preserve">  corpus_RF_RNF.json</w:t>
      </w:r>
      <w:r w:rsidRPr="00E70EEF">
        <w:rPr>
          <w:lang w:val="es-EC"/>
        </w:rPr>
        <w:br/>
        <w:t xml:space="preserve">  matriz_trazabilidad.csv</w:t>
      </w:r>
      <w:r w:rsidRPr="00E70EEF">
        <w:rPr>
          <w:lang w:val="es-EC"/>
        </w:rPr>
        <w:br/>
        <w:t xml:space="preserve">  prompts_LLM/</w:t>
      </w:r>
      <w:r w:rsidRPr="00E70EEF">
        <w:rPr>
          <w:lang w:val="es-EC"/>
        </w:rPr>
        <w:br/>
        <w:t xml:space="preserve">  scripts/</w:t>
      </w:r>
      <w:r w:rsidRPr="00E70EEF">
        <w:rPr>
          <w:lang w:val="es-EC"/>
        </w:rPr>
        <w:br/>
        <w:t xml:space="preserve">  README_dataset.md</w:t>
      </w:r>
      <w:r w:rsidRPr="00E70EEF">
        <w:rPr>
          <w:lang w:val="es-EC"/>
        </w:rPr>
        <w:br/>
        <w:t xml:space="preserve">  ANONYMIZATION.md</w:t>
      </w:r>
      <w:r w:rsidRPr="00E70EEF">
        <w:rPr>
          <w:lang w:val="es-EC"/>
        </w:rPr>
        <w:br/>
        <w:t xml:space="preserve">  ETHICS.md</w:t>
      </w:r>
    </w:p>
    <w:p w14:paraId="75F62C56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4. Anonimización</w:t>
      </w:r>
    </w:p>
    <w:p w14:paraId="000FCA2B" w14:textId="77777777" w:rsidR="00987855" w:rsidRPr="00E70EEF" w:rsidRDefault="003F0EFB" w:rsidP="00E70EEF">
      <w:r w:rsidRPr="00E70EEF">
        <w:rPr>
          <w:lang w:val="es-EC"/>
        </w:rPr>
        <w:t>La capa pública utiliza códigos de participante y excluye nombres completos, números de identificac</w:t>
      </w:r>
      <w:r w:rsidRPr="00E70EEF">
        <w:rPr>
          <w:lang w:val="es-EC"/>
        </w:rPr>
        <w:t xml:space="preserve">ión, teléfonos, correos, firmas, rostros, voces y consentimientos identificables. </w:t>
      </w:r>
      <w:r w:rsidRPr="00E70EEF">
        <w:t>Los originales sensibles no forman parte del depósito público.</w:t>
      </w:r>
    </w:p>
    <w:p w14:paraId="78CB8EE3" w14:textId="77777777" w:rsidR="00987855" w:rsidRPr="00E70EEF" w:rsidRDefault="003F0EFB" w:rsidP="00E70EEF">
      <w:pPr>
        <w:pStyle w:val="Ttulo1"/>
        <w:rPr>
          <w:color w:val="auto"/>
        </w:rPr>
      </w:pPr>
      <w:r w:rsidRPr="00E70EEF">
        <w:rPr>
          <w:color w:val="auto"/>
        </w:rPr>
        <w:lastRenderedPageBreak/>
        <w:t>5. Procedencia</w:t>
      </w:r>
    </w:p>
    <w:p w14:paraId="34358E4E" w14:textId="77777777" w:rsidR="00987855" w:rsidRPr="00E70EEF" w:rsidRDefault="003F0EFB" w:rsidP="00E70EEF">
      <w:pPr>
        <w:pStyle w:val="Listaconvietas"/>
        <w:rPr>
          <w:lang w:val="es-EC"/>
        </w:rPr>
      </w:pPr>
      <w:r w:rsidRPr="00E70EEF">
        <w:rPr>
          <w:lang w:val="es-EC"/>
        </w:rPr>
        <w:t>Cuestionario: copia anonimizada del conjunto analítico vigente.</w:t>
      </w:r>
    </w:p>
    <w:p w14:paraId="05A126EC" w14:textId="77777777" w:rsidR="00987855" w:rsidRPr="00E70EEF" w:rsidRDefault="003F0EFB" w:rsidP="00E70EEF">
      <w:pPr>
        <w:pStyle w:val="Listaconvietas"/>
        <w:rPr>
          <w:lang w:val="es-EC"/>
        </w:rPr>
      </w:pPr>
      <w:r w:rsidRPr="00E70EEF">
        <w:rPr>
          <w:lang w:val="es-EC"/>
        </w:rPr>
        <w:t>Transcripciones: corpus anonimiz</w:t>
      </w:r>
      <w:r w:rsidRPr="00E70EEF">
        <w:rPr>
          <w:lang w:val="es-EC"/>
        </w:rPr>
        <w:t>ados derivados de las sesiones reales clasificadas por tipo.</w:t>
      </w:r>
    </w:p>
    <w:p w14:paraId="125EE462" w14:textId="77777777" w:rsidR="00987855" w:rsidRPr="00E70EEF" w:rsidRDefault="003F0EFB" w:rsidP="00E70EEF">
      <w:pPr>
        <w:pStyle w:val="Listaconvietas"/>
        <w:rPr>
          <w:lang w:val="es-EC"/>
        </w:rPr>
      </w:pPr>
      <w:r w:rsidRPr="00E70EEF">
        <w:rPr>
          <w:lang w:val="es-EC"/>
        </w:rPr>
        <w:t>Trazabilidad: copia sincronizada de 04_Trazabilidad/Matriz_Trazabilidad_Final_PE5_Rubrica.csv.</w:t>
      </w:r>
    </w:p>
    <w:p w14:paraId="5D6C435D" w14:textId="77777777" w:rsidR="00987855" w:rsidRPr="00E70EEF" w:rsidRDefault="003F0EFB" w:rsidP="00E70EEF">
      <w:pPr>
        <w:pStyle w:val="Listaconvietas"/>
        <w:rPr>
          <w:lang w:val="es-EC"/>
        </w:rPr>
      </w:pPr>
      <w:r w:rsidRPr="00E70EEF">
        <w:rPr>
          <w:lang w:val="es-EC"/>
        </w:rPr>
        <w:t>Resultados derivados: generados por scripts a partir de fuentes crudas versionadas.</w:t>
      </w:r>
    </w:p>
    <w:p w14:paraId="1D6136BB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6. Reproducibili</w:t>
      </w:r>
      <w:r w:rsidRPr="00E70EEF">
        <w:rPr>
          <w:color w:val="auto"/>
          <w:lang w:val="es-EC"/>
        </w:rPr>
        <w:t>dad</w:t>
      </w:r>
    </w:p>
    <w:p w14:paraId="357D65A6" w14:textId="77777777" w:rsidR="00987855" w:rsidRPr="00E70EEF" w:rsidRDefault="003F0EFB" w:rsidP="00E70EEF">
      <w:pPr>
        <w:rPr>
          <w:lang w:val="es-EC"/>
        </w:rPr>
      </w:pPr>
      <w:r w:rsidRPr="00E70EEF">
        <w:rPr>
          <w:lang w:val="es-EC"/>
        </w:rPr>
        <w:t>Los resultados derivados deben poder regenerarse desde 07_Datos mediante la orden única declarada en README_datos. El paquete de depósito conserva scripts y metadatos suficientes para identificar la procedencia de cada archivo publicado.</w:t>
      </w:r>
    </w:p>
    <w:p w14:paraId="26B1503F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7. Ética del c</w:t>
      </w:r>
      <w:r w:rsidRPr="00E70EEF">
        <w:rPr>
          <w:color w:val="auto"/>
          <w:lang w:val="es-EC"/>
        </w:rPr>
        <w:t>onjunto</w:t>
      </w:r>
    </w:p>
    <w:p w14:paraId="7B604A8A" w14:textId="77777777" w:rsidR="00987855" w:rsidRPr="00E70EEF" w:rsidRDefault="003F0EFB" w:rsidP="00E70EEF">
      <w:pPr>
        <w:rPr>
          <w:lang w:val="es-EC"/>
        </w:rPr>
      </w:pPr>
      <w:r w:rsidRPr="00E70EEF">
        <w:rPr>
          <w:lang w:val="es-EC"/>
        </w:rPr>
        <w:t>El dataset público no se presenta como base clínica ni como colección de datos identificables. La documentación de consentimiento y cualquier original sensible permanecen bajo el esquema restringido del proyecto.</w:t>
      </w:r>
    </w:p>
    <w:p w14:paraId="38187F2D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8. Licencia</w:t>
      </w:r>
    </w:p>
    <w:p w14:paraId="1ED3C2AF" w14:textId="77777777" w:rsidR="00987855" w:rsidRPr="00E70EEF" w:rsidRDefault="003F0EFB" w:rsidP="00E70EEF">
      <w:pPr>
        <w:rPr>
          <w:lang w:val="es-EC"/>
        </w:rPr>
      </w:pPr>
      <w:r w:rsidRPr="00E70EEF">
        <w:rPr>
          <w:lang w:val="es-EC"/>
        </w:rPr>
        <w:t>Creative Commons Attrib</w:t>
      </w:r>
      <w:r w:rsidRPr="00E70EEF">
        <w:rPr>
          <w:lang w:val="es-EC"/>
        </w:rPr>
        <w:t>ution 4.0 International (CC BY 4.0) para el conjunto anonimizado preparado para publicación. La licencia no se extiende a consentimientos, firmas, rostros, voces u otros datos identificables.</w:t>
      </w:r>
    </w:p>
    <w:p w14:paraId="3CE0652D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DOI de Zenodo</w:t>
      </w:r>
    </w:p>
    <w:p w14:paraId="079652A2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t>El paquete está preparado para depósito y el READM</w:t>
      </w:r>
      <w:r w:rsidRPr="00E70EEF">
        <w:rPr>
          <w:lang w:val="es-EC"/>
        </w:rPr>
        <w:t>E del repositorio no declara actualmente un DOI asignado. Se conserva CITATION.cff para que el identificador emitido por Zenodo pueda incorporarse sin alterar la procedencia de los archivos.</w:t>
      </w:r>
    </w:p>
    <w:p w14:paraId="2CECB7D1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t>Mientras se realiza el depósito, la referencia pública verificabl</w:t>
      </w:r>
      <w:r w:rsidRPr="00E70EEF">
        <w:rPr>
          <w:lang w:val="es-EC"/>
        </w:rPr>
        <w:t>e es el repositorio GitHub del SICST y su historial de versiones.</w:t>
      </w:r>
    </w:p>
    <w:p w14:paraId="105491CA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Fecha del depósito</w:t>
      </w:r>
    </w:p>
    <w:p w14:paraId="1769A317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t>Fecha de preparación documental del paquete: 4 de septiembre de 2026. Esta fecha describe la consolidación del conjunto y no sustituye la fecha oficial que emita Zenodo.</w:t>
      </w:r>
    </w:p>
    <w:p w14:paraId="4AA25F61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t>L</w:t>
      </w:r>
      <w:r w:rsidRPr="00E70EEF">
        <w:rPr>
          <w:lang w:val="es-EC"/>
        </w:rPr>
        <w:t>a versión depositada debe quedar ligada al mismo corte de datos, diccionario, scripts y matriz que se utilice en el manuscrito.</w:t>
      </w:r>
    </w:p>
    <w:p w14:paraId="5231E4A7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Versión publicada</w:t>
      </w:r>
    </w:p>
    <w:p w14:paraId="5F1DC165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t>Versión de trabajo: Entrega Final 2B v2.0. El paquete incluye 31 respuestas anonimizadas, un resumen de perfil</w:t>
      </w:r>
      <w:r w:rsidRPr="00E70EEF">
        <w:rPr>
          <w:lang w:val="es-EC"/>
        </w:rPr>
        <w:t>es, diccionario de datos, catálogo anonimizado de transcripciones, figura de distribución de perfiles y copia sincronizada de la matriz de 58 trazas.</w:t>
      </w:r>
    </w:p>
    <w:p w14:paraId="13911AA8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lastRenderedPageBreak/>
        <w:t>La versión pública no incluye nombres completos, cédulas, teléfonos, firmas, rostros, voces ni consentimie</w:t>
      </w:r>
      <w:r w:rsidRPr="00E70EEF">
        <w:rPr>
          <w:lang w:val="es-EC"/>
        </w:rPr>
        <w:t>ntos identificables.</w:t>
      </w:r>
    </w:p>
    <w:p w14:paraId="40B86623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corpus_RF_RNF.json</w:t>
      </w:r>
    </w:p>
    <w:p w14:paraId="7D333503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t>La fuente canónica de requisitos permanece en 01_ERS y 04_Trazabilidad. El ERS vigente registra 33 RF y 15 RNF, mientras que la matriz canónica mantiene 58 trazas que enlazan requisitos con diseño, historias, BDD y p</w:t>
      </w:r>
      <w:r w:rsidRPr="00E70EEF">
        <w:rPr>
          <w:lang w:val="es-EC"/>
        </w:rPr>
        <w:t>ruebas.</w:t>
      </w:r>
    </w:p>
    <w:p w14:paraId="3085AE4D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t>El JSON de corpus debe serializar esos elementos sin reinterpretar sus identificadores ni crear requisitos nuevos; la línea humana se conserva como referencia del experimento.</w:t>
      </w:r>
    </w:p>
    <w:p w14:paraId="137C7D58" w14:textId="77777777" w:rsidR="00987855" w:rsidRPr="00E70EEF" w:rsidRDefault="003F0EFB" w:rsidP="00E70EEF">
      <w:pPr>
        <w:pStyle w:val="Ttulo1"/>
        <w:rPr>
          <w:color w:val="auto"/>
          <w:lang w:val="es-EC"/>
        </w:rPr>
      </w:pPr>
      <w:r w:rsidRPr="00E70EEF">
        <w:rPr>
          <w:color w:val="auto"/>
          <w:lang w:val="es-EC"/>
        </w:rPr>
        <w:t>Prompts y respuestas experimentales</w:t>
      </w:r>
    </w:p>
    <w:p w14:paraId="29E14361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t>06_Experimento/prompts_llm/registro_</w:t>
      </w:r>
      <w:r w:rsidRPr="00E70EEF">
        <w:rPr>
          <w:lang w:val="es-EC"/>
        </w:rPr>
        <w:t>prompts.md documenta los usos reales de LLM asociados al proyecto. Para el paquete de depósito se separarán las corridas del experimento de otros usos de apoyo documental.</w:t>
      </w:r>
    </w:p>
    <w:p w14:paraId="41E2B2BC" w14:textId="77777777" w:rsidR="00987855" w:rsidRPr="00E70EEF" w:rsidRDefault="003F0EFB" w:rsidP="00E70EEF">
      <w:pPr>
        <w:spacing w:after="140"/>
        <w:rPr>
          <w:lang w:val="es-EC"/>
        </w:rPr>
      </w:pPr>
      <w:r w:rsidRPr="00E70EEF">
        <w:rPr>
          <w:lang w:val="es-EC"/>
        </w:rPr>
        <w:t xml:space="preserve">Cada corrida experimental debe conservar código de transcripción, prompt </w:t>
      </w:r>
      <w:r w:rsidRPr="00E70EEF">
        <w:rPr>
          <w:lang w:val="es-EC"/>
        </w:rPr>
        <w:t>exacto, salida completa, fecha, modelo visible y responsable, sin incluir datos identificables del participante.</w:t>
      </w:r>
    </w:p>
    <w:sectPr w:rsidR="00987855" w:rsidRPr="00E70EEF" w:rsidSect="00034616">
      <w:headerReference w:type="default" r:id="rId8"/>
      <w:footerReference w:type="default" r:id="rId9"/>
      <w:pgSz w:w="12240" w:h="15840"/>
      <w:pgMar w:top="1191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00D6D" w14:textId="77777777" w:rsidR="003F0EFB" w:rsidRDefault="003F0EFB">
      <w:pPr>
        <w:spacing w:after="0" w:line="240" w:lineRule="auto"/>
      </w:pPr>
      <w:r>
        <w:separator/>
      </w:r>
    </w:p>
  </w:endnote>
  <w:endnote w:type="continuationSeparator" w:id="0">
    <w:p w14:paraId="650C8936" w14:textId="77777777" w:rsidR="003F0EFB" w:rsidRDefault="003F0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3B876" w14:textId="77777777" w:rsidR="00987855" w:rsidRDefault="003F0EFB">
    <w:pPr>
      <w:pStyle w:val="Piedepgina"/>
      <w:jc w:val="center"/>
    </w:pPr>
    <w:r>
      <w:fldChar w:fldCharType="begin"/>
    </w:r>
    <w:r>
      <w:instrText xml:space="preserve"> PAGE </w:instrText>
    </w:r>
    <w:r w:rsidR="00E70EEF">
      <w:fldChar w:fldCharType="separate"/>
    </w:r>
    <w:r w:rsidR="00E70E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F4599" w14:textId="77777777" w:rsidR="003F0EFB" w:rsidRDefault="003F0EFB">
      <w:pPr>
        <w:spacing w:after="0" w:line="240" w:lineRule="auto"/>
      </w:pPr>
      <w:r>
        <w:separator/>
      </w:r>
    </w:p>
  </w:footnote>
  <w:footnote w:type="continuationSeparator" w:id="0">
    <w:p w14:paraId="785E1BC0" w14:textId="77777777" w:rsidR="003F0EFB" w:rsidRDefault="003F0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34FAA" w14:textId="77777777" w:rsidR="00987855" w:rsidRPr="00E70EEF" w:rsidRDefault="003F0EFB">
    <w:pPr>
      <w:pStyle w:val="Fuenteinterna"/>
      <w:jc w:val="right"/>
      <w:rPr>
        <w:lang w:val="es-EC"/>
      </w:rPr>
    </w:pPr>
    <w:r w:rsidRPr="00E70EEF">
      <w:rPr>
        <w:lang w:val="es-EC"/>
      </w:rPr>
      <w:t>SICST · Entrega Final 2B · 07_Publicacion/dataset_zenodo/README_dataset.docx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EFB"/>
    <w:rsid w:val="00987855"/>
    <w:rsid w:val="00AA1D8D"/>
    <w:rsid w:val="00B47730"/>
    <w:rsid w:val="00CB0664"/>
    <w:rsid w:val="00E70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FC89C9"/>
  <w14:defaultImageDpi w14:val="300"/>
  <w15:docId w15:val="{A037938F-6500-4F5C-8D03-BD4494CC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enteinterna">
    <w:name w:val="Fuente interna"/>
    <w:rPr>
      <w:rFonts w:ascii="Times New Roman" w:hAnsi="Times New Roman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German Contreras Chavez</cp:lastModifiedBy>
  <cp:revision>2</cp:revision>
  <dcterms:created xsi:type="dcterms:W3CDTF">2013-12-23T23:15:00Z</dcterms:created>
  <dcterms:modified xsi:type="dcterms:W3CDTF">2026-09-05T02:38:00Z</dcterms:modified>
  <cp:category/>
</cp:coreProperties>
</file>