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79BBC" w14:textId="0D094AA3" w:rsidR="005A47B2" w:rsidRPr="0090042B" w:rsidRDefault="000869E7">
      <w:pPr>
        <w:rPr>
          <w:rFonts w:ascii="Times New Roman" w:hAnsi="Times New Roman" w:cs="Times New Roman"/>
        </w:rPr>
      </w:pPr>
      <w:r w:rsidRPr="0090042B">
        <w:rPr>
          <w:rFonts w:ascii="Times New Roman" w:hAnsi="Times New Roman" w:cs="Times New Roman"/>
        </w:rPr>
        <w:t>17/11/2022</w:t>
      </w:r>
    </w:p>
    <w:p w14:paraId="4B11524A" w14:textId="77777777" w:rsidR="000869E7" w:rsidRPr="0090042B" w:rsidRDefault="000869E7">
      <w:pPr>
        <w:rPr>
          <w:rFonts w:ascii="Times New Roman" w:hAnsi="Times New Roman" w:cs="Times New Roman"/>
        </w:rPr>
      </w:pPr>
    </w:p>
    <w:p w14:paraId="1E9F065F" w14:textId="179F7F96" w:rsidR="009A6B42" w:rsidRPr="0090042B" w:rsidRDefault="00376166" w:rsidP="00733DA0">
      <w:pPr>
        <w:tabs>
          <w:tab w:val="left" w:pos="1712"/>
        </w:tabs>
        <w:rPr>
          <w:rFonts w:ascii="Times New Roman" w:hAnsi="Times New Roman" w:cs="Times New Roman"/>
        </w:rPr>
      </w:pPr>
      <w:r w:rsidRPr="0090042B">
        <w:rPr>
          <w:rFonts w:ascii="Times New Roman" w:hAnsi="Times New Roman" w:cs="Times New Roman"/>
        </w:rPr>
        <w:t>Cas pratique</w:t>
      </w:r>
      <w:r w:rsidR="009A6B42" w:rsidRPr="0090042B">
        <w:rPr>
          <w:rFonts w:ascii="Times New Roman" w:hAnsi="Times New Roman" w:cs="Times New Roman"/>
        </w:rPr>
        <w:t>, présenter les sujets suivants en chanson :</w:t>
      </w:r>
    </w:p>
    <w:p w14:paraId="264613FC" w14:textId="7F1C8C47" w:rsidR="000630A1" w:rsidRPr="0090042B" w:rsidRDefault="000630A1" w:rsidP="000630A1">
      <w:pPr>
        <w:tabs>
          <w:tab w:val="left" w:pos="1712"/>
        </w:tabs>
        <w:rPr>
          <w:rFonts w:ascii="Times New Roman" w:hAnsi="Times New Roman" w:cs="Times New Roman"/>
        </w:rPr>
      </w:pPr>
    </w:p>
    <w:p w14:paraId="2BB514C4" w14:textId="3D70D3F4" w:rsidR="000630A1" w:rsidRPr="0090042B" w:rsidRDefault="000630A1" w:rsidP="000630A1">
      <w:pPr>
        <w:tabs>
          <w:tab w:val="left" w:pos="1712"/>
        </w:tabs>
        <w:rPr>
          <w:rFonts w:ascii="Times New Roman" w:hAnsi="Times New Roman" w:cs="Times New Roman"/>
        </w:rPr>
      </w:pPr>
      <w:r w:rsidRPr="0090042B">
        <w:rPr>
          <w:rFonts w:ascii="Times New Roman" w:hAnsi="Times New Roman" w:cs="Times New Roman"/>
        </w:rPr>
        <w:t>2- L</w:t>
      </w:r>
      <w:r w:rsidR="000641FA" w:rsidRPr="0090042B">
        <w:rPr>
          <w:rFonts w:ascii="Times New Roman" w:hAnsi="Times New Roman" w:cs="Times New Roman"/>
        </w:rPr>
        <w:t>es nouvelles formes de management</w:t>
      </w:r>
    </w:p>
    <w:p w14:paraId="3F85E44C" w14:textId="77777777" w:rsidR="008B53FD" w:rsidRPr="0090042B" w:rsidRDefault="008B53FD" w:rsidP="000630A1">
      <w:pPr>
        <w:tabs>
          <w:tab w:val="left" w:pos="1712"/>
        </w:tabs>
        <w:rPr>
          <w:rFonts w:ascii="Times New Roman" w:hAnsi="Times New Roman" w:cs="Times New Roman"/>
        </w:rPr>
      </w:pPr>
    </w:p>
    <w:p w14:paraId="61B33758" w14:textId="576F5D07" w:rsidR="008B53FD" w:rsidRPr="0090042B" w:rsidRDefault="00E653DB" w:rsidP="000630A1">
      <w:pPr>
        <w:tabs>
          <w:tab w:val="left" w:pos="1712"/>
        </w:tabs>
        <w:rPr>
          <w:rFonts w:ascii="Times New Roman" w:hAnsi="Times New Roman" w:cs="Times New Roman"/>
        </w:rPr>
      </w:pPr>
      <w:r w:rsidRPr="0090042B">
        <w:rPr>
          <w:rFonts w:ascii="Times New Roman" w:hAnsi="Times New Roman" w:cs="Times New Roman"/>
        </w:rPr>
        <w:t xml:space="preserve">Le </w:t>
      </w:r>
      <w:proofErr w:type="spellStart"/>
      <w:r w:rsidRPr="0090042B">
        <w:rPr>
          <w:rFonts w:ascii="Times New Roman" w:hAnsi="Times New Roman" w:cs="Times New Roman"/>
        </w:rPr>
        <w:t>lean</w:t>
      </w:r>
      <w:proofErr w:type="spellEnd"/>
      <w:r w:rsidRPr="0090042B">
        <w:rPr>
          <w:rFonts w:ascii="Times New Roman" w:hAnsi="Times New Roman" w:cs="Times New Roman"/>
        </w:rPr>
        <w:t xml:space="preserve"> management, le management bienveillant, le « design </w:t>
      </w:r>
      <w:proofErr w:type="spellStart"/>
      <w:r w:rsidRPr="0090042B">
        <w:rPr>
          <w:rFonts w:ascii="Times New Roman" w:hAnsi="Times New Roman" w:cs="Times New Roman"/>
        </w:rPr>
        <w:t>thinking</w:t>
      </w:r>
      <w:proofErr w:type="spellEnd"/>
      <w:r w:rsidR="00BA0053" w:rsidRPr="0090042B">
        <w:rPr>
          <w:rFonts w:ascii="Times New Roman" w:hAnsi="Times New Roman" w:cs="Times New Roman"/>
        </w:rPr>
        <w:t xml:space="preserve"> » ou bien encore la méthode agile sont des nouvelles formes et tendances du management qui réinventent </w:t>
      </w:r>
      <w:r w:rsidR="00E34F07" w:rsidRPr="0090042B">
        <w:rPr>
          <w:rFonts w:ascii="Times New Roman" w:hAnsi="Times New Roman" w:cs="Times New Roman"/>
        </w:rPr>
        <w:t>le « leadership » de 2020</w:t>
      </w:r>
    </w:p>
    <w:p w14:paraId="44395F2D" w14:textId="77777777" w:rsidR="00E34F07" w:rsidRPr="0090042B" w:rsidRDefault="00E34F07" w:rsidP="000630A1">
      <w:pPr>
        <w:tabs>
          <w:tab w:val="left" w:pos="1712"/>
        </w:tabs>
        <w:rPr>
          <w:rFonts w:ascii="Times New Roman" w:hAnsi="Times New Roman" w:cs="Times New Roman"/>
        </w:rPr>
      </w:pPr>
    </w:p>
    <w:p w14:paraId="27A30A18" w14:textId="14723998" w:rsidR="00E34F07" w:rsidRPr="0090042B" w:rsidRDefault="005809FF" w:rsidP="005809FF">
      <w:pPr>
        <w:pStyle w:val="Titre2"/>
        <w:rPr>
          <w:rFonts w:ascii="Times New Roman" w:hAnsi="Times New Roman" w:cs="Times New Roman"/>
        </w:rPr>
      </w:pPr>
      <w:r w:rsidRPr="0090042B">
        <w:rPr>
          <w:rFonts w:ascii="Times New Roman" w:hAnsi="Times New Roman" w:cs="Times New Roman"/>
        </w:rPr>
        <w:t xml:space="preserve">Le </w:t>
      </w:r>
      <w:proofErr w:type="spellStart"/>
      <w:r w:rsidRPr="0090042B">
        <w:rPr>
          <w:rFonts w:ascii="Times New Roman" w:hAnsi="Times New Roman" w:cs="Times New Roman"/>
        </w:rPr>
        <w:t>lean</w:t>
      </w:r>
      <w:proofErr w:type="spellEnd"/>
      <w:r w:rsidRPr="0090042B">
        <w:rPr>
          <w:rFonts w:ascii="Times New Roman" w:hAnsi="Times New Roman" w:cs="Times New Roman"/>
        </w:rPr>
        <w:t xml:space="preserve"> management</w:t>
      </w:r>
    </w:p>
    <w:p w14:paraId="24E785F5" w14:textId="77777777" w:rsidR="005809FF" w:rsidRPr="0090042B" w:rsidRDefault="005809FF" w:rsidP="005809FF">
      <w:pPr>
        <w:rPr>
          <w:rFonts w:ascii="Times New Roman" w:hAnsi="Times New Roman" w:cs="Times New Roman"/>
        </w:rPr>
      </w:pPr>
    </w:p>
    <w:p w14:paraId="76E08BA9" w14:textId="790B5226" w:rsidR="005809FF" w:rsidRDefault="00672FBF" w:rsidP="005809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Inspiré du système de production de Toyota</w:t>
      </w:r>
      <w:r w:rsidR="00743F23">
        <w:rPr>
          <w:rFonts w:ascii="Times New Roman" w:hAnsi="Times New Roman" w:cs="Times New Roman"/>
        </w:rPr>
        <w:t xml:space="preserve">, le Lean Management est une méthode de gestion et l’organisation du travail qui vise </w:t>
      </w:r>
      <w:r w:rsidR="00D91862">
        <w:rPr>
          <w:rFonts w:ascii="Times New Roman" w:hAnsi="Times New Roman" w:cs="Times New Roman"/>
        </w:rPr>
        <w:t>à améliorer les performances d’une entreprise et, plus particulièrement, la qualité et la rentabilité de sa production.</w:t>
      </w:r>
    </w:p>
    <w:p w14:paraId="6543ADEB" w14:textId="77777777" w:rsidR="00FF4AB3" w:rsidRDefault="00FF4AB3" w:rsidP="005809FF">
      <w:pPr>
        <w:rPr>
          <w:rFonts w:ascii="Times New Roman" w:hAnsi="Times New Roman" w:cs="Times New Roman"/>
        </w:rPr>
      </w:pPr>
    </w:p>
    <w:p w14:paraId="2B7C7950" w14:textId="72A24B6A" w:rsidR="00FF4AB3" w:rsidRDefault="00FF4AB3" w:rsidP="005809FF">
      <w:pPr>
        <w:rPr>
          <w:rFonts w:ascii="Times New Roman" w:hAnsi="Times New Roman" w:cs="Times New Roman"/>
        </w:rPr>
      </w:pPr>
    </w:p>
    <w:p w14:paraId="7DB44EC3" w14:textId="77777777" w:rsidR="00F54A8B" w:rsidRDefault="00F54A8B" w:rsidP="005809FF">
      <w:pPr>
        <w:rPr>
          <w:rFonts w:ascii="Times New Roman" w:hAnsi="Times New Roman" w:cs="Times New Roman"/>
        </w:rPr>
      </w:pPr>
    </w:p>
    <w:p w14:paraId="3F9AEF66" w14:textId="77777777" w:rsidR="00F54A8B" w:rsidRPr="0090042B" w:rsidRDefault="00F54A8B" w:rsidP="005809FF">
      <w:pPr>
        <w:rPr>
          <w:rFonts w:ascii="Times New Roman" w:hAnsi="Times New Roman" w:cs="Times New Roman"/>
        </w:rPr>
      </w:pPr>
    </w:p>
    <w:p w14:paraId="61A3EFB6" w14:textId="77777777" w:rsidR="008B53FD" w:rsidRPr="0090042B" w:rsidRDefault="008B53FD" w:rsidP="000630A1">
      <w:pPr>
        <w:tabs>
          <w:tab w:val="left" w:pos="1712"/>
        </w:tabs>
        <w:rPr>
          <w:rFonts w:ascii="Times New Roman" w:hAnsi="Times New Roman" w:cs="Times New Roman"/>
        </w:rPr>
      </w:pPr>
    </w:p>
    <w:p w14:paraId="471779C5" w14:textId="06D5B15A" w:rsidR="000641FA" w:rsidRPr="0090042B" w:rsidRDefault="000641FA" w:rsidP="000630A1">
      <w:pPr>
        <w:tabs>
          <w:tab w:val="left" w:pos="1712"/>
        </w:tabs>
        <w:rPr>
          <w:rFonts w:ascii="Times New Roman" w:hAnsi="Times New Roman" w:cs="Times New Roman"/>
        </w:rPr>
      </w:pPr>
      <w:r w:rsidRPr="0090042B">
        <w:rPr>
          <w:rFonts w:ascii="Times New Roman" w:hAnsi="Times New Roman" w:cs="Times New Roman"/>
        </w:rPr>
        <w:t>3- Les structures en réseau et entreprise virtuelle</w:t>
      </w:r>
    </w:p>
    <w:p w14:paraId="7200D639" w14:textId="77777777" w:rsidR="008B53FD" w:rsidRPr="0090042B" w:rsidRDefault="008B53FD" w:rsidP="000630A1">
      <w:pPr>
        <w:tabs>
          <w:tab w:val="left" w:pos="1712"/>
        </w:tabs>
        <w:rPr>
          <w:rFonts w:ascii="Times New Roman" w:hAnsi="Times New Roman" w:cs="Times New Roman"/>
        </w:rPr>
      </w:pPr>
    </w:p>
    <w:p w14:paraId="6B704F11" w14:textId="77777777" w:rsidR="008B53FD" w:rsidRPr="0090042B" w:rsidRDefault="008B53FD" w:rsidP="000630A1">
      <w:pPr>
        <w:tabs>
          <w:tab w:val="left" w:pos="1712"/>
        </w:tabs>
        <w:rPr>
          <w:rFonts w:ascii="Times New Roman" w:hAnsi="Times New Roman" w:cs="Times New Roman"/>
        </w:rPr>
      </w:pPr>
    </w:p>
    <w:sectPr w:rsidR="008B53FD" w:rsidRPr="009004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24576"/>
    <w:multiLevelType w:val="hybridMultilevel"/>
    <w:tmpl w:val="2F66AA4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A4A27"/>
    <w:multiLevelType w:val="hybridMultilevel"/>
    <w:tmpl w:val="870A32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67F74"/>
    <w:multiLevelType w:val="hybridMultilevel"/>
    <w:tmpl w:val="76B4585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267F84"/>
    <w:multiLevelType w:val="hybridMultilevel"/>
    <w:tmpl w:val="B372A1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192740"/>
    <w:multiLevelType w:val="hybridMultilevel"/>
    <w:tmpl w:val="E588266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210238"/>
    <w:multiLevelType w:val="hybridMultilevel"/>
    <w:tmpl w:val="56F8C0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592BEA"/>
    <w:multiLevelType w:val="hybridMultilevel"/>
    <w:tmpl w:val="3806D0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6876221">
    <w:abstractNumId w:val="0"/>
  </w:num>
  <w:num w:numId="2" w16cid:durableId="1480153323">
    <w:abstractNumId w:val="4"/>
  </w:num>
  <w:num w:numId="3" w16cid:durableId="880246346">
    <w:abstractNumId w:val="2"/>
  </w:num>
  <w:num w:numId="4" w16cid:durableId="676661071">
    <w:abstractNumId w:val="6"/>
  </w:num>
  <w:num w:numId="5" w16cid:durableId="1891529594">
    <w:abstractNumId w:val="3"/>
  </w:num>
  <w:num w:numId="6" w16cid:durableId="1330598715">
    <w:abstractNumId w:val="1"/>
  </w:num>
  <w:num w:numId="7" w16cid:durableId="12644611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4A9"/>
    <w:rsid w:val="000630A1"/>
    <w:rsid w:val="000641FA"/>
    <w:rsid w:val="000869E7"/>
    <w:rsid w:val="00376166"/>
    <w:rsid w:val="005809FF"/>
    <w:rsid w:val="005A47B2"/>
    <w:rsid w:val="00617701"/>
    <w:rsid w:val="00672FBF"/>
    <w:rsid w:val="00733DA0"/>
    <w:rsid w:val="00743F23"/>
    <w:rsid w:val="007D14A9"/>
    <w:rsid w:val="008805F6"/>
    <w:rsid w:val="008B53FD"/>
    <w:rsid w:val="0090042B"/>
    <w:rsid w:val="009A6B42"/>
    <w:rsid w:val="00BA0053"/>
    <w:rsid w:val="00D07F9C"/>
    <w:rsid w:val="00D91862"/>
    <w:rsid w:val="00E34F07"/>
    <w:rsid w:val="00E653DB"/>
    <w:rsid w:val="00F07CC5"/>
    <w:rsid w:val="00F54A8B"/>
    <w:rsid w:val="00FF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D89D1"/>
  <w15:chartTrackingRefBased/>
  <w15:docId w15:val="{05E43AC3-7EDB-4B23-8DBE-2055C3E8C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809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30F0E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6B4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5809FF"/>
    <w:rPr>
      <w:rFonts w:asciiTheme="majorHAnsi" w:eastAsiaTheme="majorEastAsia" w:hAnsiTheme="majorHAnsi" w:cstheme="majorBidi"/>
      <w:color w:val="830F0E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PORTELLI Angelo</dc:creator>
  <cp:keywords/>
  <dc:description/>
  <cp:lastModifiedBy>PORTELLI Angelo</cp:lastModifiedBy>
  <cp:revision>20</cp:revision>
  <dcterms:created xsi:type="dcterms:W3CDTF">2022-11-17T07:24:00Z</dcterms:created>
  <dcterms:modified xsi:type="dcterms:W3CDTF">2022-11-17T07:55:00Z</dcterms:modified>
</cp:coreProperties>
</file>