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80283" w14:textId="77777777" w:rsidR="00684AA8" w:rsidRPr="0031611E" w:rsidRDefault="00684AA8" w:rsidP="00684AA8">
      <w:pPr>
        <w:ind w:right="-630"/>
        <w:jc w:val="center"/>
        <w:rPr>
          <w:b/>
          <w:smallCaps/>
        </w:rPr>
      </w:pPr>
      <w:r w:rsidRPr="0031611E">
        <w:rPr>
          <w:b/>
          <w:smallCaps/>
        </w:rPr>
        <w:t>Northeastern University</w:t>
      </w:r>
      <w:r w:rsidR="008B6E28" w:rsidRPr="0031611E">
        <w:rPr>
          <w:b/>
          <w:smallCaps/>
        </w:rPr>
        <w:t xml:space="preserve"> </w:t>
      </w:r>
      <w:r w:rsidR="00301D9D" w:rsidRPr="0031611E">
        <w:rPr>
          <w:b/>
          <w:smallCaps/>
        </w:rPr>
        <w:t>–</w:t>
      </w:r>
      <w:r w:rsidR="008B6E28" w:rsidRPr="0031611E">
        <w:rPr>
          <w:b/>
          <w:smallCaps/>
        </w:rPr>
        <w:t xml:space="preserve"> </w:t>
      </w:r>
      <w:r w:rsidR="00301D9D" w:rsidRPr="0031611E">
        <w:rPr>
          <w:b/>
          <w:smallCaps/>
        </w:rPr>
        <w:t>D’Amore-McKim School of</w:t>
      </w:r>
      <w:r w:rsidRPr="0031611E">
        <w:rPr>
          <w:b/>
          <w:smallCaps/>
        </w:rPr>
        <w:t xml:space="preserve"> Bu</w:t>
      </w:r>
      <w:r w:rsidR="00301D9D" w:rsidRPr="0031611E">
        <w:rPr>
          <w:b/>
          <w:smallCaps/>
        </w:rPr>
        <w:t>siness</w:t>
      </w:r>
    </w:p>
    <w:p w14:paraId="14686A50" w14:textId="4A6F26D9" w:rsidR="00684AA8" w:rsidRPr="0031611E" w:rsidRDefault="00301D9D" w:rsidP="00E13680">
      <w:pPr>
        <w:ind w:right="-630"/>
        <w:jc w:val="center"/>
        <w:rPr>
          <w:smallCaps/>
        </w:rPr>
      </w:pPr>
      <w:r w:rsidRPr="0031611E">
        <w:rPr>
          <w:b/>
          <w:smallCaps/>
        </w:rPr>
        <w:t>BUSN</w:t>
      </w:r>
      <w:r w:rsidR="00CF02F9" w:rsidRPr="0031611E">
        <w:rPr>
          <w:b/>
          <w:smallCaps/>
        </w:rPr>
        <w:t xml:space="preserve"> </w:t>
      </w:r>
      <w:r w:rsidRPr="0031611E">
        <w:rPr>
          <w:b/>
          <w:smallCaps/>
        </w:rPr>
        <w:t>6324</w:t>
      </w:r>
      <w:r w:rsidR="00D13305" w:rsidRPr="0031611E">
        <w:rPr>
          <w:b/>
          <w:smallCaps/>
        </w:rPr>
        <w:t xml:space="preserve">: </w:t>
      </w:r>
      <w:r w:rsidRPr="0031611E">
        <w:rPr>
          <w:b/>
          <w:smallCaps/>
        </w:rPr>
        <w:t>Predictive Analytics for Managers</w:t>
      </w:r>
      <w:r w:rsidR="00E13680" w:rsidRPr="0031611E">
        <w:rPr>
          <w:smallCaps/>
        </w:rPr>
        <w:t xml:space="preserve"> - </w:t>
      </w:r>
      <w:r w:rsidR="00A77CAA" w:rsidRPr="0031611E">
        <w:rPr>
          <w:b/>
          <w:smallCaps/>
        </w:rPr>
        <w:t>Fall</w:t>
      </w:r>
      <w:r w:rsidR="00E4077C" w:rsidRPr="0031611E">
        <w:rPr>
          <w:b/>
          <w:smallCaps/>
        </w:rPr>
        <w:t xml:space="preserve"> </w:t>
      </w:r>
      <w:r w:rsidR="00253E23" w:rsidRPr="0031611E">
        <w:rPr>
          <w:b/>
          <w:smallCaps/>
        </w:rPr>
        <w:t>2</w:t>
      </w:r>
      <w:r w:rsidR="00D713CA">
        <w:rPr>
          <w:b/>
          <w:smallCaps/>
        </w:rPr>
        <w:t>4</w:t>
      </w:r>
    </w:p>
    <w:p w14:paraId="04C331A5" w14:textId="77777777" w:rsidR="00CF02F9" w:rsidRPr="0031611E" w:rsidRDefault="00CF02F9"/>
    <w:p w14:paraId="4F542B5B" w14:textId="77777777" w:rsidR="00940B6C" w:rsidRPr="0031611E" w:rsidRDefault="00895CA1" w:rsidP="0077147E">
      <w:pPr>
        <w:spacing w:after="60"/>
        <w:rPr>
          <w:smallCaps/>
        </w:rPr>
      </w:pPr>
      <w:r w:rsidRPr="0031611E">
        <w:rPr>
          <w:b/>
          <w:smallCaps/>
        </w:rPr>
        <w:t>Instructor Information</w:t>
      </w:r>
    </w:p>
    <w:tbl>
      <w:tblPr>
        <w:tblW w:w="0" w:type="auto"/>
        <w:tblLook w:val="01E0" w:firstRow="1" w:lastRow="1" w:firstColumn="1" w:lastColumn="1" w:noHBand="0" w:noVBand="0"/>
      </w:tblPr>
      <w:tblGrid>
        <w:gridCol w:w="1818"/>
        <w:gridCol w:w="7758"/>
      </w:tblGrid>
      <w:tr w:rsidR="00684AA8" w:rsidRPr="0031611E" w14:paraId="43BBFEEF" w14:textId="77777777">
        <w:tc>
          <w:tcPr>
            <w:tcW w:w="1818" w:type="dxa"/>
          </w:tcPr>
          <w:p w14:paraId="6B102689" w14:textId="77777777" w:rsidR="00684AA8" w:rsidRPr="0031611E" w:rsidRDefault="00684AA8" w:rsidP="00CD1D7F">
            <w:r w:rsidRPr="0031611E">
              <w:t>Name:</w:t>
            </w:r>
          </w:p>
        </w:tc>
        <w:tc>
          <w:tcPr>
            <w:tcW w:w="7758" w:type="dxa"/>
          </w:tcPr>
          <w:p w14:paraId="65A345DC" w14:textId="77777777" w:rsidR="00684AA8" w:rsidRPr="0031611E" w:rsidRDefault="00E4077C" w:rsidP="00CD1D7F">
            <w:r w:rsidRPr="0031611E">
              <w:t>Prof</w:t>
            </w:r>
            <w:r w:rsidR="00541B86" w:rsidRPr="0031611E">
              <w:t xml:space="preserve">. </w:t>
            </w:r>
            <w:r w:rsidR="00E46D77" w:rsidRPr="0031611E">
              <w:t>Nizar Zaarour</w:t>
            </w:r>
          </w:p>
        </w:tc>
      </w:tr>
      <w:tr w:rsidR="002A67DF" w:rsidRPr="0031611E" w14:paraId="54CFCDA6" w14:textId="77777777">
        <w:tc>
          <w:tcPr>
            <w:tcW w:w="1818" w:type="dxa"/>
          </w:tcPr>
          <w:p w14:paraId="1E2FF3E3" w14:textId="77777777" w:rsidR="002A67DF" w:rsidRPr="0031611E" w:rsidRDefault="002A67DF" w:rsidP="00113EE3">
            <w:r w:rsidRPr="0031611E">
              <w:t>E-mail address:</w:t>
            </w:r>
          </w:p>
        </w:tc>
        <w:tc>
          <w:tcPr>
            <w:tcW w:w="7758" w:type="dxa"/>
          </w:tcPr>
          <w:p w14:paraId="30AC15DF" w14:textId="77777777" w:rsidR="002A67DF" w:rsidRPr="0031611E" w:rsidRDefault="00000000" w:rsidP="00CC451A">
            <w:hyperlink r:id="rId8" w:history="1">
              <w:r w:rsidR="00CC451A" w:rsidRPr="0031611E">
                <w:rPr>
                  <w:rStyle w:val="Hyperlink"/>
                </w:rPr>
                <w:t>n.zaarour@northeastern.edu</w:t>
              </w:r>
            </w:hyperlink>
            <w:r w:rsidR="002A67DF" w:rsidRPr="0031611E">
              <w:t xml:space="preserve"> </w:t>
            </w:r>
          </w:p>
        </w:tc>
      </w:tr>
      <w:tr w:rsidR="002A67DF" w:rsidRPr="0031611E" w14:paraId="35F528A5" w14:textId="77777777">
        <w:tc>
          <w:tcPr>
            <w:tcW w:w="1818" w:type="dxa"/>
          </w:tcPr>
          <w:p w14:paraId="3ED9EF7D" w14:textId="1B6E1E30" w:rsidR="002A67DF" w:rsidRPr="0031611E" w:rsidRDefault="002A67DF" w:rsidP="00CD1D7F"/>
        </w:tc>
        <w:tc>
          <w:tcPr>
            <w:tcW w:w="7758" w:type="dxa"/>
          </w:tcPr>
          <w:p w14:paraId="49C56D0B" w14:textId="22686EC4" w:rsidR="002A67DF" w:rsidRPr="0031611E" w:rsidRDefault="002A67DF" w:rsidP="00785110"/>
        </w:tc>
      </w:tr>
    </w:tbl>
    <w:p w14:paraId="404E51D4" w14:textId="77777777" w:rsidR="00684AA8" w:rsidRPr="0031611E" w:rsidRDefault="008E59E0" w:rsidP="0041783E">
      <w:pPr>
        <w:pBdr>
          <w:bottom w:val="single" w:sz="4" w:space="1" w:color="808080"/>
        </w:pBdr>
        <w:spacing w:after="120"/>
        <w:rPr>
          <w:smallCaps/>
        </w:rPr>
      </w:pPr>
      <w:r w:rsidRPr="0031611E">
        <w:rPr>
          <w:b/>
          <w:smallCaps/>
        </w:rPr>
        <w:t>Course Overview</w:t>
      </w:r>
    </w:p>
    <w:p w14:paraId="17A60291" w14:textId="5BF37C32" w:rsidR="00FB305B" w:rsidRPr="0031611E" w:rsidRDefault="00FB305B" w:rsidP="00FB305B">
      <w:pPr>
        <w:pStyle w:val="ListParagraph"/>
        <w:numPr>
          <w:ilvl w:val="0"/>
          <w:numId w:val="42"/>
        </w:numPr>
        <w:rPr>
          <w:rFonts w:ascii="Times New Roman" w:hAnsi="Times New Roman"/>
          <w:sz w:val="24"/>
          <w:szCs w:val="24"/>
        </w:rPr>
      </w:pPr>
      <w:r w:rsidRPr="0031611E">
        <w:rPr>
          <w:rFonts w:ascii="Times New Roman" w:hAnsi="Times New Roman"/>
          <w:sz w:val="24"/>
          <w:szCs w:val="24"/>
        </w:rPr>
        <w:t xml:space="preserve">This course will start by presenting the concepts of correlation and simple linear regression analysis, and then move into multiple regression analysis, where students will learn how to build multiple regression models and use them in forecasting and analyzing data.  In addition, we will </w:t>
      </w:r>
      <w:r w:rsidR="00253E23" w:rsidRPr="0031611E">
        <w:rPr>
          <w:rFonts w:ascii="Times New Roman" w:hAnsi="Times New Roman"/>
          <w:sz w:val="24"/>
          <w:szCs w:val="24"/>
        </w:rPr>
        <w:t xml:space="preserve">discuss the pitfalls and the </w:t>
      </w:r>
      <w:r w:rsidR="00D713CA" w:rsidRPr="0031611E">
        <w:rPr>
          <w:rFonts w:ascii="Times New Roman" w:hAnsi="Times New Roman"/>
          <w:sz w:val="24"/>
          <w:szCs w:val="24"/>
        </w:rPr>
        <w:t>dos</w:t>
      </w:r>
      <w:r w:rsidR="00253E23" w:rsidRPr="0031611E">
        <w:rPr>
          <w:rFonts w:ascii="Times New Roman" w:hAnsi="Times New Roman"/>
          <w:sz w:val="24"/>
          <w:szCs w:val="24"/>
        </w:rPr>
        <w:t xml:space="preserve"> and don’ts </w:t>
      </w:r>
      <w:r w:rsidR="008E6C20" w:rsidRPr="0031611E">
        <w:rPr>
          <w:rFonts w:ascii="Times New Roman" w:hAnsi="Times New Roman"/>
          <w:sz w:val="24"/>
          <w:szCs w:val="24"/>
        </w:rPr>
        <w:t xml:space="preserve">of using regression analysis incorrectly and </w:t>
      </w:r>
      <w:r w:rsidR="008509A3" w:rsidRPr="0031611E">
        <w:rPr>
          <w:rFonts w:ascii="Times New Roman" w:hAnsi="Times New Roman"/>
          <w:sz w:val="24"/>
          <w:szCs w:val="24"/>
        </w:rPr>
        <w:t xml:space="preserve">the impact of wrongly </w:t>
      </w:r>
      <w:r w:rsidR="008E6C20" w:rsidRPr="0031611E">
        <w:rPr>
          <w:rFonts w:ascii="Times New Roman" w:hAnsi="Times New Roman"/>
          <w:sz w:val="24"/>
          <w:szCs w:val="24"/>
        </w:rPr>
        <w:t xml:space="preserve">interpreting the results. </w:t>
      </w:r>
      <w:r w:rsidR="008509A3" w:rsidRPr="0031611E">
        <w:rPr>
          <w:rFonts w:ascii="Times New Roman" w:hAnsi="Times New Roman"/>
          <w:sz w:val="24"/>
          <w:szCs w:val="24"/>
        </w:rPr>
        <w:t xml:space="preserve">We will learn </w:t>
      </w:r>
      <w:r w:rsidRPr="0031611E">
        <w:rPr>
          <w:rFonts w:ascii="Times New Roman" w:hAnsi="Times New Roman"/>
          <w:sz w:val="24"/>
          <w:szCs w:val="24"/>
        </w:rPr>
        <w:t>how to read and analyze the ANOVA output tables by using statistical software tools.</w:t>
      </w:r>
    </w:p>
    <w:p w14:paraId="333E4062" w14:textId="77777777" w:rsidR="00FB305B" w:rsidRPr="0031611E" w:rsidRDefault="00FB305B" w:rsidP="00FB305B">
      <w:pPr>
        <w:pStyle w:val="ListParagraph"/>
        <w:numPr>
          <w:ilvl w:val="0"/>
          <w:numId w:val="42"/>
        </w:numPr>
        <w:rPr>
          <w:rFonts w:ascii="Times New Roman" w:hAnsi="Times New Roman"/>
          <w:sz w:val="24"/>
          <w:szCs w:val="24"/>
        </w:rPr>
      </w:pPr>
      <w:r w:rsidRPr="0031611E">
        <w:rPr>
          <w:rFonts w:ascii="Times New Roman" w:hAnsi="Times New Roman"/>
          <w:sz w:val="24"/>
          <w:szCs w:val="24"/>
        </w:rPr>
        <w:t>Students will learn the basics of regression analysis (linear and non-linear) and the practical application to the real world.</w:t>
      </w:r>
    </w:p>
    <w:p w14:paraId="78A0C7BB" w14:textId="145CDE5A" w:rsidR="008D6D4F" w:rsidRPr="0031611E" w:rsidRDefault="00253E23" w:rsidP="00FB305B">
      <w:pPr>
        <w:pStyle w:val="ListParagraph"/>
        <w:numPr>
          <w:ilvl w:val="0"/>
          <w:numId w:val="42"/>
        </w:numPr>
        <w:rPr>
          <w:rFonts w:ascii="Times New Roman" w:hAnsi="Times New Roman"/>
          <w:sz w:val="24"/>
          <w:szCs w:val="24"/>
        </w:rPr>
      </w:pPr>
      <w:r w:rsidRPr="0031611E">
        <w:rPr>
          <w:rFonts w:ascii="Times New Roman" w:hAnsi="Times New Roman"/>
          <w:sz w:val="24"/>
          <w:szCs w:val="24"/>
        </w:rPr>
        <w:t>A software</w:t>
      </w:r>
      <w:r w:rsidR="00FB305B" w:rsidRPr="0031611E">
        <w:rPr>
          <w:rFonts w:ascii="Times New Roman" w:hAnsi="Times New Roman"/>
          <w:sz w:val="24"/>
          <w:szCs w:val="24"/>
        </w:rPr>
        <w:t xml:space="preserve"> </w:t>
      </w:r>
      <w:r w:rsidRPr="0031611E">
        <w:rPr>
          <w:rFonts w:ascii="Times New Roman" w:hAnsi="Times New Roman"/>
          <w:sz w:val="24"/>
          <w:szCs w:val="24"/>
        </w:rPr>
        <w:t xml:space="preserve">component </w:t>
      </w:r>
      <w:r w:rsidR="00FB305B" w:rsidRPr="0031611E">
        <w:rPr>
          <w:rFonts w:ascii="Times New Roman" w:hAnsi="Times New Roman"/>
          <w:sz w:val="24"/>
          <w:szCs w:val="24"/>
        </w:rPr>
        <w:t>will be created for this class, where we will be able to demonstrate the work using all the necessary software and online presentation tools.</w:t>
      </w:r>
    </w:p>
    <w:p w14:paraId="4B1B5A6D" w14:textId="77777777" w:rsidR="001E1F80" w:rsidRPr="0031611E" w:rsidRDefault="001E1F80"/>
    <w:p w14:paraId="7368ED6C" w14:textId="34F0021E" w:rsidR="00684AA8" w:rsidRPr="0031611E" w:rsidRDefault="008E59E0" w:rsidP="0041783E">
      <w:pPr>
        <w:pBdr>
          <w:bottom w:val="single" w:sz="4" w:space="1" w:color="808080"/>
        </w:pBdr>
        <w:spacing w:after="120"/>
        <w:rPr>
          <w:smallCaps/>
        </w:rPr>
      </w:pPr>
      <w:r w:rsidRPr="0031611E">
        <w:rPr>
          <w:b/>
          <w:smallCaps/>
        </w:rPr>
        <w:t>Software</w:t>
      </w:r>
    </w:p>
    <w:p w14:paraId="1B6942AB" w14:textId="76530E63" w:rsidR="00684AA8" w:rsidRPr="0031611E" w:rsidRDefault="008B6E28" w:rsidP="00811988">
      <w:pPr>
        <w:spacing w:line="264" w:lineRule="auto"/>
        <w:jc w:val="both"/>
      </w:pPr>
      <w:r w:rsidRPr="0031611E">
        <w:t>SPSS</w:t>
      </w:r>
      <w:r w:rsidR="003558AC" w:rsidRPr="0031611E">
        <w:t xml:space="preserve"> / Excel</w:t>
      </w:r>
      <w:r w:rsidR="00FD4924" w:rsidRPr="0031611E">
        <w:t xml:space="preserve"> /</w:t>
      </w:r>
      <w:r w:rsidR="00E4077C" w:rsidRPr="0031611E">
        <w:t xml:space="preserve"> Minitab /</w:t>
      </w:r>
      <w:r w:rsidR="00D713CA">
        <w:t xml:space="preserve"> R / Python / …</w:t>
      </w:r>
    </w:p>
    <w:p w14:paraId="302F6C78" w14:textId="77777777" w:rsidR="00684AA8" w:rsidRPr="0031611E" w:rsidRDefault="00361F53" w:rsidP="00811988">
      <w:pPr>
        <w:pBdr>
          <w:bottom w:val="single" w:sz="4" w:space="1" w:color="808080"/>
        </w:pBdr>
        <w:spacing w:before="200" w:after="60"/>
        <w:rPr>
          <w:b/>
          <w:smallCaps/>
        </w:rPr>
      </w:pPr>
      <w:r w:rsidRPr="0031611E">
        <w:rPr>
          <w:b/>
          <w:smallCaps/>
        </w:rPr>
        <w:t>Course Organization</w:t>
      </w:r>
    </w:p>
    <w:p w14:paraId="64BA4633" w14:textId="466B2DEA" w:rsidR="001E026B" w:rsidRPr="0031611E" w:rsidRDefault="00B3381A" w:rsidP="00B3381A">
      <w:pPr>
        <w:pStyle w:val="ListParagraph"/>
        <w:numPr>
          <w:ilvl w:val="0"/>
          <w:numId w:val="11"/>
        </w:numPr>
        <w:spacing w:after="0" w:line="240" w:lineRule="auto"/>
        <w:rPr>
          <w:rFonts w:ascii="Times New Roman" w:hAnsi="Times New Roman"/>
          <w:sz w:val="24"/>
          <w:szCs w:val="24"/>
        </w:rPr>
      </w:pPr>
      <w:r w:rsidRPr="0031611E">
        <w:rPr>
          <w:rFonts w:ascii="Times New Roman" w:hAnsi="Times New Roman"/>
          <w:color w:val="201F1E"/>
          <w:sz w:val="24"/>
          <w:szCs w:val="24"/>
          <w:shd w:val="clear" w:color="auto" w:fill="FFFFFF"/>
        </w:rPr>
        <w:t xml:space="preserve">Class sessions will be </w:t>
      </w:r>
      <w:r w:rsidR="00F450F7" w:rsidRPr="0031611E">
        <w:rPr>
          <w:rFonts w:ascii="Times New Roman" w:hAnsi="Times New Roman"/>
          <w:color w:val="201F1E"/>
          <w:sz w:val="24"/>
          <w:szCs w:val="24"/>
          <w:shd w:val="clear" w:color="auto" w:fill="FFFFFF"/>
        </w:rPr>
        <w:t>in-person.</w:t>
      </w:r>
    </w:p>
    <w:p w14:paraId="266102F9" w14:textId="15071523" w:rsidR="006A6E28" w:rsidRPr="0031611E" w:rsidRDefault="008E003D" w:rsidP="00B3381A">
      <w:pPr>
        <w:numPr>
          <w:ilvl w:val="0"/>
          <w:numId w:val="11"/>
        </w:numPr>
        <w:jc w:val="both"/>
      </w:pPr>
      <w:r w:rsidRPr="0031611E">
        <w:t>C</w:t>
      </w:r>
      <w:r w:rsidR="00D34DAA" w:rsidRPr="0031611E">
        <w:t>lass sessions will be in an interactive lecture/discussion format</w:t>
      </w:r>
      <w:r w:rsidR="00E03F4A" w:rsidRPr="0031611E">
        <w:t>.</w:t>
      </w:r>
    </w:p>
    <w:p w14:paraId="72BBD9F4" w14:textId="7D5FD650" w:rsidR="003E2D8A" w:rsidRPr="0031611E" w:rsidRDefault="003E2D8A" w:rsidP="006E25FB">
      <w:pPr>
        <w:numPr>
          <w:ilvl w:val="0"/>
          <w:numId w:val="14"/>
        </w:numPr>
        <w:spacing w:after="60"/>
        <w:jc w:val="both"/>
      </w:pPr>
      <w:r w:rsidRPr="0031611E">
        <w:t>The co</w:t>
      </w:r>
      <w:r w:rsidR="00D84C65" w:rsidRPr="0031611E">
        <w:t xml:space="preserve">urse web page is located </w:t>
      </w:r>
      <w:r w:rsidR="00B3381A" w:rsidRPr="0031611E">
        <w:t>in Canvas</w:t>
      </w:r>
      <w:r w:rsidRPr="0031611E">
        <w:t xml:space="preserve">. </w:t>
      </w:r>
    </w:p>
    <w:p w14:paraId="01A5D3A3" w14:textId="77777777" w:rsidR="00B27AA2" w:rsidRPr="0031611E" w:rsidRDefault="00B27AA2" w:rsidP="004F1F04">
      <w:pPr>
        <w:pBdr>
          <w:bottom w:val="single" w:sz="4" w:space="1" w:color="7F7F7F"/>
        </w:pBdr>
        <w:spacing w:before="200" w:after="60"/>
        <w:rPr>
          <w:b/>
          <w:smallCaps/>
        </w:rPr>
      </w:pPr>
      <w:r w:rsidRPr="0031611E">
        <w:rPr>
          <w:b/>
          <w:smallCaps/>
        </w:rPr>
        <w:t>In Class Activities</w:t>
      </w:r>
    </w:p>
    <w:p w14:paraId="51B4D51A" w14:textId="77777777" w:rsidR="00FB305B" w:rsidRPr="0031611E" w:rsidRDefault="00B27AA2" w:rsidP="00CC451A">
      <w:pPr>
        <w:pStyle w:val="BodyText"/>
        <w:numPr>
          <w:ilvl w:val="0"/>
          <w:numId w:val="27"/>
        </w:numPr>
        <w:spacing w:before="0" w:after="60" w:line="240" w:lineRule="auto"/>
        <w:ind w:left="360" w:right="0"/>
        <w:jc w:val="both"/>
        <w:rPr>
          <w:rFonts w:ascii="Times New Roman" w:hAnsi="Times New Roman"/>
          <w:szCs w:val="24"/>
        </w:rPr>
      </w:pPr>
      <w:r w:rsidRPr="0031611E">
        <w:rPr>
          <w:rFonts w:ascii="Times New Roman" w:hAnsi="Times New Roman"/>
          <w:szCs w:val="24"/>
        </w:rPr>
        <w:t xml:space="preserve">You are expected to attend </w:t>
      </w:r>
      <w:r w:rsidR="00FB305B" w:rsidRPr="0031611E">
        <w:rPr>
          <w:rFonts w:ascii="Times New Roman" w:hAnsi="Times New Roman"/>
          <w:szCs w:val="24"/>
        </w:rPr>
        <w:t>both</w:t>
      </w:r>
      <w:r w:rsidRPr="0031611E">
        <w:rPr>
          <w:rFonts w:ascii="Times New Roman" w:hAnsi="Times New Roman"/>
          <w:szCs w:val="24"/>
        </w:rPr>
        <w:t xml:space="preserve"> class session</w:t>
      </w:r>
      <w:r w:rsidR="00FB305B" w:rsidRPr="0031611E">
        <w:rPr>
          <w:rFonts w:ascii="Times New Roman" w:hAnsi="Times New Roman"/>
          <w:szCs w:val="24"/>
        </w:rPr>
        <w:t>s</w:t>
      </w:r>
      <w:r w:rsidRPr="0031611E">
        <w:rPr>
          <w:rFonts w:ascii="Times New Roman" w:hAnsi="Times New Roman"/>
          <w:szCs w:val="24"/>
        </w:rPr>
        <w:t xml:space="preserve"> and to</w:t>
      </w:r>
      <w:r w:rsidR="00FB305B" w:rsidRPr="0031611E">
        <w:rPr>
          <w:rFonts w:ascii="Times New Roman" w:hAnsi="Times New Roman"/>
          <w:szCs w:val="24"/>
        </w:rPr>
        <w:t xml:space="preserve"> participate in the discussions in order to get full credit for class participation.</w:t>
      </w:r>
      <w:r w:rsidRPr="0031611E">
        <w:rPr>
          <w:rFonts w:ascii="Times New Roman" w:hAnsi="Times New Roman"/>
          <w:szCs w:val="24"/>
        </w:rPr>
        <w:t xml:space="preserve"> </w:t>
      </w:r>
    </w:p>
    <w:p w14:paraId="017E19BE" w14:textId="77777777" w:rsidR="00684AA8" w:rsidRPr="0031611E" w:rsidRDefault="00B27AA2" w:rsidP="004F1F04">
      <w:pPr>
        <w:pBdr>
          <w:bottom w:val="single" w:sz="4" w:space="1" w:color="808080"/>
        </w:pBdr>
        <w:spacing w:before="200" w:after="60"/>
        <w:rPr>
          <w:b/>
          <w:smallCaps/>
        </w:rPr>
      </w:pPr>
      <w:r w:rsidRPr="0031611E">
        <w:rPr>
          <w:b/>
          <w:smallCaps/>
        </w:rPr>
        <w:t>Determination of Course Grades</w:t>
      </w:r>
    </w:p>
    <w:p w14:paraId="5DAE4A90" w14:textId="77777777" w:rsidR="00DA6E2D" w:rsidRPr="0031611E" w:rsidRDefault="00207B2B" w:rsidP="005C0E58">
      <w:pPr>
        <w:spacing w:after="60"/>
        <w:jc w:val="both"/>
      </w:pPr>
      <w:r w:rsidRPr="0031611E">
        <w:t>The following provides a percentage allocation of each component</w:t>
      </w:r>
      <w:r w:rsidR="002A67DF" w:rsidRPr="0031611E">
        <w:t>:</w:t>
      </w:r>
    </w:p>
    <w:p w14:paraId="026F6D87" w14:textId="5F0CDBEF" w:rsidR="00FB305B" w:rsidRPr="0031611E" w:rsidRDefault="00206A8C" w:rsidP="00143056">
      <w:pPr>
        <w:spacing w:after="60"/>
        <w:jc w:val="both"/>
      </w:pPr>
      <w:r w:rsidRPr="0031611E">
        <w:t>Class Participation</w:t>
      </w:r>
      <w:r w:rsidR="003558AC" w:rsidRPr="0031611E">
        <w:t xml:space="preserve"> </w:t>
      </w:r>
      <w:r w:rsidR="00E13680" w:rsidRPr="0031611E">
        <w:t>4</w:t>
      </w:r>
      <w:r w:rsidR="00FB305B" w:rsidRPr="0031611E">
        <w:t>0%</w:t>
      </w:r>
    </w:p>
    <w:p w14:paraId="07C9929D" w14:textId="6D516861" w:rsidR="00FB305B" w:rsidRPr="0031611E" w:rsidRDefault="00FB305B" w:rsidP="00143056">
      <w:pPr>
        <w:spacing w:after="60"/>
        <w:jc w:val="both"/>
      </w:pPr>
      <w:r w:rsidRPr="0031611E">
        <w:t>Project</w:t>
      </w:r>
      <w:r w:rsidR="008208C4" w:rsidRPr="0031611E">
        <w:t xml:space="preserve"> Write-up:</w:t>
      </w:r>
      <w:r w:rsidR="002A67DF" w:rsidRPr="0031611E">
        <w:t xml:space="preserve"> </w:t>
      </w:r>
      <w:r w:rsidR="00E13680" w:rsidRPr="0031611E">
        <w:t>6</w:t>
      </w:r>
      <w:r w:rsidR="002A67DF" w:rsidRPr="0031611E">
        <w:t xml:space="preserve">0% </w:t>
      </w:r>
    </w:p>
    <w:p w14:paraId="49B901CD" w14:textId="77777777" w:rsidR="0003109A" w:rsidRPr="0031611E" w:rsidRDefault="0003109A" w:rsidP="0003109A">
      <w:pPr>
        <w:tabs>
          <w:tab w:val="left" w:pos="9000"/>
        </w:tabs>
        <w:ind w:right="806"/>
        <w:jc w:val="both"/>
        <w:rPr>
          <w:b/>
        </w:rPr>
      </w:pPr>
    </w:p>
    <w:tbl>
      <w:tblPr>
        <w:tblW w:w="6846" w:type="dxa"/>
        <w:jc w:val="center"/>
        <w:tblBorders>
          <w:top w:val="double" w:sz="4" w:space="0" w:color="auto"/>
          <w:bottom w:val="double" w:sz="4" w:space="0" w:color="auto"/>
        </w:tblBorders>
        <w:tblLayout w:type="fixed"/>
        <w:tblLook w:val="01E0" w:firstRow="1" w:lastRow="1" w:firstColumn="1" w:lastColumn="1" w:noHBand="0" w:noVBand="0"/>
      </w:tblPr>
      <w:tblGrid>
        <w:gridCol w:w="4665"/>
        <w:gridCol w:w="2181"/>
      </w:tblGrid>
      <w:tr w:rsidR="00FB305B" w:rsidRPr="0031611E" w14:paraId="7B6C8F74" w14:textId="77777777" w:rsidTr="00CC451A">
        <w:trPr>
          <w:trHeight w:val="567"/>
          <w:jc w:val="center"/>
        </w:trPr>
        <w:tc>
          <w:tcPr>
            <w:tcW w:w="4665" w:type="dxa"/>
            <w:tcBorders>
              <w:top w:val="double" w:sz="4" w:space="0" w:color="auto"/>
              <w:left w:val="single" w:sz="4" w:space="0" w:color="auto"/>
              <w:bottom w:val="double" w:sz="4" w:space="0" w:color="auto"/>
              <w:right w:val="single" w:sz="4" w:space="0" w:color="auto"/>
            </w:tcBorders>
            <w:vAlign w:val="center"/>
          </w:tcPr>
          <w:p w14:paraId="5986F860" w14:textId="77777777" w:rsidR="00FB305B" w:rsidRPr="0031611E" w:rsidRDefault="00FB305B" w:rsidP="00E13680">
            <w:pPr>
              <w:jc w:val="center"/>
              <w:rPr>
                <w:b/>
              </w:rPr>
            </w:pPr>
            <w:r w:rsidRPr="0031611E">
              <w:rPr>
                <w:b/>
              </w:rPr>
              <w:t>Topic and Readings</w:t>
            </w:r>
          </w:p>
        </w:tc>
        <w:tc>
          <w:tcPr>
            <w:tcW w:w="2181" w:type="dxa"/>
            <w:tcBorders>
              <w:top w:val="double" w:sz="4" w:space="0" w:color="auto"/>
              <w:left w:val="single" w:sz="4" w:space="0" w:color="auto"/>
              <w:bottom w:val="double" w:sz="4" w:space="0" w:color="auto"/>
              <w:right w:val="single" w:sz="4" w:space="0" w:color="auto"/>
            </w:tcBorders>
            <w:vAlign w:val="center"/>
          </w:tcPr>
          <w:p w14:paraId="29F37216" w14:textId="77777777" w:rsidR="00FB305B" w:rsidRPr="0031611E" w:rsidRDefault="00F44F7A" w:rsidP="00E13680">
            <w:pPr>
              <w:jc w:val="center"/>
              <w:rPr>
                <w:b/>
              </w:rPr>
            </w:pPr>
            <w:r w:rsidRPr="0031611E">
              <w:rPr>
                <w:b/>
              </w:rPr>
              <w:t>Date</w:t>
            </w:r>
          </w:p>
        </w:tc>
      </w:tr>
      <w:tr w:rsidR="00F44F7A" w:rsidRPr="0031611E" w14:paraId="032C3AA6" w14:textId="77777777" w:rsidTr="00E13680">
        <w:trPr>
          <w:jc w:val="center"/>
        </w:trPr>
        <w:tc>
          <w:tcPr>
            <w:tcW w:w="4665" w:type="dxa"/>
            <w:tcBorders>
              <w:top w:val="double" w:sz="4" w:space="0" w:color="auto"/>
              <w:left w:val="single" w:sz="4" w:space="0" w:color="auto"/>
              <w:bottom w:val="double" w:sz="4" w:space="0" w:color="auto"/>
              <w:right w:val="single" w:sz="4" w:space="0" w:color="auto"/>
            </w:tcBorders>
            <w:vAlign w:val="center"/>
          </w:tcPr>
          <w:p w14:paraId="07BEC19F" w14:textId="28794668" w:rsidR="00F44F7A" w:rsidRPr="0031611E" w:rsidRDefault="00F44F7A" w:rsidP="00E13680">
            <w:pPr>
              <w:jc w:val="center"/>
              <w:rPr>
                <w:b/>
              </w:rPr>
            </w:pPr>
            <w:r w:rsidRPr="0031611E">
              <w:rPr>
                <w:b/>
              </w:rPr>
              <w:t>SLR</w:t>
            </w:r>
            <w:r w:rsidR="00E13680" w:rsidRPr="0031611E">
              <w:rPr>
                <w:b/>
              </w:rPr>
              <w:t xml:space="preserve"> - </w:t>
            </w:r>
            <w:r w:rsidRPr="0031611E">
              <w:rPr>
                <w:b/>
              </w:rPr>
              <w:t>Project</w:t>
            </w:r>
            <w:r w:rsidR="00A77CAA" w:rsidRPr="0031611E">
              <w:rPr>
                <w:b/>
              </w:rPr>
              <w:t xml:space="preserve"> </w:t>
            </w:r>
            <w:r w:rsidR="00E13680" w:rsidRPr="0031611E">
              <w:rPr>
                <w:b/>
              </w:rPr>
              <w:t xml:space="preserve">Initial </w:t>
            </w:r>
            <w:r w:rsidR="00A77CAA" w:rsidRPr="0031611E">
              <w:rPr>
                <w:b/>
              </w:rPr>
              <w:t>Discussions</w:t>
            </w:r>
          </w:p>
          <w:p w14:paraId="3C16A3A3" w14:textId="16A41049" w:rsidR="00E13680" w:rsidRPr="0031611E" w:rsidRDefault="00F44F7A" w:rsidP="00E13680">
            <w:pPr>
              <w:jc w:val="center"/>
              <w:rPr>
                <w:b/>
              </w:rPr>
            </w:pPr>
            <w:r w:rsidRPr="0031611E">
              <w:rPr>
                <w:b/>
              </w:rPr>
              <w:t>Software Tools</w:t>
            </w:r>
          </w:p>
        </w:tc>
        <w:tc>
          <w:tcPr>
            <w:tcW w:w="2181" w:type="dxa"/>
            <w:tcBorders>
              <w:top w:val="double" w:sz="4" w:space="0" w:color="auto"/>
              <w:left w:val="single" w:sz="4" w:space="0" w:color="auto"/>
              <w:bottom w:val="double" w:sz="4" w:space="0" w:color="auto"/>
              <w:right w:val="single" w:sz="4" w:space="0" w:color="auto"/>
            </w:tcBorders>
            <w:vAlign w:val="center"/>
          </w:tcPr>
          <w:p w14:paraId="4B908ADE" w14:textId="21EA6C9B" w:rsidR="00F44F7A" w:rsidRPr="0031611E" w:rsidRDefault="00F450F7" w:rsidP="00E13680">
            <w:pPr>
              <w:jc w:val="center"/>
              <w:rPr>
                <w:b/>
              </w:rPr>
            </w:pPr>
            <w:r w:rsidRPr="0031611E">
              <w:rPr>
                <w:b/>
              </w:rPr>
              <w:t>9</w:t>
            </w:r>
            <w:r w:rsidR="00CC451A" w:rsidRPr="0031611E">
              <w:rPr>
                <w:b/>
              </w:rPr>
              <w:t>/</w:t>
            </w:r>
            <w:r w:rsidR="00D713CA">
              <w:rPr>
                <w:b/>
              </w:rPr>
              <w:t>21</w:t>
            </w:r>
          </w:p>
        </w:tc>
      </w:tr>
      <w:tr w:rsidR="00F44F7A" w:rsidRPr="0031611E" w14:paraId="0DA65B09" w14:textId="77777777" w:rsidTr="00E13680">
        <w:trPr>
          <w:jc w:val="center"/>
        </w:trPr>
        <w:tc>
          <w:tcPr>
            <w:tcW w:w="4665" w:type="dxa"/>
            <w:tcBorders>
              <w:top w:val="double" w:sz="4" w:space="0" w:color="auto"/>
              <w:left w:val="single" w:sz="4" w:space="0" w:color="auto"/>
              <w:bottom w:val="double" w:sz="4" w:space="0" w:color="auto"/>
              <w:right w:val="single" w:sz="4" w:space="0" w:color="auto"/>
            </w:tcBorders>
            <w:vAlign w:val="center"/>
          </w:tcPr>
          <w:p w14:paraId="73FE348C" w14:textId="47202CE7" w:rsidR="00873563" w:rsidRPr="0031611E" w:rsidRDefault="00E13680" w:rsidP="00E13680">
            <w:pPr>
              <w:jc w:val="center"/>
              <w:rPr>
                <w:b/>
              </w:rPr>
            </w:pPr>
            <w:r w:rsidRPr="0031611E">
              <w:rPr>
                <w:b/>
              </w:rPr>
              <w:t xml:space="preserve">MR / </w:t>
            </w:r>
            <w:r w:rsidR="00A77CAA" w:rsidRPr="0031611E">
              <w:rPr>
                <w:b/>
              </w:rPr>
              <w:t>NL</w:t>
            </w:r>
            <w:r w:rsidRPr="0031611E">
              <w:rPr>
                <w:b/>
              </w:rPr>
              <w:t xml:space="preserve"> </w:t>
            </w:r>
            <w:r w:rsidR="00873563" w:rsidRPr="0031611E">
              <w:rPr>
                <w:b/>
              </w:rPr>
              <w:t>R</w:t>
            </w:r>
            <w:r w:rsidRPr="0031611E">
              <w:rPr>
                <w:b/>
              </w:rPr>
              <w:t>egression</w:t>
            </w:r>
          </w:p>
          <w:p w14:paraId="0DF0EE68" w14:textId="25AE202C" w:rsidR="00F44F7A" w:rsidRPr="0031611E" w:rsidRDefault="00F44F7A" w:rsidP="00E13680">
            <w:pPr>
              <w:jc w:val="center"/>
              <w:rPr>
                <w:b/>
              </w:rPr>
            </w:pPr>
            <w:r w:rsidRPr="0031611E">
              <w:rPr>
                <w:b/>
              </w:rPr>
              <w:t xml:space="preserve">ANOVA </w:t>
            </w:r>
            <w:r w:rsidR="00E13680" w:rsidRPr="0031611E">
              <w:rPr>
                <w:b/>
              </w:rPr>
              <w:t>- P</w:t>
            </w:r>
            <w:r w:rsidRPr="0031611E">
              <w:rPr>
                <w:b/>
              </w:rPr>
              <w:t xml:space="preserve">roject </w:t>
            </w:r>
            <w:r w:rsidR="00E13680" w:rsidRPr="0031611E">
              <w:rPr>
                <w:b/>
              </w:rPr>
              <w:t xml:space="preserve">Final </w:t>
            </w:r>
            <w:r w:rsidRPr="0031611E">
              <w:rPr>
                <w:b/>
              </w:rPr>
              <w:t>Discussions</w:t>
            </w:r>
          </w:p>
        </w:tc>
        <w:tc>
          <w:tcPr>
            <w:tcW w:w="2181" w:type="dxa"/>
            <w:tcBorders>
              <w:top w:val="double" w:sz="4" w:space="0" w:color="auto"/>
              <w:left w:val="single" w:sz="4" w:space="0" w:color="auto"/>
              <w:bottom w:val="double" w:sz="4" w:space="0" w:color="auto"/>
              <w:right w:val="single" w:sz="4" w:space="0" w:color="auto"/>
            </w:tcBorders>
            <w:vAlign w:val="center"/>
          </w:tcPr>
          <w:p w14:paraId="6EF6D06A" w14:textId="188ED7E0" w:rsidR="00F44F7A" w:rsidRPr="0031611E" w:rsidRDefault="00F450F7" w:rsidP="00E13680">
            <w:pPr>
              <w:jc w:val="center"/>
              <w:rPr>
                <w:b/>
              </w:rPr>
            </w:pPr>
            <w:r w:rsidRPr="0031611E">
              <w:rPr>
                <w:b/>
              </w:rPr>
              <w:t>10</w:t>
            </w:r>
            <w:r w:rsidR="006671D7" w:rsidRPr="0031611E">
              <w:rPr>
                <w:b/>
              </w:rPr>
              <w:t>/</w:t>
            </w:r>
            <w:r w:rsidRPr="0031611E">
              <w:rPr>
                <w:b/>
              </w:rPr>
              <w:t>0</w:t>
            </w:r>
            <w:r w:rsidR="00D713CA">
              <w:rPr>
                <w:b/>
              </w:rPr>
              <w:t>5</w:t>
            </w:r>
          </w:p>
        </w:tc>
      </w:tr>
      <w:tr w:rsidR="00D713CA" w:rsidRPr="0031611E" w14:paraId="48FF21E8" w14:textId="77777777" w:rsidTr="00D713CA">
        <w:trPr>
          <w:trHeight w:val="474"/>
          <w:jc w:val="center"/>
        </w:trPr>
        <w:tc>
          <w:tcPr>
            <w:tcW w:w="4665" w:type="dxa"/>
            <w:tcBorders>
              <w:top w:val="double" w:sz="4" w:space="0" w:color="auto"/>
              <w:left w:val="single" w:sz="4" w:space="0" w:color="auto"/>
              <w:bottom w:val="double" w:sz="4" w:space="0" w:color="auto"/>
              <w:right w:val="single" w:sz="4" w:space="0" w:color="auto"/>
            </w:tcBorders>
            <w:vAlign w:val="center"/>
          </w:tcPr>
          <w:p w14:paraId="26E0D987" w14:textId="5AD4F34D" w:rsidR="00D713CA" w:rsidRPr="0031611E" w:rsidRDefault="00D713CA" w:rsidP="00E13680">
            <w:pPr>
              <w:jc w:val="center"/>
              <w:rPr>
                <w:b/>
              </w:rPr>
            </w:pPr>
            <w:r w:rsidRPr="0031611E">
              <w:rPr>
                <w:b/>
                <w:u w:val="single"/>
              </w:rPr>
              <w:t>Data Analysis Report</w:t>
            </w:r>
          </w:p>
        </w:tc>
        <w:tc>
          <w:tcPr>
            <w:tcW w:w="2181" w:type="dxa"/>
            <w:tcBorders>
              <w:top w:val="double" w:sz="4" w:space="0" w:color="auto"/>
              <w:left w:val="single" w:sz="4" w:space="0" w:color="auto"/>
              <w:bottom w:val="double" w:sz="4" w:space="0" w:color="auto"/>
              <w:right w:val="single" w:sz="4" w:space="0" w:color="auto"/>
            </w:tcBorders>
            <w:vAlign w:val="center"/>
          </w:tcPr>
          <w:p w14:paraId="1B05CFBC" w14:textId="6D1F77F3" w:rsidR="00D713CA" w:rsidRPr="00D713CA" w:rsidRDefault="00D713CA" w:rsidP="00D713CA">
            <w:pPr>
              <w:jc w:val="center"/>
              <w:rPr>
                <w:b/>
                <w:u w:val="single"/>
              </w:rPr>
            </w:pPr>
            <w:r w:rsidRPr="0031611E">
              <w:rPr>
                <w:b/>
                <w:color w:val="FF0000"/>
                <w:u w:val="single"/>
              </w:rPr>
              <w:t>Due 10/1</w:t>
            </w:r>
            <w:r>
              <w:rPr>
                <w:b/>
                <w:color w:val="FF0000"/>
                <w:u w:val="single"/>
              </w:rPr>
              <w:t>9</w:t>
            </w:r>
          </w:p>
        </w:tc>
      </w:tr>
    </w:tbl>
    <w:p w14:paraId="008C43EC" w14:textId="77777777" w:rsidR="00F450F7" w:rsidRPr="0031611E" w:rsidRDefault="00F450F7" w:rsidP="00853B7B">
      <w:pPr>
        <w:jc w:val="center"/>
        <w:rPr>
          <w:b/>
          <w:u w:val="single"/>
        </w:rPr>
      </w:pPr>
    </w:p>
    <w:p w14:paraId="1632D698" w14:textId="77777777" w:rsidR="00F450F7" w:rsidRPr="0031611E" w:rsidRDefault="00F450F7" w:rsidP="00853B7B">
      <w:pPr>
        <w:jc w:val="center"/>
        <w:rPr>
          <w:b/>
          <w:u w:val="single"/>
        </w:rPr>
      </w:pPr>
    </w:p>
    <w:p w14:paraId="04C54957" w14:textId="173B8036" w:rsidR="00853B7B" w:rsidRPr="00D713CA" w:rsidRDefault="00D713CA" w:rsidP="00D713CA">
      <w:pPr>
        <w:jc w:val="center"/>
        <w:rPr>
          <w:b/>
          <w:bCs/>
          <w:u w:val="single"/>
        </w:rPr>
      </w:pPr>
      <w:r w:rsidRPr="00D713CA">
        <w:rPr>
          <w:b/>
          <w:bCs/>
          <w:u w:val="single"/>
        </w:rPr>
        <w:lastRenderedPageBreak/>
        <w:t>SLR</w:t>
      </w:r>
    </w:p>
    <w:p w14:paraId="321D3338" w14:textId="77777777" w:rsidR="00D713CA" w:rsidRPr="00D713CA" w:rsidRDefault="00D713CA" w:rsidP="00D713CA">
      <w:pPr>
        <w:jc w:val="center"/>
        <w:rPr>
          <w:b/>
          <w:bCs/>
        </w:rPr>
      </w:pPr>
    </w:p>
    <w:p w14:paraId="20E44115" w14:textId="77777777" w:rsidR="0097742F" w:rsidRPr="0031611E" w:rsidRDefault="008208C4" w:rsidP="0097742F">
      <w:pPr>
        <w:numPr>
          <w:ilvl w:val="0"/>
          <w:numId w:val="44"/>
        </w:numPr>
        <w:pBdr>
          <w:top w:val="single" w:sz="4" w:space="1" w:color="auto"/>
        </w:pBdr>
        <w:shd w:val="clear" w:color="auto" w:fill="F4F4F4"/>
        <w:ind w:left="360"/>
        <w:rPr>
          <w:color w:val="000000"/>
        </w:rPr>
      </w:pPr>
      <w:r w:rsidRPr="0031611E">
        <w:rPr>
          <w:color w:val="000000"/>
          <w:bdr w:val="none" w:sz="0" w:space="0" w:color="auto" w:frame="1"/>
        </w:rPr>
        <w:t xml:space="preserve">New </w:t>
      </w:r>
      <w:r w:rsidR="0097742F" w:rsidRPr="0031611E">
        <w:rPr>
          <w:color w:val="000000"/>
          <w:bdr w:val="none" w:sz="0" w:space="0" w:color="auto" w:frame="1"/>
        </w:rPr>
        <w:t>Data collected about any subject that you like (personal interest, work related)</w:t>
      </w:r>
    </w:p>
    <w:p w14:paraId="6FA179B3" w14:textId="77777777" w:rsidR="0097742F" w:rsidRPr="0031611E" w:rsidRDefault="0097742F" w:rsidP="003A51F5">
      <w:pPr>
        <w:numPr>
          <w:ilvl w:val="0"/>
          <w:numId w:val="45"/>
        </w:numPr>
        <w:shd w:val="clear" w:color="auto" w:fill="F4F4F4"/>
        <w:rPr>
          <w:color w:val="000000"/>
        </w:rPr>
      </w:pPr>
      <w:r w:rsidRPr="0031611E">
        <w:rPr>
          <w:color w:val="000000"/>
          <w:bdr w:val="none" w:sz="0" w:space="0" w:color="auto" w:frame="1"/>
        </w:rPr>
        <w:t>“y” Variable to be predicted (what are you trying to predict)</w:t>
      </w:r>
    </w:p>
    <w:p w14:paraId="20C6B546" w14:textId="2B94FFF6" w:rsidR="0097742F" w:rsidRPr="0031611E" w:rsidRDefault="0097742F" w:rsidP="003A51F5">
      <w:pPr>
        <w:numPr>
          <w:ilvl w:val="0"/>
          <w:numId w:val="45"/>
        </w:numPr>
        <w:shd w:val="clear" w:color="auto" w:fill="F4F4F4"/>
        <w:rPr>
          <w:color w:val="000000"/>
        </w:rPr>
      </w:pPr>
      <w:r w:rsidRPr="0031611E">
        <w:rPr>
          <w:color w:val="000000"/>
          <w:bdr w:val="none" w:sz="0" w:space="0" w:color="auto" w:frame="1"/>
        </w:rPr>
        <w:t xml:space="preserve">“x” predictors (at least 1 variable that will be used to predict the “y” collected </w:t>
      </w:r>
      <w:r w:rsidR="00A77CAA" w:rsidRPr="0031611E">
        <w:rPr>
          <w:color w:val="000000"/>
          <w:bdr w:val="none" w:sz="0" w:space="0" w:color="auto" w:frame="1"/>
        </w:rPr>
        <w:t>after</w:t>
      </w:r>
      <w:r w:rsidRPr="0031611E">
        <w:rPr>
          <w:color w:val="000000"/>
          <w:bdr w:val="none" w:sz="0" w:space="0" w:color="auto" w:frame="1"/>
        </w:rPr>
        <w:t xml:space="preserve"> the first class)</w:t>
      </w:r>
    </w:p>
    <w:p w14:paraId="022511FB" w14:textId="09044175" w:rsidR="0097742F" w:rsidRPr="0031611E" w:rsidRDefault="0097742F" w:rsidP="003A51F5">
      <w:pPr>
        <w:numPr>
          <w:ilvl w:val="0"/>
          <w:numId w:val="45"/>
        </w:numPr>
        <w:shd w:val="clear" w:color="auto" w:fill="F4F4F4"/>
        <w:rPr>
          <w:color w:val="000000"/>
        </w:rPr>
      </w:pPr>
      <w:r w:rsidRPr="0031611E">
        <w:rPr>
          <w:color w:val="000000"/>
          <w:bdr w:val="none" w:sz="0" w:space="0" w:color="auto" w:frame="1"/>
        </w:rPr>
        <w:t xml:space="preserve">Sample size needs to be significant enough (more than 30 </w:t>
      </w:r>
      <w:r w:rsidR="00A77CAA" w:rsidRPr="0031611E">
        <w:rPr>
          <w:color w:val="000000"/>
          <w:bdr w:val="none" w:sz="0" w:space="0" w:color="auto" w:frame="1"/>
        </w:rPr>
        <w:t>elements but</w:t>
      </w:r>
      <w:r w:rsidRPr="0031611E">
        <w:rPr>
          <w:color w:val="000000"/>
          <w:bdr w:val="none" w:sz="0" w:space="0" w:color="auto" w:frame="1"/>
        </w:rPr>
        <w:t xml:space="preserve"> keep it under </w:t>
      </w:r>
      <w:r w:rsidR="00C2199B" w:rsidRPr="0031611E">
        <w:rPr>
          <w:color w:val="000000"/>
          <w:bdr w:val="none" w:sz="0" w:space="0" w:color="auto" w:frame="1"/>
        </w:rPr>
        <w:t>60</w:t>
      </w:r>
      <w:r w:rsidRPr="0031611E">
        <w:rPr>
          <w:color w:val="000000"/>
          <w:bdr w:val="none" w:sz="0" w:space="0" w:color="auto" w:frame="1"/>
        </w:rPr>
        <w:t>).</w:t>
      </w:r>
      <w:r w:rsidR="008208C4" w:rsidRPr="0031611E">
        <w:rPr>
          <w:color w:val="000000"/>
          <w:bdr w:val="none" w:sz="0" w:space="0" w:color="auto" w:frame="1"/>
        </w:rPr>
        <w:t xml:space="preserve">  We will discuss larger data sets separately.</w:t>
      </w:r>
    </w:p>
    <w:p w14:paraId="632F6B9A" w14:textId="2CE7444E" w:rsidR="0097742F" w:rsidRPr="0031611E" w:rsidRDefault="0097742F" w:rsidP="0097742F">
      <w:pPr>
        <w:numPr>
          <w:ilvl w:val="0"/>
          <w:numId w:val="45"/>
        </w:numPr>
        <w:pBdr>
          <w:bottom w:val="single" w:sz="4" w:space="1" w:color="auto"/>
        </w:pBdr>
        <w:shd w:val="clear" w:color="auto" w:fill="F4F4F4"/>
        <w:ind w:left="360"/>
        <w:rPr>
          <w:color w:val="000000"/>
        </w:rPr>
      </w:pPr>
      <w:r w:rsidRPr="0031611E">
        <w:rPr>
          <w:color w:val="000000"/>
          <w:bdr w:val="none" w:sz="0" w:space="0" w:color="auto" w:frame="1"/>
        </w:rPr>
        <w:t xml:space="preserve">Have the </w:t>
      </w:r>
      <w:r w:rsidR="00A77CAA" w:rsidRPr="0031611E">
        <w:rPr>
          <w:color w:val="000000"/>
          <w:bdr w:val="none" w:sz="0" w:space="0" w:color="auto" w:frame="1"/>
        </w:rPr>
        <w:t>idea ready</w:t>
      </w:r>
      <w:r w:rsidRPr="0031611E">
        <w:rPr>
          <w:color w:val="000000"/>
          <w:bdr w:val="none" w:sz="0" w:space="0" w:color="auto" w:frame="1"/>
        </w:rPr>
        <w:t xml:space="preserve"> for </w:t>
      </w:r>
      <w:r w:rsidR="00A77CAA" w:rsidRPr="0031611E">
        <w:rPr>
          <w:color w:val="000000"/>
          <w:bdr w:val="none" w:sz="0" w:space="0" w:color="auto" w:frame="1"/>
        </w:rPr>
        <w:t xml:space="preserve">the first </w:t>
      </w:r>
      <w:r w:rsidRPr="0031611E">
        <w:rPr>
          <w:color w:val="000000"/>
          <w:bdr w:val="none" w:sz="0" w:space="0" w:color="auto" w:frame="1"/>
        </w:rPr>
        <w:t xml:space="preserve">class, since </w:t>
      </w:r>
      <w:r w:rsidR="00A77CAA" w:rsidRPr="0031611E">
        <w:rPr>
          <w:color w:val="000000"/>
          <w:bdr w:val="none" w:sz="0" w:space="0" w:color="auto" w:frame="1"/>
        </w:rPr>
        <w:t>we</w:t>
      </w:r>
      <w:r w:rsidRPr="0031611E">
        <w:rPr>
          <w:color w:val="000000"/>
          <w:bdr w:val="none" w:sz="0" w:space="0" w:color="auto" w:frame="1"/>
        </w:rPr>
        <w:t xml:space="preserve"> will be </w:t>
      </w:r>
      <w:r w:rsidR="00A77CAA" w:rsidRPr="0031611E">
        <w:rPr>
          <w:color w:val="000000"/>
          <w:bdr w:val="none" w:sz="0" w:space="0" w:color="auto" w:frame="1"/>
        </w:rPr>
        <w:t>discussing</w:t>
      </w:r>
      <w:r w:rsidRPr="0031611E">
        <w:rPr>
          <w:color w:val="000000"/>
          <w:bdr w:val="none" w:sz="0" w:space="0" w:color="auto" w:frame="1"/>
        </w:rPr>
        <w:t xml:space="preserve"> the initial concepts </w:t>
      </w:r>
      <w:r w:rsidR="00A77CAA" w:rsidRPr="0031611E">
        <w:rPr>
          <w:color w:val="000000"/>
          <w:bdr w:val="none" w:sz="0" w:space="0" w:color="auto" w:frame="1"/>
        </w:rPr>
        <w:t xml:space="preserve">on that day </w:t>
      </w:r>
      <w:r w:rsidRPr="0031611E">
        <w:rPr>
          <w:color w:val="000000"/>
          <w:bdr w:val="none" w:sz="0" w:space="0" w:color="auto" w:frame="1"/>
        </w:rPr>
        <w:t>(you cannot use old data collected in previous classes.  This must be new and relevant.)</w:t>
      </w:r>
    </w:p>
    <w:p w14:paraId="2D3FCD3D" w14:textId="77777777" w:rsidR="0097742F" w:rsidRPr="0031611E" w:rsidRDefault="0097742F" w:rsidP="0097742F">
      <w:pPr>
        <w:numPr>
          <w:ilvl w:val="0"/>
          <w:numId w:val="45"/>
        </w:numPr>
        <w:pBdr>
          <w:bottom w:val="single" w:sz="4" w:space="1" w:color="auto"/>
        </w:pBdr>
        <w:shd w:val="clear" w:color="auto" w:fill="F4F4F4"/>
        <w:ind w:left="360"/>
        <w:rPr>
          <w:color w:val="000000"/>
        </w:rPr>
      </w:pPr>
      <w:r w:rsidRPr="0031611E">
        <w:rPr>
          <w:color w:val="000000"/>
          <w:bdr w:val="none" w:sz="0" w:space="0" w:color="auto" w:frame="1"/>
        </w:rPr>
        <w:t>You can collect the data yourself through research / surveys / experiments, or you can use the Internet as a source as long as it is a reliable source. </w:t>
      </w:r>
    </w:p>
    <w:p w14:paraId="03B162EC" w14:textId="77777777" w:rsidR="0097742F" w:rsidRPr="0031611E" w:rsidRDefault="0097742F" w:rsidP="00853B7B">
      <w:pPr>
        <w:spacing w:after="60"/>
        <w:jc w:val="both"/>
        <w:rPr>
          <w:b/>
        </w:rPr>
      </w:pPr>
    </w:p>
    <w:p w14:paraId="472CAF55" w14:textId="77777777" w:rsidR="00853B7B" w:rsidRPr="0031611E" w:rsidRDefault="00853B7B" w:rsidP="00853B7B">
      <w:pPr>
        <w:spacing w:after="60"/>
        <w:jc w:val="both"/>
      </w:pPr>
      <w:r w:rsidRPr="0031611E">
        <w:rPr>
          <w:b/>
        </w:rPr>
        <w:t>Title page</w:t>
      </w:r>
      <w:r w:rsidRPr="0031611E">
        <w:t xml:space="preserve"> </w:t>
      </w:r>
    </w:p>
    <w:p w14:paraId="184F212E" w14:textId="35FE35A7" w:rsidR="00853B7B" w:rsidRPr="0031611E" w:rsidRDefault="00853B7B" w:rsidP="00853B7B">
      <w:pPr>
        <w:jc w:val="both"/>
      </w:pPr>
      <w:r w:rsidRPr="0031611E">
        <w:t xml:space="preserve">In the title page of your </w:t>
      </w:r>
      <w:r w:rsidR="0031611E" w:rsidRPr="0031611E">
        <w:t>project,</w:t>
      </w:r>
      <w:r w:rsidRPr="0031611E">
        <w:t xml:space="preserve"> you should include the name of the topic, student’s name, course name, and professor’s name.</w:t>
      </w:r>
    </w:p>
    <w:p w14:paraId="2EB89843" w14:textId="77777777" w:rsidR="00853B7B" w:rsidRPr="0031611E" w:rsidRDefault="00853B7B" w:rsidP="00853B7B">
      <w:pPr>
        <w:rPr>
          <w:b/>
        </w:rPr>
      </w:pPr>
    </w:p>
    <w:p w14:paraId="7AB5FECE" w14:textId="77777777" w:rsidR="00853B7B" w:rsidRPr="0031611E" w:rsidRDefault="00853B7B" w:rsidP="00853B7B">
      <w:pPr>
        <w:rPr>
          <w:b/>
        </w:rPr>
      </w:pPr>
      <w:r w:rsidRPr="0031611E">
        <w:rPr>
          <w:b/>
        </w:rPr>
        <w:t>Executive Summary / Introduction</w:t>
      </w:r>
    </w:p>
    <w:p w14:paraId="32FD1514" w14:textId="130B810E" w:rsidR="00853B7B" w:rsidRPr="0031611E" w:rsidRDefault="00853B7B" w:rsidP="00853B7B">
      <w:pPr>
        <w:tabs>
          <w:tab w:val="left" w:pos="360"/>
          <w:tab w:val="left" w:pos="9450"/>
        </w:tabs>
        <w:ind w:right="-36"/>
        <w:rPr>
          <w:bCs/>
        </w:rPr>
      </w:pPr>
      <w:r w:rsidRPr="0031611E">
        <w:rPr>
          <w:bCs/>
        </w:rPr>
        <w:t xml:space="preserve">The Executive Summary is a one-page summary of all aspects of the report. It usually includes identification of who wrote the report, </w:t>
      </w:r>
      <w:r w:rsidR="003F08F1" w:rsidRPr="0031611E">
        <w:rPr>
          <w:bCs/>
        </w:rPr>
        <w:t>the intended audience,</w:t>
      </w:r>
      <w:r w:rsidRPr="0031611E">
        <w:rPr>
          <w:bCs/>
        </w:rPr>
        <w:t xml:space="preserve"> the objectives of the project, a brief description of the background and the sample, the major findings and recommendations. </w:t>
      </w:r>
      <w:r w:rsidRPr="0031611E">
        <w:t xml:space="preserve"> A clear description of the subject and the context of the project are indicated here, making sure to specify the sources, sample size, the variables, units for data values, </w:t>
      </w:r>
      <w:r w:rsidR="00C2199B" w:rsidRPr="0031611E">
        <w:t>etc.</w:t>
      </w:r>
      <w:r w:rsidRPr="0031611E">
        <w:t>…</w:t>
      </w:r>
    </w:p>
    <w:p w14:paraId="321E7E01" w14:textId="77777777" w:rsidR="00853B7B" w:rsidRPr="0031611E" w:rsidRDefault="00853B7B" w:rsidP="00853B7B">
      <w:pPr>
        <w:rPr>
          <w:bCs/>
        </w:rPr>
      </w:pPr>
    </w:p>
    <w:p w14:paraId="56D4A8C1" w14:textId="77777777" w:rsidR="00853B7B" w:rsidRPr="0031611E" w:rsidRDefault="00853B7B" w:rsidP="00853B7B">
      <w:pPr>
        <w:rPr>
          <w:b/>
        </w:rPr>
      </w:pPr>
      <w:r w:rsidRPr="0031611E">
        <w:rPr>
          <w:b/>
        </w:rPr>
        <w:t>Body of Report (Results and Discussions)</w:t>
      </w:r>
    </w:p>
    <w:p w14:paraId="375ADD63" w14:textId="24C39505" w:rsidR="00853B7B" w:rsidRPr="0031611E" w:rsidRDefault="00853B7B" w:rsidP="00853B7B">
      <w:pPr>
        <w:jc w:val="both"/>
        <w:rPr>
          <w:bCs/>
        </w:rPr>
      </w:pPr>
      <w:r w:rsidRPr="0031611E">
        <w:t xml:space="preserve">In the main body of the </w:t>
      </w:r>
      <w:r w:rsidR="0031611E" w:rsidRPr="0031611E">
        <w:t>report,</w:t>
      </w:r>
      <w:r w:rsidRPr="0031611E">
        <w:t xml:space="preserve"> you should present your statistical analysis that includes the results of the analysis (findings from analyzing the data set), and especially your thoughts and comments about them. </w:t>
      </w:r>
      <w:r w:rsidRPr="0031611E">
        <w:rPr>
          <w:bCs/>
        </w:rPr>
        <w:t>The relevant numbers and statistics generated must be identified and analyzed. Students must intuitively i</w:t>
      </w:r>
      <w:r w:rsidR="003F08F1" w:rsidRPr="0031611E">
        <w:rPr>
          <w:bCs/>
        </w:rPr>
        <w:t xml:space="preserve">nterpret the output generated.  </w:t>
      </w:r>
      <w:r w:rsidRPr="0031611E">
        <w:rPr>
          <w:bCs/>
        </w:rPr>
        <w:t xml:space="preserve">What is being sampled and the sample size must be clear. Points are given for initiative if the report contains relevant analysis beyond what is required and for intuition if the report contains insights about the problem that is not obvious from the questions asked. </w:t>
      </w:r>
    </w:p>
    <w:p w14:paraId="33EC00AC" w14:textId="77777777" w:rsidR="00853B7B" w:rsidRPr="0031611E" w:rsidRDefault="00853B7B" w:rsidP="00853B7B">
      <w:pPr>
        <w:jc w:val="both"/>
      </w:pPr>
      <w:r w:rsidRPr="0031611E">
        <w:t>The body of the report should have (but not limited to) the following results:</w:t>
      </w:r>
    </w:p>
    <w:p w14:paraId="7FE29AED" w14:textId="77777777" w:rsidR="00853B7B" w:rsidRPr="0031611E" w:rsidRDefault="00873563" w:rsidP="00CC451A">
      <w:pPr>
        <w:pStyle w:val="ListParagraph"/>
        <w:numPr>
          <w:ilvl w:val="0"/>
          <w:numId w:val="43"/>
        </w:numPr>
        <w:spacing w:before="120" w:after="0" w:line="240" w:lineRule="auto"/>
        <w:rPr>
          <w:rFonts w:ascii="Times New Roman" w:hAnsi="Times New Roman"/>
          <w:sz w:val="24"/>
          <w:szCs w:val="24"/>
        </w:rPr>
      </w:pPr>
      <w:r w:rsidRPr="0031611E">
        <w:rPr>
          <w:rFonts w:ascii="Times New Roman" w:hAnsi="Times New Roman"/>
          <w:b/>
          <w:i/>
          <w:sz w:val="24"/>
          <w:szCs w:val="24"/>
        </w:rPr>
        <w:t>N</w:t>
      </w:r>
      <w:r w:rsidR="00853B7B" w:rsidRPr="0031611E">
        <w:rPr>
          <w:rFonts w:ascii="Times New Roman" w:hAnsi="Times New Roman"/>
          <w:b/>
          <w:i/>
          <w:sz w:val="24"/>
          <w:szCs w:val="24"/>
        </w:rPr>
        <w:t>umerical</w:t>
      </w:r>
      <w:r w:rsidR="00853B7B" w:rsidRPr="0031611E">
        <w:rPr>
          <w:rFonts w:ascii="Times New Roman" w:hAnsi="Times New Roman"/>
          <w:sz w:val="24"/>
          <w:szCs w:val="24"/>
        </w:rPr>
        <w:t xml:space="preserve"> and </w:t>
      </w:r>
      <w:r w:rsidR="00853B7B" w:rsidRPr="0031611E">
        <w:rPr>
          <w:rFonts w:ascii="Times New Roman" w:hAnsi="Times New Roman"/>
          <w:b/>
          <w:i/>
          <w:sz w:val="24"/>
          <w:szCs w:val="24"/>
        </w:rPr>
        <w:t>graphical</w:t>
      </w:r>
      <w:r w:rsidR="00853B7B" w:rsidRPr="0031611E">
        <w:rPr>
          <w:rFonts w:ascii="Times New Roman" w:hAnsi="Times New Roman"/>
          <w:sz w:val="24"/>
          <w:szCs w:val="24"/>
        </w:rPr>
        <w:t xml:space="preserve"> summaries of the data.</w:t>
      </w:r>
    </w:p>
    <w:p w14:paraId="335E6B23" w14:textId="77777777" w:rsidR="00853B7B" w:rsidRPr="0031611E" w:rsidRDefault="00853B7B" w:rsidP="0097742F">
      <w:pPr>
        <w:numPr>
          <w:ilvl w:val="1"/>
          <w:numId w:val="43"/>
        </w:numPr>
      </w:pPr>
      <w:r w:rsidRPr="0031611E">
        <w:t>Scatter Diagram</w:t>
      </w:r>
    </w:p>
    <w:p w14:paraId="4840ED10" w14:textId="31C44F05" w:rsidR="00853B7B" w:rsidRPr="0031611E" w:rsidRDefault="00873563" w:rsidP="0097742F">
      <w:pPr>
        <w:numPr>
          <w:ilvl w:val="1"/>
          <w:numId w:val="43"/>
        </w:numPr>
      </w:pPr>
      <w:r w:rsidRPr="0031611E">
        <w:t>Descriptive Statistics</w:t>
      </w:r>
      <w:r w:rsidR="003F08F1" w:rsidRPr="0031611E">
        <w:t xml:space="preserve"> of the variables selected (‘x</w:t>
      </w:r>
      <w:r w:rsidR="00C2199B" w:rsidRPr="0031611E">
        <w:rPr>
          <w:vertAlign w:val="subscript"/>
        </w:rPr>
        <w:t>1</w:t>
      </w:r>
      <w:r w:rsidR="003F08F1" w:rsidRPr="0031611E">
        <w:t>’</w:t>
      </w:r>
      <w:r w:rsidR="00C2199B" w:rsidRPr="0031611E">
        <w:t>, ‘x</w:t>
      </w:r>
      <w:r w:rsidR="00C2199B" w:rsidRPr="0031611E">
        <w:rPr>
          <w:vertAlign w:val="subscript"/>
        </w:rPr>
        <w:t>2</w:t>
      </w:r>
      <w:r w:rsidR="00C2199B" w:rsidRPr="0031611E">
        <w:t>’, …</w:t>
      </w:r>
      <w:r w:rsidR="003F08F1" w:rsidRPr="0031611E">
        <w:t xml:space="preserve"> and ‘y’)</w:t>
      </w:r>
    </w:p>
    <w:p w14:paraId="7DD3665C" w14:textId="77777777" w:rsidR="00873563" w:rsidRPr="0031611E" w:rsidRDefault="00873563" w:rsidP="0097742F">
      <w:pPr>
        <w:numPr>
          <w:ilvl w:val="1"/>
          <w:numId w:val="43"/>
        </w:numPr>
      </w:pPr>
      <w:r w:rsidRPr="0031611E">
        <w:t>Th</w:t>
      </w:r>
      <w:r w:rsidR="003F08F1" w:rsidRPr="0031611E">
        <w:t>e estimated regression equation: y = f(x)</w:t>
      </w:r>
    </w:p>
    <w:p w14:paraId="320AD8AD" w14:textId="77777777" w:rsidR="00853B7B" w:rsidRPr="0031611E" w:rsidRDefault="008208C4" w:rsidP="001F15BF">
      <w:pPr>
        <w:numPr>
          <w:ilvl w:val="1"/>
          <w:numId w:val="43"/>
        </w:numPr>
      </w:pPr>
      <w:r w:rsidRPr="0031611E">
        <w:t xml:space="preserve">ANOVA output tables showing </w:t>
      </w:r>
      <w:r w:rsidR="00853B7B" w:rsidRPr="0031611E">
        <w:t>SSE, SST, and SSR</w:t>
      </w:r>
      <w:r w:rsidR="003A51F5" w:rsidRPr="0031611E">
        <w:t xml:space="preserve">, </w:t>
      </w:r>
      <w:r w:rsidR="00853B7B" w:rsidRPr="0031611E">
        <w:rPr>
          <w:i/>
        </w:rPr>
        <w:t>R</w:t>
      </w:r>
      <w:r w:rsidR="00853B7B" w:rsidRPr="0031611E">
        <w:rPr>
          <w:i/>
          <w:vertAlign w:val="superscript"/>
        </w:rPr>
        <w:t>2</w:t>
      </w:r>
      <w:r w:rsidR="00853B7B" w:rsidRPr="0031611E">
        <w:t>.  Comment on the goodness of fit.</w:t>
      </w:r>
    </w:p>
    <w:p w14:paraId="6527250F" w14:textId="77777777" w:rsidR="00853B7B" w:rsidRPr="0031611E" w:rsidRDefault="00853B7B" w:rsidP="00853B7B">
      <w:pPr>
        <w:numPr>
          <w:ilvl w:val="0"/>
          <w:numId w:val="43"/>
        </w:numPr>
        <w:spacing w:before="120"/>
      </w:pPr>
      <w:r w:rsidRPr="0031611E">
        <w:t>Testing for significance:</w:t>
      </w:r>
    </w:p>
    <w:p w14:paraId="29C5A3D7" w14:textId="77777777" w:rsidR="00853B7B" w:rsidRPr="0031611E" w:rsidRDefault="003A51F5" w:rsidP="0097742F">
      <w:pPr>
        <w:numPr>
          <w:ilvl w:val="1"/>
          <w:numId w:val="43"/>
        </w:numPr>
      </w:pPr>
      <w:r w:rsidRPr="0031611E">
        <w:t xml:space="preserve">Use </w:t>
      </w:r>
      <w:r w:rsidR="00CC451A" w:rsidRPr="0031611E">
        <w:t xml:space="preserve">the </w:t>
      </w:r>
      <w:r w:rsidR="00CC451A" w:rsidRPr="0031611E">
        <w:rPr>
          <w:i/>
        </w:rPr>
        <w:t>F</w:t>
      </w:r>
      <w:r w:rsidR="00CC451A" w:rsidRPr="0031611E">
        <w:t xml:space="preserve"> test </w:t>
      </w:r>
      <w:r w:rsidRPr="0031611E">
        <w:t xml:space="preserve">or the p-value approach </w:t>
      </w:r>
      <w:r w:rsidR="00853B7B" w:rsidRPr="0031611E">
        <w:t>to test for significant relationship.  Use α = 0.05</w:t>
      </w:r>
    </w:p>
    <w:p w14:paraId="1E2B3E75" w14:textId="2C22DA34" w:rsidR="00853B7B" w:rsidRPr="0031611E" w:rsidRDefault="00853B7B" w:rsidP="00853B7B">
      <w:pPr>
        <w:numPr>
          <w:ilvl w:val="0"/>
          <w:numId w:val="43"/>
        </w:numPr>
        <w:spacing w:before="120"/>
      </w:pPr>
      <w:r w:rsidRPr="0031611E">
        <w:t>What is your conclusion</w:t>
      </w:r>
      <w:r w:rsidR="00A77CAA" w:rsidRPr="0031611E">
        <w:t>?</w:t>
      </w:r>
      <w:r w:rsidRPr="0031611E">
        <w:t xml:space="preserve"> present and discuss your </w:t>
      </w:r>
      <w:r w:rsidR="00A77CAA" w:rsidRPr="0031611E">
        <w:t>findings.</w:t>
      </w:r>
    </w:p>
    <w:p w14:paraId="52B79430" w14:textId="77777777" w:rsidR="0097742F" w:rsidRPr="0031611E" w:rsidRDefault="0097742F" w:rsidP="00853B7B">
      <w:pPr>
        <w:jc w:val="both"/>
        <w:rPr>
          <w:b/>
        </w:rPr>
      </w:pPr>
    </w:p>
    <w:p w14:paraId="67BCDC03" w14:textId="77777777" w:rsidR="00853B7B" w:rsidRPr="0031611E" w:rsidRDefault="00853B7B" w:rsidP="00853B7B">
      <w:pPr>
        <w:jc w:val="both"/>
      </w:pPr>
      <w:r w:rsidRPr="0031611E">
        <w:rPr>
          <w:b/>
        </w:rPr>
        <w:t>Conclusions</w:t>
      </w:r>
      <w:r w:rsidRPr="0031611E">
        <w:t xml:space="preserve"> </w:t>
      </w:r>
    </w:p>
    <w:p w14:paraId="406C193E" w14:textId="0EAAB920" w:rsidR="0031611E" w:rsidRPr="0031611E" w:rsidRDefault="00853B7B" w:rsidP="00853B7B">
      <w:pPr>
        <w:jc w:val="both"/>
      </w:pPr>
      <w:r w:rsidRPr="0031611E">
        <w:t xml:space="preserve">Summarize all of your findings, discuss the limitations of your study, what questions remain unanswered, and make a suggestion to find the answer for unanswered issues in the project. For example, you may consider questions like these: Do the findings make sense?  What else would you like to know about the sample data?  </w:t>
      </w:r>
    </w:p>
    <w:p w14:paraId="26DFC76C" w14:textId="19184591" w:rsidR="0031611E" w:rsidRPr="0031611E" w:rsidRDefault="0031611E" w:rsidP="0031611E">
      <w:pPr>
        <w:jc w:val="both"/>
      </w:pPr>
      <w:r w:rsidRPr="0031611E">
        <w:t xml:space="preserve"> </w:t>
      </w:r>
    </w:p>
    <w:p w14:paraId="71F230C8" w14:textId="77777777" w:rsidR="0031611E" w:rsidRPr="0031611E" w:rsidRDefault="0031611E" w:rsidP="0031611E">
      <w:pPr>
        <w:jc w:val="both"/>
      </w:pPr>
      <w:r w:rsidRPr="0031611E">
        <w:rPr>
          <w:color w:val="FF0000"/>
        </w:rPr>
        <w:t xml:space="preserve">What other data would you collect if you could? </w:t>
      </w:r>
      <w:r w:rsidRPr="0031611E">
        <w:t xml:space="preserve"> </w:t>
      </w:r>
      <w:r w:rsidRPr="0031611E">
        <w:rPr>
          <w:color w:val="FF0000"/>
        </w:rPr>
        <w:t>What other analyses would you want to do then?</w:t>
      </w:r>
      <w:r w:rsidRPr="0031611E">
        <w:t xml:space="preserve">  </w:t>
      </w:r>
    </w:p>
    <w:p w14:paraId="0662217B" w14:textId="77777777" w:rsidR="00D713CA" w:rsidRDefault="00D713CA" w:rsidP="0031611E">
      <w:pPr>
        <w:jc w:val="center"/>
        <w:rPr>
          <w:b/>
          <w:u w:val="single"/>
        </w:rPr>
      </w:pPr>
    </w:p>
    <w:p w14:paraId="6ACAC45D" w14:textId="2F2054CE" w:rsidR="0031611E" w:rsidRPr="0031611E" w:rsidRDefault="0031611E" w:rsidP="0031611E">
      <w:pPr>
        <w:jc w:val="center"/>
        <w:rPr>
          <w:b/>
          <w:u w:val="single"/>
        </w:rPr>
      </w:pPr>
      <w:r w:rsidRPr="0031611E">
        <w:rPr>
          <w:b/>
          <w:u w:val="single"/>
        </w:rPr>
        <w:lastRenderedPageBreak/>
        <w:t>MR</w:t>
      </w:r>
    </w:p>
    <w:p w14:paraId="7FDC0869" w14:textId="77777777" w:rsidR="0031611E" w:rsidRPr="0031611E" w:rsidRDefault="0031611E" w:rsidP="0031611E"/>
    <w:p w14:paraId="373BA240" w14:textId="77777777" w:rsidR="0031611E" w:rsidRPr="0031611E" w:rsidRDefault="0031611E" w:rsidP="0031611E">
      <w:pPr>
        <w:pStyle w:val="ListParagraph"/>
        <w:numPr>
          <w:ilvl w:val="0"/>
          <w:numId w:val="47"/>
        </w:numPr>
        <w:shd w:val="clear" w:color="auto" w:fill="F4F4F4"/>
        <w:rPr>
          <w:rFonts w:ascii="Times New Roman" w:hAnsi="Times New Roman"/>
          <w:color w:val="000000"/>
          <w:sz w:val="24"/>
          <w:szCs w:val="24"/>
        </w:rPr>
      </w:pPr>
      <w:r w:rsidRPr="0031611E">
        <w:rPr>
          <w:rFonts w:ascii="Times New Roman" w:hAnsi="Times New Roman"/>
          <w:color w:val="000000"/>
          <w:sz w:val="24"/>
          <w:szCs w:val="24"/>
          <w:bdr w:val="none" w:sz="0" w:space="0" w:color="auto" w:frame="1"/>
        </w:rPr>
        <w:t>Same “y” Variable to be predicted (what are you trying to predict)</w:t>
      </w:r>
    </w:p>
    <w:p w14:paraId="05CC3FB4" w14:textId="77777777" w:rsidR="0031611E" w:rsidRPr="0031611E" w:rsidRDefault="0031611E" w:rsidP="0031611E">
      <w:pPr>
        <w:pStyle w:val="ListParagraph"/>
        <w:numPr>
          <w:ilvl w:val="0"/>
          <w:numId w:val="47"/>
        </w:numPr>
        <w:shd w:val="clear" w:color="auto" w:fill="F4F4F4"/>
        <w:rPr>
          <w:rFonts w:ascii="Times New Roman" w:hAnsi="Times New Roman"/>
          <w:color w:val="000000"/>
          <w:sz w:val="24"/>
          <w:szCs w:val="24"/>
        </w:rPr>
      </w:pPr>
      <w:r w:rsidRPr="0031611E">
        <w:rPr>
          <w:rFonts w:ascii="Times New Roman" w:hAnsi="Times New Roman"/>
          <w:color w:val="000000"/>
          <w:sz w:val="24"/>
          <w:szCs w:val="24"/>
          <w:bdr w:val="none" w:sz="0" w:space="0" w:color="auto" w:frame="1"/>
        </w:rPr>
        <w:t xml:space="preserve">Additional “x” predictors </w:t>
      </w:r>
    </w:p>
    <w:p w14:paraId="07B496B0" w14:textId="77777777" w:rsidR="0031611E" w:rsidRPr="0031611E" w:rsidRDefault="0031611E" w:rsidP="0031611E">
      <w:pPr>
        <w:rPr>
          <w:bCs/>
        </w:rPr>
      </w:pPr>
    </w:p>
    <w:p w14:paraId="36059D8D" w14:textId="77777777" w:rsidR="0031611E" w:rsidRPr="0031611E" w:rsidRDefault="0031611E" w:rsidP="0031611E">
      <w:pPr>
        <w:rPr>
          <w:b/>
        </w:rPr>
      </w:pPr>
      <w:r w:rsidRPr="0031611E">
        <w:rPr>
          <w:b/>
        </w:rPr>
        <w:t>Body of Report (Results and Discussions)</w:t>
      </w:r>
    </w:p>
    <w:p w14:paraId="107A0C3B" w14:textId="77777777" w:rsidR="0031611E" w:rsidRPr="0031611E" w:rsidRDefault="0031611E" w:rsidP="0031611E">
      <w:pPr>
        <w:jc w:val="both"/>
        <w:rPr>
          <w:bCs/>
        </w:rPr>
      </w:pPr>
      <w:r w:rsidRPr="0031611E">
        <w:rPr>
          <w:bCs/>
        </w:rPr>
        <w:t xml:space="preserve">You are not limited to a linear regression model, nor are you limited to quantitative variables.  Just make sure you deal with the collinearity issue and the adequate sample size given the increase of independent variables. </w:t>
      </w:r>
    </w:p>
    <w:p w14:paraId="3533FD64" w14:textId="77777777" w:rsidR="0031611E" w:rsidRPr="0031611E" w:rsidRDefault="0031611E" w:rsidP="0031611E">
      <w:pPr>
        <w:jc w:val="both"/>
        <w:rPr>
          <w:bCs/>
        </w:rPr>
      </w:pPr>
      <w:r w:rsidRPr="0031611E">
        <w:rPr>
          <w:bCs/>
        </w:rPr>
        <w:t xml:space="preserve">Students must intuitively interpret the output generated.  </w:t>
      </w:r>
    </w:p>
    <w:p w14:paraId="268CA385" w14:textId="77777777" w:rsidR="0031611E" w:rsidRPr="0031611E" w:rsidRDefault="0031611E" w:rsidP="0031611E">
      <w:pPr>
        <w:jc w:val="both"/>
      </w:pPr>
      <w:r w:rsidRPr="0031611E">
        <w:t>The body of the report should have (but not limited to) the following results:</w:t>
      </w:r>
    </w:p>
    <w:p w14:paraId="7C69F603" w14:textId="77777777" w:rsidR="0031611E" w:rsidRPr="0031611E" w:rsidRDefault="0031611E" w:rsidP="0031611E">
      <w:pPr>
        <w:pStyle w:val="ListParagraph"/>
        <w:numPr>
          <w:ilvl w:val="0"/>
          <w:numId w:val="43"/>
        </w:numPr>
        <w:spacing w:before="120" w:after="0" w:line="240" w:lineRule="auto"/>
        <w:rPr>
          <w:rFonts w:ascii="Times New Roman" w:hAnsi="Times New Roman"/>
          <w:sz w:val="24"/>
          <w:szCs w:val="24"/>
        </w:rPr>
      </w:pPr>
      <w:r w:rsidRPr="0031611E">
        <w:rPr>
          <w:rFonts w:ascii="Times New Roman" w:hAnsi="Times New Roman"/>
          <w:sz w:val="24"/>
          <w:szCs w:val="24"/>
        </w:rPr>
        <w:t xml:space="preserve">Residual plots. </w:t>
      </w:r>
    </w:p>
    <w:p w14:paraId="080FC2FC" w14:textId="75853D55" w:rsidR="0031611E" w:rsidRPr="0031611E" w:rsidRDefault="0031611E" w:rsidP="0031611E">
      <w:pPr>
        <w:pStyle w:val="ListParagraph"/>
        <w:numPr>
          <w:ilvl w:val="0"/>
          <w:numId w:val="43"/>
        </w:numPr>
        <w:spacing w:before="120" w:after="0" w:line="240" w:lineRule="auto"/>
        <w:rPr>
          <w:rFonts w:ascii="Times New Roman" w:hAnsi="Times New Roman"/>
          <w:sz w:val="24"/>
          <w:szCs w:val="24"/>
        </w:rPr>
      </w:pPr>
      <w:r w:rsidRPr="0031611E">
        <w:rPr>
          <w:rFonts w:ascii="Times New Roman" w:hAnsi="Times New Roman"/>
          <w:sz w:val="24"/>
          <w:szCs w:val="24"/>
        </w:rPr>
        <w:t>The estimated regression model: y = f (x</w:t>
      </w:r>
      <w:r w:rsidR="00D713CA" w:rsidRPr="0031611E">
        <w:rPr>
          <w:rFonts w:ascii="Times New Roman" w:hAnsi="Times New Roman"/>
          <w:sz w:val="24"/>
          <w:szCs w:val="24"/>
          <w:vertAlign w:val="subscript"/>
        </w:rPr>
        <w:t>1</w:t>
      </w:r>
      <w:r w:rsidR="00D713CA" w:rsidRPr="0031611E">
        <w:rPr>
          <w:rFonts w:ascii="Times New Roman" w:hAnsi="Times New Roman"/>
          <w:sz w:val="24"/>
          <w:szCs w:val="24"/>
        </w:rPr>
        <w:t>, x</w:t>
      </w:r>
      <w:r w:rsidRPr="0031611E">
        <w:rPr>
          <w:rFonts w:ascii="Times New Roman" w:hAnsi="Times New Roman"/>
          <w:sz w:val="24"/>
          <w:szCs w:val="24"/>
          <w:vertAlign w:val="subscript"/>
        </w:rPr>
        <w:t>2</w:t>
      </w:r>
      <w:r w:rsidRPr="0031611E">
        <w:rPr>
          <w:rFonts w:ascii="Times New Roman" w:hAnsi="Times New Roman"/>
          <w:sz w:val="24"/>
          <w:szCs w:val="24"/>
        </w:rPr>
        <w:t>, x</w:t>
      </w:r>
      <w:r w:rsidRPr="0031611E">
        <w:rPr>
          <w:rFonts w:ascii="Times New Roman" w:hAnsi="Times New Roman"/>
          <w:sz w:val="24"/>
          <w:szCs w:val="24"/>
          <w:vertAlign w:val="subscript"/>
        </w:rPr>
        <w:t>3</w:t>
      </w:r>
      <w:r w:rsidRPr="0031611E">
        <w:rPr>
          <w:rFonts w:ascii="Times New Roman" w:hAnsi="Times New Roman"/>
          <w:sz w:val="24"/>
          <w:szCs w:val="24"/>
        </w:rPr>
        <w:t>, …).</w:t>
      </w:r>
    </w:p>
    <w:p w14:paraId="5FB7F49E" w14:textId="77777777" w:rsidR="0031611E" w:rsidRPr="0031611E" w:rsidRDefault="0031611E" w:rsidP="0031611E">
      <w:pPr>
        <w:pStyle w:val="ListParagraph"/>
        <w:numPr>
          <w:ilvl w:val="0"/>
          <w:numId w:val="43"/>
        </w:numPr>
        <w:rPr>
          <w:rFonts w:ascii="Times New Roman" w:hAnsi="Times New Roman"/>
          <w:sz w:val="24"/>
          <w:szCs w:val="24"/>
        </w:rPr>
      </w:pPr>
      <w:r w:rsidRPr="0031611E">
        <w:rPr>
          <w:rFonts w:ascii="Times New Roman" w:hAnsi="Times New Roman"/>
          <w:sz w:val="24"/>
          <w:szCs w:val="24"/>
        </w:rPr>
        <w:t xml:space="preserve">ANOVA output tables showing SSE, SST, and SSR, </w:t>
      </w:r>
      <w:r w:rsidRPr="0031611E">
        <w:rPr>
          <w:rFonts w:ascii="Times New Roman" w:hAnsi="Times New Roman"/>
          <w:i/>
          <w:sz w:val="24"/>
          <w:szCs w:val="24"/>
        </w:rPr>
        <w:t>R</w:t>
      </w:r>
      <w:r w:rsidRPr="0031611E">
        <w:rPr>
          <w:rFonts w:ascii="Times New Roman" w:hAnsi="Times New Roman"/>
          <w:i/>
          <w:sz w:val="24"/>
          <w:szCs w:val="24"/>
          <w:vertAlign w:val="superscript"/>
        </w:rPr>
        <w:t>2</w:t>
      </w:r>
      <w:r w:rsidRPr="0031611E">
        <w:rPr>
          <w:rFonts w:ascii="Times New Roman" w:hAnsi="Times New Roman"/>
          <w:sz w:val="24"/>
          <w:szCs w:val="24"/>
        </w:rPr>
        <w:t>.  Comment on the goodness of fit.</w:t>
      </w:r>
    </w:p>
    <w:p w14:paraId="2F303EA5" w14:textId="77777777" w:rsidR="0031611E" w:rsidRPr="0031611E" w:rsidRDefault="0031611E" w:rsidP="0031611E">
      <w:pPr>
        <w:numPr>
          <w:ilvl w:val="0"/>
          <w:numId w:val="43"/>
        </w:numPr>
        <w:spacing w:before="120"/>
      </w:pPr>
      <w:r w:rsidRPr="0031611E">
        <w:t>Testing for significance:</w:t>
      </w:r>
    </w:p>
    <w:p w14:paraId="68E01356" w14:textId="77777777" w:rsidR="0031611E" w:rsidRPr="0031611E" w:rsidRDefault="0031611E" w:rsidP="0031611E">
      <w:pPr>
        <w:numPr>
          <w:ilvl w:val="1"/>
          <w:numId w:val="43"/>
        </w:numPr>
      </w:pPr>
      <w:r w:rsidRPr="0031611E">
        <w:t xml:space="preserve">Use the </w:t>
      </w:r>
      <w:r w:rsidRPr="0031611E">
        <w:rPr>
          <w:i/>
        </w:rPr>
        <w:t>F</w:t>
      </w:r>
      <w:r w:rsidRPr="0031611E">
        <w:t xml:space="preserve"> test or the p-value approach to test for significant relationship.  Use different values of α = 0.1, 0.05, 0.01</w:t>
      </w:r>
    </w:p>
    <w:p w14:paraId="7752AA72" w14:textId="77777777" w:rsidR="0031611E" w:rsidRPr="0031611E" w:rsidRDefault="0031611E" w:rsidP="0031611E">
      <w:pPr>
        <w:numPr>
          <w:ilvl w:val="0"/>
          <w:numId w:val="43"/>
        </w:numPr>
        <w:spacing w:before="120"/>
      </w:pPr>
      <w:r w:rsidRPr="0031611E">
        <w:t>What is your conclusion? Present and discuss your findings.</w:t>
      </w:r>
    </w:p>
    <w:p w14:paraId="3961E04F" w14:textId="77777777" w:rsidR="0031611E" w:rsidRPr="0031611E" w:rsidRDefault="0031611E" w:rsidP="0031611E">
      <w:pPr>
        <w:jc w:val="both"/>
        <w:rPr>
          <w:b/>
        </w:rPr>
      </w:pPr>
    </w:p>
    <w:p w14:paraId="7AE70B24" w14:textId="77777777" w:rsidR="0031611E" w:rsidRPr="0031611E" w:rsidRDefault="0031611E" w:rsidP="0031611E">
      <w:pPr>
        <w:jc w:val="both"/>
      </w:pPr>
      <w:r w:rsidRPr="0031611E">
        <w:rPr>
          <w:b/>
        </w:rPr>
        <w:t>Conclusions</w:t>
      </w:r>
      <w:r w:rsidRPr="0031611E">
        <w:t xml:space="preserve"> </w:t>
      </w:r>
    </w:p>
    <w:p w14:paraId="0CA3591F" w14:textId="77777777" w:rsidR="0031611E" w:rsidRPr="0031611E" w:rsidRDefault="0031611E" w:rsidP="0031611E">
      <w:pPr>
        <w:jc w:val="both"/>
      </w:pPr>
      <w:r w:rsidRPr="0031611E">
        <w:t xml:space="preserve">Summarize all of your findings, discuss the limitations of your study, </w:t>
      </w:r>
      <w:r w:rsidRPr="0031611E">
        <w:rPr>
          <w:b/>
          <w:bCs/>
        </w:rPr>
        <w:t>what questions remain unanswered</w:t>
      </w:r>
      <w:r w:rsidRPr="0031611E">
        <w:t xml:space="preserve">, and make a suggestion to find the answer for unanswered issues in the project. </w:t>
      </w:r>
    </w:p>
    <w:p w14:paraId="719EA33F" w14:textId="77777777" w:rsidR="0031611E" w:rsidRPr="0031611E" w:rsidRDefault="0031611E" w:rsidP="0031611E"/>
    <w:p w14:paraId="6DE98F6F" w14:textId="77777777" w:rsidR="0031611E" w:rsidRPr="0031611E" w:rsidRDefault="0031611E" w:rsidP="0031611E">
      <w:pPr>
        <w:jc w:val="both"/>
      </w:pPr>
      <w:r w:rsidRPr="0031611E">
        <w:rPr>
          <w:b/>
        </w:rPr>
        <w:t>Appendix</w:t>
      </w:r>
      <w:r w:rsidRPr="0031611E">
        <w:t xml:space="preserve"> </w:t>
      </w:r>
    </w:p>
    <w:p w14:paraId="343096BA" w14:textId="77777777" w:rsidR="0031611E" w:rsidRPr="0031611E" w:rsidRDefault="0031611E" w:rsidP="0031611E">
      <w:pPr>
        <w:jc w:val="both"/>
        <w:rPr>
          <w:bCs/>
        </w:rPr>
      </w:pPr>
      <w:r w:rsidRPr="0031611E">
        <w:rPr>
          <w:bCs/>
        </w:rPr>
        <w:t xml:space="preserve">Relevant charts, statistical details, and output are to be presented in the appendix. The appendix should be annotated to explain the included chart or output. </w:t>
      </w:r>
    </w:p>
    <w:p w14:paraId="47132BB8" w14:textId="77777777" w:rsidR="0031611E" w:rsidRPr="0031611E" w:rsidRDefault="0031611E" w:rsidP="0031611E">
      <w:pPr>
        <w:tabs>
          <w:tab w:val="left" w:pos="360"/>
        </w:tabs>
        <w:ind w:right="-36"/>
        <w:rPr>
          <w:b/>
          <w:u w:val="single"/>
        </w:rPr>
      </w:pPr>
    </w:p>
    <w:p w14:paraId="45811CFE" w14:textId="77777777" w:rsidR="0031611E" w:rsidRPr="0031611E" w:rsidRDefault="0031611E" w:rsidP="0031611E">
      <w:pPr>
        <w:jc w:val="both"/>
        <w:rPr>
          <w:b/>
          <w:bCs/>
        </w:rPr>
      </w:pPr>
      <w:r w:rsidRPr="0031611E">
        <w:rPr>
          <w:b/>
          <w:bCs/>
        </w:rPr>
        <w:t>The report has the following constraints:</w:t>
      </w:r>
    </w:p>
    <w:p w14:paraId="05420C60" w14:textId="48D211C6" w:rsidR="0031611E" w:rsidRPr="0031611E" w:rsidRDefault="0031611E" w:rsidP="0031611E">
      <w:pPr>
        <w:pStyle w:val="ListParagraph"/>
        <w:numPr>
          <w:ilvl w:val="0"/>
          <w:numId w:val="22"/>
        </w:numPr>
        <w:spacing w:after="0" w:line="240" w:lineRule="auto"/>
        <w:jc w:val="both"/>
        <w:rPr>
          <w:rFonts w:ascii="Times New Roman" w:hAnsi="Times New Roman"/>
          <w:sz w:val="24"/>
          <w:szCs w:val="24"/>
        </w:rPr>
      </w:pPr>
      <w:r w:rsidRPr="0031611E">
        <w:rPr>
          <w:rFonts w:ascii="Times New Roman" w:hAnsi="Times New Roman"/>
          <w:sz w:val="24"/>
          <w:szCs w:val="24"/>
        </w:rPr>
        <w:t>A one-page executive summary</w:t>
      </w:r>
    </w:p>
    <w:p w14:paraId="51E17905" w14:textId="77777777" w:rsidR="0031611E" w:rsidRPr="0031611E" w:rsidRDefault="0031611E" w:rsidP="0031611E">
      <w:pPr>
        <w:pStyle w:val="ListParagraph"/>
        <w:numPr>
          <w:ilvl w:val="0"/>
          <w:numId w:val="22"/>
        </w:numPr>
        <w:spacing w:after="0" w:line="240" w:lineRule="auto"/>
        <w:jc w:val="both"/>
        <w:rPr>
          <w:rFonts w:ascii="Times New Roman" w:hAnsi="Times New Roman"/>
          <w:sz w:val="24"/>
          <w:szCs w:val="24"/>
        </w:rPr>
      </w:pPr>
      <w:r w:rsidRPr="0031611E">
        <w:rPr>
          <w:rFonts w:ascii="Times New Roman" w:hAnsi="Times New Roman"/>
          <w:sz w:val="24"/>
          <w:szCs w:val="24"/>
        </w:rPr>
        <w:t>An annotated appendix.</w:t>
      </w:r>
    </w:p>
    <w:p w14:paraId="51EC8CDB" w14:textId="77777777" w:rsidR="0031611E" w:rsidRPr="0031611E" w:rsidRDefault="0031611E" w:rsidP="0031611E">
      <w:pPr>
        <w:pStyle w:val="ListParagraph"/>
        <w:numPr>
          <w:ilvl w:val="0"/>
          <w:numId w:val="22"/>
        </w:numPr>
        <w:spacing w:after="0" w:line="240" w:lineRule="auto"/>
        <w:jc w:val="both"/>
        <w:rPr>
          <w:rFonts w:ascii="Times New Roman" w:hAnsi="Times New Roman"/>
          <w:bCs/>
          <w:sz w:val="24"/>
          <w:szCs w:val="24"/>
        </w:rPr>
      </w:pPr>
      <w:r w:rsidRPr="0031611E">
        <w:rPr>
          <w:rFonts w:ascii="Times New Roman" w:hAnsi="Times New Roman"/>
          <w:sz w:val="24"/>
          <w:szCs w:val="24"/>
        </w:rPr>
        <w:t>Please present your findings in plain English, as if it is to be presented to your boss who is not interested in statistical details.</w:t>
      </w:r>
    </w:p>
    <w:p w14:paraId="7AE497CE" w14:textId="77777777" w:rsidR="0031611E" w:rsidRPr="0031611E" w:rsidRDefault="0031611E" w:rsidP="0031611E">
      <w:pPr>
        <w:pStyle w:val="ListParagraph"/>
        <w:numPr>
          <w:ilvl w:val="0"/>
          <w:numId w:val="22"/>
        </w:numPr>
        <w:spacing w:after="0" w:line="240" w:lineRule="auto"/>
        <w:jc w:val="both"/>
        <w:rPr>
          <w:rFonts w:ascii="Times New Roman" w:hAnsi="Times New Roman"/>
          <w:sz w:val="24"/>
          <w:szCs w:val="24"/>
        </w:rPr>
      </w:pPr>
      <w:r w:rsidRPr="0031611E">
        <w:rPr>
          <w:rFonts w:ascii="Times New Roman" w:hAnsi="Times New Roman"/>
          <w:sz w:val="24"/>
          <w:szCs w:val="24"/>
        </w:rPr>
        <w:t>Please keep in mind that your report is to present your own thinking in your own words.  It should not be written like answers to homework problems.  How well the report is written will be a part of its grading.</w:t>
      </w:r>
    </w:p>
    <w:p w14:paraId="2EA0A968" w14:textId="77777777" w:rsidR="0031611E" w:rsidRPr="0031611E" w:rsidRDefault="0031611E" w:rsidP="0031611E">
      <w:pPr>
        <w:tabs>
          <w:tab w:val="left" w:pos="9450"/>
        </w:tabs>
        <w:spacing w:before="120"/>
        <w:ind w:right="-43"/>
      </w:pPr>
      <w:r w:rsidRPr="0031611E">
        <w:t xml:space="preserve">Please submit you report as a </w:t>
      </w:r>
      <w:r w:rsidRPr="0031611E">
        <w:rPr>
          <w:u w:val="single"/>
        </w:rPr>
        <w:t>single document</w:t>
      </w:r>
      <w:r w:rsidRPr="0031611E">
        <w:t xml:space="preserve"> in Word, or PDF format.</w:t>
      </w:r>
    </w:p>
    <w:p w14:paraId="46457149" w14:textId="77777777" w:rsidR="0031611E" w:rsidRPr="0031611E" w:rsidRDefault="0031611E" w:rsidP="00853B7B">
      <w:pPr>
        <w:jc w:val="both"/>
      </w:pPr>
    </w:p>
    <w:p w14:paraId="537D0612" w14:textId="77777777" w:rsidR="00C2199B" w:rsidRPr="0031611E" w:rsidRDefault="00C2199B" w:rsidP="00853B7B">
      <w:pPr>
        <w:jc w:val="both"/>
      </w:pPr>
    </w:p>
    <w:sectPr w:rsidR="00C2199B" w:rsidRPr="0031611E" w:rsidSect="001E1F80">
      <w:footerReference w:type="even" r:id="rId9"/>
      <w:footerReference w:type="default" r:id="rId10"/>
      <w:pgSz w:w="12240" w:h="15840"/>
      <w:pgMar w:top="864" w:right="1152" w:bottom="864"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638FA5" w14:textId="77777777" w:rsidR="00580A7A" w:rsidRDefault="00580A7A">
      <w:r>
        <w:separator/>
      </w:r>
    </w:p>
  </w:endnote>
  <w:endnote w:type="continuationSeparator" w:id="0">
    <w:p w14:paraId="02BBF067" w14:textId="77777777" w:rsidR="00580A7A" w:rsidRDefault="00580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F6650" w14:textId="77777777" w:rsidR="00FB305B" w:rsidRDefault="00FB305B" w:rsidP="008172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44EFB0" w14:textId="77777777" w:rsidR="00FB305B" w:rsidRDefault="00FB305B" w:rsidP="006D23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2B333" w14:textId="77777777" w:rsidR="00FB305B" w:rsidRDefault="00FB305B" w:rsidP="006D23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64A8C9" w14:textId="77777777" w:rsidR="00580A7A" w:rsidRDefault="00580A7A">
      <w:r>
        <w:separator/>
      </w:r>
    </w:p>
  </w:footnote>
  <w:footnote w:type="continuationSeparator" w:id="0">
    <w:p w14:paraId="6E71513D" w14:textId="77777777" w:rsidR="00580A7A" w:rsidRDefault="00580A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2CD4"/>
    <w:multiLevelType w:val="hybridMultilevel"/>
    <w:tmpl w:val="1ADA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E2214"/>
    <w:multiLevelType w:val="hybridMultilevel"/>
    <w:tmpl w:val="3612C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C71AB"/>
    <w:multiLevelType w:val="hybridMultilevel"/>
    <w:tmpl w:val="622EE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C629A"/>
    <w:multiLevelType w:val="multilevel"/>
    <w:tmpl w:val="1046AD9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648"/>
        </w:tabs>
        <w:ind w:left="648" w:hanging="432"/>
      </w:pPr>
      <w:rPr>
        <w:rFonts w:ascii="Symbol" w:hAnsi="Symbol" w:hint="default"/>
        <w:sz w:val="24"/>
        <w:szCs w:val="24"/>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B5A2635"/>
    <w:multiLevelType w:val="hybridMultilevel"/>
    <w:tmpl w:val="99189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C8322C"/>
    <w:multiLevelType w:val="hybridMultilevel"/>
    <w:tmpl w:val="259294DC"/>
    <w:lvl w:ilvl="0" w:tplc="ABCC392E">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C40C0D"/>
    <w:multiLevelType w:val="hybridMultilevel"/>
    <w:tmpl w:val="685272C8"/>
    <w:lvl w:ilvl="0" w:tplc="05FC1506">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B1552C"/>
    <w:multiLevelType w:val="hybridMultilevel"/>
    <w:tmpl w:val="8B18B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595467"/>
    <w:multiLevelType w:val="hybridMultilevel"/>
    <w:tmpl w:val="CE7A9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40491"/>
    <w:multiLevelType w:val="hybridMultilevel"/>
    <w:tmpl w:val="8A66F652"/>
    <w:lvl w:ilvl="0" w:tplc="73608F8C">
      <w:start w:val="1"/>
      <w:numFmt w:val="bullet"/>
      <w:lvlText w:val=""/>
      <w:lvlJc w:val="left"/>
      <w:pPr>
        <w:tabs>
          <w:tab w:val="num" w:pos="648"/>
        </w:tabs>
        <w:ind w:left="648" w:hanging="432"/>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BF22FC"/>
    <w:multiLevelType w:val="multilevel"/>
    <w:tmpl w:val="C51C80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653A44"/>
    <w:multiLevelType w:val="multilevel"/>
    <w:tmpl w:val="05CCABE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152"/>
        </w:tabs>
        <w:ind w:left="1152" w:hanging="432"/>
      </w:pPr>
      <w:rPr>
        <w:rFonts w:ascii="Symbol" w:hAnsi="Symbol" w:hint="default"/>
        <w:sz w:val="24"/>
        <w:szCs w:val="24"/>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1F53205"/>
    <w:multiLevelType w:val="hybridMultilevel"/>
    <w:tmpl w:val="5BFC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9F1BC3"/>
    <w:multiLevelType w:val="multilevel"/>
    <w:tmpl w:val="D55A5C76"/>
    <w:lvl w:ilvl="0">
      <w:start w:val="1"/>
      <w:numFmt w:val="bullet"/>
      <w:lvlText w:val=""/>
      <w:lvlJc w:val="left"/>
      <w:pPr>
        <w:tabs>
          <w:tab w:val="num" w:pos="504"/>
        </w:tabs>
        <w:ind w:left="504" w:hanging="432"/>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625FCC"/>
    <w:multiLevelType w:val="hybridMultilevel"/>
    <w:tmpl w:val="F4286376"/>
    <w:lvl w:ilvl="0" w:tplc="37680242">
      <w:start w:val="1"/>
      <w:numFmt w:val="bullet"/>
      <w:lvlText w:val=""/>
      <w:lvlJc w:val="left"/>
      <w:pPr>
        <w:tabs>
          <w:tab w:val="num" w:pos="504"/>
        </w:tabs>
        <w:ind w:left="504" w:hanging="432"/>
      </w:pPr>
      <w:rPr>
        <w:rFonts w:ascii="Symbol" w:hAnsi="Symbol" w:hint="default"/>
        <w:sz w:val="24"/>
        <w:szCs w:val="24"/>
      </w:rPr>
    </w:lvl>
    <w:lvl w:ilvl="1" w:tplc="326E27B4">
      <w:start w:val="1"/>
      <w:numFmt w:val="bullet"/>
      <w:lvlText w:val=""/>
      <w:lvlJc w:val="left"/>
      <w:pPr>
        <w:tabs>
          <w:tab w:val="num" w:pos="504"/>
        </w:tabs>
        <w:ind w:left="504" w:hanging="432"/>
      </w:pPr>
      <w:rPr>
        <w:rFonts w:ascii="Symbol" w:hAnsi="Symbol" w:hint="default"/>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E31BDF"/>
    <w:multiLevelType w:val="hybridMultilevel"/>
    <w:tmpl w:val="D02A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2F567B"/>
    <w:multiLevelType w:val="hybridMultilevel"/>
    <w:tmpl w:val="C91E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294B7A"/>
    <w:multiLevelType w:val="hybridMultilevel"/>
    <w:tmpl w:val="7C58AF98"/>
    <w:lvl w:ilvl="0" w:tplc="CD340004">
      <w:start w:val="1"/>
      <w:numFmt w:val="bullet"/>
      <w:lvlText w:val=""/>
      <w:lvlJc w:val="left"/>
      <w:pPr>
        <w:tabs>
          <w:tab w:val="num" w:pos="504"/>
        </w:tabs>
        <w:ind w:left="504" w:hanging="432"/>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A50823"/>
    <w:multiLevelType w:val="hybridMultilevel"/>
    <w:tmpl w:val="C472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73787"/>
    <w:multiLevelType w:val="hybridMultilevel"/>
    <w:tmpl w:val="1888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553982"/>
    <w:multiLevelType w:val="hybridMultilevel"/>
    <w:tmpl w:val="D55A5C76"/>
    <w:lvl w:ilvl="0" w:tplc="37680242">
      <w:start w:val="1"/>
      <w:numFmt w:val="bullet"/>
      <w:lvlText w:val=""/>
      <w:lvlJc w:val="left"/>
      <w:pPr>
        <w:tabs>
          <w:tab w:val="num" w:pos="504"/>
        </w:tabs>
        <w:ind w:left="504" w:hanging="432"/>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815BB1"/>
    <w:multiLevelType w:val="hybridMultilevel"/>
    <w:tmpl w:val="5DEED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E77F59"/>
    <w:multiLevelType w:val="hybridMultilevel"/>
    <w:tmpl w:val="A718CA82"/>
    <w:lvl w:ilvl="0" w:tplc="05FC1506">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90132D"/>
    <w:multiLevelType w:val="hybridMultilevel"/>
    <w:tmpl w:val="9ACAA2FC"/>
    <w:lvl w:ilvl="0" w:tplc="A46EA106">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BA06156"/>
    <w:multiLevelType w:val="hybridMultilevel"/>
    <w:tmpl w:val="9B1630FE"/>
    <w:lvl w:ilvl="0" w:tplc="03AE6C4E">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D501164"/>
    <w:multiLevelType w:val="hybridMultilevel"/>
    <w:tmpl w:val="AFA6F126"/>
    <w:lvl w:ilvl="0" w:tplc="CD340004">
      <w:start w:val="1"/>
      <w:numFmt w:val="bullet"/>
      <w:lvlText w:val=""/>
      <w:lvlJc w:val="left"/>
      <w:pPr>
        <w:tabs>
          <w:tab w:val="num" w:pos="504"/>
        </w:tabs>
        <w:ind w:left="504" w:hanging="432"/>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E121F32"/>
    <w:multiLevelType w:val="hybridMultilevel"/>
    <w:tmpl w:val="DD7A0A10"/>
    <w:lvl w:ilvl="0" w:tplc="CD340004">
      <w:start w:val="1"/>
      <w:numFmt w:val="bullet"/>
      <w:lvlText w:val=""/>
      <w:lvlJc w:val="left"/>
      <w:pPr>
        <w:tabs>
          <w:tab w:val="num" w:pos="504"/>
        </w:tabs>
        <w:ind w:left="504" w:hanging="432"/>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EE533A9"/>
    <w:multiLevelType w:val="hybridMultilevel"/>
    <w:tmpl w:val="10E2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A6221C"/>
    <w:multiLevelType w:val="hybridMultilevel"/>
    <w:tmpl w:val="AA9EE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1B78A0"/>
    <w:multiLevelType w:val="hybridMultilevel"/>
    <w:tmpl w:val="EC040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7A320E"/>
    <w:multiLevelType w:val="multilevel"/>
    <w:tmpl w:val="8A66F652"/>
    <w:lvl w:ilvl="0">
      <w:start w:val="1"/>
      <w:numFmt w:val="bullet"/>
      <w:lvlText w:val=""/>
      <w:lvlJc w:val="left"/>
      <w:pPr>
        <w:tabs>
          <w:tab w:val="num" w:pos="648"/>
        </w:tabs>
        <w:ind w:left="648" w:hanging="432"/>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67433B"/>
    <w:multiLevelType w:val="hybridMultilevel"/>
    <w:tmpl w:val="D0584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9F210F"/>
    <w:multiLevelType w:val="hybridMultilevel"/>
    <w:tmpl w:val="E258E4EA"/>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33" w15:restartNumberingAfterBreak="0">
    <w:nsid w:val="6C4902EA"/>
    <w:multiLevelType w:val="hybridMultilevel"/>
    <w:tmpl w:val="F9B8BB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DAD6582"/>
    <w:multiLevelType w:val="hybridMultilevel"/>
    <w:tmpl w:val="EA04286E"/>
    <w:lvl w:ilvl="0" w:tplc="04090001">
      <w:start w:val="1"/>
      <w:numFmt w:val="bullet"/>
      <w:lvlText w:val=""/>
      <w:lvlJc w:val="left"/>
      <w:pPr>
        <w:tabs>
          <w:tab w:val="num" w:pos="360"/>
        </w:tabs>
        <w:ind w:left="360" w:hanging="360"/>
      </w:pPr>
      <w:rPr>
        <w:rFonts w:ascii="Symbol" w:hAnsi="Symbol" w:hint="default"/>
      </w:rPr>
    </w:lvl>
    <w:lvl w:ilvl="1" w:tplc="37680242">
      <w:start w:val="1"/>
      <w:numFmt w:val="bullet"/>
      <w:lvlText w:val=""/>
      <w:lvlJc w:val="left"/>
      <w:pPr>
        <w:tabs>
          <w:tab w:val="num" w:pos="504"/>
        </w:tabs>
        <w:ind w:left="504" w:hanging="432"/>
      </w:pPr>
      <w:rPr>
        <w:rFonts w:ascii="Symbol" w:hAnsi="Symbol" w:hint="default"/>
        <w:sz w:val="24"/>
        <w:szCs w:val="24"/>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DDB4844"/>
    <w:multiLevelType w:val="hybridMultilevel"/>
    <w:tmpl w:val="069A9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463A34"/>
    <w:multiLevelType w:val="hybridMultilevel"/>
    <w:tmpl w:val="5B506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4E7C63"/>
    <w:multiLevelType w:val="hybridMultilevel"/>
    <w:tmpl w:val="C786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8918D6"/>
    <w:multiLevelType w:val="hybridMultilevel"/>
    <w:tmpl w:val="2044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C46E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1353CE6"/>
    <w:multiLevelType w:val="hybridMultilevel"/>
    <w:tmpl w:val="F6F231CC"/>
    <w:lvl w:ilvl="0" w:tplc="CD340004">
      <w:start w:val="1"/>
      <w:numFmt w:val="bullet"/>
      <w:lvlText w:val=""/>
      <w:lvlJc w:val="left"/>
      <w:pPr>
        <w:tabs>
          <w:tab w:val="num" w:pos="504"/>
        </w:tabs>
        <w:ind w:left="504" w:hanging="432"/>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36705CC"/>
    <w:multiLevelType w:val="hybridMultilevel"/>
    <w:tmpl w:val="0AE68766"/>
    <w:lvl w:ilvl="0" w:tplc="CD340004">
      <w:start w:val="1"/>
      <w:numFmt w:val="bullet"/>
      <w:lvlText w:val=""/>
      <w:lvlJc w:val="left"/>
      <w:pPr>
        <w:tabs>
          <w:tab w:val="num" w:pos="504"/>
        </w:tabs>
        <w:ind w:left="504" w:hanging="432"/>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246AF4"/>
    <w:multiLevelType w:val="hybridMultilevel"/>
    <w:tmpl w:val="05CCABE4"/>
    <w:lvl w:ilvl="0" w:tplc="04090001">
      <w:start w:val="1"/>
      <w:numFmt w:val="bullet"/>
      <w:lvlText w:val=""/>
      <w:lvlJc w:val="left"/>
      <w:pPr>
        <w:tabs>
          <w:tab w:val="num" w:pos="360"/>
        </w:tabs>
        <w:ind w:left="360" w:hanging="360"/>
      </w:pPr>
      <w:rPr>
        <w:rFonts w:ascii="Symbol" w:hAnsi="Symbol" w:hint="default"/>
      </w:rPr>
    </w:lvl>
    <w:lvl w:ilvl="1" w:tplc="A6CA145A">
      <w:start w:val="1"/>
      <w:numFmt w:val="bullet"/>
      <w:lvlText w:val=""/>
      <w:lvlJc w:val="left"/>
      <w:pPr>
        <w:tabs>
          <w:tab w:val="num" w:pos="1152"/>
        </w:tabs>
        <w:ind w:left="1152" w:hanging="432"/>
      </w:pPr>
      <w:rPr>
        <w:rFonts w:ascii="Symbol" w:hAnsi="Symbol" w:hint="default"/>
        <w:sz w:val="24"/>
        <w:szCs w:val="24"/>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B180BF6"/>
    <w:multiLevelType w:val="hybridMultilevel"/>
    <w:tmpl w:val="64BCF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4D0208"/>
    <w:multiLevelType w:val="hybridMultilevel"/>
    <w:tmpl w:val="1046AD94"/>
    <w:lvl w:ilvl="0" w:tplc="04090001">
      <w:start w:val="1"/>
      <w:numFmt w:val="bullet"/>
      <w:lvlText w:val=""/>
      <w:lvlJc w:val="left"/>
      <w:pPr>
        <w:tabs>
          <w:tab w:val="num" w:pos="360"/>
        </w:tabs>
        <w:ind w:left="360" w:hanging="360"/>
      </w:pPr>
      <w:rPr>
        <w:rFonts w:ascii="Symbol" w:hAnsi="Symbol" w:hint="default"/>
      </w:rPr>
    </w:lvl>
    <w:lvl w:ilvl="1" w:tplc="73608F8C">
      <w:start w:val="1"/>
      <w:numFmt w:val="bullet"/>
      <w:lvlText w:val=""/>
      <w:lvlJc w:val="left"/>
      <w:pPr>
        <w:tabs>
          <w:tab w:val="num" w:pos="648"/>
        </w:tabs>
        <w:ind w:left="648" w:hanging="432"/>
      </w:pPr>
      <w:rPr>
        <w:rFonts w:ascii="Symbol" w:hAnsi="Symbol" w:hint="default"/>
        <w:sz w:val="24"/>
        <w:szCs w:val="24"/>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D0B61F6"/>
    <w:multiLevelType w:val="hybridMultilevel"/>
    <w:tmpl w:val="1098E174"/>
    <w:lvl w:ilvl="0" w:tplc="A6FEDA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8431343">
    <w:abstractNumId w:val="6"/>
  </w:num>
  <w:num w:numId="2" w16cid:durableId="805582204">
    <w:abstractNumId w:val="22"/>
  </w:num>
  <w:num w:numId="3" w16cid:durableId="252127386">
    <w:abstractNumId w:val="39"/>
  </w:num>
  <w:num w:numId="4" w16cid:durableId="1580552531">
    <w:abstractNumId w:val="42"/>
  </w:num>
  <w:num w:numId="5" w16cid:durableId="1249971110">
    <w:abstractNumId w:val="33"/>
  </w:num>
  <w:num w:numId="6" w16cid:durableId="1486045124">
    <w:abstractNumId w:val="23"/>
  </w:num>
  <w:num w:numId="7" w16cid:durableId="1929340997">
    <w:abstractNumId w:val="11"/>
  </w:num>
  <w:num w:numId="8" w16cid:durableId="614336435">
    <w:abstractNumId w:val="44"/>
  </w:num>
  <w:num w:numId="9" w16cid:durableId="818882288">
    <w:abstractNumId w:val="9"/>
  </w:num>
  <w:num w:numId="10" w16cid:durableId="1119035788">
    <w:abstractNumId w:val="30"/>
  </w:num>
  <w:num w:numId="11" w16cid:durableId="710301382">
    <w:abstractNumId w:val="41"/>
  </w:num>
  <w:num w:numId="12" w16cid:durableId="1981766792">
    <w:abstractNumId w:val="26"/>
  </w:num>
  <w:num w:numId="13" w16cid:durableId="1624456391">
    <w:abstractNumId w:val="17"/>
  </w:num>
  <w:num w:numId="14" w16cid:durableId="1450465508">
    <w:abstractNumId w:val="40"/>
  </w:num>
  <w:num w:numId="15" w16cid:durableId="1570537025">
    <w:abstractNumId w:val="25"/>
  </w:num>
  <w:num w:numId="16" w16cid:durableId="1813133656">
    <w:abstractNumId w:val="3"/>
  </w:num>
  <w:num w:numId="17" w16cid:durableId="756947177">
    <w:abstractNumId w:val="34"/>
  </w:num>
  <w:num w:numId="18" w16cid:durableId="741879210">
    <w:abstractNumId w:val="20"/>
  </w:num>
  <w:num w:numId="19" w16cid:durableId="303391923">
    <w:abstractNumId w:val="13"/>
  </w:num>
  <w:num w:numId="20" w16cid:durableId="1774789273">
    <w:abstractNumId w:val="14"/>
  </w:num>
  <w:num w:numId="21" w16cid:durableId="63575331">
    <w:abstractNumId w:val="36"/>
  </w:num>
  <w:num w:numId="22" w16cid:durableId="1510827839">
    <w:abstractNumId w:val="35"/>
  </w:num>
  <w:num w:numId="23" w16cid:durableId="877856187">
    <w:abstractNumId w:val="8"/>
  </w:num>
  <w:num w:numId="24" w16cid:durableId="89274363">
    <w:abstractNumId w:val="2"/>
  </w:num>
  <w:num w:numId="25" w16cid:durableId="1846744885">
    <w:abstractNumId w:val="4"/>
  </w:num>
  <w:num w:numId="26" w16cid:durableId="152448951">
    <w:abstractNumId w:val="38"/>
  </w:num>
  <w:num w:numId="27" w16cid:durableId="958032693">
    <w:abstractNumId w:val="27"/>
  </w:num>
  <w:num w:numId="28" w16cid:durableId="202984678">
    <w:abstractNumId w:val="19"/>
  </w:num>
  <w:num w:numId="29" w16cid:durableId="276180790">
    <w:abstractNumId w:val="18"/>
  </w:num>
  <w:num w:numId="30" w16cid:durableId="569659594">
    <w:abstractNumId w:val="21"/>
  </w:num>
  <w:num w:numId="31" w16cid:durableId="1355154984">
    <w:abstractNumId w:val="43"/>
  </w:num>
  <w:num w:numId="32" w16cid:durableId="1010135144">
    <w:abstractNumId w:val="0"/>
  </w:num>
  <w:num w:numId="33" w16cid:durableId="2000889906">
    <w:abstractNumId w:val="37"/>
  </w:num>
  <w:num w:numId="34" w16cid:durableId="1437825861">
    <w:abstractNumId w:val="12"/>
  </w:num>
  <w:num w:numId="35" w16cid:durableId="622615095">
    <w:abstractNumId w:val="32"/>
  </w:num>
  <w:num w:numId="36" w16cid:durableId="1216117293">
    <w:abstractNumId w:val="16"/>
  </w:num>
  <w:num w:numId="37" w16cid:durableId="2021155750">
    <w:abstractNumId w:val="29"/>
  </w:num>
  <w:num w:numId="38" w16cid:durableId="1260867264">
    <w:abstractNumId w:val="31"/>
  </w:num>
  <w:num w:numId="39" w16cid:durableId="1624775332">
    <w:abstractNumId w:val="28"/>
  </w:num>
  <w:num w:numId="40" w16cid:durableId="1118447690">
    <w:abstractNumId w:val="15"/>
  </w:num>
  <w:num w:numId="41" w16cid:durableId="528105087">
    <w:abstractNumId w:val="45"/>
  </w:num>
  <w:num w:numId="42" w16cid:durableId="1523856237">
    <w:abstractNumId w:val="1"/>
  </w:num>
  <w:num w:numId="43" w16cid:durableId="928389824">
    <w:abstractNumId w:val="24"/>
  </w:num>
  <w:num w:numId="44" w16cid:durableId="484124360">
    <w:abstractNumId w:val="10"/>
  </w:num>
  <w:num w:numId="45" w16cid:durableId="2145654362">
    <w:abstractNumId w:val="10"/>
  </w:num>
  <w:num w:numId="46" w16cid:durableId="749887807">
    <w:abstractNumId w:val="5"/>
  </w:num>
  <w:num w:numId="47" w16cid:durableId="20638229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C3D"/>
    <w:rsid w:val="00001BF1"/>
    <w:rsid w:val="00015EC2"/>
    <w:rsid w:val="00016C36"/>
    <w:rsid w:val="00021937"/>
    <w:rsid w:val="00027FFA"/>
    <w:rsid w:val="0003109A"/>
    <w:rsid w:val="00032279"/>
    <w:rsid w:val="000343C3"/>
    <w:rsid w:val="0003564C"/>
    <w:rsid w:val="00053E41"/>
    <w:rsid w:val="00054190"/>
    <w:rsid w:val="00056FE5"/>
    <w:rsid w:val="00062E5B"/>
    <w:rsid w:val="00074C83"/>
    <w:rsid w:val="00075820"/>
    <w:rsid w:val="00077B00"/>
    <w:rsid w:val="00077B17"/>
    <w:rsid w:val="000852EF"/>
    <w:rsid w:val="00097931"/>
    <w:rsid w:val="000A1E1E"/>
    <w:rsid w:val="000B009B"/>
    <w:rsid w:val="000B377D"/>
    <w:rsid w:val="000B436F"/>
    <w:rsid w:val="000B62C0"/>
    <w:rsid w:val="000C2288"/>
    <w:rsid w:val="000C2AC3"/>
    <w:rsid w:val="000D3248"/>
    <w:rsid w:val="000E779C"/>
    <w:rsid w:val="000F2377"/>
    <w:rsid w:val="000F35BE"/>
    <w:rsid w:val="00103417"/>
    <w:rsid w:val="00113EE3"/>
    <w:rsid w:val="00117D65"/>
    <w:rsid w:val="00124B9E"/>
    <w:rsid w:val="00130640"/>
    <w:rsid w:val="00135064"/>
    <w:rsid w:val="0013597A"/>
    <w:rsid w:val="00136989"/>
    <w:rsid w:val="001415FD"/>
    <w:rsid w:val="00143056"/>
    <w:rsid w:val="001431ED"/>
    <w:rsid w:val="00151EC9"/>
    <w:rsid w:val="00153CCC"/>
    <w:rsid w:val="00154586"/>
    <w:rsid w:val="00156C3D"/>
    <w:rsid w:val="00157FA9"/>
    <w:rsid w:val="00163D50"/>
    <w:rsid w:val="001754A0"/>
    <w:rsid w:val="001812CF"/>
    <w:rsid w:val="00183790"/>
    <w:rsid w:val="001860FF"/>
    <w:rsid w:val="00186EE0"/>
    <w:rsid w:val="00191779"/>
    <w:rsid w:val="00192C6B"/>
    <w:rsid w:val="00195510"/>
    <w:rsid w:val="00195D82"/>
    <w:rsid w:val="00195FC2"/>
    <w:rsid w:val="001A0594"/>
    <w:rsid w:val="001A193B"/>
    <w:rsid w:val="001B01E7"/>
    <w:rsid w:val="001C15DE"/>
    <w:rsid w:val="001C5711"/>
    <w:rsid w:val="001C5713"/>
    <w:rsid w:val="001C6FE0"/>
    <w:rsid w:val="001D18EE"/>
    <w:rsid w:val="001D3058"/>
    <w:rsid w:val="001D68C7"/>
    <w:rsid w:val="001E026B"/>
    <w:rsid w:val="001E1F80"/>
    <w:rsid w:val="001E4C20"/>
    <w:rsid w:val="001E5B84"/>
    <w:rsid w:val="001F4505"/>
    <w:rsid w:val="00201261"/>
    <w:rsid w:val="0020663E"/>
    <w:rsid w:val="00206933"/>
    <w:rsid w:val="00206A8C"/>
    <w:rsid w:val="00207B2B"/>
    <w:rsid w:val="00215275"/>
    <w:rsid w:val="00216680"/>
    <w:rsid w:val="00220FCC"/>
    <w:rsid w:val="00231ECE"/>
    <w:rsid w:val="002368F0"/>
    <w:rsid w:val="00241809"/>
    <w:rsid w:val="002423C1"/>
    <w:rsid w:val="00243B2C"/>
    <w:rsid w:val="00247CCC"/>
    <w:rsid w:val="00253E23"/>
    <w:rsid w:val="00255249"/>
    <w:rsid w:val="00261285"/>
    <w:rsid w:val="00262409"/>
    <w:rsid w:val="00263C52"/>
    <w:rsid w:val="00266BDE"/>
    <w:rsid w:val="00270BF1"/>
    <w:rsid w:val="002749E7"/>
    <w:rsid w:val="00281909"/>
    <w:rsid w:val="002855CC"/>
    <w:rsid w:val="00287E40"/>
    <w:rsid w:val="00292131"/>
    <w:rsid w:val="00296478"/>
    <w:rsid w:val="002A67DF"/>
    <w:rsid w:val="002B2242"/>
    <w:rsid w:val="002B4280"/>
    <w:rsid w:val="002B4661"/>
    <w:rsid w:val="002C2D66"/>
    <w:rsid w:val="002C5C04"/>
    <w:rsid w:val="002D1484"/>
    <w:rsid w:val="002D2BA5"/>
    <w:rsid w:val="002D5572"/>
    <w:rsid w:val="002D7EF7"/>
    <w:rsid w:val="002E62FD"/>
    <w:rsid w:val="002E76D6"/>
    <w:rsid w:val="002F2B59"/>
    <w:rsid w:val="002F4225"/>
    <w:rsid w:val="002F6739"/>
    <w:rsid w:val="002F6C96"/>
    <w:rsid w:val="003002C0"/>
    <w:rsid w:val="00301D9D"/>
    <w:rsid w:val="0031611E"/>
    <w:rsid w:val="003247D1"/>
    <w:rsid w:val="00343C44"/>
    <w:rsid w:val="00351B33"/>
    <w:rsid w:val="003558AC"/>
    <w:rsid w:val="00360101"/>
    <w:rsid w:val="00361846"/>
    <w:rsid w:val="00361F53"/>
    <w:rsid w:val="00364CB0"/>
    <w:rsid w:val="00366BAC"/>
    <w:rsid w:val="00370792"/>
    <w:rsid w:val="00370E0A"/>
    <w:rsid w:val="00371022"/>
    <w:rsid w:val="00372C40"/>
    <w:rsid w:val="00375008"/>
    <w:rsid w:val="00385E31"/>
    <w:rsid w:val="00396062"/>
    <w:rsid w:val="0039743E"/>
    <w:rsid w:val="00397FB6"/>
    <w:rsid w:val="003A4165"/>
    <w:rsid w:val="003A4358"/>
    <w:rsid w:val="003A51F5"/>
    <w:rsid w:val="003B1B8F"/>
    <w:rsid w:val="003C085B"/>
    <w:rsid w:val="003D1909"/>
    <w:rsid w:val="003D4CC1"/>
    <w:rsid w:val="003E2D8A"/>
    <w:rsid w:val="003E5A5A"/>
    <w:rsid w:val="003F08F1"/>
    <w:rsid w:val="003F3CD0"/>
    <w:rsid w:val="00400C78"/>
    <w:rsid w:val="004020C7"/>
    <w:rsid w:val="0041783E"/>
    <w:rsid w:val="00435C47"/>
    <w:rsid w:val="00437B22"/>
    <w:rsid w:val="00440037"/>
    <w:rsid w:val="00440B76"/>
    <w:rsid w:val="00441579"/>
    <w:rsid w:val="00442B27"/>
    <w:rsid w:val="004473EE"/>
    <w:rsid w:val="00452881"/>
    <w:rsid w:val="00467924"/>
    <w:rsid w:val="00482EBD"/>
    <w:rsid w:val="00483C89"/>
    <w:rsid w:val="00485697"/>
    <w:rsid w:val="0048731C"/>
    <w:rsid w:val="004912F2"/>
    <w:rsid w:val="004A137E"/>
    <w:rsid w:val="004A2B39"/>
    <w:rsid w:val="004B5AAA"/>
    <w:rsid w:val="004B7DF6"/>
    <w:rsid w:val="004C40B2"/>
    <w:rsid w:val="004C7006"/>
    <w:rsid w:val="004D20AE"/>
    <w:rsid w:val="004D6B2B"/>
    <w:rsid w:val="004D7E21"/>
    <w:rsid w:val="004E1B93"/>
    <w:rsid w:val="004E6509"/>
    <w:rsid w:val="004F1F04"/>
    <w:rsid w:val="004F5084"/>
    <w:rsid w:val="005017B9"/>
    <w:rsid w:val="005024E6"/>
    <w:rsid w:val="005033DF"/>
    <w:rsid w:val="005066F8"/>
    <w:rsid w:val="005067DA"/>
    <w:rsid w:val="00517CA7"/>
    <w:rsid w:val="00520018"/>
    <w:rsid w:val="005227DB"/>
    <w:rsid w:val="005235BE"/>
    <w:rsid w:val="00530292"/>
    <w:rsid w:val="00532694"/>
    <w:rsid w:val="00532E53"/>
    <w:rsid w:val="00533F41"/>
    <w:rsid w:val="0053693E"/>
    <w:rsid w:val="00537CFB"/>
    <w:rsid w:val="00541B86"/>
    <w:rsid w:val="005607D7"/>
    <w:rsid w:val="0056592F"/>
    <w:rsid w:val="005768A7"/>
    <w:rsid w:val="00580A7A"/>
    <w:rsid w:val="0058499F"/>
    <w:rsid w:val="00587734"/>
    <w:rsid w:val="005A480F"/>
    <w:rsid w:val="005A4D85"/>
    <w:rsid w:val="005A6C8E"/>
    <w:rsid w:val="005A6FE1"/>
    <w:rsid w:val="005B05DC"/>
    <w:rsid w:val="005B220F"/>
    <w:rsid w:val="005B59E3"/>
    <w:rsid w:val="005B763B"/>
    <w:rsid w:val="005C0E58"/>
    <w:rsid w:val="005C1B34"/>
    <w:rsid w:val="005C5818"/>
    <w:rsid w:val="005E12DD"/>
    <w:rsid w:val="005E15C1"/>
    <w:rsid w:val="005E2942"/>
    <w:rsid w:val="005F0647"/>
    <w:rsid w:val="005F7A12"/>
    <w:rsid w:val="00601DAD"/>
    <w:rsid w:val="00602DE5"/>
    <w:rsid w:val="00605244"/>
    <w:rsid w:val="00612548"/>
    <w:rsid w:val="006356F6"/>
    <w:rsid w:val="00636165"/>
    <w:rsid w:val="00640078"/>
    <w:rsid w:val="0065357B"/>
    <w:rsid w:val="00654714"/>
    <w:rsid w:val="00655DCB"/>
    <w:rsid w:val="00662B14"/>
    <w:rsid w:val="006671D7"/>
    <w:rsid w:val="00670D58"/>
    <w:rsid w:val="00680F9C"/>
    <w:rsid w:val="00682063"/>
    <w:rsid w:val="00684AA8"/>
    <w:rsid w:val="00686530"/>
    <w:rsid w:val="0069513C"/>
    <w:rsid w:val="00696BBA"/>
    <w:rsid w:val="006A6E28"/>
    <w:rsid w:val="006A7A4A"/>
    <w:rsid w:val="006B36F3"/>
    <w:rsid w:val="006B46AD"/>
    <w:rsid w:val="006C05B0"/>
    <w:rsid w:val="006C2F51"/>
    <w:rsid w:val="006C642B"/>
    <w:rsid w:val="006D006A"/>
    <w:rsid w:val="006D194B"/>
    <w:rsid w:val="006D2317"/>
    <w:rsid w:val="006E0D6D"/>
    <w:rsid w:val="006E186A"/>
    <w:rsid w:val="006E25FB"/>
    <w:rsid w:val="006F106B"/>
    <w:rsid w:val="006F1D15"/>
    <w:rsid w:val="006F2E79"/>
    <w:rsid w:val="006F3ED4"/>
    <w:rsid w:val="007018DB"/>
    <w:rsid w:val="007034EB"/>
    <w:rsid w:val="007039A3"/>
    <w:rsid w:val="00711BEF"/>
    <w:rsid w:val="00715669"/>
    <w:rsid w:val="007162A1"/>
    <w:rsid w:val="00716599"/>
    <w:rsid w:val="0072150D"/>
    <w:rsid w:val="00723DCA"/>
    <w:rsid w:val="0072476A"/>
    <w:rsid w:val="00733468"/>
    <w:rsid w:val="0074036E"/>
    <w:rsid w:val="00740D60"/>
    <w:rsid w:val="007445DD"/>
    <w:rsid w:val="007512DA"/>
    <w:rsid w:val="00752E72"/>
    <w:rsid w:val="00761CD2"/>
    <w:rsid w:val="00764EC0"/>
    <w:rsid w:val="0077147E"/>
    <w:rsid w:val="007846BB"/>
    <w:rsid w:val="00785110"/>
    <w:rsid w:val="00791CA4"/>
    <w:rsid w:val="00794233"/>
    <w:rsid w:val="007A44FF"/>
    <w:rsid w:val="007A6342"/>
    <w:rsid w:val="007B0E45"/>
    <w:rsid w:val="007C4249"/>
    <w:rsid w:val="007D3453"/>
    <w:rsid w:val="007D362F"/>
    <w:rsid w:val="007D455B"/>
    <w:rsid w:val="007E2276"/>
    <w:rsid w:val="007F7CB5"/>
    <w:rsid w:val="00803A67"/>
    <w:rsid w:val="00803E3F"/>
    <w:rsid w:val="00811988"/>
    <w:rsid w:val="00815893"/>
    <w:rsid w:val="008172FC"/>
    <w:rsid w:val="0081737A"/>
    <w:rsid w:val="008208C4"/>
    <w:rsid w:val="00820DA5"/>
    <w:rsid w:val="0082309C"/>
    <w:rsid w:val="008278C1"/>
    <w:rsid w:val="00830E3A"/>
    <w:rsid w:val="00836C4C"/>
    <w:rsid w:val="00846B7C"/>
    <w:rsid w:val="008473E9"/>
    <w:rsid w:val="008509A3"/>
    <w:rsid w:val="00853B7B"/>
    <w:rsid w:val="00866D7A"/>
    <w:rsid w:val="00872233"/>
    <w:rsid w:val="00873563"/>
    <w:rsid w:val="008744D0"/>
    <w:rsid w:val="0087789D"/>
    <w:rsid w:val="00880498"/>
    <w:rsid w:val="00895CA1"/>
    <w:rsid w:val="008A6194"/>
    <w:rsid w:val="008B4A71"/>
    <w:rsid w:val="008B6E28"/>
    <w:rsid w:val="008C075F"/>
    <w:rsid w:val="008C23E9"/>
    <w:rsid w:val="008C75BE"/>
    <w:rsid w:val="008D628A"/>
    <w:rsid w:val="008D6545"/>
    <w:rsid w:val="008D6D4F"/>
    <w:rsid w:val="008E003D"/>
    <w:rsid w:val="008E07D2"/>
    <w:rsid w:val="008E23F0"/>
    <w:rsid w:val="008E59E0"/>
    <w:rsid w:val="008E5F4E"/>
    <w:rsid w:val="008E6C20"/>
    <w:rsid w:val="008E7641"/>
    <w:rsid w:val="008F305B"/>
    <w:rsid w:val="00901FA8"/>
    <w:rsid w:val="00904E21"/>
    <w:rsid w:val="00905E41"/>
    <w:rsid w:val="00911990"/>
    <w:rsid w:val="00913DC8"/>
    <w:rsid w:val="0091561E"/>
    <w:rsid w:val="009168F1"/>
    <w:rsid w:val="00923C87"/>
    <w:rsid w:val="009257B5"/>
    <w:rsid w:val="00934385"/>
    <w:rsid w:val="009369A1"/>
    <w:rsid w:val="00940B6C"/>
    <w:rsid w:val="00946579"/>
    <w:rsid w:val="00950561"/>
    <w:rsid w:val="009531BF"/>
    <w:rsid w:val="00957ED6"/>
    <w:rsid w:val="00965CA4"/>
    <w:rsid w:val="00975E36"/>
    <w:rsid w:val="0097742F"/>
    <w:rsid w:val="0098709E"/>
    <w:rsid w:val="009900CD"/>
    <w:rsid w:val="00997CA5"/>
    <w:rsid w:val="009A1F9B"/>
    <w:rsid w:val="009A6CB3"/>
    <w:rsid w:val="009C30EC"/>
    <w:rsid w:val="009C3A59"/>
    <w:rsid w:val="009C3FB7"/>
    <w:rsid w:val="009C50CA"/>
    <w:rsid w:val="009C7166"/>
    <w:rsid w:val="009D6DDF"/>
    <w:rsid w:val="009E10D5"/>
    <w:rsid w:val="009E327B"/>
    <w:rsid w:val="009E7808"/>
    <w:rsid w:val="009F1C6B"/>
    <w:rsid w:val="009F7682"/>
    <w:rsid w:val="00A020AC"/>
    <w:rsid w:val="00A066EC"/>
    <w:rsid w:val="00A274A4"/>
    <w:rsid w:val="00A3413F"/>
    <w:rsid w:val="00A362FC"/>
    <w:rsid w:val="00A37F41"/>
    <w:rsid w:val="00A47F13"/>
    <w:rsid w:val="00A502EC"/>
    <w:rsid w:val="00A51E42"/>
    <w:rsid w:val="00A5494F"/>
    <w:rsid w:val="00A73483"/>
    <w:rsid w:val="00A77CAA"/>
    <w:rsid w:val="00AA4255"/>
    <w:rsid w:val="00AB083D"/>
    <w:rsid w:val="00AB1350"/>
    <w:rsid w:val="00AB3715"/>
    <w:rsid w:val="00AB3B08"/>
    <w:rsid w:val="00AB4261"/>
    <w:rsid w:val="00AB5FF0"/>
    <w:rsid w:val="00AC1E0D"/>
    <w:rsid w:val="00AC5A3A"/>
    <w:rsid w:val="00AD443B"/>
    <w:rsid w:val="00AD6A37"/>
    <w:rsid w:val="00AE1B5F"/>
    <w:rsid w:val="00AE5F9C"/>
    <w:rsid w:val="00AF4230"/>
    <w:rsid w:val="00AF4E34"/>
    <w:rsid w:val="00B024B2"/>
    <w:rsid w:val="00B0250A"/>
    <w:rsid w:val="00B04EF1"/>
    <w:rsid w:val="00B11A5B"/>
    <w:rsid w:val="00B27AA2"/>
    <w:rsid w:val="00B3114F"/>
    <w:rsid w:val="00B3381A"/>
    <w:rsid w:val="00B340A4"/>
    <w:rsid w:val="00B37C0A"/>
    <w:rsid w:val="00B45839"/>
    <w:rsid w:val="00B46931"/>
    <w:rsid w:val="00B508D9"/>
    <w:rsid w:val="00B5203A"/>
    <w:rsid w:val="00B66D2D"/>
    <w:rsid w:val="00B67FD4"/>
    <w:rsid w:val="00B713A4"/>
    <w:rsid w:val="00B83531"/>
    <w:rsid w:val="00B9401C"/>
    <w:rsid w:val="00B97333"/>
    <w:rsid w:val="00B97777"/>
    <w:rsid w:val="00BA4B5C"/>
    <w:rsid w:val="00BA750F"/>
    <w:rsid w:val="00BA79DE"/>
    <w:rsid w:val="00BB166C"/>
    <w:rsid w:val="00BB2D86"/>
    <w:rsid w:val="00BB4042"/>
    <w:rsid w:val="00BC3109"/>
    <w:rsid w:val="00BC4287"/>
    <w:rsid w:val="00BD4967"/>
    <w:rsid w:val="00BD7AB4"/>
    <w:rsid w:val="00BE1FAC"/>
    <w:rsid w:val="00BE57F5"/>
    <w:rsid w:val="00BF33C7"/>
    <w:rsid w:val="00BF33EB"/>
    <w:rsid w:val="00C029C7"/>
    <w:rsid w:val="00C030A2"/>
    <w:rsid w:val="00C03628"/>
    <w:rsid w:val="00C03B44"/>
    <w:rsid w:val="00C0585F"/>
    <w:rsid w:val="00C1735F"/>
    <w:rsid w:val="00C2199B"/>
    <w:rsid w:val="00C331FC"/>
    <w:rsid w:val="00C338D5"/>
    <w:rsid w:val="00C3714F"/>
    <w:rsid w:val="00C41C7C"/>
    <w:rsid w:val="00C52160"/>
    <w:rsid w:val="00C57BF5"/>
    <w:rsid w:val="00C662A4"/>
    <w:rsid w:val="00C678B2"/>
    <w:rsid w:val="00CA2BEF"/>
    <w:rsid w:val="00CA503A"/>
    <w:rsid w:val="00CB3193"/>
    <w:rsid w:val="00CB6EE6"/>
    <w:rsid w:val="00CC0084"/>
    <w:rsid w:val="00CC0790"/>
    <w:rsid w:val="00CC0DD8"/>
    <w:rsid w:val="00CC451A"/>
    <w:rsid w:val="00CD1D7F"/>
    <w:rsid w:val="00CD1EDA"/>
    <w:rsid w:val="00CD2BD1"/>
    <w:rsid w:val="00CD66B0"/>
    <w:rsid w:val="00CD7334"/>
    <w:rsid w:val="00CF02F9"/>
    <w:rsid w:val="00CF0DC9"/>
    <w:rsid w:val="00CF1B5B"/>
    <w:rsid w:val="00CF2A63"/>
    <w:rsid w:val="00CF44E0"/>
    <w:rsid w:val="00D01897"/>
    <w:rsid w:val="00D0395C"/>
    <w:rsid w:val="00D06A3D"/>
    <w:rsid w:val="00D13260"/>
    <w:rsid w:val="00D13305"/>
    <w:rsid w:val="00D20065"/>
    <w:rsid w:val="00D2120A"/>
    <w:rsid w:val="00D21291"/>
    <w:rsid w:val="00D2416E"/>
    <w:rsid w:val="00D26D0C"/>
    <w:rsid w:val="00D34DAA"/>
    <w:rsid w:val="00D37F68"/>
    <w:rsid w:val="00D42E4A"/>
    <w:rsid w:val="00D44A3F"/>
    <w:rsid w:val="00D45FDC"/>
    <w:rsid w:val="00D46F8C"/>
    <w:rsid w:val="00D53384"/>
    <w:rsid w:val="00D564FE"/>
    <w:rsid w:val="00D640E7"/>
    <w:rsid w:val="00D66449"/>
    <w:rsid w:val="00D713CA"/>
    <w:rsid w:val="00D74591"/>
    <w:rsid w:val="00D779A2"/>
    <w:rsid w:val="00D84C65"/>
    <w:rsid w:val="00D92713"/>
    <w:rsid w:val="00D9596A"/>
    <w:rsid w:val="00DA0D04"/>
    <w:rsid w:val="00DA263F"/>
    <w:rsid w:val="00DA303C"/>
    <w:rsid w:val="00DA5F45"/>
    <w:rsid w:val="00DA6E2D"/>
    <w:rsid w:val="00DB39EE"/>
    <w:rsid w:val="00DC3F69"/>
    <w:rsid w:val="00DC46AB"/>
    <w:rsid w:val="00DD12BF"/>
    <w:rsid w:val="00DD55F6"/>
    <w:rsid w:val="00DE065D"/>
    <w:rsid w:val="00DF0F78"/>
    <w:rsid w:val="00E030C6"/>
    <w:rsid w:val="00E03F4A"/>
    <w:rsid w:val="00E0605F"/>
    <w:rsid w:val="00E07AD7"/>
    <w:rsid w:val="00E11D26"/>
    <w:rsid w:val="00E1307A"/>
    <w:rsid w:val="00E13680"/>
    <w:rsid w:val="00E169A0"/>
    <w:rsid w:val="00E22F60"/>
    <w:rsid w:val="00E22FC8"/>
    <w:rsid w:val="00E23B94"/>
    <w:rsid w:val="00E2477A"/>
    <w:rsid w:val="00E25B20"/>
    <w:rsid w:val="00E2708D"/>
    <w:rsid w:val="00E4077C"/>
    <w:rsid w:val="00E427ED"/>
    <w:rsid w:val="00E46D77"/>
    <w:rsid w:val="00E52D90"/>
    <w:rsid w:val="00E54D14"/>
    <w:rsid w:val="00E57EDA"/>
    <w:rsid w:val="00E63185"/>
    <w:rsid w:val="00E74308"/>
    <w:rsid w:val="00E7733C"/>
    <w:rsid w:val="00E840C4"/>
    <w:rsid w:val="00E93E12"/>
    <w:rsid w:val="00EA381D"/>
    <w:rsid w:val="00EA4923"/>
    <w:rsid w:val="00EA5636"/>
    <w:rsid w:val="00EA73D9"/>
    <w:rsid w:val="00EC1321"/>
    <w:rsid w:val="00EC1A39"/>
    <w:rsid w:val="00EC2082"/>
    <w:rsid w:val="00EC281F"/>
    <w:rsid w:val="00ED3B76"/>
    <w:rsid w:val="00EE354C"/>
    <w:rsid w:val="00EF5B68"/>
    <w:rsid w:val="00F0496C"/>
    <w:rsid w:val="00F0796E"/>
    <w:rsid w:val="00F12121"/>
    <w:rsid w:val="00F21F80"/>
    <w:rsid w:val="00F22F52"/>
    <w:rsid w:val="00F235BC"/>
    <w:rsid w:val="00F24A63"/>
    <w:rsid w:val="00F24D2F"/>
    <w:rsid w:val="00F24DBD"/>
    <w:rsid w:val="00F37C9D"/>
    <w:rsid w:val="00F4037F"/>
    <w:rsid w:val="00F431A1"/>
    <w:rsid w:val="00F44F7A"/>
    <w:rsid w:val="00F450F7"/>
    <w:rsid w:val="00F53D01"/>
    <w:rsid w:val="00F6571B"/>
    <w:rsid w:val="00F745CA"/>
    <w:rsid w:val="00F80497"/>
    <w:rsid w:val="00F819AF"/>
    <w:rsid w:val="00F8271B"/>
    <w:rsid w:val="00F865A8"/>
    <w:rsid w:val="00F87E06"/>
    <w:rsid w:val="00F90DB7"/>
    <w:rsid w:val="00F93AD0"/>
    <w:rsid w:val="00F947E9"/>
    <w:rsid w:val="00F967BB"/>
    <w:rsid w:val="00FA0B36"/>
    <w:rsid w:val="00FA21C6"/>
    <w:rsid w:val="00FA2E31"/>
    <w:rsid w:val="00FB12B0"/>
    <w:rsid w:val="00FB2E2D"/>
    <w:rsid w:val="00FB305B"/>
    <w:rsid w:val="00FB305D"/>
    <w:rsid w:val="00FC0897"/>
    <w:rsid w:val="00FC3781"/>
    <w:rsid w:val="00FC615C"/>
    <w:rsid w:val="00FC7973"/>
    <w:rsid w:val="00FD4924"/>
    <w:rsid w:val="00FE0752"/>
    <w:rsid w:val="00FF6373"/>
    <w:rsid w:val="00FF7D75"/>
    <w:rsid w:val="00FF7E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4296"/>
  <w15:docId w15:val="{21E9BC3D-AD6C-49F8-B7CF-AD16E20E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4230"/>
    <w:rPr>
      <w:sz w:val="24"/>
      <w:szCs w:val="24"/>
    </w:rPr>
  </w:style>
  <w:style w:type="paragraph" w:styleId="Heading1">
    <w:name w:val="heading 1"/>
    <w:basedOn w:val="Normal"/>
    <w:next w:val="Normal"/>
    <w:qFormat/>
    <w:rsid w:val="00441579"/>
    <w:pPr>
      <w:keepNext/>
      <w:outlineLvl w:val="0"/>
    </w:pPr>
    <w:rPr>
      <w:b/>
      <w:szCs w:val="20"/>
    </w:rPr>
  </w:style>
  <w:style w:type="paragraph" w:styleId="Heading2">
    <w:name w:val="heading 2"/>
    <w:basedOn w:val="Normal"/>
    <w:next w:val="Normal"/>
    <w:link w:val="Heading2Char"/>
    <w:qFormat/>
    <w:rsid w:val="00CF02F9"/>
    <w:pPr>
      <w:keepNext/>
      <w:outlineLvl w:val="1"/>
    </w:pPr>
    <w:rPr>
      <w:rFonts w:ascii="Arial" w:hAnsi="Arial"/>
      <w:szCs w:val="20"/>
    </w:rPr>
  </w:style>
  <w:style w:type="paragraph" w:styleId="Heading3">
    <w:name w:val="heading 3"/>
    <w:basedOn w:val="Normal"/>
    <w:next w:val="Normal"/>
    <w:qFormat/>
    <w:rsid w:val="00441579"/>
    <w:pPr>
      <w:keepNext/>
      <w:ind w:right="-720"/>
      <w:outlineLvl w:val="2"/>
    </w:pPr>
    <w:rPr>
      <w:b/>
      <w:szCs w:val="20"/>
    </w:rPr>
  </w:style>
  <w:style w:type="paragraph" w:styleId="Heading8">
    <w:name w:val="heading 8"/>
    <w:basedOn w:val="Normal"/>
    <w:next w:val="Normal"/>
    <w:qFormat/>
    <w:rsid w:val="00441579"/>
    <w:pPr>
      <w:keepNext/>
      <w:ind w:right="-720"/>
      <w:outlineLvl w:val="7"/>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4A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84AA8"/>
    <w:rPr>
      <w:color w:val="0000FF"/>
      <w:u w:val="single"/>
    </w:rPr>
  </w:style>
  <w:style w:type="paragraph" w:styleId="BodyText3">
    <w:name w:val="Body Text 3"/>
    <w:basedOn w:val="Normal"/>
    <w:rsid w:val="008E59E0"/>
    <w:pPr>
      <w:ind w:right="-720"/>
      <w:jc w:val="both"/>
    </w:pPr>
    <w:rPr>
      <w:szCs w:val="20"/>
    </w:rPr>
  </w:style>
  <w:style w:type="paragraph" w:styleId="Footer">
    <w:name w:val="footer"/>
    <w:basedOn w:val="Normal"/>
    <w:rsid w:val="006D2317"/>
    <w:pPr>
      <w:tabs>
        <w:tab w:val="center" w:pos="4320"/>
        <w:tab w:val="right" w:pos="8640"/>
      </w:tabs>
    </w:pPr>
  </w:style>
  <w:style w:type="character" w:styleId="PageNumber">
    <w:name w:val="page number"/>
    <w:basedOn w:val="DefaultParagraphFont"/>
    <w:rsid w:val="006D2317"/>
  </w:style>
  <w:style w:type="paragraph" w:styleId="NormalWeb">
    <w:name w:val="Normal (Web)"/>
    <w:basedOn w:val="Normal"/>
    <w:uiPriority w:val="99"/>
    <w:rsid w:val="000852EF"/>
    <w:pPr>
      <w:spacing w:before="100" w:beforeAutospacing="1" w:after="100" w:afterAutospacing="1"/>
    </w:pPr>
    <w:rPr>
      <w:color w:val="000000"/>
    </w:rPr>
  </w:style>
  <w:style w:type="paragraph" w:styleId="ListParagraph">
    <w:name w:val="List Paragraph"/>
    <w:basedOn w:val="Normal"/>
    <w:uiPriority w:val="34"/>
    <w:qFormat/>
    <w:rsid w:val="00EC281F"/>
    <w:pPr>
      <w:spacing w:after="200" w:line="276" w:lineRule="auto"/>
      <w:ind w:left="720"/>
      <w:contextualSpacing/>
    </w:pPr>
    <w:rPr>
      <w:rFonts w:ascii="Calibri" w:hAnsi="Calibri"/>
      <w:sz w:val="22"/>
      <w:szCs w:val="22"/>
    </w:rPr>
  </w:style>
  <w:style w:type="character" w:customStyle="1" w:styleId="Heading2Char">
    <w:name w:val="Heading 2 Char"/>
    <w:link w:val="Heading2"/>
    <w:rsid w:val="00CF02F9"/>
    <w:rPr>
      <w:rFonts w:ascii="Arial" w:hAnsi="Arial"/>
      <w:sz w:val="24"/>
    </w:rPr>
  </w:style>
  <w:style w:type="paragraph" w:styleId="BodyText">
    <w:name w:val="Body Text"/>
    <w:basedOn w:val="Normal"/>
    <w:link w:val="BodyTextChar"/>
    <w:rsid w:val="0056592F"/>
    <w:pPr>
      <w:spacing w:before="120" w:line="240" w:lineRule="atLeast"/>
      <w:ind w:right="-360"/>
    </w:pPr>
    <w:rPr>
      <w:rFonts w:ascii="Arial" w:hAnsi="Arial"/>
      <w:szCs w:val="20"/>
    </w:rPr>
  </w:style>
  <w:style w:type="character" w:customStyle="1" w:styleId="BodyTextChar">
    <w:name w:val="Body Text Char"/>
    <w:link w:val="BodyText"/>
    <w:rsid w:val="0056592F"/>
    <w:rPr>
      <w:rFonts w:ascii="Arial" w:hAnsi="Arial"/>
      <w:sz w:val="24"/>
    </w:rPr>
  </w:style>
  <w:style w:type="paragraph" w:styleId="Header">
    <w:name w:val="header"/>
    <w:basedOn w:val="Normal"/>
    <w:link w:val="HeaderChar"/>
    <w:rsid w:val="00F37C9D"/>
    <w:pPr>
      <w:tabs>
        <w:tab w:val="center" w:pos="4680"/>
        <w:tab w:val="right" w:pos="9360"/>
      </w:tabs>
    </w:pPr>
  </w:style>
  <w:style w:type="character" w:customStyle="1" w:styleId="HeaderChar">
    <w:name w:val="Header Char"/>
    <w:link w:val="Header"/>
    <w:rsid w:val="00F37C9D"/>
    <w:rPr>
      <w:sz w:val="24"/>
      <w:szCs w:val="24"/>
    </w:rPr>
  </w:style>
  <w:style w:type="paragraph" w:styleId="BalloonText">
    <w:name w:val="Balloon Text"/>
    <w:basedOn w:val="Normal"/>
    <w:link w:val="BalloonTextChar"/>
    <w:rsid w:val="00EA381D"/>
    <w:rPr>
      <w:rFonts w:ascii="Tahoma" w:hAnsi="Tahoma" w:cs="Tahoma"/>
      <w:sz w:val="16"/>
      <w:szCs w:val="16"/>
    </w:rPr>
  </w:style>
  <w:style w:type="character" w:customStyle="1" w:styleId="BalloonTextChar">
    <w:name w:val="Balloon Text Char"/>
    <w:link w:val="BalloonText"/>
    <w:rsid w:val="00EA38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927757">
      <w:bodyDiv w:val="1"/>
      <w:marLeft w:val="0"/>
      <w:marRight w:val="0"/>
      <w:marTop w:val="0"/>
      <w:marBottom w:val="0"/>
      <w:divBdr>
        <w:top w:val="none" w:sz="0" w:space="0" w:color="auto"/>
        <w:left w:val="none" w:sz="0" w:space="0" w:color="auto"/>
        <w:bottom w:val="none" w:sz="0" w:space="0" w:color="auto"/>
        <w:right w:val="none" w:sz="0" w:space="0" w:color="auto"/>
      </w:divBdr>
    </w:div>
    <w:div w:id="391126855">
      <w:bodyDiv w:val="1"/>
      <w:marLeft w:val="0"/>
      <w:marRight w:val="0"/>
      <w:marTop w:val="0"/>
      <w:marBottom w:val="0"/>
      <w:divBdr>
        <w:top w:val="none" w:sz="0" w:space="0" w:color="auto"/>
        <w:left w:val="none" w:sz="0" w:space="0" w:color="auto"/>
        <w:bottom w:val="none" w:sz="0" w:space="0" w:color="auto"/>
        <w:right w:val="none" w:sz="0" w:space="0" w:color="auto"/>
      </w:divBdr>
      <w:divsChild>
        <w:div w:id="185752675">
          <w:marLeft w:val="0"/>
          <w:marRight w:val="0"/>
          <w:marTop w:val="90"/>
          <w:marBottom w:val="0"/>
          <w:divBdr>
            <w:top w:val="none" w:sz="0" w:space="0" w:color="auto"/>
            <w:left w:val="none" w:sz="0" w:space="0" w:color="auto"/>
            <w:bottom w:val="none" w:sz="0" w:space="0" w:color="auto"/>
            <w:right w:val="none" w:sz="0" w:space="0" w:color="auto"/>
          </w:divBdr>
          <w:divsChild>
            <w:div w:id="1932084583">
              <w:marLeft w:val="0"/>
              <w:marRight w:val="0"/>
              <w:marTop w:val="0"/>
              <w:marBottom w:val="0"/>
              <w:divBdr>
                <w:top w:val="none" w:sz="0" w:space="0" w:color="auto"/>
                <w:left w:val="none" w:sz="0" w:space="0" w:color="auto"/>
                <w:bottom w:val="none" w:sz="0" w:space="0" w:color="auto"/>
                <w:right w:val="none" w:sz="0" w:space="0" w:color="auto"/>
              </w:divBdr>
            </w:div>
          </w:divsChild>
        </w:div>
        <w:div w:id="275870610">
          <w:marLeft w:val="0"/>
          <w:marRight w:val="0"/>
          <w:marTop w:val="90"/>
          <w:marBottom w:val="0"/>
          <w:divBdr>
            <w:top w:val="none" w:sz="0" w:space="0" w:color="auto"/>
            <w:left w:val="none" w:sz="0" w:space="0" w:color="auto"/>
            <w:bottom w:val="none" w:sz="0" w:space="0" w:color="auto"/>
            <w:right w:val="none" w:sz="0" w:space="0" w:color="auto"/>
          </w:divBdr>
          <w:divsChild>
            <w:div w:id="325786142">
              <w:marLeft w:val="0"/>
              <w:marRight w:val="0"/>
              <w:marTop w:val="0"/>
              <w:marBottom w:val="0"/>
              <w:divBdr>
                <w:top w:val="none" w:sz="0" w:space="0" w:color="auto"/>
                <w:left w:val="none" w:sz="0" w:space="0" w:color="auto"/>
                <w:bottom w:val="none" w:sz="0" w:space="0" w:color="auto"/>
                <w:right w:val="none" w:sz="0" w:space="0" w:color="auto"/>
              </w:divBdr>
            </w:div>
          </w:divsChild>
        </w:div>
        <w:div w:id="579679203">
          <w:marLeft w:val="0"/>
          <w:marRight w:val="0"/>
          <w:marTop w:val="90"/>
          <w:marBottom w:val="0"/>
          <w:divBdr>
            <w:top w:val="none" w:sz="0" w:space="0" w:color="auto"/>
            <w:left w:val="none" w:sz="0" w:space="0" w:color="auto"/>
            <w:bottom w:val="none" w:sz="0" w:space="0" w:color="auto"/>
            <w:right w:val="none" w:sz="0" w:space="0" w:color="auto"/>
          </w:divBdr>
          <w:divsChild>
            <w:div w:id="203465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4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zaarour@northeastern.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317CC8F-7CB6-2B43-B9D1-93FEE1AC7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130</TotalTime>
  <Pages>3</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6519</CharactersWithSpaces>
  <SharedDoc>false</SharedDoc>
  <HLinks>
    <vt:vector size="18" baseType="variant">
      <vt:variant>
        <vt:i4>2293821</vt:i4>
      </vt:variant>
      <vt:variant>
        <vt:i4>6</vt:i4>
      </vt:variant>
      <vt:variant>
        <vt:i4>0</vt:i4>
      </vt:variant>
      <vt:variant>
        <vt:i4>5</vt:i4>
      </vt:variant>
      <vt:variant>
        <vt:lpwstr>http://www.northeastern.edu/osccr/academichonesty.html</vt:lpwstr>
      </vt:variant>
      <vt:variant>
        <vt:lpwstr/>
      </vt:variant>
      <vt:variant>
        <vt:i4>7340138</vt:i4>
      </vt:variant>
      <vt:variant>
        <vt:i4>3</vt:i4>
      </vt:variant>
      <vt:variant>
        <vt:i4>0</vt:i4>
      </vt:variant>
      <vt:variant>
        <vt:i4>5</vt:i4>
      </vt:variant>
      <vt:variant>
        <vt:lpwstr>http://blackboard.neu.edu/</vt:lpwstr>
      </vt:variant>
      <vt:variant>
        <vt:lpwstr/>
      </vt:variant>
      <vt:variant>
        <vt:i4>65645</vt:i4>
      </vt:variant>
      <vt:variant>
        <vt:i4>0</vt:i4>
      </vt:variant>
      <vt:variant>
        <vt:i4>0</vt:i4>
      </vt:variant>
      <vt:variant>
        <vt:i4>5</vt:i4>
      </vt:variant>
      <vt:variant>
        <vt:lpwstr>mailto:n.zaarour@neu.edu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Euclidis</dc:creator>
  <cp:lastModifiedBy>Zaarour, Nizar</cp:lastModifiedBy>
  <cp:revision>11</cp:revision>
  <cp:lastPrinted>2010-08-22T18:58:00Z</cp:lastPrinted>
  <dcterms:created xsi:type="dcterms:W3CDTF">2018-12-12T17:48:00Z</dcterms:created>
  <dcterms:modified xsi:type="dcterms:W3CDTF">2024-08-26T15:07:00Z</dcterms:modified>
</cp:coreProperties>
</file>