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4F3F" w14:textId="33097E68" w:rsidR="005C0998" w:rsidRDefault="00094142" w:rsidP="00094142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094142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Requerimientos de manejo de información, </w:t>
      </w:r>
    </w:p>
    <w:p w14:paraId="0E433519" w14:textId="4358C757" w:rsidR="00E00075" w:rsidRDefault="00E00075" w:rsidP="00094142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</w:p>
    <w:p w14:paraId="05C6429B" w14:textId="6FD4CFB8" w:rsidR="00E00075" w:rsidRDefault="00E00075" w:rsidP="004F287B">
      <w:pPr>
        <w:pStyle w:val="Prrafodelista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Información que recibe </w:t>
      </w:r>
    </w:p>
    <w:p w14:paraId="07327709" w14:textId="77777777" w:rsidR="00E00075" w:rsidRPr="00E00075" w:rsidRDefault="00E00075" w:rsidP="00E00075">
      <w:p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</w:p>
    <w:p w14:paraId="6B298E3E" w14:textId="02FB476E" w:rsidR="005C0998" w:rsidRDefault="005C0998" w:rsidP="00E00075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8D7C1B">
        <w:rPr>
          <w:rFonts w:ascii="Segoe UI" w:eastAsia="Times New Roman" w:hAnsi="Segoe UI" w:cs="Segoe UI"/>
          <w:bCs/>
          <w:sz w:val="24"/>
          <w:szCs w:val="24"/>
          <w:lang w:val="es-CR"/>
        </w:rPr>
        <w:t>El sistema deberá ser capaz de crear y almacenar perfiles, según la cantidad de usuarios que utilizarán el dispositivo</w:t>
      </w:r>
    </w:p>
    <w:p w14:paraId="7CEFE96D" w14:textId="3533B21A" w:rsidR="00E00075" w:rsidRDefault="00E00075" w:rsidP="00E00075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Los perfiles que se almacenan en el dispositivo deberán incluir información personal como lo son el nombre, peso y estatura de cada persona </w:t>
      </w:r>
    </w:p>
    <w:p w14:paraId="2DBEB817" w14:textId="2283FAC3" w:rsidR="00E00075" w:rsidRDefault="00E00075" w:rsidP="00E00075">
      <w:p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</w:p>
    <w:p w14:paraId="3C37DD7C" w14:textId="655CF454" w:rsidR="00E00075" w:rsidRDefault="00E00075" w:rsidP="004F287B">
      <w:pPr>
        <w:pStyle w:val="Prrafodelista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val="es-CR"/>
        </w:rPr>
      </w:pPr>
      <w:r w:rsidRPr="00E00075">
        <w:rPr>
          <w:rFonts w:ascii="Segoe UI" w:eastAsia="Times New Roman" w:hAnsi="Segoe UI" w:cs="Segoe UI"/>
          <w:b/>
          <w:sz w:val="24"/>
          <w:szCs w:val="24"/>
          <w:lang w:val="es-CR"/>
        </w:rPr>
        <w:t xml:space="preserve">Información que genera </w:t>
      </w:r>
    </w:p>
    <w:p w14:paraId="3A162DFB" w14:textId="77777777" w:rsidR="00E00075" w:rsidRPr="00E00075" w:rsidRDefault="00E00075" w:rsidP="00E00075">
      <w:pPr>
        <w:pStyle w:val="Prrafodelista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val="es-CR"/>
        </w:rPr>
      </w:pPr>
    </w:p>
    <w:p w14:paraId="67EC97D0" w14:textId="2C95B606" w:rsidR="005C0998" w:rsidRPr="003A133B" w:rsidRDefault="005C0998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CR"/>
        </w:rPr>
      </w:pPr>
      <w:r w:rsidRPr="003A133B">
        <w:rPr>
          <w:rFonts w:ascii="Arial" w:eastAsia="Times New Roman" w:hAnsi="Arial" w:cs="Arial"/>
          <w:bCs/>
          <w:sz w:val="24"/>
          <w:szCs w:val="24"/>
          <w:lang w:val="es-CR"/>
        </w:rPr>
        <w:t xml:space="preserve">El dispositivo deberá mostrar mediciones de bioimpedancia y </w:t>
      </w:r>
      <w:r w:rsidR="0066657C" w:rsidRPr="003A133B">
        <w:rPr>
          <w:rFonts w:ascii="Arial" w:eastAsia="Times New Roman" w:hAnsi="Arial" w:cs="Arial"/>
          <w:bCs/>
          <w:sz w:val="24"/>
          <w:szCs w:val="24"/>
          <w:lang w:val="es-CR"/>
        </w:rPr>
        <w:t>ángulo</w:t>
      </w:r>
      <w:r w:rsidRPr="003A133B">
        <w:rPr>
          <w:rFonts w:ascii="Arial" w:eastAsia="Times New Roman" w:hAnsi="Arial" w:cs="Arial"/>
          <w:bCs/>
          <w:sz w:val="24"/>
          <w:szCs w:val="24"/>
          <w:lang w:val="es-CR"/>
        </w:rPr>
        <w:t xml:space="preserve"> de fase, en donde </w:t>
      </w:r>
      <w:r w:rsidR="0066657C" w:rsidRPr="003A133B">
        <w:rPr>
          <w:rFonts w:ascii="Arial" w:eastAsia="Times New Roman" w:hAnsi="Arial" w:cs="Arial"/>
          <w:bCs/>
          <w:sz w:val="24"/>
          <w:szCs w:val="24"/>
          <w:lang w:val="es-CR"/>
        </w:rPr>
        <w:t>tienen importancia medidas como la hidratación y cantidad de grasas</w:t>
      </w:r>
    </w:p>
    <w:p w14:paraId="7E407CAE" w14:textId="308A54C5" w:rsidR="005C0998" w:rsidRPr="00E00075" w:rsidRDefault="005C0998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s-CR"/>
        </w:rPr>
      </w:pPr>
      <w:r w:rsidRPr="00E00075">
        <w:rPr>
          <w:rFonts w:ascii="Arial" w:eastAsia="Times New Roman" w:hAnsi="Arial" w:cs="Arial"/>
          <w:bCs/>
          <w:sz w:val="24"/>
          <w:szCs w:val="24"/>
          <w:lang w:val="es-CR"/>
        </w:rPr>
        <w:t xml:space="preserve">El sistema deberá mostrar las mediciones actuales y anteriores para llevar a cabo comparaciones entre ellas. </w:t>
      </w:r>
    </w:p>
    <w:p w14:paraId="2CDBD736" w14:textId="77777777" w:rsidR="00E00075" w:rsidRPr="00E00075" w:rsidRDefault="00E00075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00075">
        <w:rPr>
          <w:rFonts w:ascii="Arial" w:eastAsia="Times New Roman" w:hAnsi="Arial" w:cs="Arial"/>
          <w:sz w:val="24"/>
          <w:szCs w:val="24"/>
          <w:lang w:val="es-CR"/>
        </w:rPr>
        <w:t xml:space="preserve">El sistema deberá informar si hay algún tipo de error </w:t>
      </w:r>
    </w:p>
    <w:p w14:paraId="45E2E79A" w14:textId="77777777" w:rsidR="00E00075" w:rsidRPr="00E00075" w:rsidRDefault="00E00075" w:rsidP="00E00075">
      <w:pPr>
        <w:spacing w:after="0" w:line="240" w:lineRule="auto"/>
        <w:ind w:left="360"/>
        <w:rPr>
          <w:rFonts w:ascii="Arial" w:eastAsia="Times New Roman" w:hAnsi="Arial" w:cs="Arial"/>
          <w:bCs/>
          <w:sz w:val="24"/>
          <w:szCs w:val="24"/>
          <w:lang w:val="es-CR"/>
        </w:rPr>
      </w:pPr>
    </w:p>
    <w:p w14:paraId="4E019D36" w14:textId="77777777" w:rsidR="00E00075" w:rsidRDefault="00E00075" w:rsidP="00E00075">
      <w:pPr>
        <w:spacing w:after="0" w:line="240" w:lineRule="auto"/>
        <w:ind w:left="360"/>
        <w:rPr>
          <w:rFonts w:ascii="Segoe UI" w:eastAsia="Times New Roman" w:hAnsi="Segoe UI" w:cs="Segoe UI"/>
          <w:bCs/>
          <w:sz w:val="24"/>
          <w:szCs w:val="24"/>
          <w:lang w:val="es-CR"/>
        </w:rPr>
      </w:pPr>
    </w:p>
    <w:p w14:paraId="09A1097D" w14:textId="6C864F91" w:rsidR="00E00075" w:rsidRPr="00E00075" w:rsidRDefault="00E00075" w:rsidP="004F287B">
      <w:pPr>
        <w:pStyle w:val="Prrafodelista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val="es-CR"/>
        </w:rPr>
      </w:pPr>
      <w:bookmarkStart w:id="0" w:name="_Hlk82357220"/>
      <w:r w:rsidRPr="00E00075">
        <w:rPr>
          <w:rFonts w:ascii="Segoe UI" w:eastAsia="Times New Roman" w:hAnsi="Segoe UI" w:cs="Segoe UI"/>
          <w:b/>
          <w:sz w:val="24"/>
          <w:szCs w:val="24"/>
          <w:lang w:val="es-CR"/>
        </w:rPr>
        <w:t xml:space="preserve">Información que </w:t>
      </w:r>
      <w:r>
        <w:rPr>
          <w:rFonts w:ascii="Segoe UI" w:eastAsia="Times New Roman" w:hAnsi="Segoe UI" w:cs="Segoe UI"/>
          <w:b/>
          <w:sz w:val="24"/>
          <w:szCs w:val="24"/>
          <w:lang w:val="es-CR"/>
        </w:rPr>
        <w:t>exporta</w:t>
      </w:r>
      <w:bookmarkEnd w:id="0"/>
    </w:p>
    <w:p w14:paraId="2271E7D9" w14:textId="77777777" w:rsidR="00E00075" w:rsidRDefault="00E00075" w:rsidP="00E00075">
      <w:pPr>
        <w:spacing w:after="0" w:line="240" w:lineRule="auto"/>
        <w:ind w:left="360"/>
        <w:rPr>
          <w:rFonts w:ascii="Segoe UI" w:eastAsia="Times New Roman" w:hAnsi="Segoe UI" w:cs="Segoe UI"/>
          <w:bCs/>
          <w:sz w:val="24"/>
          <w:szCs w:val="24"/>
          <w:lang w:val="es-CR"/>
        </w:rPr>
      </w:pPr>
    </w:p>
    <w:p w14:paraId="6B63372D" w14:textId="7AD39247" w:rsidR="00E00075" w:rsidRPr="003A133B" w:rsidRDefault="005C0998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>El sistema deberá conectarse a la nube para un correcto almacenamiento de datos</w:t>
      </w:r>
    </w:p>
    <w:p w14:paraId="756136D3" w14:textId="2E7B3531" w:rsidR="005C0998" w:rsidRPr="00E00075" w:rsidRDefault="00E00075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sistema deberá comunicarse por medio del estándar WIFI </w:t>
      </w:r>
      <w:r w:rsidR="00173BE2" w:rsidRPr="00E00075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802.11ac </w:t>
      </w:r>
      <w:proofErr w:type="spellStart"/>
      <w:r w:rsidR="00173BE2" w:rsidRPr="00E00075">
        <w:rPr>
          <w:rFonts w:ascii="Segoe UI" w:eastAsia="Times New Roman" w:hAnsi="Segoe UI" w:cs="Segoe UI"/>
          <w:bCs/>
          <w:sz w:val="24"/>
          <w:szCs w:val="24"/>
          <w:lang w:val="es-CR"/>
        </w:rPr>
        <w:t>wlan</w:t>
      </w:r>
      <w:proofErr w:type="spellEnd"/>
    </w:p>
    <w:p w14:paraId="7108587F" w14:textId="5D5135FB" w:rsidR="00E61C0C" w:rsidRPr="00E00075" w:rsidRDefault="00E61C0C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E00075">
        <w:rPr>
          <w:rFonts w:ascii="Segoe UI" w:eastAsia="Times New Roman" w:hAnsi="Segoe UI" w:cs="Segoe UI"/>
          <w:bCs/>
          <w:sz w:val="24"/>
          <w:szCs w:val="24"/>
          <w:lang w:val="es-CR"/>
        </w:rPr>
        <w:t>El sistema deberá proteger la información de los clientes cuyos datos almacena en la nube</w:t>
      </w:r>
    </w:p>
    <w:p w14:paraId="3EE98950" w14:textId="2045AAE4" w:rsidR="00E00075" w:rsidRDefault="00E00075" w:rsidP="00E0007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E7920F1" w14:textId="1E6DE107" w:rsidR="00173BE2" w:rsidRPr="004F287B" w:rsidRDefault="00E00075" w:rsidP="004F287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sz w:val="24"/>
          <w:szCs w:val="24"/>
          <w:lang w:val="es-CR"/>
        </w:rPr>
        <w:t>Información que exporta</w:t>
      </w:r>
    </w:p>
    <w:p w14:paraId="785E9418" w14:textId="77777777" w:rsidR="00E00075" w:rsidRPr="00E00075" w:rsidRDefault="00E00075" w:rsidP="00E00075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34E4191A" w14:textId="1B1999B8" w:rsidR="00173BE2" w:rsidRPr="003A133B" w:rsidRDefault="00E00075" w:rsidP="003A13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3A133B">
        <w:rPr>
          <w:rFonts w:ascii="Arial" w:eastAsia="Times New Roman" w:hAnsi="Arial" w:cs="Arial"/>
          <w:sz w:val="24"/>
          <w:szCs w:val="24"/>
          <w:lang w:val="es-CR"/>
        </w:rPr>
        <w:t xml:space="preserve">El sistema deberá crear </w:t>
      </w:r>
      <w:proofErr w:type="gramStart"/>
      <w:r w:rsidRPr="003A133B">
        <w:rPr>
          <w:rFonts w:ascii="Arial" w:eastAsia="Times New Roman" w:hAnsi="Arial" w:cs="Arial"/>
          <w:sz w:val="24"/>
          <w:szCs w:val="24"/>
          <w:lang w:val="es-CR"/>
        </w:rPr>
        <w:t xml:space="preserve">un </w:t>
      </w:r>
      <w:proofErr w:type="spellStart"/>
      <w:r w:rsidR="00173BE2" w:rsidRPr="003A133B">
        <w:rPr>
          <w:rFonts w:ascii="Arial" w:eastAsia="Times New Roman" w:hAnsi="Arial" w:cs="Arial"/>
          <w:sz w:val="24"/>
          <w:szCs w:val="24"/>
          <w:lang w:val="es-CR"/>
        </w:rPr>
        <w:t>backup</w:t>
      </w:r>
      <w:proofErr w:type="spellEnd"/>
      <w:proofErr w:type="gramEnd"/>
      <w:r w:rsidR="00173BE2" w:rsidRPr="003A133B">
        <w:rPr>
          <w:rFonts w:ascii="Arial" w:eastAsia="Times New Roman" w:hAnsi="Arial" w:cs="Arial"/>
          <w:sz w:val="24"/>
          <w:szCs w:val="24"/>
          <w:lang w:val="es-CR"/>
        </w:rPr>
        <w:t xml:space="preserve"> local</w:t>
      </w:r>
      <w:r w:rsidRPr="003A133B">
        <w:rPr>
          <w:rFonts w:ascii="Arial" w:eastAsia="Times New Roman" w:hAnsi="Arial" w:cs="Arial"/>
          <w:sz w:val="24"/>
          <w:szCs w:val="24"/>
          <w:lang w:val="es-CR"/>
        </w:rPr>
        <w:t xml:space="preserve"> por medio de una tarjeta </w:t>
      </w:r>
      <w:proofErr w:type="spellStart"/>
      <w:r w:rsidRPr="003A133B">
        <w:rPr>
          <w:rFonts w:ascii="Arial" w:eastAsia="Times New Roman" w:hAnsi="Arial" w:cs="Arial"/>
          <w:sz w:val="24"/>
          <w:szCs w:val="24"/>
          <w:lang w:val="es-CR"/>
        </w:rPr>
        <w:t>Microsd</w:t>
      </w:r>
      <w:proofErr w:type="spellEnd"/>
      <w:r w:rsidRPr="003A133B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</w:p>
    <w:p w14:paraId="5182A89A" w14:textId="77777777" w:rsidR="005C0998" w:rsidRPr="005C0998" w:rsidRDefault="005C0998" w:rsidP="00094142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</w:p>
    <w:p w14:paraId="18D33F67" w14:textId="5B554757" w:rsidR="005C0998" w:rsidRDefault="005C0998" w:rsidP="00094142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P</w:t>
      </w:r>
      <w:r w:rsidR="00094142" w:rsidRPr="00094142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olíticas y regulación</w:t>
      </w:r>
    </w:p>
    <w:p w14:paraId="0A4E2210" w14:textId="443E0FF5" w:rsidR="00E00075" w:rsidRPr="004F287B" w:rsidRDefault="003A133B" w:rsidP="004F287B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Políticas organizacionales</w:t>
      </w:r>
    </w:p>
    <w:p w14:paraId="58510695" w14:textId="29FF5613" w:rsidR="003F315A" w:rsidRPr="003F315A" w:rsidRDefault="003A133B" w:rsidP="003F315A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sistema deberá acoplarse a las necesidades de usuarios con discapacidad física </w:t>
      </w:r>
    </w:p>
    <w:p w14:paraId="6292C2AF" w14:textId="23DBF6D8" w:rsidR="003F315A" w:rsidRDefault="003F315A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La visualización en la nube deberá estar respaldada por un sistema de verificación en dos pasos </w:t>
      </w:r>
    </w:p>
    <w:p w14:paraId="3DCDBC53" w14:textId="77777777" w:rsidR="003F315A" w:rsidRDefault="003F315A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Los empleados de la empresa deberán acoplarse a un acuerdo de confiabilidad para no liberar datos personales de nuestros clientes </w:t>
      </w:r>
    </w:p>
    <w:p w14:paraId="797AD5BC" w14:textId="2373FBC6" w:rsidR="003F315A" w:rsidRPr="003A133B" w:rsidRDefault="003F315A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lastRenderedPageBreak/>
        <w:t xml:space="preserve">El sistema deberá tener actualizaciones para mantenerse siempre a la vanguardia del conocimiento médico. </w:t>
      </w:r>
    </w:p>
    <w:p w14:paraId="6EAA9251" w14:textId="60647F6E" w:rsidR="00480CA3" w:rsidRPr="004F287B" w:rsidRDefault="00480CA3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bookmarkStart w:id="1" w:name="_Hlk82365014"/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Dimensiones</w:t>
      </w:r>
    </w:p>
    <w:bookmarkEnd w:id="1"/>
    <w:p w14:paraId="560173AC" w14:textId="3F881F43" w:rsidR="0066657C" w:rsidRPr="003A133B" w:rsidRDefault="0066657C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sistema deberá cumplir los requisitos de peso y portabilidad planteados por el </w:t>
      </w:r>
      <w:proofErr w:type="gramStart"/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>sponsor</w:t>
      </w:r>
      <w:proofErr w:type="gramEnd"/>
    </w:p>
    <w:p w14:paraId="19E82931" w14:textId="744DA8C6" w:rsidR="00480CA3" w:rsidRPr="004F287B" w:rsidRDefault="00480CA3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Selección de materiales</w:t>
      </w:r>
    </w:p>
    <w:p w14:paraId="7701A4F2" w14:textId="4E37DDF2" w:rsidR="0066657C" w:rsidRPr="003A133B" w:rsidRDefault="001B6E83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sistema deberá cumplir con el </w:t>
      </w:r>
      <w:r w:rsidRPr="003A133B">
        <w:rPr>
          <w:rFonts w:ascii="Segoe UI" w:eastAsia="Times New Roman" w:hAnsi="Segoe UI" w:cs="Segoe UI"/>
          <w:bCs/>
          <w:sz w:val="24"/>
          <w:szCs w:val="24"/>
          <w:highlight w:val="yellow"/>
          <w:lang w:val="es-CR"/>
        </w:rPr>
        <w:t>estándar ECSS-Q-70-71A</w:t>
      </w: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(selección de materiales</w:t>
      </w:r>
      <w:r w:rsidR="00480CA3"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</w:t>
      </w: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>y procesos).</w:t>
      </w:r>
    </w:p>
    <w:p w14:paraId="68889582" w14:textId="5E6285CB" w:rsidR="00480CA3" w:rsidRPr="004F287B" w:rsidRDefault="00480CA3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Requerimientos y verificación</w:t>
      </w:r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 </w:t>
      </w:r>
    </w:p>
    <w:p w14:paraId="73CD27BE" w14:textId="65F68742" w:rsidR="005C0998" w:rsidRPr="003A133B" w:rsidRDefault="001B6E83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sistema deberá cumplir con el </w:t>
      </w:r>
      <w:r w:rsidRPr="003A133B">
        <w:rPr>
          <w:rFonts w:ascii="Segoe UI" w:eastAsia="Times New Roman" w:hAnsi="Segoe UI" w:cs="Segoe UI"/>
          <w:bCs/>
          <w:sz w:val="24"/>
          <w:szCs w:val="24"/>
          <w:highlight w:val="yellow"/>
          <w:lang w:val="es-CR"/>
        </w:rPr>
        <w:t>estándar ISO/IEC/IEEE 29148-2018</w:t>
      </w:r>
      <w:r w:rsidRPr="003A133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de gestión de requerimientos y su verificación</w:t>
      </w:r>
    </w:p>
    <w:p w14:paraId="46361832" w14:textId="4664B912" w:rsidR="00480CA3" w:rsidRPr="004F287B" w:rsidRDefault="00480CA3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Requerimientos de las autoridades medicas </w:t>
      </w:r>
    </w:p>
    <w:p w14:paraId="31AEA62A" w14:textId="6C311C58" w:rsidR="001B6E83" w:rsidRPr="003A133B" w:rsidRDefault="001B6E83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>El sistema deberá cumplir las indicaciones y normas de las autoridades de salud del país</w:t>
      </w:r>
    </w:p>
    <w:p w14:paraId="64A41565" w14:textId="4CF84F9D" w:rsidR="00480CA3" w:rsidRPr="004F287B" w:rsidRDefault="00480CA3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sz w:val="24"/>
          <w:szCs w:val="24"/>
          <w:lang w:val="es-CR"/>
        </w:rPr>
        <w:t>Permisos de venta</w:t>
      </w:r>
    </w:p>
    <w:p w14:paraId="54C885E9" w14:textId="1C1278BF" w:rsidR="001B6E83" w:rsidRPr="003A133B" w:rsidRDefault="001B6E83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 xml:space="preserve">El sistema deberá cumplir las regulaciones para obtener los permisos de venta necesarios para que se pueda comercializar </w:t>
      </w:r>
      <w:r w:rsidR="00EB775E" w:rsidRPr="003A133B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 xml:space="preserve">en el país </w:t>
      </w:r>
    </w:p>
    <w:p w14:paraId="51B69DF6" w14:textId="4D193FC1" w:rsidR="00480CA3" w:rsidRPr="004F287B" w:rsidRDefault="00480CA3" w:rsidP="004F287B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sz w:val="24"/>
          <w:szCs w:val="24"/>
          <w:lang w:val="es-CR"/>
        </w:rPr>
        <w:t xml:space="preserve">Desechos electrónicos </w:t>
      </w:r>
    </w:p>
    <w:p w14:paraId="214F936B" w14:textId="76BF695A" w:rsidR="001B6E83" w:rsidRPr="003A133B" w:rsidRDefault="001B6E83" w:rsidP="003A133B">
      <w:pPr>
        <w:pStyle w:val="Prrafodelista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</w:pPr>
      <w:r w:rsidRPr="003A133B">
        <w:rPr>
          <w:rFonts w:ascii="Segoe UI" w:eastAsia="Times New Roman" w:hAnsi="Segoe UI" w:cs="Segoe UI"/>
          <w:bCs/>
          <w:sz w:val="24"/>
          <w:szCs w:val="24"/>
          <w:highlight w:val="green"/>
          <w:lang w:val="es-CR"/>
        </w:rPr>
        <w:t xml:space="preserve">El sistema deberá cumplir las normas del correcto manejo de desechos electrónicos </w:t>
      </w:r>
    </w:p>
    <w:p w14:paraId="02CE7236" w14:textId="6909921D" w:rsidR="001B6E83" w:rsidRPr="00480CA3" w:rsidRDefault="00E61C0C" w:rsidP="00480CA3">
      <w:p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480CA3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</w:t>
      </w:r>
    </w:p>
    <w:p w14:paraId="550313BA" w14:textId="285C11E9" w:rsidR="003A133B" w:rsidRDefault="005C0998" w:rsidP="00094142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C</w:t>
      </w:r>
      <w:r w:rsidR="00094142" w:rsidRPr="00094142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iclo de vida</w:t>
      </w:r>
    </w:p>
    <w:p w14:paraId="683747A8" w14:textId="7218B5E9" w:rsidR="003A133B" w:rsidRDefault="003A133B" w:rsidP="004F287B">
      <w:pPr>
        <w:spacing w:after="0" w:line="240" w:lineRule="auto"/>
        <w:ind w:firstLine="36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Días de autonomía </w:t>
      </w:r>
    </w:p>
    <w:p w14:paraId="3E4309AB" w14:textId="77777777" w:rsidR="003A133B" w:rsidRDefault="00371147" w:rsidP="008D7C1B">
      <w:pPr>
        <w:pStyle w:val="Prrafodelist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8D7C1B">
        <w:rPr>
          <w:rFonts w:ascii="Segoe UI" w:eastAsia="Times New Roman" w:hAnsi="Segoe UI" w:cs="Segoe UI"/>
          <w:bCs/>
          <w:sz w:val="24"/>
          <w:szCs w:val="24"/>
          <w:lang w:val="es-CR"/>
        </w:rPr>
        <w:t>La batería del dispositivo deberá tener una autonomía de al menos un día</w:t>
      </w:r>
    </w:p>
    <w:p w14:paraId="01567C7E" w14:textId="58F11E30" w:rsidR="00371147" w:rsidRPr="003A133B" w:rsidRDefault="003A133B" w:rsidP="004F287B">
      <w:pPr>
        <w:spacing w:after="0" w:line="240" w:lineRule="auto"/>
        <w:ind w:firstLine="360"/>
        <w:rPr>
          <w:rFonts w:ascii="Segoe UI" w:eastAsia="Times New Roman" w:hAnsi="Segoe UI" w:cs="Segoe UI"/>
          <w:b/>
          <w:sz w:val="24"/>
          <w:szCs w:val="24"/>
          <w:lang w:val="es-CR"/>
        </w:rPr>
      </w:pPr>
      <w:r w:rsidRPr="003A133B">
        <w:rPr>
          <w:rFonts w:ascii="Segoe UI" w:eastAsia="Times New Roman" w:hAnsi="Segoe UI" w:cs="Segoe UI"/>
          <w:b/>
          <w:sz w:val="24"/>
          <w:szCs w:val="24"/>
          <w:lang w:val="es-CR"/>
        </w:rPr>
        <w:t xml:space="preserve">Vida útil del dispositivo </w:t>
      </w:r>
      <w:r w:rsidR="00371147" w:rsidRPr="003A133B">
        <w:rPr>
          <w:rFonts w:ascii="Segoe UI" w:eastAsia="Times New Roman" w:hAnsi="Segoe UI" w:cs="Segoe UI"/>
          <w:b/>
          <w:sz w:val="24"/>
          <w:szCs w:val="24"/>
          <w:lang w:val="es-CR"/>
        </w:rPr>
        <w:t xml:space="preserve"> </w:t>
      </w:r>
    </w:p>
    <w:p w14:paraId="0C212497" w14:textId="35200821" w:rsidR="00E61C0C" w:rsidRDefault="00E61C0C" w:rsidP="008D7C1B">
      <w:pPr>
        <w:pStyle w:val="Prrafodelist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8D7C1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La vida útil del dispositivo deberá ser de </w:t>
      </w:r>
      <w:r w:rsidR="007A030A">
        <w:rPr>
          <w:rFonts w:ascii="Segoe UI" w:eastAsia="Times New Roman" w:hAnsi="Segoe UI" w:cs="Segoe UI"/>
          <w:bCs/>
          <w:sz w:val="24"/>
          <w:szCs w:val="24"/>
          <w:lang w:val="es-CR"/>
        </w:rPr>
        <w:t>5</w:t>
      </w:r>
      <w:r w:rsidRPr="008D7C1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 años</w:t>
      </w:r>
    </w:p>
    <w:p w14:paraId="28E4BB06" w14:textId="25D7B614" w:rsidR="003A133B" w:rsidRDefault="003A133B" w:rsidP="004F287B">
      <w:pPr>
        <w:spacing w:after="0" w:line="240" w:lineRule="auto"/>
        <w:ind w:firstLine="36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Documentación técnica</w:t>
      </w:r>
    </w:p>
    <w:p w14:paraId="45421E4D" w14:textId="1E3D0020" w:rsidR="003A133B" w:rsidRDefault="003A133B" w:rsidP="003A133B">
      <w:pPr>
        <w:pStyle w:val="Prrafodelist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Cada dispositivo deberá incluir un manual de uso </w:t>
      </w:r>
    </w:p>
    <w:p w14:paraId="06D18641" w14:textId="6FBC9860" w:rsidR="005C0998" w:rsidRPr="004F287B" w:rsidRDefault="003A133B" w:rsidP="00094142">
      <w:pPr>
        <w:pStyle w:val="Prrafodelist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La empresa deberá ofrecer información de contacto para reportar averías, soporte técnico y compra de repuestos o accesorios </w:t>
      </w:r>
      <w:r w:rsidR="004F287B">
        <w:rPr>
          <w:rFonts w:ascii="Segoe UI" w:eastAsia="Times New Roman" w:hAnsi="Segoe UI" w:cs="Segoe UI"/>
          <w:bCs/>
          <w:sz w:val="24"/>
          <w:szCs w:val="24"/>
          <w:lang w:val="es-CR"/>
        </w:rPr>
        <w:br/>
      </w:r>
    </w:p>
    <w:p w14:paraId="68A67437" w14:textId="312E9E86" w:rsidR="00094142" w:rsidRPr="004F287B" w:rsidRDefault="005C0998" w:rsidP="00094142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E</w:t>
      </w:r>
      <w:r w:rsidR="00094142" w:rsidRPr="004F287B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mpaquetado y transporte</w:t>
      </w:r>
    </w:p>
    <w:p w14:paraId="609A5979" w14:textId="41AB9453" w:rsidR="004F287B" w:rsidRDefault="004F287B" w:rsidP="004F287B">
      <w:pPr>
        <w:spacing w:after="0" w:line="240" w:lineRule="auto"/>
        <w:ind w:firstLine="360"/>
        <w:rPr>
          <w:rFonts w:ascii="Segoe UI" w:eastAsia="Times New Roman" w:hAnsi="Segoe UI" w:cs="Segoe UI"/>
          <w:b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>Protección al ambiente</w:t>
      </w:r>
      <w:r w:rsidR="003F315A">
        <w:rPr>
          <w:rFonts w:ascii="Segoe UI" w:eastAsia="Times New Roman" w:hAnsi="Segoe UI" w:cs="Segoe UI"/>
          <w:b/>
          <w:bCs/>
          <w:sz w:val="24"/>
          <w:szCs w:val="24"/>
          <w:lang w:val="es-CR"/>
        </w:rPr>
        <w:t xml:space="preserve"> </w:t>
      </w:r>
    </w:p>
    <w:p w14:paraId="6DC994F7" w14:textId="57448F27" w:rsidR="00086E06" w:rsidRPr="004F287B" w:rsidRDefault="00086E06" w:rsidP="004F287B">
      <w:pPr>
        <w:pStyle w:val="Prrafodelista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 w:rsidRPr="004F287B"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empaquetado deberá ser </w:t>
      </w:r>
      <w:r w:rsidR="004F287B" w:rsidRPr="004F287B">
        <w:rPr>
          <w:rFonts w:ascii="Segoe UI" w:eastAsia="Times New Roman" w:hAnsi="Segoe UI" w:cs="Segoe UI"/>
          <w:bCs/>
          <w:sz w:val="24"/>
          <w:szCs w:val="24"/>
          <w:lang w:val="es-CR"/>
        </w:rPr>
        <w:t>compuesto por materiales reciclables</w:t>
      </w:r>
    </w:p>
    <w:p w14:paraId="20223C95" w14:textId="231B79EB" w:rsidR="004F287B" w:rsidRDefault="004F287B" w:rsidP="008D7C1B">
      <w:pPr>
        <w:pStyle w:val="Prrafodelista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  <w:r>
        <w:rPr>
          <w:rFonts w:ascii="Segoe UI" w:eastAsia="Times New Roman" w:hAnsi="Segoe UI" w:cs="Segoe UI"/>
          <w:bCs/>
          <w:sz w:val="24"/>
          <w:szCs w:val="24"/>
          <w:lang w:val="es-CR"/>
        </w:rPr>
        <w:t xml:space="preserve">El empaquetado no deberá usar plásticos de un solo uso </w:t>
      </w:r>
    </w:p>
    <w:p w14:paraId="0ED7EFDF" w14:textId="4530CA73" w:rsidR="00086E06" w:rsidRPr="004F287B" w:rsidRDefault="00086E06" w:rsidP="004F287B">
      <w:pPr>
        <w:spacing w:after="0" w:line="240" w:lineRule="auto"/>
        <w:rPr>
          <w:rFonts w:ascii="Segoe UI" w:eastAsia="Times New Roman" w:hAnsi="Segoe UI" w:cs="Segoe UI"/>
          <w:bCs/>
          <w:sz w:val="24"/>
          <w:szCs w:val="24"/>
          <w:lang w:val="es-CR"/>
        </w:rPr>
      </w:pPr>
    </w:p>
    <w:p w14:paraId="6EA2B63B" w14:textId="2B5F9B7D" w:rsidR="00840B7D" w:rsidRPr="005C0998" w:rsidRDefault="00840B7D" w:rsidP="008D7C1B">
      <w:pPr>
        <w:ind w:firstLine="11940"/>
        <w:rPr>
          <w:b/>
          <w:bCs/>
          <w:sz w:val="24"/>
          <w:szCs w:val="24"/>
          <w:lang w:val="es-CR"/>
        </w:rPr>
      </w:pPr>
    </w:p>
    <w:sectPr w:rsidR="00840B7D" w:rsidRPr="005C09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763"/>
    <w:multiLevelType w:val="hybridMultilevel"/>
    <w:tmpl w:val="3B4AF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6329"/>
    <w:multiLevelType w:val="hybridMultilevel"/>
    <w:tmpl w:val="E6B447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B90BF1"/>
    <w:multiLevelType w:val="hybridMultilevel"/>
    <w:tmpl w:val="80B08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70CC0"/>
    <w:multiLevelType w:val="hybridMultilevel"/>
    <w:tmpl w:val="E57A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A2C4C"/>
    <w:multiLevelType w:val="hybridMultilevel"/>
    <w:tmpl w:val="24AE72D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9517C51"/>
    <w:multiLevelType w:val="hybridMultilevel"/>
    <w:tmpl w:val="6CDC94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544F6D"/>
    <w:multiLevelType w:val="hybridMultilevel"/>
    <w:tmpl w:val="A0CE77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8E5079"/>
    <w:multiLevelType w:val="hybridMultilevel"/>
    <w:tmpl w:val="4086C8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3233F"/>
    <w:multiLevelType w:val="hybridMultilevel"/>
    <w:tmpl w:val="81D6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5179F"/>
    <w:multiLevelType w:val="hybridMultilevel"/>
    <w:tmpl w:val="39D2C0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CA516B"/>
    <w:multiLevelType w:val="hybridMultilevel"/>
    <w:tmpl w:val="807CBB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3711F5"/>
    <w:multiLevelType w:val="hybridMultilevel"/>
    <w:tmpl w:val="30ACB8AC"/>
    <w:lvl w:ilvl="0" w:tplc="0E204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850057"/>
    <w:multiLevelType w:val="hybridMultilevel"/>
    <w:tmpl w:val="7F62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92030"/>
    <w:multiLevelType w:val="hybridMultilevel"/>
    <w:tmpl w:val="EA02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B385C"/>
    <w:multiLevelType w:val="hybridMultilevel"/>
    <w:tmpl w:val="779E7B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  <w:num w:numId="11">
    <w:abstractNumId w:val="0"/>
  </w:num>
  <w:num w:numId="12">
    <w:abstractNumId w:val="8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42"/>
    <w:rsid w:val="00086E06"/>
    <w:rsid w:val="00094142"/>
    <w:rsid w:val="00173BE2"/>
    <w:rsid w:val="001B6E83"/>
    <w:rsid w:val="00371147"/>
    <w:rsid w:val="003A133B"/>
    <w:rsid w:val="003F315A"/>
    <w:rsid w:val="00480CA3"/>
    <w:rsid w:val="004F287B"/>
    <w:rsid w:val="005C0998"/>
    <w:rsid w:val="0066657C"/>
    <w:rsid w:val="00755FD1"/>
    <w:rsid w:val="007A030A"/>
    <w:rsid w:val="00840B7D"/>
    <w:rsid w:val="00855996"/>
    <w:rsid w:val="008D7C1B"/>
    <w:rsid w:val="00AF7932"/>
    <w:rsid w:val="00E00075"/>
    <w:rsid w:val="00E61C0C"/>
    <w:rsid w:val="00EB775E"/>
    <w:rsid w:val="00ED4A24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59F5"/>
  <w15:chartTrackingRefBased/>
  <w15:docId w15:val="{A8677039-AB41-4BDA-A7AA-6F157DE8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AMADOR ZUÑIGA HEINER</dc:creator>
  <cp:keywords/>
  <dc:description/>
  <cp:lastModifiedBy>AMADOR ZUÑIGA HEINER</cp:lastModifiedBy>
  <cp:revision>5</cp:revision>
  <dcterms:created xsi:type="dcterms:W3CDTF">2021-09-11T17:28:00Z</dcterms:created>
  <dcterms:modified xsi:type="dcterms:W3CDTF">2021-09-13T01:20:00Z</dcterms:modified>
</cp:coreProperties>
</file>