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UDF – Centro Universitário do Distrito Federal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Disciplina: Pensamento Computacional  |  Prof.ª Kadidja Valéria Reginaldo de Oliveira</w:t>
      </w:r>
    </w:p>
    <w:p>
      <w:pPr>
        <w:pBdr>
          <w:bottom w:val="single" w:color="1B4F8A" w:sz="6" w:space="1"/>
        </w:pBdr>
        <w:spacing w:after="2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A3 — Atividade Individual</w:t>
      </w:r>
    </w:p>
    <w:p>
      <w:pPr>
        <w:spacing w:after="60"/>
        <w:jc w:val="center"/>
      </w:pPr>
      <w:r>
        <w:rPr>
          <w:rFonts w:ascii="Arial" w:cs="Arial" w:eastAsia="Arial" w:hAnsi="Arial"/>
          <w:color w:val="2E5DA6"/>
          <w:sz w:val="28"/>
          <w:szCs w:val="28"/>
        </w:rPr>
        <w:t xml:space="preserve">Aplicação do Pensamento Computacional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Objetivo: Aplicar os 4 pilares — Decomposição, Reconhecimento de Padrões, Abstração e Algoritmos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PARTE 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Reflexão sobre Pensamento Computacional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1. Em suas palavras, defina o que é Pensamento Computacional e sua importância no dia a 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2"/>
              <w:bottom w:val="single" w:color="2E5DA6" w:sz="4"/>
              <w:right w:val="single" w:color="2E5DA6" w:sz="1"/>
            </w:tcBorders>
            <w:shd w:fill="EBF3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Definição:</w:t>
            </w:r>
          </w:p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Pensamento Computacional é uma habilidade cognitiva que nos permite analisar e resolver problemas de forma estruturada, lógica e eficiente — independentemente de estar usando um computador. Trata-se de uma forma de pensar que envolve quebrar problemas complexos em partes menores (decomposição), identificar padrões e semelhanças entre problemas (reconhecimento de padrões), focar apenas nas informações essenciais (abstração) e criar uma sequência lógica de passos para resolver o problema (algoritmo).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Sua importância no dia a dia é imensa: ao organizar uma mochila para a semana, planejar uma viagem, gerenciar o orçamento mensal ou tomar decisões em situações de crise, usamos inconscientemente os princípios do Pensamento Computacional. Essa habilidade nos torna mais analíticos, menos impulsivos e mais capazes de lidar com a complexidade da vida moderna — seja na faculdade, no trabalho ou nas relações pessoais.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2. Dê um exemplo de uma situação real em que você utilizou o Pensamento Computacional. Explique como organizou seu raciocínio para resolver o problema.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2"/>
              <w:bottom w:val="single" w:color="2E5DA6" w:sz="4"/>
              <w:right w:val="single" w:color="2E5DA6" w:sz="1"/>
            </w:tcBorders>
            <w:shd w:fill="EBF3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Situação real: Planejar a semana com provas e trabalhos acumulados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DA6"/>
                <w:sz w:val="23"/>
                <w:szCs w:val="23"/>
              </w:rPr>
              <w:t xml:space="preserve">Como o raciocínio foi organizado: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Decomposição: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Listei todas as entregas separadas por disciplina, cada uma como um subproblema independente.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Reconhecimento de Padrões: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Percebi que sempre deixo as matérias mais difíceis para o final, o que gera estresse e mal desempenho.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Abstração: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Ignorei as preferências pessoais e foquei apenas nas datas e no nível de dificuldade de cada tarefa.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Algoritmo: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Criei um cronograma semanal priorizando as tarefas mais urgentes e difíceis nos primeiros dias da semana.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PARTE 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Resolução de Problema — Sistema de Acesso ao Refeitório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000" w:sz="4"/>
              <w:left w:val="single" w:color="C45000" w:sz="12"/>
              <w:bottom w:val="single" w:color="C45000" w:sz="4"/>
              <w:right w:val="single" w:color="CCCCC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24"/>
                <w:szCs w:val="24"/>
              </w:rPr>
              <w:t xml:space="preserve">📋 Cenário do Problema: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Uma escola quer criar um sistema mais eficiente para organizar o acesso ao refeitório dos alunos, evitando longas filas e desperdício de comida. Atualmente, os alunos entram sem controle de horários, o que causa aglomerações em determinados períodos.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1. Decomposição — Principais Problemas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Quais são os principais problemas que precisam ser resolvidos? (Pelo menos 3 desafios):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Controle de acesso inexistente: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Alunos entram em qualquer horário sem ordenação, gerando aglomeração nos picos de horário.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Desperdício de alimentos: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Sem previsão de quantos alunos chegam em cada momento, a produção de comida é imprecisa, gerando excesso ou falta.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Ausência de dados históricos: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Não há registro de quantos alunos utilizam o refeitório por horário, impedindo análise e melhorias futuras.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Comunicação ineficiente: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Alunos não sabem qual é o horário menos movimentado, impossibilitando que distribuam o acesso espontaneamente.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Gestão do espaço físico: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 capacidade do refeitório é fixa e limitada, tornando necessário um controle de ocupação máxima simultânea.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2. Reconhecimento de Padrões — Problemas Similares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Existem problemas semelhantes em outros lugares? Estratégias eficientes de organização de filas: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2"/>
              <w:bottom w:val="single" w:color="2E5DA6" w:sz="4"/>
              <w:right w:val="single" w:color="2E5DA6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2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Sim! O problema do refeitório escolar possui padrões idênticos a sistemas amplamente resolvidos em outras áreas: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Supermercados e bancos: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Utilizam senhas numeradas e painéis digitais para organizar o fluxo de atendimento.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Aeroportos: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Distribuem os passageiros em grupos de embarque com horários escalonados para evitar aglomerações.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Restaurantes por agendamento: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Permitem reserva de horário antecipada, distribuindo a demanda ao longo do 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Refeitórios corporativos: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Adotam turnos de refeição por departamento ou setor, distribuindo o fluxo de pessoas por horário.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3. Abstração — Simplificando o Problema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Como simplificar o problema, mantendo apenas as informações essenciais para uma solução eficiente?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🗑️ IGNORAR (não essencial)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MANTER (essencial)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cardápio específico do 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preferências alimentares de cada aluno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decoração ou layout do refeitório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motivo pelo qual o aluno vai ao refeitório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Número de alunos por horário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Capacidade máxima simultânea do espaço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Turnos ou horários disponíveis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Identificação do aluno (nome/matrícula)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4. Algoritmo — Implementação da Solução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Descrição de um conjunto de passos lógicos para implementação do sistema: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Algoritmo — Sistema de Agendamento do Refeitório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INÍCIO DO SISTEMA: Ao abrir o sistema (app ou portal), o aluno se identifica com nome ou matrícula.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DISPONIBILIDADE: O sistema consulta quais horários ainda têm vagas disponíveis (cada turno tem capacidade máxima).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EXIBIR OPÇÕES: Mostrar ao aluno os turnos disponíveis (ex.: 11h00, 11h30, 12h00, 12h30, 13h00).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 ESCOLHE O HORÁRIO: O aluno seleciona o turno desejado.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REGISTRAR AGENDAMENTO: O sistema registra o agendamento e decrementa 1 vaga do turno escolhido.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CONFIRMAÇÃO: O aluno recebe confirmação (notificação, QR code ou número de senha).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DIA — VALIDAÇÃO DE ACESSO: Na entrada do refeitório, o aluno apresenta sua confirmação. O sistema valida e libera ou bloqueia a entrada.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PRESENÇA: O sistema registra a presença efetiva para fins de controle e histórico.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GESTÃO DA COZINHA: Com base nas reservas, a cozinha recebe antecipadamente a previsão de demanda por horário e prepara a quantidade certa.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FEEDBACK SEMANAL: O gestor analisa os dados de ocupação por horário e ajusta a capacidade dos turnos conforme necessário.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PARTE 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Reflexão Final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1. Como o Pensamento Computacional ajudou você a estruturar uma solução para esse problema?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2"/>
              <w:bottom w:val="single" w:color="2E5DA6" w:sz="4"/>
              <w:right w:val="single" w:color="2E5DA6" w:sz="1"/>
            </w:tcBorders>
            <w:shd w:fill="EBF3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Pensamento Computacional foi fundamental para transformar um problema aparentemente caótico — filas desorganizadas e desperdício — em uma solução clara e implementável. Sem a decomposição, o problema pareceria um bloco único e intratável. Ao dividi-lo, cada subproblema ganhou uma solução específica.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reconhecimento de padrões permitiu aproveitar soluções já testadas em outros contextos (bancos, aeroportos), economizando tempo e evitando erros conhecidos. A abstração foi crucial para não se perder em detalhes irrelevantes como o cardápio ou a decoração do espaço. E o algoritmo traduziu tudo em um processo lógico, ordenado e replicável — que pode ser implementado por qualquer escola.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2. Qual foi a parte mais desafiadora do processo? O que poderia ser melhorado na sua abordagem?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2"/>
              <w:bottom w:val="single" w:color="2E5DA6" w:sz="4"/>
              <w:right w:val="single" w:color="2E5DA6" w:sz="1"/>
            </w:tcBorders>
            <w:shd w:fill="EBF3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Maior desafio:</w:t>
            </w:r>
          </w:p>
          <w:p>
            <w:pPr>
              <w:spacing w:after="12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 parte mais desafiadora foi a abstração: decidir o que realmente importa e o que pode ser descartado sem comprometer a solução. Existe uma tendência natural de querer incluir todas as variáveis possíveis, mas isso torna o sistema complexo demais para implementar.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O que poderia ser melhorado: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Incluir uma etapa de prototipação para testar o sistema em um pequeno grupo antes da implementação 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Adicionar um mecanismo de cancelamento e redistribuição automática de vagas.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Considerar alunos sem acesso a smartphones (solução híbrida com ficha física).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3. Em quais outras áreas ou situações do cotidiano esse mesmo tipo de raciocínio pode ser aplicado?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2"/>
              <w:bottom w:val="single" w:color="2E5DA6" w:sz="4"/>
              <w:right w:val="single" w:color="2E5DA6" w:sz="1"/>
            </w:tcBorders>
            <w:shd w:fill="EBF3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/>
              <w:jc w:val="both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mesmo raciocínio pode ser aplicado em inúmeras situações cotidianas e profissionais: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Saúde: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Sistemas de agendamento de consultas médicas, controle de leitos hospitalares e triagem de emergências.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Transporte público: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Planejamento de horários de ônibus e metrô com base na demanda real de passageiros.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Logística empresarial: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Organização de estoque, distribuição de produtos e rotas de entrega otimizadas.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Educação: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Criação de planos de aula que decomponham conteúdos complexos em etapas progressivas e acessíveis.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Vida pessoal: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Planejamento financeiro, organização de uma mudança, preparação para uma viagem ou gestão do tempo de estudos.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1B4F8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D700"/>
                <w:sz w:val="24"/>
                <w:szCs w:val="24"/>
              </w:rPr>
              <w:t xml:space="preserve">"O computador mais poderoso da sala já está dentro da sua cabeça. Use-o bem."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— UDF, Pensamento Computacional</w:t>
            </w:r>
          </w:p>
        </w:tc>
      </w:tr>
    </w:tbl>
    <w:p>
      <w:pPr>
        <w:pBdr>
          <w:top w:val="single" w:color="1B4F8A" w:sz="4" w:space="1"/>
        </w:pBdr>
        <w:spacing w:before="2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Atividade A3 — Pensamento Computacional | UDF Centro Universitário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2026-06-12T03:04:34.994Z</dcterms:created>
  <dcterms:modified xsi:type="dcterms:W3CDTF">2026-06-12T03:04:34.994Z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