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8</w:t>
      </w:r>
    </w:p>
    <w:p>
      <w:pPr>
        <w:spacing w:after="120" w:before="200"/>
      </w:pPr>
      <w:r>
        <w:rPr>
          <w:b/>
          <w:bCs/>
        </w:rPr>
        <w:t xml:space="preserve">Génesis 8:1</w:t>
      </w:r>
    </w:p>
    <w:p>
      <w:r>
        <w:rPr>
          <w:i/>
          <w:iCs/>
        </w:rPr>
        <w:t xml:space="preserve">LXX (Gen) 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יָּשֹׁכּוּ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disminuyeron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</w:t>
      </w:r>
    </w:p>
    <w:p>
      <w:r>
        <w:rPr>
          <w:i/>
          <w:iCs/>
        </w:rPr>
        <w:t xml:space="preserve">LXX (Gen) 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H5534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ἐπεκαλύφθησαν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מַעְיְנֹת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ἀβύσσου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אֲרֻבֹּת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יִּכָּלֵא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H3607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συνεσχέθη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גֶּשֶׁם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lluvia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ὑετὸς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8:3</w:t>
      </w:r>
    </w:p>
    <w:p>
      <w:r>
        <w:rPr>
          <w:i/>
          <w:iCs/>
        </w:rPr>
        <w:t xml:space="preserve">LXX (Gen) 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ἐνεδίδου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gradualmente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ἐνεδίδου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יַּחְסְרוּ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H2637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retiraron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ἠλαττονοῦτο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ἑκατὸν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8:4</w:t>
      </w:r>
    </w:p>
    <w:p>
      <w:r>
        <w:rPr>
          <w:i/>
          <w:iCs/>
        </w:rPr>
        <w:t xml:space="preserve">LXX (Gen) 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תָּנַח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reposó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אֲרָרָט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Ararat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Αραρατ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8:5</w:t>
      </w:r>
    </w:p>
    <w:p>
      <w:r>
        <w:rPr>
          <w:i/>
          <w:iCs/>
        </w:rPr>
        <w:t xml:space="preserve">LXX (Gen) 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ἠλαττονοῦτο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decreciendo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πορευόμενον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חָסֹור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H6224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décimo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H6224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décimo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πορευόμενον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ὀρέων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8:6</w:t>
      </w:r>
    </w:p>
    <w:p>
      <w:r>
        <w:rPr>
          <w:i/>
          <w:iCs/>
        </w:rPr>
        <w:t xml:space="preserve">LXX (Gen) 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ἠνέῳξεν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H2474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ventana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θυρίδα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8:7</w:t>
      </w:r>
    </w:p>
    <w:p>
      <w:r>
        <w:rPr>
          <w:i/>
          <w:iCs/>
        </w:rPr>
        <w:t xml:space="preserve">LXX (Gen) 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עֹרֵב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κόρακα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κεκόπακεν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ξηρανθῆναι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8:8</w:t>
      </w:r>
    </w:p>
    <w:p>
      <w:r>
        <w:rPr>
          <w:i/>
          <w:iCs/>
        </w:rPr>
        <w:t xml:space="preserve">LXX (Gen) 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8:9</w:t>
      </w:r>
    </w:p>
    <w:p>
      <w:r>
        <w:rPr>
          <w:i/>
          <w:iCs/>
        </w:rPr>
        <w:t xml:space="preserve">LXX (Gen) 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מָנֹוחַ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H4494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ἀνάπαυσιν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ποσὶν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tomándola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8:10</w:t>
      </w:r>
    </w:p>
    <w:p>
      <w:r>
        <w:rPr>
          <w:i/>
          <w:iCs/>
        </w:rPr>
        <w:t xml:space="preserve">LXX (Gen) 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יָּחֶל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H2342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ἐπισχὼν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8:11</w:t>
      </w:r>
    </w:p>
    <w:p>
      <w:r>
        <w:rPr>
          <w:i/>
          <w:iCs/>
        </w:rPr>
        <w:t xml:space="preserve">LXX (Gen) 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κάρφος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olivo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ἐλαίας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טָרָף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κεκόπακεν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8:12</w:t>
      </w:r>
    </w:p>
    <w:p>
      <w:r>
        <w:rPr>
          <w:i/>
          <w:iCs/>
        </w:rPr>
        <w:t xml:space="preserve">LXX (Gen) 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יִּיָּחֶל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H3176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ἐπισχὼν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περιστεράν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יָסְפָה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VqAsSF3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ἐπιστρέψαι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8:13</w:t>
      </w:r>
    </w:p>
    <w:p>
      <w:r>
        <w:rPr>
          <w:i/>
          <w:iCs/>
        </w:rPr>
        <w:t xml:space="preserve">LXX (Gen) 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ἀπεκάλυψεν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מִכְסֵה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8:14</w:t>
      </w:r>
    </w:p>
    <w:p>
      <w:r>
        <w:rPr>
          <w:i/>
          <w:iCs/>
        </w:rPr>
        <w:t xml:space="preserve">LXX (Gen) 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εἰκάδι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יָבְשָׁה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ἐξηράνθη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8:15</w:t>
      </w:r>
    </w:p>
    <w:p>
      <w:r>
        <w:rPr>
          <w:i/>
          <w:iCs/>
        </w:rPr>
        <w:t xml:space="preserve">LXX (Gen) 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8:16</w:t>
      </w:r>
    </w:p>
    <w:p>
      <w:r>
        <w:rPr>
          <w:i/>
          <w:iCs/>
        </w:rPr>
        <w:t xml:space="preserve">LXX (Gen) 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8:17</w:t>
      </w:r>
    </w:p>
    <w:p>
      <w:r>
        <w:rPr>
          <w:i/>
          <w:iCs/>
        </w:rPr>
        <w:t xml:space="preserve">LXX (Gen) 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fructifiquen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multiplíquense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8:18</w:t>
      </w:r>
    </w:p>
    <w:p>
      <w:r>
        <w:rPr>
          <w:i/>
          <w:iCs/>
        </w:rPr>
        <w:t xml:space="preserve">LXX (Gen) 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8:19</w:t>
      </w:r>
    </w:p>
    <w:p>
      <w:r>
        <w:rPr>
          <w:i/>
          <w:iCs/>
        </w:rPr>
        <w:t xml:space="preserve">LXX (Gen) 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רֹומֵשׂ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κινούμενον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especies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8:20</w:t>
      </w:r>
    </w:p>
    <w:p>
      <w:r>
        <w:rPr>
          <w:i/>
          <w:iCs/>
        </w:rPr>
        <w:t xml:space="preserve">LXX (Gen) 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טְּהֹורָה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טָּהֹר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ἀνήνεγκεν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ὁλοκαρπώσεις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8:21</w:t>
      </w:r>
    </w:p>
    <w:p>
      <w:r>
        <w:rPr>
          <w:i/>
          <w:iCs/>
        </w:rPr>
        <w:t xml:space="preserve">LXX (Gen) 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ὠσφράνθη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נִּיחֹחַ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εὐωδίας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אֹסִף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πατάξαι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intento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נְּעֻרָיו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juventud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καθὼς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אֹסִף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8:22</w:t>
      </w:r>
    </w:p>
    <w:p>
      <w:r>
        <w:rPr>
          <w:i/>
          <w:iCs/>
        </w:rPr>
        <w:t xml:space="preserve">LXX (Gen) 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mientras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permanezca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sementera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θερισμός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ψῦχος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θέρος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invierno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יִשְׁבֹּתוּ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H7673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cesarán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καταπαύσουσιν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2026-05-17T19:44:15.629Z</dcterms:created>
  <dcterms:modified xsi:type="dcterms:W3CDTF">2026-05-17T19:44:15.629Z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