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FFCB" w14:textId="3BB249D9" w:rsidR="008C094B" w:rsidRDefault="00110AC5">
      <w:pPr>
        <w:rPr>
          <w:lang w:val="el-GR"/>
        </w:rPr>
      </w:pPr>
      <w:proofErr w:type="spellStart"/>
      <w:r>
        <w:rPr>
          <w:lang w:val="el-GR"/>
        </w:rPr>
        <w:t>Άρχικα</w:t>
      </w:r>
      <w:proofErr w:type="spellEnd"/>
      <w:r>
        <w:rPr>
          <w:lang w:val="el-GR"/>
        </w:rPr>
        <w:t xml:space="preserve"> το πρόγραμμα θα </w:t>
      </w:r>
      <w:proofErr w:type="spellStart"/>
      <w:r>
        <w:rPr>
          <w:lang w:val="el-GR"/>
        </w:rPr>
        <w:t>πρεπει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λαμβανει</w:t>
      </w:r>
      <w:proofErr w:type="spellEnd"/>
      <w:r>
        <w:rPr>
          <w:lang w:val="el-GR"/>
        </w:rPr>
        <w:t xml:space="preserve"> τρεις </w:t>
      </w:r>
      <w:proofErr w:type="spellStart"/>
      <w:r>
        <w:rPr>
          <w:lang w:val="el-GR"/>
        </w:rPr>
        <w:t>τιμες</w:t>
      </w:r>
      <w:proofErr w:type="spellEnd"/>
      <w:r>
        <w:rPr>
          <w:lang w:val="el-GR"/>
        </w:rPr>
        <w:t xml:space="preserve"> από τον χρήστη. Η </w:t>
      </w:r>
      <w:proofErr w:type="spellStart"/>
      <w:r>
        <w:rPr>
          <w:lang w:val="el-GR"/>
        </w:rPr>
        <w:t>πρωτη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τιμη</w:t>
      </w:r>
      <w:proofErr w:type="spellEnd"/>
      <w:r>
        <w:rPr>
          <w:lang w:val="el-GR"/>
        </w:rPr>
        <w:t xml:space="preserve"> (</w:t>
      </w:r>
      <w:r w:rsidR="00376332">
        <w:t>give</w:t>
      </w:r>
      <w:r w:rsidR="00376332" w:rsidRPr="00376332">
        <w:rPr>
          <w:lang w:val="el-GR"/>
        </w:rPr>
        <w:t>_</w:t>
      </w:r>
      <w:r>
        <w:t>shape</w:t>
      </w:r>
      <w:r w:rsidRPr="00110AC5">
        <w:rPr>
          <w:lang w:val="el-GR"/>
        </w:rPr>
        <w:t xml:space="preserve">) </w:t>
      </w:r>
      <w:r>
        <w:rPr>
          <w:lang w:val="el-GR"/>
        </w:rPr>
        <w:t xml:space="preserve">θα </w:t>
      </w:r>
      <w:proofErr w:type="spellStart"/>
      <w:r>
        <w:rPr>
          <w:lang w:val="el-GR"/>
        </w:rPr>
        <w:t>παιρνει</w:t>
      </w:r>
      <w:proofErr w:type="spellEnd"/>
      <w:r>
        <w:rPr>
          <w:lang w:val="el-GR"/>
        </w:rPr>
        <w:t xml:space="preserve"> μια </w:t>
      </w:r>
      <w:proofErr w:type="spellStart"/>
      <w:r>
        <w:rPr>
          <w:lang w:val="el-GR"/>
        </w:rPr>
        <w:t>ακεραια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τιμη</w:t>
      </w:r>
      <w:proofErr w:type="spellEnd"/>
      <w:r>
        <w:rPr>
          <w:lang w:val="el-GR"/>
        </w:rPr>
        <w:t xml:space="preserve"> που θα καθορίζει το </w:t>
      </w:r>
      <w:proofErr w:type="spellStart"/>
      <w:r>
        <w:rPr>
          <w:lang w:val="el-GR"/>
        </w:rPr>
        <w:t>σχημα</w:t>
      </w:r>
      <w:proofErr w:type="spellEnd"/>
      <w:r>
        <w:rPr>
          <w:lang w:val="el-GR"/>
        </w:rPr>
        <w:t xml:space="preserve">. Η δεύτερη </w:t>
      </w:r>
      <w:proofErr w:type="spellStart"/>
      <w:r>
        <w:rPr>
          <w:lang w:val="el-GR"/>
        </w:rPr>
        <w:t>τιμη</w:t>
      </w:r>
      <w:proofErr w:type="spellEnd"/>
      <w:r>
        <w:rPr>
          <w:lang w:val="el-GR"/>
        </w:rPr>
        <w:t xml:space="preserve"> (</w:t>
      </w:r>
      <w:r w:rsidR="00376332">
        <w:t>give</w:t>
      </w:r>
      <w:r w:rsidR="00376332" w:rsidRPr="00376332">
        <w:rPr>
          <w:lang w:val="el-GR"/>
        </w:rPr>
        <w:t>_</w:t>
      </w:r>
      <w:r>
        <w:t>symbol</w:t>
      </w:r>
      <w:r w:rsidRPr="00110AC5">
        <w:rPr>
          <w:lang w:val="el-GR"/>
        </w:rPr>
        <w:t xml:space="preserve">) </w:t>
      </w:r>
      <w:r>
        <w:rPr>
          <w:lang w:val="el-GR"/>
        </w:rPr>
        <w:t xml:space="preserve">θα </w:t>
      </w:r>
      <w:proofErr w:type="spellStart"/>
      <w:r>
        <w:rPr>
          <w:lang w:val="el-GR"/>
        </w:rPr>
        <w:t>παιρνει</w:t>
      </w:r>
      <w:proofErr w:type="spellEnd"/>
      <w:r>
        <w:rPr>
          <w:lang w:val="el-GR"/>
        </w:rPr>
        <w:t xml:space="preserve"> ένα </w:t>
      </w:r>
      <w:r>
        <w:t>char</w:t>
      </w:r>
      <w:r w:rsidRPr="00110AC5">
        <w:rPr>
          <w:lang w:val="el-GR"/>
        </w:rPr>
        <w:t xml:space="preserve"> </w:t>
      </w:r>
      <w:r>
        <w:rPr>
          <w:lang w:val="el-GR"/>
        </w:rPr>
        <w:t xml:space="preserve">που θα </w:t>
      </w:r>
      <w:proofErr w:type="spellStart"/>
      <w:r>
        <w:rPr>
          <w:lang w:val="el-GR"/>
        </w:rPr>
        <w:t>καθοριζει</w:t>
      </w:r>
      <w:proofErr w:type="spellEnd"/>
      <w:r>
        <w:rPr>
          <w:lang w:val="el-GR"/>
        </w:rPr>
        <w:t xml:space="preserve"> με ποιον χαρακτήρα θα τυπωθεί το πρόγραμμα. Η τρίτη </w:t>
      </w:r>
      <w:proofErr w:type="spellStart"/>
      <w:r>
        <w:rPr>
          <w:lang w:val="el-GR"/>
        </w:rPr>
        <w:t>τιμη</w:t>
      </w:r>
      <w:proofErr w:type="spellEnd"/>
      <w:r>
        <w:rPr>
          <w:lang w:val="el-GR"/>
        </w:rPr>
        <w:t xml:space="preserve"> (</w:t>
      </w:r>
      <w:r w:rsidR="00376332">
        <w:t>give</w:t>
      </w:r>
      <w:r w:rsidR="00376332" w:rsidRPr="003F2829">
        <w:rPr>
          <w:lang w:val="el-GR"/>
        </w:rPr>
        <w:t>_</w:t>
      </w:r>
      <w:r>
        <w:t>size</w:t>
      </w:r>
      <w:r w:rsidRPr="00110AC5">
        <w:rPr>
          <w:lang w:val="el-GR"/>
        </w:rPr>
        <w:t>)</w:t>
      </w:r>
      <w:r>
        <w:rPr>
          <w:lang w:val="el-GR"/>
        </w:rPr>
        <w:t xml:space="preserve"> θα </w:t>
      </w:r>
      <w:proofErr w:type="spellStart"/>
      <w:r>
        <w:rPr>
          <w:lang w:val="el-GR"/>
        </w:rPr>
        <w:t>παιρνει</w:t>
      </w:r>
      <w:proofErr w:type="spellEnd"/>
      <w:r>
        <w:rPr>
          <w:lang w:val="el-GR"/>
        </w:rPr>
        <w:t xml:space="preserve"> μια ακέραια </w:t>
      </w:r>
      <w:proofErr w:type="spellStart"/>
      <w:r>
        <w:rPr>
          <w:lang w:val="el-GR"/>
        </w:rPr>
        <w:t>τιμη</w:t>
      </w:r>
      <w:proofErr w:type="spellEnd"/>
      <w:r>
        <w:rPr>
          <w:lang w:val="el-GR"/>
        </w:rPr>
        <w:t xml:space="preserve"> που θα καθορίζει το μέγεθος του σχήματος. </w:t>
      </w:r>
      <w:proofErr w:type="spellStart"/>
      <w:r>
        <w:rPr>
          <w:lang w:val="el-GR"/>
        </w:rPr>
        <w:t>Επειτα</w:t>
      </w:r>
      <w:proofErr w:type="spellEnd"/>
      <w:r>
        <w:rPr>
          <w:lang w:val="el-GR"/>
        </w:rPr>
        <w:t xml:space="preserve"> θα καλείται </w:t>
      </w:r>
      <w:proofErr w:type="spellStart"/>
      <w:r>
        <w:rPr>
          <w:lang w:val="el-GR"/>
        </w:rPr>
        <w:t>μεσω</w:t>
      </w:r>
      <w:proofErr w:type="spellEnd"/>
      <w:r>
        <w:rPr>
          <w:lang w:val="el-GR"/>
        </w:rPr>
        <w:t xml:space="preserve"> του </w:t>
      </w:r>
      <w:r>
        <w:t>shape</w:t>
      </w:r>
      <w:r w:rsidR="002C6304" w:rsidRPr="002C6304">
        <w:rPr>
          <w:lang w:val="el-GR"/>
        </w:rPr>
        <w:t>_</w:t>
      </w:r>
      <w:r w:rsidR="002C6304">
        <w:t>chooser</w:t>
      </w:r>
      <w:r w:rsidRPr="00110AC5">
        <w:rPr>
          <w:lang w:val="el-GR"/>
        </w:rPr>
        <w:t xml:space="preserve"> </w:t>
      </w:r>
      <w:r>
        <w:rPr>
          <w:lang w:val="el-GR"/>
        </w:rPr>
        <w:t xml:space="preserve">η κατάλληλη </w:t>
      </w:r>
      <w:proofErr w:type="spellStart"/>
      <w:r>
        <w:rPr>
          <w:lang w:val="el-GR"/>
        </w:rPr>
        <w:t>συναρτηση</w:t>
      </w:r>
      <w:proofErr w:type="spellEnd"/>
      <w:r>
        <w:rPr>
          <w:lang w:val="el-GR"/>
        </w:rPr>
        <w:t xml:space="preserve"> (</w:t>
      </w:r>
      <w:r w:rsidR="003F2829">
        <w:t>print</w:t>
      </w:r>
      <w:r w:rsidR="003F2829" w:rsidRPr="003F2829">
        <w:rPr>
          <w:lang w:val="el-GR"/>
        </w:rPr>
        <w:t>_</w:t>
      </w:r>
      <w:r>
        <w:t>square</w:t>
      </w:r>
      <w:r w:rsidRPr="00110AC5">
        <w:rPr>
          <w:lang w:val="el-GR"/>
        </w:rPr>
        <w:t xml:space="preserve">, </w:t>
      </w:r>
      <w:r w:rsidR="003F2829">
        <w:t>print</w:t>
      </w:r>
      <w:r w:rsidR="003F2829" w:rsidRPr="003F2829">
        <w:rPr>
          <w:lang w:val="el-GR"/>
        </w:rPr>
        <w:t>_</w:t>
      </w:r>
      <w:r>
        <w:t>rhombus</w:t>
      </w:r>
      <w:r w:rsidRPr="00110AC5">
        <w:rPr>
          <w:lang w:val="el-GR"/>
        </w:rPr>
        <w:t xml:space="preserve">, </w:t>
      </w:r>
      <w:r w:rsidR="003F2829">
        <w:t>print</w:t>
      </w:r>
      <w:r w:rsidR="003F2829" w:rsidRPr="003F2829">
        <w:rPr>
          <w:lang w:val="el-GR"/>
        </w:rPr>
        <w:t>_</w:t>
      </w:r>
      <w:r w:rsidR="002C6304">
        <w:t>triangle</w:t>
      </w:r>
      <w:r w:rsidR="002C6304" w:rsidRPr="002C6304">
        <w:rPr>
          <w:lang w:val="el-GR"/>
        </w:rPr>
        <w:t xml:space="preserve">1, </w:t>
      </w:r>
      <w:r w:rsidR="003F2829">
        <w:t>print</w:t>
      </w:r>
      <w:r w:rsidR="003F2829" w:rsidRPr="003F2829">
        <w:rPr>
          <w:lang w:val="el-GR"/>
        </w:rPr>
        <w:t>_</w:t>
      </w:r>
      <w:r w:rsidR="002C6304">
        <w:t>triangle</w:t>
      </w:r>
      <w:r w:rsidR="002C6304" w:rsidRPr="002C6304">
        <w:rPr>
          <w:lang w:val="el-GR"/>
        </w:rPr>
        <w:t>2)</w:t>
      </w:r>
      <w:r w:rsidR="002C6304">
        <w:rPr>
          <w:lang w:val="el-GR"/>
        </w:rPr>
        <w:t xml:space="preserve"> θα εκτελείτε </w:t>
      </w:r>
      <w:r w:rsidR="002C6304" w:rsidRPr="002C6304">
        <w:rPr>
          <w:lang w:val="el-GR"/>
        </w:rPr>
        <w:t xml:space="preserve">. </w:t>
      </w:r>
      <w:r w:rsidR="002C6304">
        <w:rPr>
          <w:lang w:val="el-GR"/>
        </w:rPr>
        <w:t xml:space="preserve">Στη </w:t>
      </w:r>
      <w:proofErr w:type="spellStart"/>
      <w:r w:rsidR="002C6304">
        <w:rPr>
          <w:lang w:val="el-GR"/>
        </w:rPr>
        <w:t>συνεχεια</w:t>
      </w:r>
      <w:proofErr w:type="spellEnd"/>
      <w:r w:rsidR="002C6304">
        <w:rPr>
          <w:lang w:val="el-GR"/>
        </w:rPr>
        <w:t xml:space="preserve"> η κάθε μια από αυτές τις </w:t>
      </w:r>
      <w:proofErr w:type="spellStart"/>
      <w:r w:rsidR="002C6304">
        <w:rPr>
          <w:lang w:val="el-GR"/>
        </w:rPr>
        <w:t>συναρτησεις</w:t>
      </w:r>
      <w:proofErr w:type="spellEnd"/>
      <w:r w:rsidR="002C6304">
        <w:rPr>
          <w:lang w:val="el-GR"/>
        </w:rPr>
        <w:t xml:space="preserve"> με </w:t>
      </w:r>
      <w:proofErr w:type="spellStart"/>
      <w:r w:rsidR="002C6304">
        <w:rPr>
          <w:lang w:val="el-GR"/>
        </w:rPr>
        <w:t>βαση</w:t>
      </w:r>
      <w:proofErr w:type="spellEnd"/>
      <w:r w:rsidR="002C6304">
        <w:rPr>
          <w:lang w:val="el-GR"/>
        </w:rPr>
        <w:t xml:space="preserve"> τα </w:t>
      </w:r>
      <w:proofErr w:type="spellStart"/>
      <w:r w:rsidR="002C6304">
        <w:rPr>
          <w:lang w:val="el-GR"/>
        </w:rPr>
        <w:t>δεδομενα</w:t>
      </w:r>
      <w:proofErr w:type="spellEnd"/>
      <w:r w:rsidR="002C6304">
        <w:rPr>
          <w:lang w:val="el-GR"/>
        </w:rPr>
        <w:t xml:space="preserve"> </w:t>
      </w:r>
      <w:proofErr w:type="spellStart"/>
      <w:r w:rsidR="002C6304">
        <w:rPr>
          <w:lang w:val="el-GR"/>
        </w:rPr>
        <w:t>πουεδωσε</w:t>
      </w:r>
      <w:proofErr w:type="spellEnd"/>
      <w:r w:rsidR="002C6304">
        <w:rPr>
          <w:lang w:val="el-GR"/>
        </w:rPr>
        <w:t xml:space="preserve"> ο </w:t>
      </w:r>
      <w:proofErr w:type="spellStart"/>
      <w:r w:rsidR="002C6304">
        <w:rPr>
          <w:lang w:val="el-GR"/>
        </w:rPr>
        <w:t>χρηστης</w:t>
      </w:r>
      <w:proofErr w:type="spellEnd"/>
      <w:r w:rsidR="002C6304">
        <w:rPr>
          <w:lang w:val="el-GR"/>
        </w:rPr>
        <w:t xml:space="preserve"> θα </w:t>
      </w:r>
      <w:proofErr w:type="spellStart"/>
      <w:r w:rsidR="002C6304">
        <w:rPr>
          <w:lang w:val="el-GR"/>
        </w:rPr>
        <w:t>τυπωνουν</w:t>
      </w:r>
      <w:proofErr w:type="spellEnd"/>
      <w:r w:rsidR="002C6304">
        <w:rPr>
          <w:lang w:val="el-GR"/>
        </w:rPr>
        <w:t xml:space="preserve"> το </w:t>
      </w:r>
      <w:proofErr w:type="spellStart"/>
      <w:r w:rsidR="002C6304">
        <w:rPr>
          <w:lang w:val="el-GR"/>
        </w:rPr>
        <w:t>καταλληλο</w:t>
      </w:r>
      <w:proofErr w:type="spellEnd"/>
      <w:r w:rsidR="002C6304">
        <w:rPr>
          <w:lang w:val="el-GR"/>
        </w:rPr>
        <w:t xml:space="preserve"> σχήμα.</w:t>
      </w:r>
    </w:p>
    <w:p w14:paraId="50BA83B3" w14:textId="62B7AE9B" w:rsidR="00270789" w:rsidRPr="001B06A3" w:rsidRDefault="00270789"/>
    <w:sectPr w:rsidR="00270789" w:rsidRPr="001B0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C5"/>
    <w:rsid w:val="000F553B"/>
    <w:rsid w:val="00110AC5"/>
    <w:rsid w:val="001B06A3"/>
    <w:rsid w:val="00270789"/>
    <w:rsid w:val="002C6304"/>
    <w:rsid w:val="00376332"/>
    <w:rsid w:val="003F2829"/>
    <w:rsid w:val="008C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D68C"/>
  <w15:chartTrackingRefBased/>
  <w15:docId w15:val="{8E851105-40FF-4F23-AC27-3B3E1B93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ΚΟΝΤΑΛΗΣ ΑΓΓΕΛΟΣ</dc:creator>
  <cp:keywords/>
  <dc:description/>
  <cp:lastModifiedBy>ΚΟΝΤΑΛΗΣ ΑΓΓΕΛΟΣ</cp:lastModifiedBy>
  <cp:revision>4</cp:revision>
  <dcterms:created xsi:type="dcterms:W3CDTF">2022-03-13T17:26:00Z</dcterms:created>
  <dcterms:modified xsi:type="dcterms:W3CDTF">2022-11-01T17:55:00Z</dcterms:modified>
</cp:coreProperties>
</file>