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5001" w:rsidRDefault="00115001">
      <w:pPr>
        <w:pBdr>
          <w:top w:val="nil"/>
          <w:left w:val="nil"/>
          <w:bottom w:val="nil"/>
          <w:right w:val="nil"/>
          <w:between w:val="nil"/>
        </w:pBdr>
        <w:tabs>
          <w:tab w:val="center" w:pos="4818"/>
          <w:tab w:val="right" w:pos="9637"/>
        </w:tabs>
        <w:spacing w:line="240" w:lineRule="auto"/>
        <w:ind w:left="0" w:hanging="2"/>
        <w:rPr>
          <w:rFonts w:eastAsia="Nimbus Roman No9 L" w:cs="Nimbus Roman No9 L"/>
          <w:color w:val="000000"/>
        </w:rPr>
      </w:pPr>
    </w:p>
    <w:p w14:paraId="00000002" w14:textId="77777777" w:rsidR="00115001" w:rsidRDefault="00531245">
      <w:pPr>
        <w:pBdr>
          <w:top w:val="single" w:sz="4" w:space="1" w:color="000000"/>
        </w:pBdr>
        <w:ind w:left="0" w:hanging="2"/>
        <w:jc w:val="right"/>
      </w:pPr>
      <w:r>
        <w:t>Instituto Tecnológico Superior Zacatecas Norte</w:t>
      </w:r>
    </w:p>
    <w:p w14:paraId="00000003" w14:textId="77777777" w:rsidR="00115001" w:rsidRDefault="00531245">
      <w:pPr>
        <w:pBdr>
          <w:top w:val="single" w:sz="4" w:space="1" w:color="000000"/>
        </w:pBdr>
        <w:ind w:left="0" w:hanging="2"/>
        <w:jc w:val="right"/>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00000004" w14:textId="77777777" w:rsidR="00115001" w:rsidRDefault="00115001">
      <w:pPr>
        <w:pBdr>
          <w:bottom w:val="single" w:sz="4" w:space="1" w:color="000000"/>
        </w:pBdr>
        <w:ind w:left="0" w:hanging="2"/>
      </w:pPr>
    </w:p>
    <w:p w14:paraId="00000005" w14:textId="77777777" w:rsidR="00115001" w:rsidRDefault="00115001">
      <w:pPr>
        <w:pBdr>
          <w:top w:val="nil"/>
          <w:left w:val="nil"/>
          <w:bottom w:val="nil"/>
          <w:right w:val="nil"/>
          <w:between w:val="nil"/>
        </w:pBdr>
        <w:spacing w:line="240" w:lineRule="auto"/>
        <w:ind w:left="2" w:hanging="4"/>
        <w:rPr>
          <w:rFonts w:ascii="Arial" w:eastAsia="Arial" w:hAnsi="Arial" w:cs="Arial"/>
          <w:b/>
          <w:color w:val="000000"/>
          <w:sz w:val="36"/>
          <w:szCs w:val="36"/>
        </w:rPr>
      </w:pPr>
    </w:p>
    <w:p w14:paraId="00000006" w14:textId="77777777" w:rsidR="00115001" w:rsidRDefault="00531245">
      <w:pPr>
        <w:pBdr>
          <w:top w:val="nil"/>
          <w:left w:val="nil"/>
          <w:bottom w:val="nil"/>
          <w:right w:val="nil"/>
          <w:between w:val="nil"/>
        </w:pBdr>
        <w:spacing w:line="240" w:lineRule="auto"/>
        <w:ind w:left="2" w:hanging="4"/>
        <w:jc w:val="right"/>
        <w:rPr>
          <w:rFonts w:ascii="Arial" w:eastAsia="Arial" w:hAnsi="Arial" w:cs="Arial"/>
          <w:b/>
          <w:color w:val="000000"/>
          <w:sz w:val="36"/>
          <w:szCs w:val="36"/>
        </w:rPr>
      </w:pPr>
      <w:r>
        <w:rPr>
          <w:rFonts w:ascii="Arial" w:eastAsia="Arial" w:hAnsi="Arial" w:cs="Arial"/>
          <w:b/>
          <w:i/>
          <w:color w:val="000000"/>
          <w:sz w:val="36"/>
          <w:szCs w:val="36"/>
        </w:rPr>
        <w:t>Estudio de factibilidad</w:t>
      </w:r>
    </w:p>
    <w:p w14:paraId="00000007" w14:textId="77777777" w:rsidR="00115001" w:rsidRDefault="00531245">
      <w:pPr>
        <w:pBdr>
          <w:top w:val="nil"/>
          <w:left w:val="nil"/>
          <w:bottom w:val="nil"/>
          <w:right w:val="nil"/>
          <w:between w:val="nil"/>
        </w:pBdr>
        <w:spacing w:line="240" w:lineRule="auto"/>
        <w:ind w:left="2" w:hanging="4"/>
        <w:jc w:val="right"/>
        <w:rPr>
          <w:rFonts w:ascii="Arial" w:eastAsia="Arial" w:hAnsi="Arial" w:cs="Arial"/>
          <w:b/>
          <w:color w:val="0000FF"/>
          <w:sz w:val="36"/>
          <w:szCs w:val="36"/>
        </w:rPr>
      </w:pPr>
      <w:r>
        <w:rPr>
          <w:rFonts w:ascii="Arial" w:eastAsia="Arial" w:hAnsi="Arial" w:cs="Arial"/>
          <w:b/>
          <w:color w:val="000000"/>
          <w:sz w:val="36"/>
          <w:szCs w:val="36"/>
        </w:rPr>
        <w:t xml:space="preserve">Proyecto: </w:t>
      </w:r>
      <w:r>
        <w:rPr>
          <w:rFonts w:ascii="Arial" w:eastAsia="Arial" w:hAnsi="Arial" w:cs="Arial"/>
          <w:b/>
          <w:sz w:val="36"/>
          <w:szCs w:val="36"/>
        </w:rPr>
        <w:t>Dossier TEC</w:t>
      </w:r>
    </w:p>
    <w:p w14:paraId="00000008" w14:textId="77777777" w:rsidR="00115001" w:rsidRDefault="00115001">
      <w:pPr>
        <w:pBdr>
          <w:top w:val="nil"/>
          <w:left w:val="nil"/>
          <w:bottom w:val="nil"/>
          <w:right w:val="nil"/>
          <w:between w:val="nil"/>
        </w:pBdr>
        <w:spacing w:line="240" w:lineRule="auto"/>
        <w:ind w:left="2" w:hanging="4"/>
        <w:jc w:val="right"/>
        <w:rPr>
          <w:rFonts w:ascii="Arial" w:eastAsia="Arial" w:hAnsi="Arial" w:cs="Arial"/>
          <w:b/>
          <w:color w:val="0000FF"/>
          <w:sz w:val="36"/>
          <w:szCs w:val="36"/>
        </w:rPr>
      </w:pPr>
    </w:p>
    <w:p w14:paraId="00000009" w14:textId="77777777" w:rsidR="00115001" w:rsidRDefault="00531245">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Versión: </w:t>
      </w:r>
      <w:r>
        <w:rPr>
          <w:rFonts w:ascii="Arial" w:eastAsia="Arial" w:hAnsi="Arial" w:cs="Arial"/>
          <w:b/>
          <w:sz w:val="28"/>
          <w:szCs w:val="28"/>
        </w:rPr>
        <w:t>1</w:t>
      </w:r>
    </w:p>
    <w:p w14:paraId="0000000A" w14:textId="77777777" w:rsidR="00115001" w:rsidRDefault="00115001">
      <w:pPr>
        <w:ind w:left="1" w:hanging="3"/>
        <w:rPr>
          <w:rFonts w:ascii="Arial" w:eastAsia="Arial" w:hAnsi="Arial" w:cs="Arial"/>
          <w:sz w:val="28"/>
          <w:szCs w:val="28"/>
        </w:rPr>
      </w:pPr>
    </w:p>
    <w:p w14:paraId="0000000B" w14:textId="77777777" w:rsidR="00115001" w:rsidRDefault="00531245">
      <w:pPr>
        <w:ind w:left="0" w:hanging="2"/>
        <w:rPr>
          <w:rFonts w:ascii="Times New Roman" w:eastAsia="Times New Roman" w:hAnsi="Times New Roman" w:cs="Times New Roman"/>
          <w:sz w:val="28"/>
          <w:szCs w:val="28"/>
        </w:rPr>
      </w:pPr>
      <w:r>
        <w:rPr>
          <w:noProof/>
        </w:rPr>
        <mc:AlternateContent>
          <mc:Choice Requires="wpg">
            <w:drawing>
              <wp:anchor distT="0" distB="0" distL="114935" distR="114935" simplePos="0" relativeHeight="251658240" behindDoc="0" locked="0" layoutInCell="1" hidden="0" allowOverlap="1" wp14:anchorId="672F96C2" wp14:editId="27B78C43">
                <wp:simplePos x="0" y="0"/>
                <wp:positionH relativeFrom="column">
                  <wp:posOffset>636</wp:posOffset>
                </wp:positionH>
                <wp:positionV relativeFrom="paragraph">
                  <wp:posOffset>139700</wp:posOffset>
                </wp:positionV>
                <wp:extent cx="6163310" cy="790575"/>
                <wp:effectExtent l="0" t="0" r="0" b="0"/>
                <wp:wrapNone/>
                <wp:docPr id="2" name="Rectángulo 2"/>
                <wp:cNvGraphicFramePr/>
                <a:graphic xmlns:a="http://schemas.openxmlformats.org/drawingml/2006/main">
                  <a:graphicData uri="http://schemas.microsoft.com/office/word/2010/wordprocessingShape">
                    <wps:wsp>
                      <wps:cNvSpPr/>
                      <wps:spPr>
                        <a:xfrm>
                          <a:off x="2269108" y="3389475"/>
                          <a:ext cx="6153785" cy="781050"/>
                        </a:xfrm>
                        <a:prstGeom prst="rect">
                          <a:avLst/>
                        </a:prstGeom>
                        <a:solidFill>
                          <a:srgbClr val="99CCFF">
                            <a:alpha val="49803"/>
                          </a:srgbClr>
                        </a:solidFill>
                        <a:ln w="9525" cap="flat" cmpd="sng">
                          <a:solidFill>
                            <a:srgbClr val="808080"/>
                          </a:solidFill>
                          <a:prstDash val="solid"/>
                          <a:miter lim="800000"/>
                          <a:headEnd type="none" w="sm" len="sm"/>
                          <a:tailEnd type="none" w="sm" len="sm"/>
                        </a:ln>
                      </wps:spPr>
                      <wps:txbx>
                        <w:txbxContent>
                          <w:p w14:paraId="78C09C2D" w14:textId="77777777" w:rsidR="00115001" w:rsidRDefault="00531245">
                            <w:pPr>
                              <w:spacing w:line="240" w:lineRule="auto"/>
                              <w:ind w:left="0" w:right="56" w:hanging="2"/>
                              <w:jc w:val="both"/>
                            </w:pPr>
                            <w:r>
                              <w:rPr>
                                <w:rFonts w:eastAsia="Nimbus Roman No9 L" w:cs="Nimbus Roman No9 L"/>
                                <w:b/>
                                <w:i/>
                                <w:color w:val="0000FF"/>
                              </w:rPr>
                              <w:t>Nota:</w:t>
                            </w:r>
                            <w:r>
                              <w:rPr>
                                <w:rFonts w:eastAsia="Nimbus Roman No9 L" w:cs="Nimbus Roman No9 L"/>
                                <w:i/>
                                <w:color w:val="0000FF"/>
                              </w:rPr>
                              <w:t xml:space="preserve"> El texto incluido en rectángulos azules y el exhibido en cursiva azul (Estilo=</w:t>
                            </w:r>
                            <w:proofErr w:type="spellStart"/>
                            <w:r>
                              <w:rPr>
                                <w:rFonts w:eastAsia="Nimbus Roman No9 L" w:cs="Nimbus Roman No9 L"/>
                                <w:i/>
                                <w:color w:val="0000FF"/>
                              </w:rPr>
                              <w:t>InfoBlue</w:t>
                            </w:r>
                            <w:proofErr w:type="spellEnd"/>
                            <w:r>
                              <w:rPr>
                                <w:rFonts w:eastAsia="Nimbus Roman No9 L" w:cs="Nimbus Roman No9 L"/>
                                <w:i/>
                                <w:color w:val="0000FF"/>
                              </w:rPr>
                              <w:t>) se incluye con el fin de proporcionar una guía para el llenado de este documento y debe ser eliminado antes de publicar el documento. Un párrafo incorporado después de este estilo será fijado automáticamente al normal (Estilo=</w:t>
                            </w:r>
                            <w:proofErr w:type="spellStart"/>
                            <w:r>
                              <w:rPr>
                                <w:rFonts w:eastAsia="Nimbus Roman No9 L" w:cs="Nimbus Roman No9 L"/>
                                <w:i/>
                                <w:color w:val="0000FF"/>
                              </w:rPr>
                              <w:t>InfoBlue</w:t>
                            </w:r>
                            <w:proofErr w:type="spellEnd"/>
                            <w:r>
                              <w:rPr>
                                <w:rFonts w:eastAsia="Nimbus Roman No9 L" w:cs="Nimbus Roman No9 L"/>
                                <w:i/>
                                <w:color w:val="0000FF"/>
                              </w:rPr>
                              <w:t>).</w:t>
                            </w:r>
                          </w:p>
                          <w:p w14:paraId="10347365" w14:textId="77777777" w:rsidR="00115001" w:rsidRDefault="00115001">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935" distR="114935" hidden="0" layoutInCell="1" locked="0" relativeHeight="0" simplePos="0">
                <wp:simplePos x="0" y="0"/>
                <wp:positionH relativeFrom="column">
                  <wp:posOffset>636</wp:posOffset>
                </wp:positionH>
                <wp:positionV relativeFrom="paragraph">
                  <wp:posOffset>139700</wp:posOffset>
                </wp:positionV>
                <wp:extent cx="6163310" cy="7905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63310" cy="790575"/>
                        </a:xfrm>
                        <a:prstGeom prst="rect"/>
                        <a:ln/>
                      </pic:spPr>
                    </pic:pic>
                  </a:graphicData>
                </a:graphic>
              </wp:anchor>
            </w:drawing>
          </mc:Fallback>
        </mc:AlternateContent>
      </w:r>
    </w:p>
    <w:p w14:paraId="0000000C" w14:textId="77777777" w:rsidR="00115001" w:rsidRDefault="00115001">
      <w:pPr>
        <w:ind w:left="1" w:hanging="3"/>
        <w:rPr>
          <w:rFonts w:ascii="Times New Roman" w:eastAsia="Times New Roman" w:hAnsi="Times New Roman" w:cs="Times New Roman"/>
          <w:sz w:val="28"/>
          <w:szCs w:val="28"/>
        </w:rPr>
      </w:pPr>
    </w:p>
    <w:p w14:paraId="0000000D" w14:textId="77777777" w:rsidR="00115001" w:rsidRDefault="00115001">
      <w:pPr>
        <w:pBdr>
          <w:top w:val="nil"/>
          <w:left w:val="nil"/>
          <w:bottom w:val="nil"/>
          <w:right w:val="nil"/>
          <w:between w:val="nil"/>
        </w:pBdr>
        <w:tabs>
          <w:tab w:val="left" w:pos="426"/>
        </w:tabs>
        <w:spacing w:line="240" w:lineRule="auto"/>
        <w:ind w:left="0" w:hanging="2"/>
        <w:jc w:val="both"/>
        <w:rPr>
          <w:rFonts w:ascii="Arial" w:eastAsia="Arial" w:hAnsi="Arial" w:cs="Arial"/>
          <w:i/>
          <w:color w:val="0000FF"/>
        </w:rPr>
      </w:pPr>
    </w:p>
    <w:p w14:paraId="0000000E" w14:textId="77777777" w:rsidR="00115001" w:rsidRDefault="00115001">
      <w:pPr>
        <w:ind w:left="0" w:hanging="2"/>
        <w:jc w:val="both"/>
        <w:rPr>
          <w:rFonts w:ascii="Arial" w:eastAsia="Arial" w:hAnsi="Arial" w:cs="Arial"/>
        </w:rPr>
      </w:pPr>
    </w:p>
    <w:p w14:paraId="0000000F" w14:textId="77777777" w:rsidR="00115001" w:rsidRDefault="00531245">
      <w:pPr>
        <w:ind w:left="0" w:hanging="2"/>
        <w:sectPr w:rsidR="00115001">
          <w:pgSz w:w="12240" w:h="15840"/>
          <w:pgMar w:top="1417" w:right="1134" w:bottom="1732" w:left="1417" w:header="720" w:footer="720" w:gutter="0"/>
          <w:pgNumType w:start="1"/>
          <w:cols w:space="720"/>
        </w:sectPr>
      </w:pPr>
      <w:r>
        <w:rPr>
          <w:noProof/>
        </w:rPr>
        <mc:AlternateContent>
          <mc:Choice Requires="wpg">
            <w:drawing>
              <wp:anchor distT="0" distB="0" distL="114935" distR="114935" simplePos="0" relativeHeight="251659264" behindDoc="0" locked="0" layoutInCell="1" hidden="0" allowOverlap="1" wp14:anchorId="478C9C83" wp14:editId="785D33F0">
                <wp:simplePos x="0" y="0"/>
                <wp:positionH relativeFrom="column">
                  <wp:posOffset>13336</wp:posOffset>
                </wp:positionH>
                <wp:positionV relativeFrom="paragraph">
                  <wp:posOffset>355600</wp:posOffset>
                </wp:positionV>
                <wp:extent cx="6153785" cy="1343025"/>
                <wp:effectExtent l="0" t="0" r="0" b="0"/>
                <wp:wrapNone/>
                <wp:docPr id="1" name="Rectángulo 1"/>
                <wp:cNvGraphicFramePr/>
                <a:graphic xmlns:a="http://schemas.openxmlformats.org/drawingml/2006/main">
                  <a:graphicData uri="http://schemas.microsoft.com/office/word/2010/wordprocessingShape">
                    <wps:wsp>
                      <wps:cNvSpPr/>
                      <wps:spPr>
                        <a:xfrm>
                          <a:off x="2273870" y="3113250"/>
                          <a:ext cx="6144260" cy="1333500"/>
                        </a:xfrm>
                        <a:prstGeom prst="rect">
                          <a:avLst/>
                        </a:prstGeom>
                        <a:solidFill>
                          <a:srgbClr val="99CCFF">
                            <a:alpha val="49803"/>
                          </a:srgbClr>
                        </a:solidFill>
                        <a:ln w="9525" cap="flat" cmpd="sng">
                          <a:solidFill>
                            <a:srgbClr val="808080"/>
                          </a:solidFill>
                          <a:prstDash val="solid"/>
                          <a:miter lim="800000"/>
                          <a:headEnd type="none" w="sm" len="sm"/>
                          <a:tailEnd type="none" w="sm" len="sm"/>
                        </a:ln>
                      </wps:spPr>
                      <wps:txbx>
                        <w:txbxContent>
                          <w:p w14:paraId="7C1BDA2B" w14:textId="77777777" w:rsidR="00115001" w:rsidRDefault="00531245">
                            <w:pPr>
                              <w:spacing w:line="240" w:lineRule="auto"/>
                              <w:ind w:left="0" w:right="56" w:hanging="2"/>
                              <w:jc w:val="both"/>
                            </w:pPr>
                            <w:r>
                              <w:rPr>
                                <w:rFonts w:eastAsia="Nimbus Roman No9 L" w:cs="Nimbus Roman No9 L"/>
                                <w:i/>
                                <w:color w:val="0000FF"/>
                              </w:rPr>
                              <w:t xml:space="preserve">Para personalizar los campos automáticos (campos con fondo gris) en OpenOffice.org </w:t>
                            </w:r>
                            <w:proofErr w:type="spellStart"/>
                            <w:r>
                              <w:rPr>
                                <w:rFonts w:eastAsia="Nimbus Roman No9 L" w:cs="Nimbus Roman No9 L"/>
                                <w:i/>
                                <w:color w:val="0000FF"/>
                              </w:rPr>
                              <w:t>Writer</w:t>
                            </w:r>
                            <w:proofErr w:type="spellEnd"/>
                            <w:r>
                              <w:rPr>
                                <w:rFonts w:eastAsia="Nimbus Roman No9 L" w:cs="Nimbus Roman No9 L"/>
                                <w:i/>
                                <w:color w:val="0000FF"/>
                              </w:rPr>
                              <w:t xml:space="preserve">, debe seleccionar Archivo&gt;Propiedades y en la pestaña descripción sustituya los campos de Título, </w:t>
                            </w:r>
                            <w:proofErr w:type="gramStart"/>
                            <w:r>
                              <w:rPr>
                                <w:rFonts w:eastAsia="Nimbus Roman No9 L" w:cs="Nimbus Roman No9 L"/>
                                <w:i/>
                                <w:color w:val="0000FF"/>
                              </w:rPr>
                              <w:t>Tema  y</w:t>
                            </w:r>
                            <w:proofErr w:type="gramEnd"/>
                            <w:r>
                              <w:rPr>
                                <w:rFonts w:eastAsia="Nimbus Roman No9 L" w:cs="Nimbus Roman No9 L"/>
                                <w:i/>
                                <w:color w:val="0000FF"/>
                              </w:rPr>
                              <w:t xml:space="preserve"> Comentarios por la información apropiada para este documento.  Después de cerrar el diálogo, los campos automáticos serán actualizados automáticamente. Para actualizar la numeración del Índice de Contenido haga clic derecho sobre este campo automático y luego clic en Actualizar Índice/Tabla.   Vea la ayuda del OpenOffice.org para más información sobre el trabajo con campos.</w:t>
                            </w:r>
                          </w:p>
                          <w:p w14:paraId="538D9C8E" w14:textId="77777777" w:rsidR="00115001" w:rsidRDefault="00115001">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935" distR="114935" hidden="0" layoutInCell="1" locked="0" relativeHeight="0" simplePos="0">
                <wp:simplePos x="0" y="0"/>
                <wp:positionH relativeFrom="column">
                  <wp:posOffset>13336</wp:posOffset>
                </wp:positionH>
                <wp:positionV relativeFrom="paragraph">
                  <wp:posOffset>355600</wp:posOffset>
                </wp:positionV>
                <wp:extent cx="6153785" cy="134302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153785" cy="1343025"/>
                        </a:xfrm>
                        <a:prstGeom prst="rect"/>
                        <a:ln/>
                      </pic:spPr>
                    </pic:pic>
                  </a:graphicData>
                </a:graphic>
              </wp:anchor>
            </w:drawing>
          </mc:Fallback>
        </mc:AlternateContent>
      </w:r>
    </w:p>
    <w:p w14:paraId="00000010" w14:textId="77777777" w:rsidR="00115001" w:rsidRDefault="00115001">
      <w:pPr>
        <w:ind w:left="1" w:hanging="3"/>
        <w:rPr>
          <w:rFonts w:ascii="Arial" w:eastAsia="Arial" w:hAnsi="Arial" w:cs="Arial"/>
          <w:sz w:val="28"/>
          <w:szCs w:val="28"/>
        </w:rPr>
      </w:pPr>
    </w:p>
    <w:p w14:paraId="00000011" w14:textId="77777777" w:rsidR="00115001" w:rsidRDefault="00531245">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Índice de Contenido</w:t>
      </w:r>
    </w:p>
    <w:p w14:paraId="00000012" w14:textId="77777777" w:rsidR="00115001" w:rsidRDefault="00115001">
      <w:pPr>
        <w:ind w:left="0" w:hanging="2"/>
        <w:jc w:val="center"/>
        <w:rPr>
          <w:rFonts w:ascii="Arial" w:eastAsia="Arial" w:hAnsi="Arial" w:cs="Arial"/>
        </w:rPr>
      </w:pPr>
    </w:p>
    <w:p w14:paraId="00000013" w14:textId="77777777" w:rsidR="00115001" w:rsidRDefault="00115001">
      <w:pPr>
        <w:ind w:left="0" w:hanging="2"/>
        <w:jc w:val="center"/>
        <w:rPr>
          <w:rFonts w:ascii="Arial" w:eastAsia="Arial" w:hAnsi="Arial" w:cs="Arial"/>
        </w:rPr>
        <w:sectPr w:rsidR="00115001">
          <w:headerReference w:type="default" r:id="rId10"/>
          <w:footerReference w:type="even" r:id="rId11"/>
          <w:footerReference w:type="default" r:id="rId12"/>
          <w:headerReference w:type="first" r:id="rId13"/>
          <w:footerReference w:type="first" r:id="rId14"/>
          <w:pgSz w:w="12240" w:h="15840"/>
          <w:pgMar w:top="2395" w:right="1134" w:bottom="1792" w:left="1417" w:header="1417" w:footer="1132" w:gutter="0"/>
          <w:pgNumType w:start="2"/>
          <w:cols w:space="720"/>
        </w:sectPr>
      </w:pPr>
    </w:p>
    <w:p w14:paraId="00000014" w14:textId="77777777" w:rsidR="00115001" w:rsidRDefault="00115001">
      <w:pPr>
        <w:pBdr>
          <w:top w:val="nil"/>
          <w:left w:val="nil"/>
          <w:bottom w:val="nil"/>
          <w:right w:val="nil"/>
          <w:between w:val="nil"/>
        </w:pBdr>
        <w:spacing w:line="276" w:lineRule="auto"/>
        <w:ind w:left="0" w:hanging="2"/>
        <w:rPr>
          <w:rFonts w:ascii="Arial" w:eastAsia="Arial" w:hAnsi="Arial" w:cs="Arial"/>
        </w:rPr>
      </w:pPr>
    </w:p>
    <w:sdt>
      <w:sdtPr>
        <w:id w:val="1351139022"/>
        <w:docPartObj>
          <w:docPartGallery w:val="Table of Contents"/>
          <w:docPartUnique/>
        </w:docPartObj>
      </w:sdtPr>
      <w:sdtEndPr/>
      <w:sdtContent>
        <w:p w14:paraId="00000015" w14:textId="77777777" w:rsidR="00115001" w:rsidRDefault="00531245">
          <w:pPr>
            <w:pBdr>
              <w:top w:val="nil"/>
              <w:left w:val="nil"/>
              <w:bottom w:val="nil"/>
              <w:right w:val="nil"/>
              <w:between w:val="nil"/>
            </w:pBdr>
            <w:tabs>
              <w:tab w:val="right" w:pos="9637"/>
              <w:tab w:val="left" w:pos="566"/>
            </w:tabs>
            <w:spacing w:before="238" w:after="62"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r>
            <w:rPr>
              <w:rFonts w:ascii="Arial" w:eastAsia="Arial" w:hAnsi="Arial" w:cs="Arial"/>
              <w:color w:val="000000"/>
              <w:sz w:val="20"/>
              <w:szCs w:val="20"/>
            </w:rPr>
            <w:t>1</w:t>
          </w:r>
          <w:r>
            <w:rPr>
              <w:rFonts w:ascii="Calibri" w:eastAsia="Calibri" w:hAnsi="Calibri" w:cs="Calibri"/>
              <w:color w:val="000000"/>
              <w:sz w:val="22"/>
              <w:szCs w:val="22"/>
            </w:rPr>
            <w:tab/>
          </w:r>
          <w:r>
            <w:rPr>
              <w:rFonts w:ascii="Arial" w:eastAsia="Arial" w:hAnsi="Arial" w:cs="Arial"/>
              <w:color w:val="000000"/>
              <w:sz w:val="20"/>
              <w:szCs w:val="20"/>
            </w:rPr>
            <w:t>Introducción</w:t>
          </w:r>
          <w:r>
            <w:rPr>
              <w:rFonts w:ascii="Arial" w:eastAsia="Arial" w:hAnsi="Arial" w:cs="Arial"/>
              <w:color w:val="000000"/>
              <w:sz w:val="20"/>
              <w:szCs w:val="20"/>
            </w:rPr>
            <w:tab/>
          </w:r>
          <w:r>
            <w:fldChar w:fldCharType="begin"/>
          </w:r>
          <w:r>
            <w:instrText xml:space="preserve"> PAGEREF _heading=h.gjdgxs \h </w:instrText>
          </w:r>
          <w:r>
            <w:fldChar w:fldCharType="separate"/>
          </w:r>
          <w:r>
            <w:rPr>
              <w:rFonts w:ascii="Arial" w:eastAsia="Arial" w:hAnsi="Arial" w:cs="Arial"/>
              <w:color w:val="000000"/>
              <w:sz w:val="20"/>
              <w:szCs w:val="20"/>
            </w:rPr>
            <w:t>3</w:t>
          </w:r>
          <w:r>
            <w:fldChar w:fldCharType="end"/>
          </w:r>
        </w:p>
        <w:p w14:paraId="00000016"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1.1</w:t>
          </w:r>
          <w:r>
            <w:rPr>
              <w:rFonts w:ascii="Calibri" w:eastAsia="Calibri" w:hAnsi="Calibri" w:cs="Calibri"/>
              <w:color w:val="000000"/>
              <w:sz w:val="22"/>
              <w:szCs w:val="22"/>
            </w:rPr>
            <w:tab/>
          </w:r>
          <w:r>
            <w:rPr>
              <w:rFonts w:ascii="Arial" w:eastAsia="Arial" w:hAnsi="Arial" w:cs="Arial"/>
              <w:color w:val="000000"/>
              <w:sz w:val="20"/>
              <w:szCs w:val="20"/>
            </w:rPr>
            <w:t>Objetivos de negocio</w:t>
          </w:r>
          <w:r>
            <w:rPr>
              <w:rFonts w:ascii="Arial" w:eastAsia="Arial" w:hAnsi="Arial" w:cs="Arial"/>
              <w:color w:val="000000"/>
              <w:sz w:val="20"/>
              <w:szCs w:val="20"/>
            </w:rPr>
            <w:tab/>
          </w:r>
          <w:r>
            <w:fldChar w:fldCharType="begin"/>
          </w:r>
          <w:r>
            <w:instrText xml:space="preserve"> PAGEREF _heading=h.30j0zll \h </w:instrText>
          </w:r>
          <w:r>
            <w:fldChar w:fldCharType="separate"/>
          </w:r>
          <w:r>
            <w:rPr>
              <w:rFonts w:ascii="Arial" w:eastAsia="Arial" w:hAnsi="Arial" w:cs="Arial"/>
              <w:color w:val="000000"/>
              <w:sz w:val="20"/>
              <w:szCs w:val="20"/>
            </w:rPr>
            <w:t>3</w:t>
          </w:r>
          <w:r>
            <w:fldChar w:fldCharType="end"/>
          </w:r>
        </w:p>
        <w:p w14:paraId="00000017"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1.2</w:t>
          </w:r>
          <w:r>
            <w:rPr>
              <w:rFonts w:ascii="Calibri" w:eastAsia="Calibri" w:hAnsi="Calibri" w:cs="Calibri"/>
              <w:color w:val="000000"/>
              <w:sz w:val="22"/>
              <w:szCs w:val="22"/>
            </w:rPr>
            <w:tab/>
          </w:r>
          <w:r>
            <w:rPr>
              <w:rFonts w:ascii="Arial" w:eastAsia="Arial" w:hAnsi="Arial" w:cs="Arial"/>
              <w:color w:val="000000"/>
              <w:sz w:val="20"/>
              <w:szCs w:val="20"/>
            </w:rPr>
            <w:t>Resumen ejecutivo</w:t>
          </w:r>
          <w:r>
            <w:rPr>
              <w:rFonts w:ascii="Arial" w:eastAsia="Arial" w:hAnsi="Arial" w:cs="Arial"/>
              <w:color w:val="000000"/>
              <w:sz w:val="20"/>
              <w:szCs w:val="20"/>
            </w:rPr>
            <w:tab/>
          </w:r>
          <w:r>
            <w:fldChar w:fldCharType="begin"/>
          </w:r>
          <w:r>
            <w:instrText xml:space="preserve"> PAGEREF _heading=h.1fob9te \h </w:instrText>
          </w:r>
          <w:r>
            <w:fldChar w:fldCharType="separate"/>
          </w:r>
          <w:r>
            <w:rPr>
              <w:rFonts w:ascii="Arial" w:eastAsia="Arial" w:hAnsi="Arial" w:cs="Arial"/>
              <w:color w:val="000000"/>
              <w:sz w:val="20"/>
              <w:szCs w:val="20"/>
            </w:rPr>
            <w:t>3</w:t>
          </w:r>
          <w:r>
            <w:fldChar w:fldCharType="end"/>
          </w:r>
        </w:p>
        <w:p w14:paraId="00000018" w14:textId="77777777" w:rsidR="00115001" w:rsidRDefault="00531245">
          <w:pPr>
            <w:pBdr>
              <w:top w:val="nil"/>
              <w:left w:val="nil"/>
              <w:bottom w:val="nil"/>
              <w:right w:val="nil"/>
              <w:between w:val="nil"/>
            </w:pBdr>
            <w:tabs>
              <w:tab w:val="right" w:pos="9637"/>
              <w:tab w:val="left" w:pos="566"/>
            </w:tabs>
            <w:spacing w:before="238" w:after="62"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2</w:t>
          </w:r>
          <w:r>
            <w:rPr>
              <w:rFonts w:ascii="Calibri" w:eastAsia="Calibri" w:hAnsi="Calibri" w:cs="Calibri"/>
              <w:color w:val="000000"/>
              <w:sz w:val="22"/>
              <w:szCs w:val="22"/>
            </w:rPr>
            <w:tab/>
          </w:r>
          <w:r>
            <w:rPr>
              <w:rFonts w:ascii="Arial" w:eastAsia="Arial" w:hAnsi="Arial" w:cs="Arial"/>
              <w:color w:val="000000"/>
              <w:sz w:val="20"/>
              <w:szCs w:val="20"/>
            </w:rPr>
            <w:t>Factibilidad operativa</w:t>
          </w:r>
          <w:r>
            <w:rPr>
              <w:rFonts w:ascii="Arial" w:eastAsia="Arial" w:hAnsi="Arial" w:cs="Arial"/>
              <w:color w:val="000000"/>
              <w:sz w:val="20"/>
              <w:szCs w:val="20"/>
            </w:rPr>
            <w:tab/>
          </w:r>
          <w:r>
            <w:fldChar w:fldCharType="begin"/>
          </w:r>
          <w:r>
            <w:instrText xml:space="preserve"> PAGEREF _heading=h.3znysh7 \h </w:instrText>
          </w:r>
          <w:r>
            <w:fldChar w:fldCharType="separate"/>
          </w:r>
          <w:r>
            <w:rPr>
              <w:rFonts w:ascii="Arial" w:eastAsia="Arial" w:hAnsi="Arial" w:cs="Arial"/>
              <w:color w:val="000000"/>
              <w:sz w:val="20"/>
              <w:szCs w:val="20"/>
            </w:rPr>
            <w:t>3</w:t>
          </w:r>
          <w:r>
            <w:fldChar w:fldCharType="end"/>
          </w:r>
        </w:p>
        <w:p w14:paraId="00000019"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2.1</w:t>
          </w:r>
          <w:r>
            <w:rPr>
              <w:rFonts w:ascii="Calibri" w:eastAsia="Calibri" w:hAnsi="Calibri" w:cs="Calibri"/>
              <w:color w:val="000000"/>
              <w:sz w:val="22"/>
              <w:szCs w:val="22"/>
            </w:rPr>
            <w:tab/>
          </w:r>
          <w:r>
            <w:rPr>
              <w:rFonts w:ascii="Arial" w:eastAsia="Arial" w:hAnsi="Arial" w:cs="Arial"/>
              <w:color w:val="000000"/>
              <w:sz w:val="20"/>
              <w:szCs w:val="20"/>
            </w:rPr>
            <w:t>Aseguramiento de operatividad</w:t>
          </w:r>
          <w:r>
            <w:rPr>
              <w:rFonts w:ascii="Arial" w:eastAsia="Arial" w:hAnsi="Arial" w:cs="Arial"/>
              <w:color w:val="000000"/>
              <w:sz w:val="20"/>
              <w:szCs w:val="20"/>
            </w:rPr>
            <w:tab/>
          </w:r>
          <w:r>
            <w:fldChar w:fldCharType="begin"/>
          </w:r>
          <w:r>
            <w:instrText xml:space="preserve"> PAGEREF _heading=h.2et92p0 \h </w:instrText>
          </w:r>
          <w:r>
            <w:fldChar w:fldCharType="separate"/>
          </w:r>
          <w:r>
            <w:rPr>
              <w:rFonts w:ascii="Arial" w:eastAsia="Arial" w:hAnsi="Arial" w:cs="Arial"/>
              <w:color w:val="000000"/>
              <w:sz w:val="20"/>
              <w:szCs w:val="20"/>
            </w:rPr>
            <w:t>3</w:t>
          </w:r>
          <w:r>
            <w:fldChar w:fldCharType="end"/>
          </w:r>
        </w:p>
        <w:p w14:paraId="0000001A"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2.2</w:t>
          </w:r>
          <w:r>
            <w:rPr>
              <w:rFonts w:ascii="Calibri" w:eastAsia="Calibri" w:hAnsi="Calibri" w:cs="Calibri"/>
              <w:color w:val="000000"/>
              <w:sz w:val="22"/>
              <w:szCs w:val="22"/>
            </w:rPr>
            <w:tab/>
          </w:r>
          <w:r>
            <w:rPr>
              <w:rFonts w:ascii="Arial" w:eastAsia="Arial" w:hAnsi="Arial" w:cs="Arial"/>
              <w:color w:val="000000"/>
              <w:sz w:val="20"/>
              <w:szCs w:val="20"/>
            </w:rPr>
            <w:t>Aseguramiento de uso</w:t>
          </w:r>
          <w:r>
            <w:rPr>
              <w:rFonts w:ascii="Arial" w:eastAsia="Arial" w:hAnsi="Arial" w:cs="Arial"/>
              <w:color w:val="000000"/>
              <w:sz w:val="20"/>
              <w:szCs w:val="20"/>
            </w:rPr>
            <w:tab/>
          </w:r>
          <w:r>
            <w:fldChar w:fldCharType="begin"/>
          </w:r>
          <w:r>
            <w:instrText xml:space="preserve"> PAGEREF _heading=h.tyjcwt \h </w:instrText>
          </w:r>
          <w:r>
            <w:fldChar w:fldCharType="separate"/>
          </w:r>
          <w:r>
            <w:rPr>
              <w:rFonts w:ascii="Arial" w:eastAsia="Arial" w:hAnsi="Arial" w:cs="Arial"/>
              <w:color w:val="000000"/>
              <w:sz w:val="20"/>
              <w:szCs w:val="20"/>
            </w:rPr>
            <w:t>3</w:t>
          </w:r>
          <w:r>
            <w:fldChar w:fldCharType="end"/>
          </w:r>
        </w:p>
        <w:p w14:paraId="0000001B" w14:textId="77777777" w:rsidR="00115001" w:rsidRDefault="00531245">
          <w:pPr>
            <w:pBdr>
              <w:top w:val="nil"/>
              <w:left w:val="nil"/>
              <w:bottom w:val="nil"/>
              <w:right w:val="nil"/>
              <w:between w:val="nil"/>
            </w:pBdr>
            <w:tabs>
              <w:tab w:val="right" w:pos="9637"/>
              <w:tab w:val="left" w:pos="566"/>
            </w:tabs>
            <w:spacing w:before="238" w:after="62"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3</w:t>
          </w:r>
          <w:r>
            <w:rPr>
              <w:rFonts w:ascii="Calibri" w:eastAsia="Calibri" w:hAnsi="Calibri" w:cs="Calibri"/>
              <w:color w:val="000000"/>
              <w:sz w:val="22"/>
              <w:szCs w:val="22"/>
            </w:rPr>
            <w:tab/>
          </w:r>
          <w:r>
            <w:rPr>
              <w:rFonts w:ascii="Arial" w:eastAsia="Arial" w:hAnsi="Arial" w:cs="Arial"/>
              <w:color w:val="000000"/>
              <w:sz w:val="20"/>
              <w:szCs w:val="20"/>
            </w:rPr>
            <w:t>Factibilidad técnica</w:t>
          </w:r>
          <w:r>
            <w:rPr>
              <w:rFonts w:ascii="Arial" w:eastAsia="Arial" w:hAnsi="Arial" w:cs="Arial"/>
              <w:color w:val="000000"/>
              <w:sz w:val="20"/>
              <w:szCs w:val="20"/>
            </w:rPr>
            <w:tab/>
          </w:r>
          <w:r>
            <w:fldChar w:fldCharType="begin"/>
          </w:r>
          <w:r>
            <w:instrText xml:space="preserve"> PAGEREF _heading=h.3dy6vkm \h </w:instrText>
          </w:r>
          <w:r>
            <w:fldChar w:fldCharType="separate"/>
          </w:r>
          <w:r>
            <w:rPr>
              <w:rFonts w:ascii="Arial" w:eastAsia="Arial" w:hAnsi="Arial" w:cs="Arial"/>
              <w:color w:val="000000"/>
              <w:sz w:val="20"/>
              <w:szCs w:val="20"/>
            </w:rPr>
            <w:t>3</w:t>
          </w:r>
          <w:r>
            <w:fldChar w:fldCharType="end"/>
          </w:r>
        </w:p>
        <w:p w14:paraId="0000001C"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3.1</w:t>
          </w:r>
          <w:r>
            <w:rPr>
              <w:rFonts w:ascii="Calibri" w:eastAsia="Calibri" w:hAnsi="Calibri" w:cs="Calibri"/>
              <w:color w:val="000000"/>
              <w:sz w:val="22"/>
              <w:szCs w:val="22"/>
            </w:rPr>
            <w:tab/>
          </w:r>
          <w:r>
            <w:rPr>
              <w:rFonts w:ascii="Arial" w:eastAsia="Arial" w:hAnsi="Arial" w:cs="Arial"/>
              <w:color w:val="000000"/>
              <w:sz w:val="20"/>
              <w:szCs w:val="20"/>
            </w:rPr>
            <w:t>Disponibilidad de tecnología</w:t>
          </w:r>
          <w:r>
            <w:rPr>
              <w:rFonts w:ascii="Arial" w:eastAsia="Arial" w:hAnsi="Arial" w:cs="Arial"/>
              <w:color w:val="000000"/>
              <w:sz w:val="20"/>
              <w:szCs w:val="20"/>
            </w:rPr>
            <w:tab/>
          </w:r>
          <w:r>
            <w:fldChar w:fldCharType="begin"/>
          </w:r>
          <w:r>
            <w:instrText xml:space="preserve"> PAGEREF _heading=h.1t3h5sf \h </w:instrText>
          </w:r>
          <w:r>
            <w:fldChar w:fldCharType="separate"/>
          </w:r>
          <w:r>
            <w:rPr>
              <w:rFonts w:ascii="Arial" w:eastAsia="Arial" w:hAnsi="Arial" w:cs="Arial"/>
              <w:color w:val="000000"/>
              <w:sz w:val="20"/>
              <w:szCs w:val="20"/>
            </w:rPr>
            <w:t>3</w:t>
          </w:r>
          <w:r>
            <w:fldChar w:fldCharType="end"/>
          </w:r>
        </w:p>
        <w:p w14:paraId="0000001D"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3.2</w:t>
          </w:r>
          <w:r>
            <w:rPr>
              <w:rFonts w:ascii="Calibri" w:eastAsia="Calibri" w:hAnsi="Calibri" w:cs="Calibri"/>
              <w:color w:val="000000"/>
              <w:sz w:val="22"/>
              <w:szCs w:val="22"/>
            </w:rPr>
            <w:tab/>
          </w:r>
          <w:r>
            <w:rPr>
              <w:rFonts w:ascii="Arial" w:eastAsia="Arial" w:hAnsi="Arial" w:cs="Arial"/>
              <w:color w:val="000000"/>
              <w:sz w:val="20"/>
              <w:szCs w:val="20"/>
            </w:rPr>
            <w:t>Disponibilidad de personal capacitado</w:t>
          </w:r>
          <w:r>
            <w:rPr>
              <w:rFonts w:ascii="Arial" w:eastAsia="Arial" w:hAnsi="Arial" w:cs="Arial"/>
              <w:color w:val="000000"/>
              <w:sz w:val="20"/>
              <w:szCs w:val="20"/>
            </w:rPr>
            <w:tab/>
          </w:r>
          <w:r>
            <w:fldChar w:fldCharType="begin"/>
          </w:r>
          <w:r>
            <w:instrText xml:space="preserve"> PAGEREF _heading=h.4d34og8 \h </w:instrText>
          </w:r>
          <w:r>
            <w:fldChar w:fldCharType="separate"/>
          </w:r>
          <w:r>
            <w:rPr>
              <w:rFonts w:ascii="Arial" w:eastAsia="Arial" w:hAnsi="Arial" w:cs="Arial"/>
              <w:color w:val="000000"/>
              <w:sz w:val="20"/>
              <w:szCs w:val="20"/>
            </w:rPr>
            <w:t>3</w:t>
          </w:r>
          <w:r>
            <w:fldChar w:fldCharType="end"/>
          </w:r>
        </w:p>
        <w:p w14:paraId="0000001E" w14:textId="77777777" w:rsidR="00115001" w:rsidRDefault="00531245">
          <w:pPr>
            <w:pBdr>
              <w:top w:val="nil"/>
              <w:left w:val="nil"/>
              <w:bottom w:val="nil"/>
              <w:right w:val="nil"/>
              <w:between w:val="nil"/>
            </w:pBdr>
            <w:tabs>
              <w:tab w:val="right" w:pos="9637"/>
              <w:tab w:val="left" w:pos="566"/>
            </w:tabs>
            <w:spacing w:before="238" w:after="62"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4</w:t>
          </w:r>
          <w:r>
            <w:rPr>
              <w:rFonts w:ascii="Calibri" w:eastAsia="Calibri" w:hAnsi="Calibri" w:cs="Calibri"/>
              <w:color w:val="000000"/>
              <w:sz w:val="22"/>
              <w:szCs w:val="22"/>
            </w:rPr>
            <w:tab/>
          </w:r>
          <w:r>
            <w:rPr>
              <w:rFonts w:ascii="Arial" w:eastAsia="Arial" w:hAnsi="Arial" w:cs="Arial"/>
              <w:color w:val="000000"/>
              <w:sz w:val="20"/>
              <w:szCs w:val="20"/>
            </w:rPr>
            <w:t>Factibilidad económica</w:t>
          </w:r>
          <w:r>
            <w:rPr>
              <w:rFonts w:ascii="Arial" w:eastAsia="Arial" w:hAnsi="Arial" w:cs="Arial"/>
              <w:color w:val="000000"/>
              <w:sz w:val="20"/>
              <w:szCs w:val="20"/>
            </w:rPr>
            <w:tab/>
          </w:r>
          <w:r>
            <w:fldChar w:fldCharType="begin"/>
          </w:r>
          <w:r>
            <w:instrText xml:space="preserve"> PAGEREF _heading=h.2s8eyo1 \h </w:instrText>
          </w:r>
          <w:r>
            <w:fldChar w:fldCharType="separate"/>
          </w:r>
          <w:r>
            <w:rPr>
              <w:rFonts w:ascii="Arial" w:eastAsia="Arial" w:hAnsi="Arial" w:cs="Arial"/>
              <w:color w:val="000000"/>
              <w:sz w:val="20"/>
              <w:szCs w:val="20"/>
            </w:rPr>
            <w:t>4</w:t>
          </w:r>
          <w:r>
            <w:fldChar w:fldCharType="end"/>
          </w:r>
        </w:p>
        <w:p w14:paraId="0000001F" w14:textId="77777777" w:rsidR="00115001" w:rsidRDefault="00531245">
          <w:pPr>
            <w:pBdr>
              <w:top w:val="nil"/>
              <w:left w:val="nil"/>
              <w:bottom w:val="nil"/>
              <w:right w:val="nil"/>
              <w:between w:val="nil"/>
            </w:pBdr>
            <w:tabs>
              <w:tab w:val="right" w:pos="9637"/>
              <w:tab w:val="left" w:pos="849"/>
            </w:tabs>
            <w:spacing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4.1</w:t>
          </w:r>
          <w:r>
            <w:rPr>
              <w:rFonts w:ascii="Calibri" w:eastAsia="Calibri" w:hAnsi="Calibri" w:cs="Calibri"/>
              <w:color w:val="000000"/>
              <w:sz w:val="22"/>
              <w:szCs w:val="22"/>
            </w:rPr>
            <w:tab/>
          </w:r>
          <w:r>
            <w:rPr>
              <w:rFonts w:ascii="Arial" w:eastAsia="Arial" w:hAnsi="Arial" w:cs="Arial"/>
              <w:color w:val="000000"/>
              <w:sz w:val="20"/>
              <w:szCs w:val="20"/>
            </w:rPr>
            <w:t>Análisis Costo-Beneficio</w:t>
          </w:r>
          <w:r>
            <w:rPr>
              <w:rFonts w:ascii="Arial" w:eastAsia="Arial" w:hAnsi="Arial" w:cs="Arial"/>
              <w:color w:val="000000"/>
              <w:sz w:val="20"/>
              <w:szCs w:val="20"/>
            </w:rPr>
            <w:tab/>
          </w:r>
          <w:r>
            <w:fldChar w:fldCharType="begin"/>
          </w:r>
          <w:r>
            <w:instrText xml:space="preserve"> PAGEREF _heading=h.2s8eyo1 \h </w:instrText>
          </w:r>
          <w:r>
            <w:fldChar w:fldCharType="separate"/>
          </w:r>
          <w:r>
            <w:rPr>
              <w:rFonts w:ascii="Arial" w:eastAsia="Arial" w:hAnsi="Arial" w:cs="Arial"/>
              <w:color w:val="000000"/>
              <w:sz w:val="20"/>
              <w:szCs w:val="20"/>
            </w:rPr>
            <w:t>4</w:t>
          </w:r>
          <w:r>
            <w:fldChar w:fldCharType="end"/>
          </w:r>
        </w:p>
        <w:p w14:paraId="00000020" w14:textId="77777777" w:rsidR="00115001" w:rsidRDefault="00531245">
          <w:pPr>
            <w:pBdr>
              <w:top w:val="nil"/>
              <w:left w:val="nil"/>
              <w:bottom w:val="nil"/>
              <w:right w:val="nil"/>
              <w:between w:val="nil"/>
            </w:pBdr>
            <w:tabs>
              <w:tab w:val="right" w:pos="9637"/>
              <w:tab w:val="left" w:pos="566"/>
            </w:tabs>
            <w:spacing w:before="238" w:after="62" w:line="240" w:lineRule="auto"/>
            <w:ind w:left="0" w:hanging="2"/>
            <w:rPr>
              <w:rFonts w:ascii="Calibri" w:eastAsia="Calibri" w:hAnsi="Calibri" w:cs="Calibri"/>
              <w:color w:val="000000"/>
              <w:sz w:val="22"/>
              <w:szCs w:val="22"/>
            </w:rPr>
          </w:pPr>
          <w:r>
            <w:rPr>
              <w:rFonts w:ascii="Arial" w:eastAsia="Arial" w:hAnsi="Arial" w:cs="Arial"/>
              <w:color w:val="000000"/>
              <w:sz w:val="20"/>
              <w:szCs w:val="20"/>
            </w:rPr>
            <w:t>5</w:t>
          </w:r>
          <w:r>
            <w:rPr>
              <w:rFonts w:ascii="Calibri" w:eastAsia="Calibri" w:hAnsi="Calibri" w:cs="Calibri"/>
              <w:color w:val="000000"/>
              <w:sz w:val="22"/>
              <w:szCs w:val="22"/>
            </w:rPr>
            <w:tab/>
          </w:r>
          <w:r>
            <w:rPr>
              <w:rFonts w:ascii="Arial" w:eastAsia="Arial" w:hAnsi="Arial" w:cs="Arial"/>
              <w:color w:val="000000"/>
              <w:sz w:val="20"/>
              <w:szCs w:val="20"/>
            </w:rPr>
            <w:t>Conclusiones</w:t>
          </w:r>
          <w:r>
            <w:rPr>
              <w:rFonts w:ascii="Arial" w:eastAsia="Arial" w:hAnsi="Arial" w:cs="Arial"/>
              <w:color w:val="000000"/>
              <w:sz w:val="20"/>
              <w:szCs w:val="20"/>
            </w:rPr>
            <w:tab/>
          </w:r>
          <w:r>
            <w:fldChar w:fldCharType="begin"/>
          </w:r>
          <w:r>
            <w:instrText xml:space="preserve"> PAGEREF _heading=h.17dp8vu \h </w:instrText>
          </w:r>
          <w:r>
            <w:fldChar w:fldCharType="separate"/>
          </w:r>
          <w:r>
            <w:rPr>
              <w:rFonts w:ascii="Arial" w:eastAsia="Arial" w:hAnsi="Arial" w:cs="Arial"/>
              <w:color w:val="000000"/>
              <w:sz w:val="20"/>
              <w:szCs w:val="20"/>
            </w:rPr>
            <w:t>4</w:t>
          </w:r>
          <w:r>
            <w:fldChar w:fldCharType="end"/>
          </w:r>
          <w:r>
            <w:fldChar w:fldCharType="end"/>
          </w:r>
        </w:p>
      </w:sdtContent>
    </w:sdt>
    <w:p w14:paraId="00000021" w14:textId="77777777" w:rsidR="00115001" w:rsidRDefault="00115001">
      <w:pPr>
        <w:pBdr>
          <w:top w:val="nil"/>
          <w:left w:val="nil"/>
          <w:bottom w:val="nil"/>
          <w:right w:val="nil"/>
          <w:between w:val="nil"/>
        </w:pBdr>
        <w:tabs>
          <w:tab w:val="right" w:pos="9637"/>
          <w:tab w:val="right" w:pos="9689"/>
        </w:tabs>
        <w:spacing w:before="238" w:after="62" w:line="240" w:lineRule="auto"/>
        <w:ind w:left="0" w:hanging="2"/>
        <w:rPr>
          <w:rFonts w:ascii="Arial" w:eastAsia="Arial" w:hAnsi="Arial" w:cs="Arial"/>
          <w:color w:val="000000"/>
          <w:sz w:val="20"/>
          <w:szCs w:val="20"/>
        </w:rPr>
        <w:sectPr w:rsidR="00115001">
          <w:type w:val="continuous"/>
          <w:pgSz w:w="12240" w:h="15840"/>
          <w:pgMar w:top="2395" w:right="1134" w:bottom="1792" w:left="1417" w:header="1417" w:footer="1132" w:gutter="0"/>
          <w:cols w:space="720"/>
        </w:sectPr>
      </w:pPr>
    </w:p>
    <w:p w14:paraId="00000022" w14:textId="77777777" w:rsidR="00115001" w:rsidRDefault="00115001">
      <w:pPr>
        <w:ind w:left="0" w:hanging="2"/>
        <w:sectPr w:rsidR="00115001">
          <w:type w:val="continuous"/>
          <w:pgSz w:w="12240" w:h="15840"/>
          <w:pgMar w:top="2395" w:right="1134" w:bottom="1792" w:left="1417" w:header="1417" w:footer="1132" w:gutter="0"/>
          <w:cols w:space="720"/>
        </w:sectPr>
      </w:pPr>
    </w:p>
    <w:p w14:paraId="00000023" w14:textId="77777777" w:rsidR="00115001" w:rsidRDefault="00531245">
      <w:pPr>
        <w:pBdr>
          <w:top w:val="nil"/>
          <w:left w:val="nil"/>
          <w:bottom w:val="nil"/>
          <w:right w:val="nil"/>
          <w:between w:val="nil"/>
        </w:pBdr>
        <w:spacing w:after="120" w:line="240" w:lineRule="auto"/>
        <w:ind w:left="2" w:hanging="4"/>
        <w:jc w:val="center"/>
        <w:rPr>
          <w:rFonts w:ascii="Arial" w:eastAsia="Arial" w:hAnsi="Arial" w:cs="Arial"/>
          <w:color w:val="000000"/>
          <w:sz w:val="28"/>
          <w:szCs w:val="28"/>
        </w:rPr>
      </w:pPr>
      <w:r>
        <w:rPr>
          <w:rFonts w:ascii="Arial" w:eastAsia="Arial" w:hAnsi="Arial" w:cs="Arial"/>
          <w:b/>
          <w:color w:val="000000"/>
          <w:sz w:val="36"/>
          <w:szCs w:val="36"/>
        </w:rPr>
        <w:lastRenderedPageBreak/>
        <w:t>Estudio de factibilidad</w:t>
      </w:r>
    </w:p>
    <w:p w14:paraId="00000024" w14:textId="77777777" w:rsidR="00115001" w:rsidRDefault="00115001">
      <w:pPr>
        <w:pBdr>
          <w:top w:val="nil"/>
          <w:left w:val="nil"/>
          <w:bottom w:val="nil"/>
          <w:right w:val="nil"/>
          <w:between w:val="nil"/>
        </w:pBdr>
        <w:spacing w:after="120" w:line="240" w:lineRule="auto"/>
        <w:ind w:left="1" w:hanging="3"/>
        <w:jc w:val="center"/>
        <w:rPr>
          <w:rFonts w:ascii="Arial" w:eastAsia="Arial" w:hAnsi="Arial" w:cs="Arial"/>
          <w:color w:val="000000"/>
          <w:sz w:val="28"/>
          <w:szCs w:val="28"/>
        </w:rPr>
      </w:pPr>
      <w:bookmarkStart w:id="0" w:name="_heading=h.gjdgxs" w:colFirst="0" w:colLast="0"/>
      <w:bookmarkEnd w:id="0"/>
    </w:p>
    <w:p w14:paraId="00000025" w14:textId="77777777" w:rsidR="00115001" w:rsidRDefault="00531245">
      <w:pPr>
        <w:keepNext/>
        <w:numPr>
          <w:ilvl w:val="0"/>
          <w:numId w:val="5"/>
        </w:numPr>
        <w:pBdr>
          <w:top w:val="nil"/>
          <w:left w:val="nil"/>
          <w:bottom w:val="nil"/>
          <w:right w:val="nil"/>
          <w:between w:val="nil"/>
        </w:pBdr>
        <w:tabs>
          <w:tab w:val="left" w:pos="363"/>
        </w:tabs>
        <w:spacing w:before="238" w:after="238" w:line="240" w:lineRule="auto"/>
        <w:ind w:left="0" w:hanging="2"/>
        <w:rPr>
          <w:rFonts w:ascii="Arial" w:eastAsia="Arial" w:hAnsi="Arial" w:cs="Arial"/>
          <w:b/>
          <w:color w:val="000000"/>
        </w:rPr>
      </w:pPr>
      <w:r>
        <w:rPr>
          <w:rFonts w:ascii="Arial" w:eastAsia="Arial" w:hAnsi="Arial" w:cs="Arial"/>
          <w:b/>
          <w:color w:val="000000"/>
        </w:rPr>
        <w:t>Introducción</w:t>
      </w:r>
    </w:p>
    <w:p w14:paraId="00000026"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bookmarkStart w:id="1" w:name="_heading=h.30j0zll" w:colFirst="0" w:colLast="0"/>
      <w:bookmarkEnd w:id="1"/>
      <w:r>
        <w:rPr>
          <w:rFonts w:ascii="Arial" w:eastAsia="Arial" w:hAnsi="Arial" w:cs="Arial"/>
          <w:b/>
          <w:color w:val="000000"/>
          <w:sz w:val="20"/>
          <w:szCs w:val="20"/>
        </w:rPr>
        <w:t>Objetivos de negocio</w:t>
      </w:r>
    </w:p>
    <w:p w14:paraId="00000027" w14:textId="77777777" w:rsidR="00115001" w:rsidRDefault="00531245">
      <w:pPr>
        <w:widowControl/>
        <w:spacing w:after="160" w:line="259" w:lineRule="auto"/>
        <w:ind w:left="0" w:hanging="2"/>
        <w:rPr>
          <w:rFonts w:ascii="Arial" w:eastAsia="Arial" w:hAnsi="Arial" w:cs="Arial"/>
          <w:i/>
          <w:color w:val="0000FF"/>
          <w:sz w:val="20"/>
          <w:szCs w:val="20"/>
        </w:rPr>
      </w:pPr>
      <w:r>
        <w:rPr>
          <w:rFonts w:ascii="Calibri" w:eastAsia="Calibri" w:hAnsi="Calibri" w:cs="Calibri"/>
          <w:sz w:val="22"/>
          <w:szCs w:val="22"/>
        </w:rPr>
        <w:t>El departamento de Dirección Académica requiere tener a disposición herramientas que permitan reducir tiempo y esfuerzo en tareas repetitivas y manuales para enfocarse en el seguimiento y la gestión pertinente de la información en la impartición de los cursos en el TecNM campus Zacatecas Norte.</w:t>
      </w:r>
    </w:p>
    <w:p w14:paraId="00000028" w14:textId="77777777" w:rsidR="00115001" w:rsidRDefault="00115001">
      <w:pPr>
        <w:pBdr>
          <w:top w:val="nil"/>
          <w:left w:val="nil"/>
          <w:bottom w:val="nil"/>
          <w:right w:val="nil"/>
          <w:between w:val="nil"/>
        </w:pBdr>
        <w:tabs>
          <w:tab w:val="left" w:pos="426"/>
        </w:tabs>
        <w:spacing w:line="240" w:lineRule="auto"/>
        <w:ind w:left="0" w:hanging="2"/>
        <w:jc w:val="both"/>
        <w:rPr>
          <w:rFonts w:ascii="Arial" w:eastAsia="Arial" w:hAnsi="Arial" w:cs="Arial"/>
          <w:i/>
          <w:color w:val="0000FF"/>
          <w:sz w:val="20"/>
          <w:szCs w:val="20"/>
        </w:rPr>
      </w:pPr>
    </w:p>
    <w:p w14:paraId="00000029" w14:textId="77777777" w:rsidR="00115001" w:rsidRDefault="00115001">
      <w:pPr>
        <w:pBdr>
          <w:top w:val="nil"/>
          <w:left w:val="nil"/>
          <w:bottom w:val="nil"/>
          <w:right w:val="nil"/>
          <w:between w:val="nil"/>
        </w:pBdr>
        <w:tabs>
          <w:tab w:val="left" w:pos="426"/>
        </w:tabs>
        <w:spacing w:line="240" w:lineRule="auto"/>
        <w:ind w:left="0" w:hanging="2"/>
        <w:jc w:val="both"/>
        <w:rPr>
          <w:rFonts w:ascii="Arial" w:eastAsia="Arial" w:hAnsi="Arial" w:cs="Arial"/>
          <w:i/>
          <w:color w:val="0000FF"/>
          <w:sz w:val="20"/>
          <w:szCs w:val="20"/>
        </w:rPr>
      </w:pPr>
      <w:bookmarkStart w:id="2" w:name="_heading=h.1fob9te" w:colFirst="0" w:colLast="0"/>
      <w:bookmarkEnd w:id="2"/>
    </w:p>
    <w:p w14:paraId="0000002A"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r>
        <w:rPr>
          <w:rFonts w:ascii="Arial" w:eastAsia="Arial" w:hAnsi="Arial" w:cs="Arial"/>
          <w:b/>
          <w:color w:val="000000"/>
          <w:sz w:val="20"/>
          <w:szCs w:val="20"/>
        </w:rPr>
        <w:t>Resumen ejecutivo</w:t>
      </w:r>
    </w:p>
    <w:p w14:paraId="0000002B" w14:textId="77777777" w:rsidR="00115001" w:rsidRDefault="00531245">
      <w:pPr>
        <w:widowControl/>
        <w:pBdr>
          <w:top w:val="nil"/>
          <w:left w:val="nil"/>
          <w:bottom w:val="nil"/>
          <w:right w:val="nil"/>
          <w:between w:val="nil"/>
        </w:pBd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El software </w:t>
      </w:r>
      <w:proofErr w:type="spellStart"/>
      <w:r>
        <w:rPr>
          <w:rFonts w:ascii="Calibri" w:eastAsia="Calibri" w:hAnsi="Calibri" w:cs="Calibri"/>
          <w:sz w:val="22"/>
          <w:szCs w:val="22"/>
        </w:rPr>
        <w:t>DossierTec</w:t>
      </w:r>
      <w:proofErr w:type="spellEnd"/>
      <w:r>
        <w:rPr>
          <w:rFonts w:ascii="Calibri" w:eastAsia="Calibri" w:hAnsi="Calibri" w:cs="Calibri"/>
          <w:sz w:val="22"/>
          <w:szCs w:val="22"/>
        </w:rPr>
        <w:t xml:space="preserve"> Tiene por objetivo apoyar en la gestión de documentos de las instrumentaciones didácticas, avance programático y proyectos de descarga, mediante una aplicación que permita generar una estructura de directorios a partir de la carga académica y los proyectos asignados a los profesores del TecNM campus Zacatecas Norte.</w:t>
      </w:r>
    </w:p>
    <w:p w14:paraId="0000002C" w14:textId="77777777" w:rsidR="00115001" w:rsidRDefault="00531245">
      <w:pPr>
        <w:widowControl/>
        <w:spacing w:after="160" w:line="259" w:lineRule="auto"/>
        <w:ind w:left="0" w:hanging="2"/>
        <w:rPr>
          <w:rFonts w:ascii="Calibri" w:eastAsia="Calibri" w:hAnsi="Calibri" w:cs="Calibri"/>
          <w:sz w:val="22"/>
          <w:szCs w:val="22"/>
        </w:rPr>
      </w:pPr>
      <w:r>
        <w:rPr>
          <w:rFonts w:ascii="Calibri" w:eastAsia="Calibri" w:hAnsi="Calibri" w:cs="Calibri"/>
          <w:sz w:val="22"/>
          <w:szCs w:val="22"/>
        </w:rPr>
        <w:t>El sistema debe cumplir con las siguientes características:</w:t>
      </w:r>
    </w:p>
    <w:p w14:paraId="0000002D" w14:textId="77777777" w:rsidR="00115001" w:rsidRDefault="00531245">
      <w:pPr>
        <w:widowControl/>
        <w:numPr>
          <w:ilvl w:val="0"/>
          <w:numId w:val="2"/>
        </w:numP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La aplicación abrirá el archivo de hoja de cálculo a procesar. El archivo respetará los formatos de Carga académica y de proyectos usados por Dirección académica. </w:t>
      </w:r>
    </w:p>
    <w:p w14:paraId="0000002E" w14:textId="77777777" w:rsidR="00115001" w:rsidRDefault="00531245">
      <w:pPr>
        <w:widowControl/>
        <w:numPr>
          <w:ilvl w:val="0"/>
          <w:numId w:val="2"/>
        </w:numP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La aplicación generará una estructura de directorios con jerarquías para una fácil localización y control. </w:t>
      </w:r>
    </w:p>
    <w:p w14:paraId="0000002F" w14:textId="77777777" w:rsidR="00115001" w:rsidRDefault="00115001">
      <w:pPr>
        <w:pBdr>
          <w:top w:val="nil"/>
          <w:left w:val="nil"/>
          <w:bottom w:val="nil"/>
          <w:right w:val="nil"/>
          <w:between w:val="nil"/>
        </w:pBdr>
        <w:spacing w:line="240" w:lineRule="auto"/>
        <w:ind w:left="0" w:hanging="2"/>
        <w:rPr>
          <w:rFonts w:eastAsia="Nimbus Roman No9 L" w:cs="Nimbus Roman No9 L"/>
          <w:color w:val="000000"/>
        </w:rPr>
      </w:pPr>
    </w:p>
    <w:p w14:paraId="00000030" w14:textId="77777777" w:rsidR="00115001" w:rsidRDefault="00115001">
      <w:pPr>
        <w:pBdr>
          <w:top w:val="nil"/>
          <w:left w:val="nil"/>
          <w:bottom w:val="nil"/>
          <w:right w:val="nil"/>
          <w:between w:val="nil"/>
        </w:pBdr>
        <w:spacing w:line="240" w:lineRule="auto"/>
        <w:ind w:left="0" w:hanging="2"/>
        <w:rPr>
          <w:rFonts w:eastAsia="Nimbus Roman No9 L" w:cs="Nimbus Roman No9 L"/>
          <w:color w:val="000000"/>
        </w:rPr>
      </w:pPr>
      <w:bookmarkStart w:id="3" w:name="_heading=h.3znysh7" w:colFirst="0" w:colLast="0"/>
      <w:bookmarkEnd w:id="3"/>
    </w:p>
    <w:p w14:paraId="00000031" w14:textId="77777777" w:rsidR="00115001" w:rsidRDefault="00531245">
      <w:pPr>
        <w:keepNext/>
        <w:numPr>
          <w:ilvl w:val="0"/>
          <w:numId w:val="5"/>
        </w:numPr>
        <w:pBdr>
          <w:top w:val="nil"/>
          <w:left w:val="nil"/>
          <w:bottom w:val="nil"/>
          <w:right w:val="nil"/>
          <w:between w:val="nil"/>
        </w:pBdr>
        <w:tabs>
          <w:tab w:val="left" w:pos="363"/>
        </w:tabs>
        <w:spacing w:before="238" w:after="238" w:line="240" w:lineRule="auto"/>
        <w:ind w:left="0" w:hanging="2"/>
        <w:rPr>
          <w:rFonts w:ascii="Arial" w:eastAsia="Arial" w:hAnsi="Arial" w:cs="Arial"/>
          <w:b/>
          <w:color w:val="000000"/>
        </w:rPr>
      </w:pPr>
      <w:bookmarkStart w:id="4" w:name="_heading=h.2et92p0" w:colFirst="0" w:colLast="0"/>
      <w:bookmarkEnd w:id="4"/>
      <w:r>
        <w:rPr>
          <w:rFonts w:ascii="Arial" w:eastAsia="Arial" w:hAnsi="Arial" w:cs="Arial"/>
          <w:b/>
          <w:color w:val="000000"/>
        </w:rPr>
        <w:t>Factibilidad operativa</w:t>
      </w:r>
    </w:p>
    <w:p w14:paraId="00000032"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r>
        <w:rPr>
          <w:rFonts w:ascii="Arial" w:eastAsia="Arial" w:hAnsi="Arial" w:cs="Arial"/>
          <w:b/>
          <w:color w:val="000000"/>
          <w:sz w:val="20"/>
          <w:szCs w:val="20"/>
        </w:rPr>
        <w:t>Aseguramiento de operatividad</w:t>
      </w:r>
    </w:p>
    <w:p w14:paraId="00000033" w14:textId="77777777" w:rsidR="00115001" w:rsidRDefault="00531245">
      <w:pPr>
        <w:tabs>
          <w:tab w:val="left" w:pos="426"/>
        </w:tabs>
        <w:ind w:left="0" w:hanging="2"/>
        <w:jc w:val="both"/>
        <w:rPr>
          <w:rFonts w:ascii="Calibri" w:eastAsia="Calibri" w:hAnsi="Calibri" w:cs="Calibri"/>
          <w:sz w:val="22"/>
          <w:szCs w:val="22"/>
        </w:rPr>
      </w:pPr>
      <w:r>
        <w:rPr>
          <w:rFonts w:ascii="Calibri" w:eastAsia="Calibri" w:hAnsi="Calibri" w:cs="Calibri"/>
          <w:sz w:val="22"/>
          <w:szCs w:val="22"/>
        </w:rPr>
        <w:t>A continuación se detalla los requisitos necesarios en el personal para operar el sistema:</w:t>
      </w:r>
    </w:p>
    <w:p w14:paraId="00000034" w14:textId="77777777" w:rsidR="00115001" w:rsidRDefault="00531245">
      <w:pPr>
        <w:tabs>
          <w:tab w:val="left" w:pos="426"/>
        </w:tabs>
        <w:ind w:left="0" w:hanging="2"/>
        <w:jc w:val="both"/>
        <w:rPr>
          <w:rFonts w:ascii="Calibri" w:eastAsia="Calibri" w:hAnsi="Calibri" w:cs="Calibri"/>
          <w:sz w:val="22"/>
          <w:szCs w:val="22"/>
        </w:rPr>
      </w:pPr>
      <w:r>
        <w:rPr>
          <w:rFonts w:ascii="Calibri" w:eastAsia="Calibri" w:hAnsi="Calibri" w:cs="Calibri"/>
          <w:sz w:val="22"/>
          <w:szCs w:val="22"/>
        </w:rPr>
        <w:t xml:space="preserve">-Tener instalado </w:t>
      </w:r>
      <w:commentRangeStart w:id="5"/>
      <w:proofErr w:type="spellStart"/>
      <w:r>
        <w:rPr>
          <w:rFonts w:ascii="Calibri" w:eastAsia="Calibri" w:hAnsi="Calibri" w:cs="Calibri"/>
          <w:sz w:val="22"/>
          <w:szCs w:val="22"/>
        </w:rPr>
        <w:t>microsoft</w:t>
      </w:r>
      <w:proofErr w:type="spellEnd"/>
      <w:r>
        <w:rPr>
          <w:rFonts w:ascii="Calibri" w:eastAsia="Calibri" w:hAnsi="Calibri" w:cs="Calibri"/>
          <w:sz w:val="22"/>
          <w:szCs w:val="22"/>
        </w:rPr>
        <w:t xml:space="preserve"> office </w:t>
      </w:r>
      <w:proofErr w:type="spellStart"/>
      <w:r>
        <w:rPr>
          <w:rFonts w:ascii="Calibri" w:eastAsia="Calibri" w:hAnsi="Calibri" w:cs="Calibri"/>
          <w:sz w:val="22"/>
          <w:szCs w:val="22"/>
        </w:rPr>
        <w:t>excel</w:t>
      </w:r>
      <w:proofErr w:type="spellEnd"/>
      <w:r>
        <w:rPr>
          <w:rFonts w:ascii="Calibri" w:eastAsia="Calibri" w:hAnsi="Calibri" w:cs="Calibri"/>
          <w:sz w:val="22"/>
          <w:szCs w:val="22"/>
        </w:rPr>
        <w:t>.</w:t>
      </w:r>
      <w:commentRangeEnd w:id="5"/>
      <w:r w:rsidR="004559BD">
        <w:rPr>
          <w:rStyle w:val="Refdecomentario"/>
        </w:rPr>
        <w:commentReference w:id="5"/>
      </w:r>
    </w:p>
    <w:p w14:paraId="00000035" w14:textId="77777777" w:rsidR="00115001" w:rsidRDefault="00531245">
      <w:pPr>
        <w:tabs>
          <w:tab w:val="left" w:pos="426"/>
        </w:tabs>
        <w:ind w:left="0" w:hanging="2"/>
        <w:jc w:val="both"/>
        <w:rPr>
          <w:rFonts w:ascii="Calibri" w:eastAsia="Calibri" w:hAnsi="Calibri" w:cs="Calibri"/>
          <w:sz w:val="22"/>
          <w:szCs w:val="22"/>
        </w:rPr>
      </w:pPr>
      <w:r>
        <w:rPr>
          <w:rFonts w:ascii="Calibri" w:eastAsia="Calibri" w:hAnsi="Calibri" w:cs="Calibri"/>
          <w:sz w:val="22"/>
          <w:szCs w:val="22"/>
        </w:rPr>
        <w:t xml:space="preserve">-Conocimientos básicos en computación </w:t>
      </w:r>
      <w:commentRangeStart w:id="6"/>
      <w:proofErr w:type="spellStart"/>
      <w:r>
        <w:rPr>
          <w:rFonts w:ascii="Calibri" w:eastAsia="Calibri" w:hAnsi="Calibri" w:cs="Calibri"/>
          <w:sz w:val="22"/>
          <w:szCs w:val="22"/>
        </w:rPr>
        <w:t>windows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microsoft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excel</w:t>
      </w:r>
      <w:commentRangeEnd w:id="6"/>
      <w:proofErr w:type="spellEnd"/>
      <w:r w:rsidR="004559BD">
        <w:rPr>
          <w:rStyle w:val="Refdecomentario"/>
        </w:rPr>
        <w:commentReference w:id="6"/>
      </w:r>
      <w:r>
        <w:rPr>
          <w:rFonts w:ascii="Calibri" w:eastAsia="Calibri" w:hAnsi="Calibri" w:cs="Calibri"/>
          <w:sz w:val="22"/>
          <w:szCs w:val="22"/>
        </w:rPr>
        <w:t>.</w:t>
      </w:r>
    </w:p>
    <w:p w14:paraId="00000036" w14:textId="77777777" w:rsidR="00115001" w:rsidRDefault="00531245">
      <w:pPr>
        <w:tabs>
          <w:tab w:val="left" w:pos="426"/>
        </w:tabs>
        <w:ind w:left="0" w:hanging="2"/>
        <w:jc w:val="both"/>
        <w:rPr>
          <w:rFonts w:ascii="Calibri" w:eastAsia="Calibri" w:hAnsi="Calibri" w:cs="Calibri"/>
          <w:sz w:val="22"/>
          <w:szCs w:val="22"/>
        </w:rPr>
      </w:pPr>
      <w:r>
        <w:rPr>
          <w:rFonts w:ascii="Calibri" w:eastAsia="Calibri" w:hAnsi="Calibri" w:cs="Calibri"/>
          <w:sz w:val="22"/>
          <w:szCs w:val="22"/>
        </w:rPr>
        <w:t>-El personal debe de estar capacitado para el uso del software.</w:t>
      </w:r>
    </w:p>
    <w:p w14:paraId="00000037" w14:textId="77777777" w:rsidR="00115001" w:rsidRDefault="00115001">
      <w:pPr>
        <w:pBdr>
          <w:top w:val="nil"/>
          <w:left w:val="nil"/>
          <w:bottom w:val="nil"/>
          <w:right w:val="nil"/>
          <w:between w:val="nil"/>
        </w:pBdr>
        <w:spacing w:after="120" w:line="240" w:lineRule="auto"/>
        <w:ind w:left="0" w:hanging="2"/>
        <w:rPr>
          <w:rFonts w:ascii="Arial" w:eastAsia="Arial" w:hAnsi="Arial" w:cs="Arial"/>
          <w:color w:val="000000"/>
          <w:sz w:val="20"/>
          <w:szCs w:val="20"/>
        </w:rPr>
      </w:pPr>
      <w:bookmarkStart w:id="7" w:name="_heading=h.tyjcwt" w:colFirst="0" w:colLast="0"/>
      <w:bookmarkEnd w:id="7"/>
    </w:p>
    <w:p w14:paraId="00000038"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r>
        <w:rPr>
          <w:rFonts w:ascii="Arial" w:eastAsia="Arial" w:hAnsi="Arial" w:cs="Arial"/>
          <w:b/>
          <w:color w:val="000000"/>
          <w:sz w:val="20"/>
          <w:szCs w:val="20"/>
        </w:rPr>
        <w:t>Aseguramiento de uso</w:t>
      </w:r>
    </w:p>
    <w:p w14:paraId="00000039" w14:textId="77777777" w:rsidR="00115001" w:rsidRDefault="00531245">
      <w:pPr>
        <w:widowControl/>
        <w:pBdr>
          <w:top w:val="nil"/>
          <w:left w:val="nil"/>
          <w:bottom w:val="nil"/>
          <w:right w:val="nil"/>
          <w:between w:val="nil"/>
        </w:pBd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El sistema será diseñado para ser fácil de usar ya que solo se generarán carpeta </w:t>
      </w:r>
      <w:proofErr w:type="gramStart"/>
      <w:r>
        <w:rPr>
          <w:rFonts w:ascii="Calibri" w:eastAsia="Calibri" w:hAnsi="Calibri" w:cs="Calibri"/>
          <w:sz w:val="22"/>
          <w:szCs w:val="22"/>
        </w:rPr>
        <w:t>de acuerdo al</w:t>
      </w:r>
      <w:proofErr w:type="gramEnd"/>
      <w:r>
        <w:rPr>
          <w:rFonts w:ascii="Calibri" w:eastAsia="Calibri" w:hAnsi="Calibri" w:cs="Calibri"/>
          <w:sz w:val="22"/>
          <w:szCs w:val="22"/>
        </w:rPr>
        <w:t xml:space="preserve"> formato de </w:t>
      </w:r>
      <w:commentRangeStart w:id="8"/>
      <w:proofErr w:type="spellStart"/>
      <w:r>
        <w:rPr>
          <w:rFonts w:ascii="Calibri" w:eastAsia="Calibri" w:hAnsi="Calibri" w:cs="Calibri"/>
          <w:sz w:val="22"/>
          <w:szCs w:val="22"/>
        </w:rPr>
        <w:t>excel</w:t>
      </w:r>
      <w:commentRangeEnd w:id="8"/>
      <w:proofErr w:type="spellEnd"/>
      <w:r w:rsidR="004559BD">
        <w:rPr>
          <w:rStyle w:val="Refdecomentario"/>
        </w:rPr>
        <w:commentReference w:id="8"/>
      </w:r>
      <w:r>
        <w:rPr>
          <w:rFonts w:ascii="Calibri" w:eastAsia="Calibri" w:hAnsi="Calibri" w:cs="Calibri"/>
          <w:sz w:val="22"/>
          <w:szCs w:val="22"/>
        </w:rPr>
        <w:t>, no afectará la manera de trabajar solo la hará más ágil y funcional.</w:t>
      </w:r>
    </w:p>
    <w:p w14:paraId="0000003A" w14:textId="77777777" w:rsidR="00115001" w:rsidRDefault="00115001">
      <w:pPr>
        <w:ind w:left="0" w:hanging="2"/>
      </w:pPr>
      <w:bookmarkStart w:id="9" w:name="_heading=h.3dy6vkm" w:colFirst="0" w:colLast="0"/>
      <w:bookmarkEnd w:id="9"/>
    </w:p>
    <w:p w14:paraId="0000003B" w14:textId="77777777" w:rsidR="00115001" w:rsidRDefault="00531245">
      <w:pPr>
        <w:keepNext/>
        <w:numPr>
          <w:ilvl w:val="0"/>
          <w:numId w:val="5"/>
        </w:numPr>
        <w:pBdr>
          <w:top w:val="nil"/>
          <w:left w:val="nil"/>
          <w:bottom w:val="nil"/>
          <w:right w:val="nil"/>
          <w:between w:val="nil"/>
        </w:pBdr>
        <w:tabs>
          <w:tab w:val="left" w:pos="363"/>
        </w:tabs>
        <w:spacing w:before="238" w:after="238" w:line="240" w:lineRule="auto"/>
        <w:ind w:left="0" w:hanging="2"/>
        <w:rPr>
          <w:rFonts w:ascii="Arial" w:eastAsia="Arial" w:hAnsi="Arial" w:cs="Arial"/>
          <w:b/>
          <w:color w:val="000000"/>
        </w:rPr>
      </w:pPr>
      <w:bookmarkStart w:id="10" w:name="_heading=h.1t3h5sf" w:colFirst="0" w:colLast="0"/>
      <w:bookmarkEnd w:id="10"/>
      <w:r>
        <w:rPr>
          <w:rFonts w:ascii="Arial" w:eastAsia="Arial" w:hAnsi="Arial" w:cs="Arial"/>
          <w:b/>
          <w:color w:val="000000"/>
        </w:rPr>
        <w:lastRenderedPageBreak/>
        <w:t>Factibilidad técnica</w:t>
      </w:r>
    </w:p>
    <w:p w14:paraId="0000003C"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r>
        <w:rPr>
          <w:rFonts w:ascii="Arial" w:eastAsia="Arial" w:hAnsi="Arial" w:cs="Arial"/>
          <w:b/>
          <w:color w:val="000000"/>
          <w:sz w:val="20"/>
          <w:szCs w:val="20"/>
        </w:rPr>
        <w:t>Disponibilidad de tecnología</w:t>
      </w:r>
    </w:p>
    <w:p w14:paraId="0000003D"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 xml:space="preserve">Las computadoras en donde se instalará el sistema debe </w:t>
      </w:r>
      <w:proofErr w:type="gramStart"/>
      <w:r>
        <w:rPr>
          <w:rFonts w:ascii="Calibri" w:eastAsia="Calibri" w:hAnsi="Calibri" w:cs="Calibri"/>
          <w:sz w:val="22"/>
          <w:szCs w:val="22"/>
        </w:rPr>
        <w:t>tener  las</w:t>
      </w:r>
      <w:proofErr w:type="gramEnd"/>
      <w:r>
        <w:rPr>
          <w:rFonts w:ascii="Calibri" w:eastAsia="Calibri" w:hAnsi="Calibri" w:cs="Calibri"/>
          <w:sz w:val="22"/>
          <w:szCs w:val="22"/>
        </w:rPr>
        <w:t xml:space="preserve"> siguientes características:</w:t>
      </w:r>
    </w:p>
    <w:p w14:paraId="0000003E"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Hardware:</w:t>
      </w:r>
    </w:p>
    <w:p w14:paraId="0000003F" w14:textId="77777777" w:rsidR="00115001" w:rsidRDefault="00531245">
      <w:pPr>
        <w:keepNext/>
        <w:numPr>
          <w:ilvl w:val="0"/>
          <w:numId w:val="3"/>
        </w:numPr>
        <w:pBdr>
          <w:top w:val="nil"/>
          <w:left w:val="nil"/>
          <w:bottom w:val="nil"/>
          <w:right w:val="nil"/>
          <w:between w:val="nil"/>
        </w:pBdr>
        <w:tabs>
          <w:tab w:val="left" w:pos="726"/>
        </w:tabs>
        <w:spacing w:line="240" w:lineRule="auto"/>
        <w:ind w:left="0" w:hanging="2"/>
        <w:rPr>
          <w:rFonts w:ascii="Arial" w:eastAsia="Arial" w:hAnsi="Arial" w:cs="Arial"/>
          <w:sz w:val="20"/>
          <w:szCs w:val="20"/>
        </w:rPr>
      </w:pPr>
      <w:r>
        <w:rPr>
          <w:rFonts w:ascii="Calibri" w:eastAsia="Calibri" w:hAnsi="Calibri" w:cs="Calibri"/>
          <w:sz w:val="22"/>
          <w:szCs w:val="22"/>
        </w:rPr>
        <w:t xml:space="preserve">Intel Core i3-11100B </w:t>
      </w:r>
      <w:proofErr w:type="spellStart"/>
      <w:r>
        <w:rPr>
          <w:rFonts w:ascii="Calibri" w:eastAsia="Calibri" w:hAnsi="Calibri" w:cs="Calibri"/>
          <w:sz w:val="22"/>
          <w:szCs w:val="22"/>
        </w:rPr>
        <w:t>Processor</w:t>
      </w:r>
      <w:proofErr w:type="spellEnd"/>
      <w:r>
        <w:rPr>
          <w:rFonts w:ascii="Calibri" w:eastAsia="Calibri" w:hAnsi="Calibri" w:cs="Calibri"/>
          <w:sz w:val="22"/>
          <w:szCs w:val="22"/>
        </w:rPr>
        <w:t xml:space="preserve"> (12M Cache, 3.60 GHz) o posterior.</w:t>
      </w:r>
    </w:p>
    <w:p w14:paraId="00000040" w14:textId="77777777" w:rsidR="00115001" w:rsidRDefault="00531245">
      <w:pPr>
        <w:keepNext/>
        <w:numPr>
          <w:ilvl w:val="0"/>
          <w:numId w:val="3"/>
        </w:numPr>
        <w:pBdr>
          <w:top w:val="nil"/>
          <w:left w:val="nil"/>
          <w:bottom w:val="nil"/>
          <w:right w:val="nil"/>
          <w:between w:val="nil"/>
        </w:pBdr>
        <w:tabs>
          <w:tab w:val="left" w:pos="726"/>
        </w:tabs>
        <w:spacing w:line="240" w:lineRule="auto"/>
        <w:ind w:left="0" w:hanging="2"/>
        <w:rPr>
          <w:rFonts w:ascii="Arial" w:eastAsia="Arial" w:hAnsi="Arial" w:cs="Arial"/>
          <w:sz w:val="20"/>
          <w:szCs w:val="20"/>
        </w:rPr>
      </w:pPr>
      <w:r>
        <w:rPr>
          <w:rFonts w:ascii="Calibri" w:eastAsia="Calibri" w:hAnsi="Calibri" w:cs="Calibri"/>
          <w:sz w:val="22"/>
          <w:szCs w:val="22"/>
        </w:rPr>
        <w:t xml:space="preserve">6-8 GB de Memoria RAM, </w:t>
      </w:r>
    </w:p>
    <w:p w14:paraId="00000041" w14:textId="77777777" w:rsidR="00115001" w:rsidRDefault="00531245">
      <w:pPr>
        <w:keepNext/>
        <w:numPr>
          <w:ilvl w:val="0"/>
          <w:numId w:val="3"/>
        </w:numPr>
        <w:pBdr>
          <w:top w:val="nil"/>
          <w:left w:val="nil"/>
          <w:bottom w:val="nil"/>
          <w:right w:val="nil"/>
          <w:between w:val="nil"/>
        </w:pBdr>
        <w:tabs>
          <w:tab w:val="left" w:pos="726"/>
        </w:tabs>
        <w:spacing w:after="170" w:line="240" w:lineRule="auto"/>
        <w:ind w:left="0" w:hanging="2"/>
        <w:rPr>
          <w:rFonts w:ascii="Arial" w:eastAsia="Arial" w:hAnsi="Arial" w:cs="Arial"/>
          <w:sz w:val="20"/>
          <w:szCs w:val="20"/>
        </w:rPr>
      </w:pPr>
      <w:r>
        <w:rPr>
          <w:rFonts w:ascii="Calibri" w:eastAsia="Calibri" w:hAnsi="Calibri" w:cs="Calibri"/>
          <w:sz w:val="22"/>
          <w:szCs w:val="22"/>
        </w:rPr>
        <w:t>40 GB de almacenamiento disponible. (En almacenamiento solo será para el directorio de Carpetas )</w:t>
      </w:r>
    </w:p>
    <w:p w14:paraId="00000042"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ab/>
        <w:t>Software:</w:t>
      </w:r>
    </w:p>
    <w:p w14:paraId="00000043" w14:textId="77777777" w:rsidR="00115001" w:rsidRDefault="00531245">
      <w:pPr>
        <w:keepNext/>
        <w:numPr>
          <w:ilvl w:val="0"/>
          <w:numId w:val="4"/>
        </w:numPr>
        <w:pBdr>
          <w:top w:val="nil"/>
          <w:left w:val="nil"/>
          <w:bottom w:val="nil"/>
          <w:right w:val="nil"/>
          <w:between w:val="nil"/>
        </w:pBdr>
        <w:tabs>
          <w:tab w:val="left" w:pos="726"/>
        </w:tabs>
        <w:spacing w:line="240" w:lineRule="auto"/>
        <w:ind w:left="0" w:hanging="2"/>
        <w:rPr>
          <w:rFonts w:ascii="Arial" w:eastAsia="Arial" w:hAnsi="Arial" w:cs="Arial"/>
          <w:sz w:val="20"/>
          <w:szCs w:val="20"/>
        </w:rPr>
      </w:pPr>
      <w:r>
        <w:rPr>
          <w:rFonts w:ascii="Calibri" w:eastAsia="Calibri" w:hAnsi="Calibri" w:cs="Calibri"/>
          <w:sz w:val="22"/>
          <w:szCs w:val="22"/>
        </w:rPr>
        <w:t>Windows 10*</w:t>
      </w:r>
    </w:p>
    <w:p w14:paraId="00000044" w14:textId="77777777" w:rsidR="00115001" w:rsidRDefault="00531245">
      <w:pPr>
        <w:keepNext/>
        <w:numPr>
          <w:ilvl w:val="0"/>
          <w:numId w:val="4"/>
        </w:numPr>
        <w:pBdr>
          <w:top w:val="nil"/>
          <w:left w:val="nil"/>
          <w:bottom w:val="nil"/>
          <w:right w:val="nil"/>
          <w:between w:val="nil"/>
        </w:pBdr>
        <w:tabs>
          <w:tab w:val="left" w:pos="726"/>
        </w:tabs>
        <w:spacing w:after="170" w:line="240" w:lineRule="auto"/>
        <w:ind w:left="0" w:hanging="2"/>
        <w:rPr>
          <w:rFonts w:ascii="Arial" w:eastAsia="Arial" w:hAnsi="Arial" w:cs="Arial"/>
          <w:sz w:val="20"/>
          <w:szCs w:val="20"/>
        </w:rPr>
      </w:pPr>
      <w:r>
        <w:rPr>
          <w:rFonts w:ascii="Calibri" w:eastAsia="Calibri" w:hAnsi="Calibri" w:cs="Calibri"/>
          <w:sz w:val="22"/>
          <w:szCs w:val="22"/>
        </w:rPr>
        <w:t>Microsoft Excel.</w:t>
      </w:r>
    </w:p>
    <w:p w14:paraId="00000045"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ab/>
        <w:t xml:space="preserve">De acuerdo a la información proporcionada por el cliente, las computadoras en las cuales se instalará el </w:t>
      </w:r>
      <w:proofErr w:type="gramStart"/>
      <w:r>
        <w:rPr>
          <w:rFonts w:ascii="Calibri" w:eastAsia="Calibri" w:hAnsi="Calibri" w:cs="Calibri"/>
          <w:sz w:val="22"/>
          <w:szCs w:val="22"/>
        </w:rPr>
        <w:t>Sistema,</w:t>
      </w:r>
      <w:proofErr w:type="gramEnd"/>
      <w:r>
        <w:rPr>
          <w:rFonts w:ascii="Calibri" w:eastAsia="Calibri" w:hAnsi="Calibri" w:cs="Calibri"/>
          <w:sz w:val="22"/>
          <w:szCs w:val="22"/>
        </w:rPr>
        <w:t xml:space="preserve"> cuentan tanto con los requerimientos de Hardware como de Software por lo que no será </w:t>
      </w:r>
      <w:r>
        <w:rPr>
          <w:rFonts w:ascii="Calibri" w:eastAsia="Calibri" w:hAnsi="Calibri" w:cs="Calibri"/>
          <w:sz w:val="22"/>
          <w:szCs w:val="22"/>
        </w:rPr>
        <w:tab/>
        <w:t>necesario la adquisición de nuevos productos.</w:t>
      </w:r>
    </w:p>
    <w:p w14:paraId="00000046" w14:textId="77777777" w:rsidR="00115001" w:rsidRDefault="00115001">
      <w:pPr>
        <w:pBdr>
          <w:top w:val="nil"/>
          <w:left w:val="nil"/>
          <w:bottom w:val="nil"/>
          <w:right w:val="nil"/>
          <w:between w:val="nil"/>
        </w:pBdr>
        <w:tabs>
          <w:tab w:val="left" w:pos="426"/>
        </w:tabs>
        <w:spacing w:line="240" w:lineRule="auto"/>
        <w:ind w:left="0" w:hanging="2"/>
        <w:jc w:val="both"/>
        <w:rPr>
          <w:rFonts w:ascii="Arial" w:eastAsia="Arial" w:hAnsi="Arial" w:cs="Arial"/>
          <w:i/>
          <w:color w:val="0000FF"/>
          <w:sz w:val="20"/>
          <w:szCs w:val="20"/>
        </w:rPr>
      </w:pPr>
      <w:bookmarkStart w:id="11" w:name="_heading=h.4d34og8" w:colFirst="0" w:colLast="0"/>
      <w:bookmarkEnd w:id="11"/>
    </w:p>
    <w:p w14:paraId="00000047"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r>
        <w:rPr>
          <w:rFonts w:ascii="Arial" w:eastAsia="Arial" w:hAnsi="Arial" w:cs="Arial"/>
          <w:b/>
          <w:color w:val="000000"/>
          <w:sz w:val="20"/>
          <w:szCs w:val="20"/>
        </w:rPr>
        <w:t>Disponibilidad de personal capacitado</w:t>
      </w:r>
    </w:p>
    <w:p w14:paraId="00000048"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 xml:space="preserve">Para este sistema </w:t>
      </w:r>
      <w:proofErr w:type="gramStart"/>
      <w:r>
        <w:rPr>
          <w:rFonts w:ascii="Calibri" w:eastAsia="Calibri" w:hAnsi="Calibri" w:cs="Calibri"/>
          <w:sz w:val="22"/>
          <w:szCs w:val="22"/>
        </w:rPr>
        <w:t>el  personal</w:t>
      </w:r>
      <w:proofErr w:type="gramEnd"/>
      <w:r>
        <w:rPr>
          <w:rFonts w:ascii="Calibri" w:eastAsia="Calibri" w:hAnsi="Calibri" w:cs="Calibri"/>
          <w:sz w:val="22"/>
          <w:szCs w:val="22"/>
        </w:rPr>
        <w:t xml:space="preserve"> destinado a utilizarlo debe de contar con los siguientes conocimientos:</w:t>
      </w:r>
    </w:p>
    <w:p w14:paraId="00000049" w14:textId="77777777" w:rsidR="00115001" w:rsidRDefault="00531245">
      <w:pPr>
        <w:keepNext/>
        <w:numPr>
          <w:ilvl w:val="0"/>
          <w:numId w:val="1"/>
        </w:numPr>
        <w:pBdr>
          <w:top w:val="nil"/>
          <w:left w:val="nil"/>
          <w:bottom w:val="nil"/>
          <w:right w:val="nil"/>
          <w:between w:val="nil"/>
        </w:pBdr>
        <w:tabs>
          <w:tab w:val="left" w:pos="726"/>
        </w:tabs>
        <w:spacing w:line="240" w:lineRule="auto"/>
        <w:ind w:left="0" w:hanging="2"/>
        <w:rPr>
          <w:rFonts w:ascii="Arial" w:eastAsia="Arial" w:hAnsi="Arial" w:cs="Arial"/>
          <w:sz w:val="20"/>
          <w:szCs w:val="20"/>
        </w:rPr>
      </w:pPr>
      <w:r>
        <w:rPr>
          <w:rFonts w:ascii="Calibri" w:eastAsia="Calibri" w:hAnsi="Calibri" w:cs="Calibri"/>
          <w:sz w:val="22"/>
          <w:szCs w:val="22"/>
        </w:rPr>
        <w:t xml:space="preserve">Conocimientos </w:t>
      </w:r>
      <w:commentRangeStart w:id="12"/>
      <w:proofErr w:type="spellStart"/>
      <w:r>
        <w:rPr>
          <w:rFonts w:ascii="Calibri" w:eastAsia="Calibri" w:hAnsi="Calibri" w:cs="Calibri"/>
          <w:sz w:val="22"/>
          <w:szCs w:val="22"/>
        </w:rPr>
        <w:t>basicos</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Computacion</w:t>
      </w:r>
      <w:proofErr w:type="spellEnd"/>
      <w:r>
        <w:rPr>
          <w:rFonts w:ascii="Calibri" w:eastAsia="Calibri" w:hAnsi="Calibri" w:cs="Calibri"/>
          <w:sz w:val="22"/>
          <w:szCs w:val="22"/>
        </w:rPr>
        <w:t>.</w:t>
      </w:r>
      <w:commentRangeEnd w:id="12"/>
      <w:r w:rsidR="004559BD">
        <w:rPr>
          <w:rStyle w:val="Refdecomentario"/>
        </w:rPr>
        <w:commentReference w:id="12"/>
      </w:r>
    </w:p>
    <w:p w14:paraId="0000004A" w14:textId="77777777" w:rsidR="00115001" w:rsidRDefault="00531245">
      <w:pPr>
        <w:keepNext/>
        <w:numPr>
          <w:ilvl w:val="0"/>
          <w:numId w:val="1"/>
        </w:numPr>
        <w:pBdr>
          <w:top w:val="nil"/>
          <w:left w:val="nil"/>
          <w:bottom w:val="nil"/>
          <w:right w:val="nil"/>
          <w:between w:val="nil"/>
        </w:pBdr>
        <w:tabs>
          <w:tab w:val="left" w:pos="726"/>
        </w:tabs>
        <w:spacing w:after="170" w:line="240" w:lineRule="auto"/>
        <w:ind w:left="0" w:hanging="2"/>
        <w:rPr>
          <w:rFonts w:ascii="Arial" w:eastAsia="Arial" w:hAnsi="Arial" w:cs="Arial"/>
          <w:sz w:val="20"/>
          <w:szCs w:val="20"/>
        </w:rPr>
      </w:pPr>
      <w:r>
        <w:rPr>
          <w:rFonts w:ascii="Calibri" w:eastAsia="Calibri" w:hAnsi="Calibri" w:cs="Calibri"/>
          <w:sz w:val="22"/>
          <w:szCs w:val="22"/>
        </w:rPr>
        <w:t xml:space="preserve">Manejo de Microsoft Excel. </w:t>
      </w:r>
    </w:p>
    <w:p w14:paraId="0000004B" w14:textId="77777777" w:rsidR="00115001" w:rsidRDefault="00531245">
      <w:pPr>
        <w:keepNext/>
        <w:pBdr>
          <w:top w:val="nil"/>
          <w:left w:val="nil"/>
          <w:bottom w:val="nil"/>
          <w:right w:val="nil"/>
          <w:between w:val="nil"/>
        </w:pBdr>
        <w:tabs>
          <w:tab w:val="left" w:pos="726"/>
        </w:tabs>
        <w:spacing w:after="170" w:line="240" w:lineRule="auto"/>
        <w:ind w:left="0" w:hanging="2"/>
        <w:rPr>
          <w:rFonts w:ascii="Calibri" w:eastAsia="Calibri" w:hAnsi="Calibri" w:cs="Calibri"/>
          <w:sz w:val="22"/>
          <w:szCs w:val="22"/>
        </w:rPr>
      </w:pPr>
      <w:r>
        <w:rPr>
          <w:rFonts w:ascii="Calibri" w:eastAsia="Calibri" w:hAnsi="Calibri" w:cs="Calibri"/>
          <w:sz w:val="22"/>
          <w:szCs w:val="22"/>
        </w:rPr>
        <w:tab/>
        <w:t xml:space="preserve">Dado que el personal a quien va dirigido este sistema, </w:t>
      </w:r>
      <w:proofErr w:type="gramStart"/>
      <w:r>
        <w:rPr>
          <w:rFonts w:ascii="Calibri" w:eastAsia="Calibri" w:hAnsi="Calibri" w:cs="Calibri"/>
          <w:sz w:val="22"/>
          <w:szCs w:val="22"/>
        </w:rPr>
        <w:t>tienen</w:t>
      </w:r>
      <w:proofErr w:type="gramEnd"/>
      <w:r>
        <w:rPr>
          <w:rFonts w:ascii="Calibri" w:eastAsia="Calibri" w:hAnsi="Calibri" w:cs="Calibri"/>
          <w:sz w:val="22"/>
          <w:szCs w:val="22"/>
        </w:rPr>
        <w:t xml:space="preserve"> como mínimo un nivel escolar de </w:t>
      </w:r>
      <w:r>
        <w:rPr>
          <w:rFonts w:ascii="Calibri" w:eastAsia="Calibri" w:hAnsi="Calibri" w:cs="Calibri"/>
          <w:sz w:val="22"/>
          <w:szCs w:val="22"/>
        </w:rPr>
        <w:tab/>
      </w:r>
      <w:r>
        <w:rPr>
          <w:rFonts w:ascii="Calibri" w:eastAsia="Calibri" w:hAnsi="Calibri" w:cs="Calibri"/>
          <w:sz w:val="22"/>
          <w:szCs w:val="22"/>
        </w:rPr>
        <w:tab/>
        <w:t>Licenciatura, no es necesario una capacitación extra.</w:t>
      </w:r>
    </w:p>
    <w:p w14:paraId="0000004C" w14:textId="77777777" w:rsidR="00115001" w:rsidRDefault="00115001">
      <w:pPr>
        <w:pBdr>
          <w:top w:val="nil"/>
          <w:left w:val="nil"/>
          <w:bottom w:val="nil"/>
          <w:right w:val="nil"/>
          <w:between w:val="nil"/>
        </w:pBdr>
        <w:spacing w:after="120" w:line="240" w:lineRule="auto"/>
        <w:ind w:left="0" w:hanging="2"/>
        <w:rPr>
          <w:rFonts w:ascii="Arial" w:eastAsia="Arial" w:hAnsi="Arial" w:cs="Arial"/>
          <w:color w:val="000000"/>
          <w:sz w:val="20"/>
          <w:szCs w:val="20"/>
        </w:rPr>
      </w:pPr>
    </w:p>
    <w:p w14:paraId="0000004D" w14:textId="77777777" w:rsidR="00115001" w:rsidRDefault="00531245">
      <w:pPr>
        <w:keepNext/>
        <w:numPr>
          <w:ilvl w:val="0"/>
          <w:numId w:val="5"/>
        </w:numPr>
        <w:pBdr>
          <w:top w:val="nil"/>
          <w:left w:val="nil"/>
          <w:bottom w:val="nil"/>
          <w:right w:val="nil"/>
          <w:between w:val="nil"/>
        </w:pBdr>
        <w:tabs>
          <w:tab w:val="left" w:pos="363"/>
        </w:tabs>
        <w:spacing w:before="238" w:after="238" w:line="240" w:lineRule="auto"/>
        <w:ind w:left="0" w:hanging="2"/>
        <w:rPr>
          <w:rFonts w:ascii="Arial" w:eastAsia="Arial" w:hAnsi="Arial" w:cs="Arial"/>
          <w:b/>
          <w:color w:val="000000"/>
        </w:rPr>
      </w:pPr>
      <w:bookmarkStart w:id="13" w:name="_heading=h.2s8eyo1" w:colFirst="0" w:colLast="0"/>
      <w:bookmarkEnd w:id="13"/>
      <w:r>
        <w:br w:type="page"/>
      </w:r>
      <w:r>
        <w:rPr>
          <w:rFonts w:ascii="Arial" w:eastAsia="Arial" w:hAnsi="Arial" w:cs="Arial"/>
          <w:b/>
          <w:color w:val="000000"/>
        </w:rPr>
        <w:lastRenderedPageBreak/>
        <w:t>Factibilidad económica</w:t>
      </w:r>
    </w:p>
    <w:p w14:paraId="0000004E" w14:textId="77777777" w:rsidR="00115001" w:rsidRDefault="00531245">
      <w:pPr>
        <w:keepNext/>
        <w:numPr>
          <w:ilvl w:val="1"/>
          <w:numId w:val="5"/>
        </w:numPr>
        <w:pBdr>
          <w:top w:val="nil"/>
          <w:left w:val="nil"/>
          <w:bottom w:val="nil"/>
          <w:right w:val="nil"/>
          <w:between w:val="nil"/>
        </w:pBdr>
        <w:tabs>
          <w:tab w:val="left" w:pos="726"/>
        </w:tabs>
        <w:spacing w:after="170" w:line="240" w:lineRule="auto"/>
        <w:ind w:left="0" w:hanging="2"/>
        <w:rPr>
          <w:rFonts w:ascii="Arial" w:eastAsia="Arial" w:hAnsi="Arial" w:cs="Arial"/>
          <w:b/>
          <w:color w:val="000000"/>
          <w:sz w:val="20"/>
          <w:szCs w:val="20"/>
        </w:rPr>
      </w:pPr>
      <w:commentRangeStart w:id="14"/>
      <w:commentRangeStart w:id="15"/>
      <w:r>
        <w:rPr>
          <w:rFonts w:ascii="Arial" w:eastAsia="Arial" w:hAnsi="Arial" w:cs="Arial"/>
          <w:b/>
          <w:color w:val="000000"/>
          <w:sz w:val="20"/>
          <w:szCs w:val="20"/>
        </w:rPr>
        <w:t>Análisis Costo-Beneficio</w:t>
      </w:r>
      <w:commentRangeEnd w:id="14"/>
      <w:r w:rsidR="004559BD">
        <w:rPr>
          <w:rStyle w:val="Refdecomentario"/>
        </w:rPr>
        <w:commentReference w:id="14"/>
      </w:r>
      <w:commentRangeEnd w:id="15"/>
      <w:r w:rsidR="004559BD">
        <w:rPr>
          <w:rStyle w:val="Refdecomentario"/>
        </w:rPr>
        <w:commentReference w:id="15"/>
      </w:r>
    </w:p>
    <w:p w14:paraId="0000004F" w14:textId="77777777" w:rsidR="00115001" w:rsidRDefault="00115001">
      <w:pPr>
        <w:pBdr>
          <w:top w:val="nil"/>
          <w:left w:val="nil"/>
          <w:bottom w:val="nil"/>
          <w:right w:val="nil"/>
          <w:between w:val="nil"/>
        </w:pBdr>
        <w:tabs>
          <w:tab w:val="left" w:pos="426"/>
        </w:tabs>
        <w:spacing w:line="240" w:lineRule="auto"/>
        <w:ind w:left="0" w:hanging="2"/>
        <w:jc w:val="both"/>
        <w:rPr>
          <w:rFonts w:ascii="Arial" w:eastAsia="Arial" w:hAnsi="Arial" w:cs="Arial"/>
          <w:i/>
          <w:color w:val="0000FF"/>
          <w:sz w:val="20"/>
          <w:szCs w:val="20"/>
        </w:rPr>
      </w:pPr>
    </w:p>
    <w:tbl>
      <w:tblPr>
        <w:tblStyle w:val="a"/>
        <w:tblW w:w="78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6"/>
        <w:gridCol w:w="1966"/>
        <w:gridCol w:w="1966"/>
        <w:gridCol w:w="1966"/>
      </w:tblGrid>
      <w:tr w:rsidR="00115001" w14:paraId="2EA753AE" w14:textId="77777777">
        <w:tc>
          <w:tcPr>
            <w:tcW w:w="3932" w:type="dxa"/>
            <w:gridSpan w:val="2"/>
            <w:vAlign w:val="center"/>
          </w:tcPr>
          <w:p w14:paraId="00000050" w14:textId="77777777" w:rsidR="00115001" w:rsidRDefault="00531245">
            <w:pPr>
              <w:ind w:left="0" w:hanging="2"/>
              <w:jc w:val="center"/>
            </w:pPr>
            <w:r>
              <w:rPr>
                <w:b/>
              </w:rPr>
              <w:t>Costo/Daño</w:t>
            </w:r>
          </w:p>
        </w:tc>
        <w:tc>
          <w:tcPr>
            <w:tcW w:w="3932" w:type="dxa"/>
            <w:gridSpan w:val="2"/>
            <w:vAlign w:val="center"/>
          </w:tcPr>
          <w:p w14:paraId="00000052" w14:textId="77777777" w:rsidR="00115001" w:rsidRDefault="00531245">
            <w:pPr>
              <w:ind w:left="0" w:hanging="2"/>
              <w:jc w:val="center"/>
            </w:pPr>
            <w:r>
              <w:rPr>
                <w:b/>
              </w:rPr>
              <w:t>Beneficio</w:t>
            </w:r>
          </w:p>
        </w:tc>
      </w:tr>
      <w:tr w:rsidR="00115001" w14:paraId="6441F7F3" w14:textId="77777777">
        <w:tc>
          <w:tcPr>
            <w:tcW w:w="1966" w:type="dxa"/>
            <w:vAlign w:val="center"/>
          </w:tcPr>
          <w:p w14:paraId="00000054" w14:textId="77777777" w:rsidR="00115001" w:rsidRDefault="00531245">
            <w:pPr>
              <w:ind w:left="0" w:hanging="2"/>
              <w:jc w:val="center"/>
            </w:pPr>
            <w:r>
              <w:rPr>
                <w:b/>
              </w:rPr>
              <w:t>Descripción</w:t>
            </w:r>
          </w:p>
        </w:tc>
        <w:tc>
          <w:tcPr>
            <w:tcW w:w="1966" w:type="dxa"/>
            <w:vAlign w:val="center"/>
          </w:tcPr>
          <w:p w14:paraId="00000055" w14:textId="77777777" w:rsidR="00115001" w:rsidRDefault="00531245">
            <w:pPr>
              <w:ind w:left="0" w:hanging="2"/>
              <w:jc w:val="center"/>
            </w:pPr>
            <w:r>
              <w:rPr>
                <w:b/>
              </w:rPr>
              <w:t>Ponderación</w:t>
            </w:r>
          </w:p>
        </w:tc>
        <w:tc>
          <w:tcPr>
            <w:tcW w:w="1966" w:type="dxa"/>
            <w:vAlign w:val="center"/>
          </w:tcPr>
          <w:p w14:paraId="00000056" w14:textId="77777777" w:rsidR="00115001" w:rsidRDefault="00531245">
            <w:pPr>
              <w:ind w:left="0" w:hanging="2"/>
              <w:jc w:val="center"/>
            </w:pPr>
            <w:r>
              <w:rPr>
                <w:b/>
              </w:rPr>
              <w:t>Descripción</w:t>
            </w:r>
          </w:p>
        </w:tc>
        <w:tc>
          <w:tcPr>
            <w:tcW w:w="1966" w:type="dxa"/>
            <w:vAlign w:val="center"/>
          </w:tcPr>
          <w:p w14:paraId="00000057" w14:textId="77777777" w:rsidR="00115001" w:rsidRDefault="00531245">
            <w:pPr>
              <w:ind w:left="0" w:hanging="2"/>
              <w:jc w:val="center"/>
            </w:pPr>
            <w:r>
              <w:rPr>
                <w:b/>
              </w:rPr>
              <w:t>Ponderación</w:t>
            </w:r>
          </w:p>
        </w:tc>
      </w:tr>
      <w:tr w:rsidR="00115001" w14:paraId="51D218E4" w14:textId="77777777">
        <w:tc>
          <w:tcPr>
            <w:tcW w:w="1966" w:type="dxa"/>
          </w:tcPr>
          <w:p w14:paraId="00000058"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Tiempo de desarrollo</w:t>
            </w:r>
          </w:p>
        </w:tc>
        <w:tc>
          <w:tcPr>
            <w:tcW w:w="1966" w:type="dxa"/>
          </w:tcPr>
          <w:p w14:paraId="00000059"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4 semanas</w:t>
            </w:r>
          </w:p>
        </w:tc>
        <w:tc>
          <w:tcPr>
            <w:tcW w:w="1966" w:type="dxa"/>
          </w:tcPr>
          <w:p w14:paraId="0000005A"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Agilización en la generación de la estructura del repositorio</w:t>
            </w:r>
          </w:p>
        </w:tc>
        <w:tc>
          <w:tcPr>
            <w:tcW w:w="1966" w:type="dxa"/>
          </w:tcPr>
          <w:p w14:paraId="0000005B"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Alto</w:t>
            </w:r>
          </w:p>
        </w:tc>
      </w:tr>
      <w:tr w:rsidR="00115001" w14:paraId="0411C716" w14:textId="77777777">
        <w:tc>
          <w:tcPr>
            <w:tcW w:w="1966" w:type="dxa"/>
          </w:tcPr>
          <w:p w14:paraId="0000005C"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Capacitación en el uso de herramientas</w:t>
            </w:r>
          </w:p>
        </w:tc>
        <w:tc>
          <w:tcPr>
            <w:tcW w:w="1966" w:type="dxa"/>
          </w:tcPr>
          <w:p w14:paraId="0000005D"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1 semana</w:t>
            </w:r>
          </w:p>
        </w:tc>
        <w:tc>
          <w:tcPr>
            <w:tcW w:w="1966" w:type="dxa"/>
          </w:tcPr>
          <w:p w14:paraId="0000005E"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Reducción de errores al crear las carpetas para las evidencias</w:t>
            </w:r>
          </w:p>
        </w:tc>
        <w:tc>
          <w:tcPr>
            <w:tcW w:w="1966" w:type="dxa"/>
          </w:tcPr>
          <w:p w14:paraId="0000005F"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Alto</w:t>
            </w:r>
          </w:p>
        </w:tc>
      </w:tr>
      <w:tr w:rsidR="00115001" w14:paraId="390F4BD1" w14:textId="77777777">
        <w:tc>
          <w:tcPr>
            <w:tcW w:w="1966" w:type="dxa"/>
          </w:tcPr>
          <w:p w14:paraId="00000060" w14:textId="77777777" w:rsidR="00115001" w:rsidRDefault="00115001">
            <w:pPr>
              <w:ind w:left="0" w:hanging="2"/>
              <w:rPr>
                <w:rFonts w:ascii="Calibri" w:eastAsia="Calibri" w:hAnsi="Calibri" w:cs="Calibri"/>
                <w:sz w:val="22"/>
                <w:szCs w:val="22"/>
              </w:rPr>
            </w:pPr>
          </w:p>
        </w:tc>
        <w:tc>
          <w:tcPr>
            <w:tcW w:w="1966" w:type="dxa"/>
          </w:tcPr>
          <w:p w14:paraId="00000061" w14:textId="77777777" w:rsidR="00115001" w:rsidRDefault="00115001">
            <w:pPr>
              <w:ind w:left="0" w:hanging="2"/>
              <w:rPr>
                <w:rFonts w:ascii="Calibri" w:eastAsia="Calibri" w:hAnsi="Calibri" w:cs="Calibri"/>
                <w:sz w:val="22"/>
                <w:szCs w:val="22"/>
              </w:rPr>
            </w:pPr>
          </w:p>
        </w:tc>
        <w:tc>
          <w:tcPr>
            <w:tcW w:w="1966" w:type="dxa"/>
          </w:tcPr>
          <w:p w14:paraId="00000062"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Uso de equipo existente</w:t>
            </w:r>
          </w:p>
        </w:tc>
        <w:tc>
          <w:tcPr>
            <w:tcW w:w="1966" w:type="dxa"/>
          </w:tcPr>
          <w:p w14:paraId="00000063" w14:textId="77777777" w:rsidR="00115001" w:rsidRDefault="00531245">
            <w:pPr>
              <w:ind w:left="0" w:hanging="2"/>
              <w:rPr>
                <w:rFonts w:ascii="Calibri" w:eastAsia="Calibri" w:hAnsi="Calibri" w:cs="Calibri"/>
                <w:sz w:val="22"/>
                <w:szCs w:val="22"/>
              </w:rPr>
            </w:pPr>
            <w:r>
              <w:rPr>
                <w:rFonts w:ascii="Calibri" w:eastAsia="Calibri" w:hAnsi="Calibri" w:cs="Calibri"/>
                <w:sz w:val="22"/>
                <w:szCs w:val="22"/>
              </w:rPr>
              <w:t>Alto</w:t>
            </w:r>
          </w:p>
        </w:tc>
      </w:tr>
    </w:tbl>
    <w:p w14:paraId="00000064" w14:textId="77777777" w:rsidR="00115001" w:rsidRDefault="00115001">
      <w:pPr>
        <w:ind w:left="0" w:hanging="2"/>
      </w:pPr>
    </w:p>
    <w:p w14:paraId="00000065" w14:textId="77777777" w:rsidR="00115001" w:rsidRDefault="00115001">
      <w:pPr>
        <w:ind w:left="0" w:hanging="2"/>
      </w:pPr>
      <w:bookmarkStart w:id="16" w:name="_heading=h.17dp8vu" w:colFirst="0" w:colLast="0"/>
      <w:bookmarkEnd w:id="16"/>
    </w:p>
    <w:p w14:paraId="00000066" w14:textId="77777777" w:rsidR="00115001" w:rsidRDefault="00531245">
      <w:pPr>
        <w:keepNext/>
        <w:numPr>
          <w:ilvl w:val="0"/>
          <w:numId w:val="5"/>
        </w:numPr>
        <w:pBdr>
          <w:top w:val="nil"/>
          <w:left w:val="nil"/>
          <w:bottom w:val="nil"/>
          <w:right w:val="nil"/>
          <w:between w:val="nil"/>
        </w:pBdr>
        <w:tabs>
          <w:tab w:val="left" w:pos="363"/>
        </w:tabs>
        <w:spacing w:before="238" w:after="238" w:line="240" w:lineRule="auto"/>
        <w:ind w:left="0" w:hanging="2"/>
        <w:rPr>
          <w:rFonts w:ascii="Arial" w:eastAsia="Arial" w:hAnsi="Arial" w:cs="Arial"/>
          <w:b/>
          <w:color w:val="000000"/>
        </w:rPr>
      </w:pPr>
      <w:r>
        <w:rPr>
          <w:rFonts w:ascii="Arial" w:eastAsia="Arial" w:hAnsi="Arial" w:cs="Arial"/>
          <w:b/>
          <w:color w:val="000000"/>
        </w:rPr>
        <w:t>Conclusiones</w:t>
      </w:r>
    </w:p>
    <w:p w14:paraId="00000067" w14:textId="77777777" w:rsidR="00115001" w:rsidRDefault="00531245">
      <w:pPr>
        <w:widowControl/>
        <w:pBdr>
          <w:top w:val="nil"/>
          <w:left w:val="nil"/>
          <w:bottom w:val="nil"/>
          <w:right w:val="nil"/>
          <w:between w:val="nil"/>
        </w:pBd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Al analizar los diferentes aspectos involucrados se concluye que se cuenta con el equipo y personal apropiado para el desarrollo del software </w:t>
      </w:r>
      <w:proofErr w:type="spellStart"/>
      <w:r>
        <w:rPr>
          <w:rFonts w:ascii="Calibri" w:eastAsia="Calibri" w:hAnsi="Calibri" w:cs="Calibri"/>
          <w:sz w:val="22"/>
          <w:szCs w:val="22"/>
        </w:rPr>
        <w:t>DossierTec</w:t>
      </w:r>
      <w:proofErr w:type="spellEnd"/>
      <w:r>
        <w:rPr>
          <w:rFonts w:ascii="Calibri" w:eastAsia="Calibri" w:hAnsi="Calibri" w:cs="Calibri"/>
          <w:sz w:val="22"/>
          <w:szCs w:val="22"/>
        </w:rPr>
        <w:t>, cabe destacar que el departamento de dirección académica tiene el equipo y el personal capacitado para adoptar el sistema de software y los beneficios tienen mayor ponderación que los costos o daños.</w:t>
      </w:r>
    </w:p>
    <w:p w14:paraId="00000068" w14:textId="77777777" w:rsidR="00115001" w:rsidRDefault="00531245">
      <w:pPr>
        <w:widowControl/>
        <w:pBdr>
          <w:top w:val="nil"/>
          <w:left w:val="nil"/>
          <w:bottom w:val="nil"/>
          <w:right w:val="nil"/>
          <w:between w:val="nil"/>
        </w:pBdr>
        <w:spacing w:after="160" w:line="259" w:lineRule="auto"/>
        <w:ind w:left="0" w:hanging="2"/>
        <w:rPr>
          <w:rFonts w:ascii="Calibri" w:eastAsia="Calibri" w:hAnsi="Calibri" w:cs="Calibri"/>
          <w:sz w:val="22"/>
          <w:szCs w:val="22"/>
        </w:rPr>
      </w:pPr>
      <w:r>
        <w:rPr>
          <w:rFonts w:ascii="Calibri" w:eastAsia="Calibri" w:hAnsi="Calibri" w:cs="Calibri"/>
          <w:sz w:val="22"/>
          <w:szCs w:val="22"/>
        </w:rPr>
        <w:t xml:space="preserve">Debido a lo anterior, es factible el desarrollo del proyecto </w:t>
      </w:r>
      <w:proofErr w:type="spellStart"/>
      <w:r>
        <w:rPr>
          <w:rFonts w:ascii="Calibri" w:eastAsia="Calibri" w:hAnsi="Calibri" w:cs="Calibri"/>
          <w:sz w:val="22"/>
          <w:szCs w:val="22"/>
        </w:rPr>
        <w:t>DossierTec</w:t>
      </w:r>
      <w:proofErr w:type="spellEnd"/>
      <w:r>
        <w:rPr>
          <w:rFonts w:ascii="Calibri" w:eastAsia="Calibri" w:hAnsi="Calibri" w:cs="Calibri"/>
          <w:sz w:val="22"/>
          <w:szCs w:val="22"/>
        </w:rPr>
        <w:t xml:space="preserve"> como alternativa para satisfacer la necesidad de apoyar en la gestión de documentos de las instrumentaciones didácticas, avance programático y proyectos de descarga.</w:t>
      </w:r>
    </w:p>
    <w:p w14:paraId="00000069" w14:textId="77777777" w:rsidR="00115001" w:rsidRDefault="00115001">
      <w:pPr>
        <w:ind w:left="0" w:hanging="2"/>
      </w:pPr>
    </w:p>
    <w:sectPr w:rsidR="00115001">
      <w:headerReference w:type="even" r:id="rId19"/>
      <w:headerReference w:type="default" r:id="rId20"/>
      <w:footerReference w:type="even" r:id="rId21"/>
      <w:footerReference w:type="default" r:id="rId22"/>
      <w:headerReference w:type="first" r:id="rId23"/>
      <w:footerReference w:type="first" r:id="rId24"/>
      <w:pgSz w:w="12240" w:h="15840"/>
      <w:pgMar w:top="1417" w:right="1134"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nuel Ignacio Salas Guzmán" w:date="2021-06-28T13:01:00Z" w:initials="MISG">
    <w:p w14:paraId="22F5C700" w14:textId="77777777" w:rsidR="004559BD" w:rsidRDefault="004559BD" w:rsidP="007C1F8C">
      <w:pPr>
        <w:pStyle w:val="Textocomentario"/>
        <w:ind w:left="0" w:hanging="2"/>
      </w:pPr>
      <w:r>
        <w:rPr>
          <w:rStyle w:val="Refdecomentario"/>
        </w:rPr>
        <w:annotationRef/>
      </w:r>
      <w:r>
        <w:t>Nombre propio</w:t>
      </w:r>
    </w:p>
  </w:comment>
  <w:comment w:id="6" w:author="Manuel Ignacio Salas Guzmán" w:date="2021-06-28T13:01:00Z" w:initials="MISG">
    <w:p w14:paraId="58D191AD" w14:textId="77777777" w:rsidR="004559BD" w:rsidRDefault="004559BD" w:rsidP="00A8409F">
      <w:pPr>
        <w:pStyle w:val="Textocomentario"/>
        <w:ind w:left="0" w:hanging="2"/>
      </w:pPr>
      <w:r>
        <w:rPr>
          <w:rStyle w:val="Refdecomentario"/>
        </w:rPr>
        <w:annotationRef/>
      </w:r>
      <w:r>
        <w:t>Nombres propios</w:t>
      </w:r>
    </w:p>
  </w:comment>
  <w:comment w:id="8" w:author="Manuel Ignacio Salas Guzmán" w:date="2021-06-28T13:01:00Z" w:initials="MISG">
    <w:p w14:paraId="0A85D2E2" w14:textId="77777777" w:rsidR="004559BD" w:rsidRDefault="004559BD" w:rsidP="00460C35">
      <w:pPr>
        <w:pStyle w:val="Textocomentario"/>
        <w:ind w:left="0" w:hanging="2"/>
      </w:pPr>
      <w:r>
        <w:rPr>
          <w:rStyle w:val="Refdecomentario"/>
        </w:rPr>
        <w:annotationRef/>
      </w:r>
      <w:r>
        <w:t>Idem</w:t>
      </w:r>
    </w:p>
  </w:comment>
  <w:comment w:id="12" w:author="Manuel Ignacio Salas Guzmán" w:date="2021-06-28T13:02:00Z" w:initials="MISG">
    <w:p w14:paraId="29BC386B" w14:textId="77777777" w:rsidR="004559BD" w:rsidRDefault="004559BD" w:rsidP="00105F67">
      <w:pPr>
        <w:pStyle w:val="Textocomentario"/>
        <w:ind w:left="0" w:hanging="2"/>
      </w:pPr>
      <w:r>
        <w:rPr>
          <w:rStyle w:val="Refdecomentario"/>
        </w:rPr>
        <w:annotationRef/>
      </w:r>
      <w:r>
        <w:t>Ortografía</w:t>
      </w:r>
    </w:p>
  </w:comment>
  <w:comment w:id="14" w:author="Manuel Ignacio Salas Guzmán" w:date="2021-06-28T13:02:00Z" w:initials="MISG">
    <w:p w14:paraId="3D40B981" w14:textId="77777777" w:rsidR="004559BD" w:rsidRDefault="004559BD" w:rsidP="00AA6751">
      <w:pPr>
        <w:pStyle w:val="Textocomentario"/>
        <w:ind w:left="0" w:hanging="2"/>
      </w:pPr>
      <w:r>
        <w:rPr>
          <w:rStyle w:val="Refdecomentario"/>
        </w:rPr>
        <w:annotationRef/>
      </w:r>
      <w:r>
        <w:t>No veo como tal un análisis de costo contra beneficio</w:t>
      </w:r>
    </w:p>
  </w:comment>
  <w:comment w:id="15" w:author="Manuel Ignacio Salas Guzmán" w:date="2021-06-28T13:04:00Z" w:initials="MISG">
    <w:p w14:paraId="3C87FCA2" w14:textId="77777777" w:rsidR="004559BD" w:rsidRDefault="004559BD" w:rsidP="00B24C5E">
      <w:pPr>
        <w:pStyle w:val="Textocomentario"/>
        <w:ind w:left="0" w:hanging="2"/>
      </w:pPr>
      <w:r>
        <w:rPr>
          <w:rStyle w:val="Refdecomentario"/>
        </w:rPr>
        <w:annotationRef/>
      </w:r>
      <w:r>
        <w:t>A lo mejor falta poner una conclusión al final de la factibilidad económica, al igual que se hizo en las factibilidades anteriores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5C700" w15:done="0"/>
  <w15:commentEx w15:paraId="58D191AD" w15:done="0"/>
  <w15:commentEx w15:paraId="0A85D2E2" w15:done="0"/>
  <w15:commentEx w15:paraId="29BC386B" w15:done="0"/>
  <w15:commentEx w15:paraId="3D40B981" w15:done="0"/>
  <w15:commentEx w15:paraId="3C87FCA2" w15:paraIdParent="3D40B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4696" w16cex:dateUtc="2021-06-28T18:01:00Z"/>
  <w16cex:commentExtensible w16cex:durableId="2484469E" w16cex:dateUtc="2021-06-28T18:01:00Z"/>
  <w16cex:commentExtensible w16cex:durableId="248446B8" w16cex:dateUtc="2021-06-28T18:01:00Z"/>
  <w16cex:commentExtensible w16cex:durableId="248446DC" w16cex:dateUtc="2021-06-28T18:02:00Z"/>
  <w16cex:commentExtensible w16cex:durableId="248446FD" w16cex:dateUtc="2021-06-28T18:02:00Z"/>
  <w16cex:commentExtensible w16cex:durableId="24844743" w16cex:dateUtc="2021-06-28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5C700" w16cid:durableId="24844696"/>
  <w16cid:commentId w16cid:paraId="58D191AD" w16cid:durableId="2484469E"/>
  <w16cid:commentId w16cid:paraId="0A85D2E2" w16cid:durableId="248446B8"/>
  <w16cid:commentId w16cid:paraId="29BC386B" w16cid:durableId="248446DC"/>
  <w16cid:commentId w16cid:paraId="3D40B981" w16cid:durableId="248446FD"/>
  <w16cid:commentId w16cid:paraId="3C87FCA2" w16cid:durableId="24844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458E" w14:textId="77777777" w:rsidR="000601C1" w:rsidRDefault="000601C1">
      <w:pPr>
        <w:spacing w:line="240" w:lineRule="auto"/>
        <w:ind w:left="0" w:hanging="2"/>
      </w:pPr>
      <w:r>
        <w:separator/>
      </w:r>
    </w:p>
  </w:endnote>
  <w:endnote w:type="continuationSeparator" w:id="0">
    <w:p w14:paraId="0AE97897" w14:textId="77777777" w:rsidR="000601C1" w:rsidRDefault="000601C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Calibri"/>
    <w:charset w:val="00"/>
    <w:family w:val="auto"/>
    <w:pitch w:val="default"/>
  </w:font>
  <w:font w:name="DejaVu Sans">
    <w:altName w:val="Verdana"/>
    <w:panose1 w:val="00000000000000000000"/>
    <w:charset w:val="00"/>
    <w:family w:val="roman"/>
    <w:notTrueType/>
    <w:pitch w:val="default"/>
  </w:font>
  <w:font w:name="Nimbus Sans 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115001" w:rsidRDefault="00115001">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115001" w:rsidRDefault="00115001">
    <w:pPr>
      <w:pBdr>
        <w:top w:val="nil"/>
        <w:left w:val="nil"/>
        <w:bottom w:val="nil"/>
        <w:right w:val="nil"/>
        <w:between w:val="nil"/>
      </w:pBdr>
      <w:spacing w:line="276" w:lineRule="auto"/>
      <w:ind w:left="0" w:hanging="2"/>
    </w:pPr>
  </w:p>
  <w:tbl>
    <w:tblPr>
      <w:tblStyle w:val="a1"/>
      <w:tblW w:w="9689" w:type="dxa"/>
      <w:tblInd w:w="0" w:type="dxa"/>
      <w:tblLayout w:type="fixed"/>
      <w:tblLook w:val="0000" w:firstRow="0" w:lastRow="0" w:firstColumn="0" w:lastColumn="0" w:noHBand="0" w:noVBand="0"/>
    </w:tblPr>
    <w:tblGrid>
      <w:gridCol w:w="7781"/>
      <w:gridCol w:w="1908"/>
    </w:tblGrid>
    <w:tr w:rsidR="00115001" w14:paraId="209B22EA" w14:textId="77777777">
      <w:tc>
        <w:tcPr>
          <w:tcW w:w="7781" w:type="dxa"/>
        </w:tcPr>
        <w:p w14:paraId="00000077" w14:textId="77777777" w:rsidR="00115001" w:rsidRDefault="00531245">
          <w:pPr>
            <w:pBdr>
              <w:top w:val="nil"/>
              <w:left w:val="nil"/>
              <w:bottom w:val="nil"/>
              <w:right w:val="nil"/>
              <w:between w:val="nil"/>
            </w:pBdr>
            <w:tabs>
              <w:tab w:val="left" w:pos="426"/>
            </w:tabs>
            <w:spacing w:line="240" w:lineRule="auto"/>
            <w:ind w:left="0" w:hanging="2"/>
            <w:jc w:val="both"/>
            <w:rPr>
              <w:rFonts w:ascii="Arial" w:eastAsia="Arial" w:hAnsi="Arial" w:cs="Arial"/>
              <w:sz w:val="20"/>
              <w:szCs w:val="20"/>
            </w:rPr>
          </w:pPr>
          <w:r>
            <w:rPr>
              <w:rFonts w:ascii="Arial" w:eastAsia="Arial" w:hAnsi="Arial" w:cs="Arial"/>
              <w:sz w:val="20"/>
              <w:szCs w:val="20"/>
            </w:rPr>
            <w:t>ITSZN, 2021</w:t>
          </w:r>
        </w:p>
      </w:tc>
      <w:tc>
        <w:tcPr>
          <w:tcW w:w="1908" w:type="dxa"/>
        </w:tcPr>
        <w:p w14:paraId="00000078" w14:textId="0877E00A" w:rsidR="00115001" w:rsidRDefault="00531245">
          <w:pPr>
            <w:pBdr>
              <w:top w:val="nil"/>
              <w:left w:val="nil"/>
              <w:bottom w:val="nil"/>
              <w:right w:val="nil"/>
              <w:between w:val="nil"/>
            </w:pBdr>
            <w:spacing w:line="240" w:lineRule="auto"/>
            <w:ind w:left="0" w:hanging="2"/>
            <w:jc w:val="right"/>
            <w:rPr>
              <w:rFonts w:eastAsia="Nimbus Roman No9 L" w:cs="Nimbus Roman No9 L"/>
              <w:color w:val="000000"/>
            </w:rPr>
          </w:pPr>
          <w:r>
            <w:rPr>
              <w:rFonts w:eastAsia="Nimbus Roman No9 L" w:cs="Nimbus Roman No9 L"/>
              <w:color w:val="000000"/>
            </w:rPr>
            <w:t xml:space="preserve">Pág. </w:t>
          </w:r>
          <w:r>
            <w:rPr>
              <w:rFonts w:eastAsia="Nimbus Roman No9 L" w:cs="Nimbus Roman No9 L"/>
              <w:color w:val="000000"/>
            </w:rPr>
            <w:fldChar w:fldCharType="begin"/>
          </w:r>
          <w:r>
            <w:rPr>
              <w:rFonts w:eastAsia="Nimbus Roman No9 L" w:cs="Nimbus Roman No9 L"/>
              <w:color w:val="000000"/>
            </w:rPr>
            <w:instrText>PAGE</w:instrText>
          </w:r>
          <w:r>
            <w:rPr>
              <w:rFonts w:eastAsia="Nimbus Roman No9 L" w:cs="Nimbus Roman No9 L"/>
              <w:color w:val="000000"/>
            </w:rPr>
            <w:fldChar w:fldCharType="separate"/>
          </w:r>
          <w:r w:rsidR="004559BD">
            <w:rPr>
              <w:rFonts w:eastAsia="Nimbus Roman No9 L" w:cs="Nimbus Roman No9 L"/>
              <w:noProof/>
              <w:color w:val="000000"/>
            </w:rPr>
            <w:t>2</w:t>
          </w:r>
          <w:r>
            <w:rPr>
              <w:rFonts w:eastAsia="Nimbus Roman No9 L" w:cs="Nimbus Roman No9 L"/>
              <w:color w:val="000000"/>
            </w:rPr>
            <w:fldChar w:fldCharType="end"/>
          </w:r>
          <w:r>
            <w:rPr>
              <w:rFonts w:eastAsia="Nimbus Roman No9 L" w:cs="Nimbus Roman No9 L"/>
              <w:color w:val="000000"/>
            </w:rPr>
            <w:t xml:space="preserve"> de </w:t>
          </w:r>
          <w:r>
            <w:rPr>
              <w:rFonts w:eastAsia="Nimbus Roman No9 L" w:cs="Nimbus Roman No9 L"/>
              <w:color w:val="000000"/>
            </w:rPr>
            <w:fldChar w:fldCharType="begin"/>
          </w:r>
          <w:r>
            <w:rPr>
              <w:rFonts w:eastAsia="Nimbus Roman No9 L" w:cs="Nimbus Roman No9 L"/>
              <w:color w:val="000000"/>
            </w:rPr>
            <w:instrText>NUMPAGES</w:instrText>
          </w:r>
          <w:r>
            <w:rPr>
              <w:rFonts w:eastAsia="Nimbus Roman No9 L" w:cs="Nimbus Roman No9 L"/>
              <w:color w:val="000000"/>
            </w:rPr>
            <w:fldChar w:fldCharType="separate"/>
          </w:r>
          <w:r w:rsidR="004559BD">
            <w:rPr>
              <w:rFonts w:eastAsia="Nimbus Roman No9 L" w:cs="Nimbus Roman No9 L"/>
              <w:noProof/>
              <w:color w:val="000000"/>
            </w:rPr>
            <w:t>2</w:t>
          </w:r>
          <w:r>
            <w:rPr>
              <w:rFonts w:eastAsia="Nimbus Roman No9 L" w:cs="Nimbus Roman No9 L"/>
              <w:color w:val="000000"/>
            </w:rPr>
            <w:fldChar w:fldCharType="end"/>
          </w:r>
        </w:p>
      </w:tc>
    </w:tr>
  </w:tbl>
  <w:p w14:paraId="00000079" w14:textId="77777777" w:rsidR="00115001" w:rsidRDefault="00115001">
    <w:pPr>
      <w:pBdr>
        <w:top w:val="nil"/>
        <w:left w:val="nil"/>
        <w:bottom w:val="nil"/>
        <w:right w:val="nil"/>
        <w:between w:val="nil"/>
      </w:pBdr>
      <w:tabs>
        <w:tab w:val="center" w:pos="4818"/>
        <w:tab w:val="right" w:pos="9637"/>
      </w:tabs>
      <w:spacing w:line="240" w:lineRule="auto"/>
      <w:ind w:left="0" w:hanging="2"/>
      <w:rPr>
        <w:rFonts w:eastAsia="Nimbus Roman No9 L" w:cs="Nimbus Roman No9 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115001" w:rsidRDefault="00115001">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77777777" w:rsidR="00115001" w:rsidRDefault="00115001">
    <w:pP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115001" w:rsidRDefault="00115001">
    <w:pPr>
      <w:pBdr>
        <w:top w:val="nil"/>
        <w:left w:val="nil"/>
        <w:bottom w:val="nil"/>
        <w:right w:val="nil"/>
        <w:between w:val="nil"/>
      </w:pBdr>
      <w:tabs>
        <w:tab w:val="center" w:pos="4818"/>
        <w:tab w:val="right" w:pos="9637"/>
      </w:tabs>
      <w:spacing w:line="240" w:lineRule="auto"/>
      <w:ind w:left="0" w:hanging="2"/>
      <w:rPr>
        <w:rFonts w:eastAsia="Nimbus Roman No9 L" w:cs="Nimbus Roman No9 L"/>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115001" w:rsidRDefault="00115001">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D88F" w14:textId="77777777" w:rsidR="000601C1" w:rsidRDefault="000601C1">
      <w:pPr>
        <w:spacing w:line="240" w:lineRule="auto"/>
        <w:ind w:left="0" w:hanging="2"/>
      </w:pPr>
      <w:r>
        <w:separator/>
      </w:r>
    </w:p>
  </w:footnote>
  <w:footnote w:type="continuationSeparator" w:id="0">
    <w:p w14:paraId="3EF85C6D" w14:textId="77777777" w:rsidR="000601C1" w:rsidRDefault="000601C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115001" w:rsidRDefault="00115001">
    <w:pPr>
      <w:pBdr>
        <w:top w:val="nil"/>
        <w:left w:val="nil"/>
        <w:bottom w:val="nil"/>
        <w:right w:val="nil"/>
        <w:between w:val="nil"/>
      </w:pBdr>
      <w:spacing w:line="276" w:lineRule="auto"/>
      <w:ind w:left="0" w:hanging="2"/>
    </w:pPr>
  </w:p>
  <w:tbl>
    <w:tblPr>
      <w:tblStyle w:val="a0"/>
      <w:tblW w:w="9654" w:type="dxa"/>
      <w:tblInd w:w="128" w:type="dxa"/>
      <w:tblLayout w:type="fixed"/>
      <w:tblLook w:val="0000" w:firstRow="0" w:lastRow="0" w:firstColumn="0" w:lastColumn="0" w:noHBand="0" w:noVBand="0"/>
    </w:tblPr>
    <w:tblGrid>
      <w:gridCol w:w="7511"/>
      <w:gridCol w:w="2143"/>
    </w:tblGrid>
    <w:tr w:rsidR="00115001" w14:paraId="0442BC8E" w14:textId="77777777">
      <w:tc>
        <w:tcPr>
          <w:tcW w:w="9654" w:type="dxa"/>
          <w:gridSpan w:val="2"/>
          <w:tcBorders>
            <w:top w:val="single" w:sz="4" w:space="0" w:color="000000"/>
            <w:left w:val="single" w:sz="4" w:space="0" w:color="000000"/>
            <w:bottom w:val="single" w:sz="4" w:space="0" w:color="000000"/>
            <w:right w:val="single" w:sz="4" w:space="0" w:color="000000"/>
          </w:tcBorders>
        </w:tcPr>
        <w:p w14:paraId="0000006B" w14:textId="77777777" w:rsidR="00115001" w:rsidRDefault="00531245">
          <w:pPr>
            <w:ind w:left="0" w:hanging="2"/>
          </w:pPr>
          <w:r>
            <w:rPr>
              <w:sz w:val="20"/>
              <w:szCs w:val="20"/>
            </w:rPr>
            <w:t>Estudio de factibilidad</w:t>
          </w:r>
        </w:p>
      </w:tc>
    </w:tr>
    <w:tr w:rsidR="00115001" w14:paraId="0F4836CE" w14:textId="77777777">
      <w:tc>
        <w:tcPr>
          <w:tcW w:w="7511" w:type="dxa"/>
          <w:tcBorders>
            <w:left w:val="single" w:sz="4" w:space="0" w:color="000000"/>
            <w:bottom w:val="single" w:sz="4" w:space="0" w:color="000000"/>
          </w:tcBorders>
        </w:tcPr>
        <w:p w14:paraId="0000006D" w14:textId="77777777" w:rsidR="00115001" w:rsidRDefault="00531245">
          <w:pPr>
            <w:ind w:left="0" w:hanging="2"/>
            <w:rPr>
              <w:sz w:val="20"/>
              <w:szCs w:val="20"/>
            </w:rPr>
          </w:pPr>
          <w:r>
            <w:rPr>
              <w:sz w:val="20"/>
              <w:szCs w:val="20"/>
            </w:rPr>
            <w:t>DossierTec</w:t>
          </w:r>
        </w:p>
      </w:tc>
      <w:tc>
        <w:tcPr>
          <w:tcW w:w="2143" w:type="dxa"/>
          <w:tcBorders>
            <w:left w:val="single" w:sz="4" w:space="0" w:color="000000"/>
            <w:bottom w:val="single" w:sz="4" w:space="0" w:color="000000"/>
            <w:right w:val="single" w:sz="4" w:space="0" w:color="000000"/>
          </w:tcBorders>
        </w:tcPr>
        <w:p w14:paraId="0000006E" w14:textId="77777777" w:rsidR="00115001" w:rsidRDefault="00531245">
          <w:pPr>
            <w:ind w:left="0" w:hanging="2"/>
            <w:rPr>
              <w:sz w:val="20"/>
              <w:szCs w:val="20"/>
            </w:rPr>
          </w:pPr>
          <w:r>
            <w:rPr>
              <w:sz w:val="20"/>
              <w:szCs w:val="20"/>
            </w:rPr>
            <w:t>Versión: 1</w:t>
          </w:r>
        </w:p>
      </w:tc>
    </w:tr>
  </w:tbl>
  <w:p w14:paraId="0000006F" w14:textId="77777777" w:rsidR="00115001" w:rsidRDefault="00115001">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115001" w:rsidRDefault="00115001">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115001" w:rsidRDefault="00115001">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115001" w:rsidRDefault="00115001">
    <w:pPr>
      <w:pBdr>
        <w:top w:val="nil"/>
        <w:left w:val="nil"/>
        <w:bottom w:val="nil"/>
        <w:right w:val="nil"/>
        <w:between w:val="nil"/>
      </w:pBdr>
      <w:tabs>
        <w:tab w:val="center" w:pos="4818"/>
        <w:tab w:val="right" w:pos="9637"/>
      </w:tabs>
      <w:spacing w:line="240" w:lineRule="auto"/>
      <w:ind w:left="0" w:hanging="2"/>
      <w:rPr>
        <w:rFonts w:eastAsia="Nimbus Roman No9 L" w:cs="Nimbus Roman No9 L"/>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115001" w:rsidRDefault="00115001">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340A"/>
    <w:multiLevelType w:val="multilevel"/>
    <w:tmpl w:val="580C3C88"/>
    <w:lvl w:ilvl="0">
      <w:start w:val="1"/>
      <w:numFmt w:val="decimal"/>
      <w:lvlText w:val=" %1 "/>
      <w:lvlJc w:val="left"/>
      <w:pPr>
        <w:ind w:left="363" w:hanging="363"/>
      </w:pPr>
      <w:rPr>
        <w:rFonts w:ascii="Arial" w:eastAsia="Arial" w:hAnsi="Arial" w:cs="Arial"/>
        <w:sz w:val="20"/>
        <w:szCs w:val="20"/>
        <w:vertAlign w:val="baseline"/>
      </w:rPr>
    </w:lvl>
    <w:lvl w:ilvl="1">
      <w:start w:val="1"/>
      <w:numFmt w:val="decimal"/>
      <w:lvlText w:val=" %1.%2 "/>
      <w:lvlJc w:val="left"/>
      <w:pPr>
        <w:ind w:left="726" w:hanging="363"/>
      </w:pPr>
      <w:rPr>
        <w:rFonts w:ascii="Arial" w:eastAsia="Arial" w:hAnsi="Arial" w:cs="Arial"/>
        <w:sz w:val="20"/>
        <w:szCs w:val="20"/>
        <w:vertAlign w:val="baseline"/>
      </w:rPr>
    </w:lvl>
    <w:lvl w:ilvl="2">
      <w:start w:val="1"/>
      <w:numFmt w:val="decimal"/>
      <w:lvlText w:val=" %1.%2.%3 "/>
      <w:lvlJc w:val="left"/>
      <w:pPr>
        <w:ind w:left="1074" w:hanging="360"/>
      </w:pPr>
      <w:rPr>
        <w:rFonts w:ascii="Arial" w:eastAsia="Arial" w:hAnsi="Arial" w:cs="Arial"/>
        <w:sz w:val="20"/>
        <w:szCs w:val="20"/>
        <w:vertAlign w:val="baseline"/>
      </w:rPr>
    </w:lvl>
    <w:lvl w:ilvl="3">
      <w:start w:val="1"/>
      <w:numFmt w:val="decimal"/>
      <w:lvlText w:val=" %1.%2.%3.%4 "/>
      <w:lvlJc w:val="left"/>
      <w:pPr>
        <w:ind w:left="1800" w:hanging="360"/>
      </w:pPr>
      <w:rPr>
        <w:rFonts w:ascii="Arial" w:eastAsia="Arial" w:hAnsi="Arial" w:cs="Arial"/>
        <w:sz w:val="20"/>
        <w:szCs w:val="20"/>
        <w:vertAlign w:val="baseline"/>
      </w:rPr>
    </w:lvl>
    <w:lvl w:ilvl="4">
      <w:start w:val="1"/>
      <w:numFmt w:val="decimal"/>
      <w:lvlText w:val=" %1.%2.%3.%4.%5 "/>
      <w:lvlJc w:val="left"/>
      <w:pPr>
        <w:ind w:left="2160" w:hanging="360"/>
      </w:pPr>
      <w:rPr>
        <w:rFonts w:ascii="Arial" w:eastAsia="Arial" w:hAnsi="Arial" w:cs="Arial"/>
        <w:sz w:val="20"/>
        <w:szCs w:val="20"/>
        <w:vertAlign w:val="baseline"/>
      </w:rPr>
    </w:lvl>
    <w:lvl w:ilvl="5">
      <w:start w:val="1"/>
      <w:numFmt w:val="decimal"/>
      <w:lvlText w:val=" %1.%2.%3.%4.%5.%6 "/>
      <w:lvlJc w:val="left"/>
      <w:pPr>
        <w:ind w:left="2520" w:hanging="360"/>
      </w:pPr>
      <w:rPr>
        <w:rFonts w:ascii="Arial" w:eastAsia="Arial" w:hAnsi="Arial" w:cs="Arial"/>
        <w:sz w:val="20"/>
        <w:szCs w:val="20"/>
        <w:vertAlign w:val="baseline"/>
      </w:rPr>
    </w:lvl>
    <w:lvl w:ilvl="6">
      <w:start w:val="1"/>
      <w:numFmt w:val="decimal"/>
      <w:lvlText w:val=" %1.%2.%3.%4.%5.%6.%7 "/>
      <w:lvlJc w:val="left"/>
      <w:pPr>
        <w:ind w:left="2880" w:hanging="360"/>
      </w:pPr>
      <w:rPr>
        <w:rFonts w:ascii="Arial" w:eastAsia="Arial" w:hAnsi="Arial" w:cs="Arial"/>
        <w:sz w:val="20"/>
        <w:szCs w:val="20"/>
        <w:vertAlign w:val="baseline"/>
      </w:rPr>
    </w:lvl>
    <w:lvl w:ilvl="7">
      <w:start w:val="1"/>
      <w:numFmt w:val="decimal"/>
      <w:lvlText w:val=" %1.%2.%3.%4.%5.%6.%7.%8 "/>
      <w:lvlJc w:val="left"/>
      <w:pPr>
        <w:ind w:left="3240" w:hanging="360"/>
      </w:pPr>
      <w:rPr>
        <w:rFonts w:ascii="Arial" w:eastAsia="Arial" w:hAnsi="Arial" w:cs="Arial"/>
        <w:sz w:val="20"/>
        <w:szCs w:val="20"/>
        <w:vertAlign w:val="baseline"/>
      </w:rPr>
    </w:lvl>
    <w:lvl w:ilvl="8">
      <w:start w:val="1"/>
      <w:numFmt w:val="decimal"/>
      <w:lvlText w:val=" %1.%2.%3.%4.%5.%6.%7.%8.%9 "/>
      <w:lvlJc w:val="left"/>
      <w:pPr>
        <w:ind w:left="3600" w:hanging="360"/>
      </w:pPr>
      <w:rPr>
        <w:rFonts w:ascii="Arial" w:eastAsia="Arial" w:hAnsi="Arial" w:cs="Arial"/>
        <w:sz w:val="20"/>
        <w:szCs w:val="20"/>
        <w:vertAlign w:val="baseline"/>
      </w:rPr>
    </w:lvl>
  </w:abstractNum>
  <w:abstractNum w:abstractNumId="1" w15:restartNumberingAfterBreak="0">
    <w:nsid w:val="4C646D39"/>
    <w:multiLevelType w:val="multilevel"/>
    <w:tmpl w:val="D0249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309727C"/>
    <w:multiLevelType w:val="multilevel"/>
    <w:tmpl w:val="80FCA066"/>
    <w:lvl w:ilvl="0">
      <w:start w:val="1"/>
      <w:numFmt w:val="bullet"/>
      <w:pStyle w:val="Ttulo1"/>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pStyle w:val="Ttulo8"/>
      <w:lvlText w:val="○"/>
      <w:lvlJc w:val="left"/>
      <w:pPr>
        <w:ind w:left="6480" w:hanging="360"/>
      </w:pPr>
      <w:rPr>
        <w:u w:val="none"/>
      </w:rPr>
    </w:lvl>
    <w:lvl w:ilvl="8">
      <w:start w:val="1"/>
      <w:numFmt w:val="bullet"/>
      <w:pStyle w:val="Ttulo9"/>
      <w:lvlText w:val="■"/>
      <w:lvlJc w:val="left"/>
      <w:pPr>
        <w:ind w:left="7200" w:hanging="360"/>
      </w:pPr>
      <w:rPr>
        <w:u w:val="none"/>
      </w:rPr>
    </w:lvl>
  </w:abstractNum>
  <w:abstractNum w:abstractNumId="3" w15:restartNumberingAfterBreak="0">
    <w:nsid w:val="73612754"/>
    <w:multiLevelType w:val="multilevel"/>
    <w:tmpl w:val="1C0ECECA"/>
    <w:lvl w:ilvl="0">
      <w:start w:val="1"/>
      <w:numFmt w:val="decimal"/>
      <w:pStyle w:val="Heading10"/>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032B28"/>
    <w:multiLevelType w:val="multilevel"/>
    <w:tmpl w:val="90B28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Ignacio Salas Guzmán">
    <w15:presenceInfo w15:providerId="Windows Live" w15:userId="913f4365012f9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01"/>
    <w:rsid w:val="000601C1"/>
    <w:rsid w:val="00115001"/>
    <w:rsid w:val="004559BD"/>
    <w:rsid w:val="00531245"/>
    <w:rsid w:val="00931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0C90A-8FA9-4EFB-BFBC-17DE2BF7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imbus Roman No9 L" w:hAnsi="Nimbus Roman No9 L" w:cs="Nimbus Roman No9 L"/>
        <w:sz w:val="24"/>
        <w:szCs w:val="24"/>
        <w:lang w:val="es-VE"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rFonts w:eastAsia="DejaVu Sans" w:cs="DejaVu Sans"/>
      <w:position w:val="-1"/>
      <w:lang w:eastAsia="zh-CN" w:bidi="es-ES"/>
    </w:rPr>
  </w:style>
  <w:style w:type="paragraph" w:styleId="Ttulo1">
    <w:name w:val="heading 1"/>
    <w:basedOn w:val="Heading"/>
    <w:next w:val="Textoindependiente"/>
    <w:uiPriority w:val="9"/>
    <w:qFormat/>
    <w:pPr>
      <w:numPr>
        <w:numId w:val="1"/>
      </w:numPr>
      <w:spacing w:before="238" w:after="238"/>
      <w:ind w:left="1287" w:hanging="567"/>
    </w:pPr>
    <w:rPr>
      <w:rFonts w:ascii="Arial" w:hAnsi="Arial" w:cs="Arial"/>
      <w:b/>
      <w:bCs/>
      <w:sz w:val="24"/>
      <w:szCs w:val="32"/>
    </w:rPr>
  </w:style>
  <w:style w:type="paragraph" w:styleId="Ttulo2">
    <w:name w:val="heading 2"/>
    <w:basedOn w:val="Heading"/>
    <w:next w:val="Textoindependiente"/>
    <w:uiPriority w:val="9"/>
    <w:semiHidden/>
    <w:unhideWhenUsed/>
    <w:qFormat/>
    <w:pPr>
      <w:spacing w:before="0" w:after="170"/>
      <w:outlineLvl w:val="1"/>
    </w:pPr>
    <w:rPr>
      <w:rFonts w:ascii="Arial" w:hAnsi="Arial" w:cs="Arial"/>
      <w:b/>
      <w:bCs/>
      <w:sz w:val="20"/>
      <w:szCs w:val="36"/>
    </w:rPr>
  </w:style>
  <w:style w:type="paragraph" w:styleId="Ttulo3">
    <w:name w:val="heading 3"/>
    <w:basedOn w:val="Heading"/>
    <w:next w:val="Textoindependiente"/>
    <w:uiPriority w:val="9"/>
    <w:semiHidden/>
    <w:unhideWhenUsed/>
    <w:qFormat/>
    <w:pPr>
      <w:numPr>
        <w:ilvl w:val="2"/>
        <w:numId w:val="1"/>
      </w:numPr>
      <w:spacing w:before="0" w:after="119"/>
      <w:ind w:left="720" w:firstLine="0"/>
      <w:outlineLvl w:val="2"/>
    </w:pPr>
    <w:rPr>
      <w:rFonts w:ascii="Arial" w:hAnsi="Arial" w:cs="DejaVu Sans"/>
      <w:b/>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Heading"/>
    <w:next w:val="Textoindependiente"/>
    <w:pPr>
      <w:numPr>
        <w:ilvl w:val="7"/>
        <w:numId w:val="1"/>
      </w:numPr>
      <w:ind w:left="720" w:firstLine="0"/>
      <w:outlineLvl w:val="7"/>
    </w:pPr>
    <w:rPr>
      <w:b/>
      <w:bCs/>
      <w:sz w:val="21"/>
      <w:szCs w:val="21"/>
    </w:rPr>
  </w:style>
  <w:style w:type="paragraph" w:styleId="Ttulo9">
    <w:name w:val="heading 9"/>
    <w:basedOn w:val="Heading"/>
    <w:next w:val="Textoindependiente"/>
    <w:pPr>
      <w:numPr>
        <w:ilvl w:val="8"/>
        <w:numId w:val="1"/>
      </w:numPr>
      <w:ind w:left="720" w:firstLine="0"/>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w w:val="100"/>
      <w:position w:val="-1"/>
      <w:sz w:val="20"/>
      <w:szCs w:val="20"/>
      <w:effect w:val="none"/>
      <w:vertAlign w:val="baseline"/>
      <w:cs w:val="0"/>
      <w:em w:val="none"/>
      <w:lang w:val="es-ES" w:eastAsia="es-ES"/>
    </w:rPr>
  </w:style>
  <w:style w:type="character" w:customStyle="1" w:styleId="WW8Num2z0">
    <w:name w:val="WW8Num2z0"/>
    <w:rPr>
      <w:rFonts w:ascii="Arial" w:hAnsi="Arial" w:cs="Arial"/>
      <w:w w:val="100"/>
      <w:position w:val="-1"/>
      <w:sz w:val="20"/>
      <w:szCs w:val="20"/>
      <w:effect w:val="none"/>
      <w:vertAlign w:val="baseline"/>
      <w:cs w:val="0"/>
      <w:em w:val="none"/>
      <w:lang w:val="es-ES" w:eastAsia="es-ES"/>
    </w:rPr>
  </w:style>
  <w:style w:type="character" w:customStyle="1" w:styleId="WW8Num3z0">
    <w:name w:val="WW8Num3z0"/>
    <w:rPr>
      <w:rFonts w:ascii="Symbol" w:hAnsi="Symbol" w:cs="StarSymbol"/>
      <w:w w:val="100"/>
      <w:position w:val="-1"/>
      <w:sz w:val="18"/>
      <w:szCs w:val="18"/>
      <w:effect w:val="none"/>
      <w:vertAlign w:val="baseline"/>
      <w:cs w:val="0"/>
      <w:em w:val="none"/>
    </w:rPr>
  </w:style>
  <w:style w:type="character" w:customStyle="1" w:styleId="WW8Num4z0">
    <w:name w:val="WW8Num4z0"/>
    <w:rPr>
      <w:rFonts w:ascii="Symbol" w:hAnsi="Symbol" w:cs="StarSymbol"/>
      <w:w w:val="100"/>
      <w:position w:val="-1"/>
      <w:sz w:val="18"/>
      <w:szCs w:val="18"/>
      <w:effect w:val="none"/>
      <w:vertAlign w:val="baseline"/>
      <w:cs w:val="0"/>
      <w:em w:val="none"/>
    </w:rPr>
  </w:style>
  <w:style w:type="character" w:customStyle="1" w:styleId="WW8Num5z0">
    <w:name w:val="WW8Num5z0"/>
    <w:rPr>
      <w:rFonts w:ascii="Symbol" w:hAnsi="Symbol" w:cs="StarSymbol"/>
      <w:w w:val="100"/>
      <w:position w:val="-1"/>
      <w:sz w:val="18"/>
      <w:szCs w:val="18"/>
      <w:effect w:val="none"/>
      <w:vertAlign w:val="baseline"/>
      <w:cs w:val="0"/>
      <w:em w:val="none"/>
    </w:rPr>
  </w:style>
  <w:style w:type="character" w:customStyle="1" w:styleId="WW8Num6z0">
    <w:name w:val="WW8Num6z0"/>
    <w:rPr>
      <w:rFonts w:ascii="Symbol" w:hAnsi="Symbol" w:cs="StarSymbol"/>
      <w:w w:val="100"/>
      <w:position w:val="-1"/>
      <w:sz w:val="18"/>
      <w:szCs w:val="18"/>
      <w:effect w:val="none"/>
      <w:vertAlign w:val="baseline"/>
      <w:cs w:val="0"/>
      <w:em w:val="none"/>
    </w:rPr>
  </w:style>
  <w:style w:type="character" w:customStyle="1" w:styleId="WW8Num7z0">
    <w:name w:val="WW8Num7z0"/>
    <w:rPr>
      <w:rFonts w:ascii="Symbol" w:hAnsi="Symbol" w:cs="StarSymbol"/>
      <w:w w:val="100"/>
      <w:position w:val="-1"/>
      <w:sz w:val="18"/>
      <w:szCs w:val="18"/>
      <w:effect w:val="none"/>
      <w:vertAlign w:val="baseline"/>
      <w:cs w:val="0"/>
      <w:em w:val="none"/>
    </w:rPr>
  </w:style>
  <w:style w:type="character" w:customStyle="1" w:styleId="WW8Num8z0">
    <w:name w:val="WW8Num8z0"/>
    <w:rPr>
      <w:rFonts w:ascii="Symbol" w:hAnsi="Symbol" w:cs="StarSymbol"/>
      <w:w w:val="100"/>
      <w:position w:val="-1"/>
      <w:sz w:val="18"/>
      <w:szCs w:val="18"/>
      <w:effect w:val="none"/>
      <w:vertAlign w:val="baseline"/>
      <w:cs w:val="0"/>
      <w:em w:val="none"/>
    </w:rPr>
  </w:style>
  <w:style w:type="character" w:customStyle="1" w:styleId="WW8Num9z0">
    <w:name w:val="WW8Num9z0"/>
    <w:rPr>
      <w:rFonts w:ascii="Symbol" w:hAnsi="Symbol" w:cs="StarSymbol"/>
      <w:w w:val="100"/>
      <w:position w:val="-1"/>
      <w:sz w:val="18"/>
      <w:szCs w:val="18"/>
      <w:effect w:val="none"/>
      <w:vertAlign w:val="baseline"/>
      <w:cs w:val="0"/>
      <w:em w:val="none"/>
    </w:rPr>
  </w:style>
  <w:style w:type="character" w:customStyle="1" w:styleId="WW8Num10z0">
    <w:name w:val="WW8Num10z0"/>
    <w:rPr>
      <w:rFonts w:ascii="Symbol" w:hAnsi="Symbol" w:cs="StarSymbol"/>
      <w:w w:val="100"/>
      <w:position w:val="-1"/>
      <w:sz w:val="18"/>
      <w:szCs w:val="18"/>
      <w:effect w:val="none"/>
      <w:vertAlign w:val="baseline"/>
      <w:cs w:val="0"/>
      <w:em w:val="none"/>
    </w:rPr>
  </w:style>
  <w:style w:type="character" w:customStyle="1" w:styleId="WW8Num11z0">
    <w:name w:val="WW8Num11z0"/>
    <w:rPr>
      <w:rFonts w:ascii="Wingdings" w:hAnsi="Wingdings" w:cs="Wingdings"/>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FootnoteCharacters">
    <w:name w:val="Footnote Characters"/>
    <w:rPr>
      <w:w w:val="100"/>
      <w:position w:val="-1"/>
      <w:effect w:val="none"/>
      <w:vertAlign w:val="baseline"/>
      <w:cs w:val="0"/>
      <w:em w:val="none"/>
    </w:rPr>
  </w:style>
  <w:style w:type="character" w:customStyle="1" w:styleId="NumberingSymbols">
    <w:name w:val="Numbering Symbols"/>
    <w:rPr>
      <w:rFonts w:ascii="Arial" w:hAnsi="Arial" w:cs="Arial"/>
      <w:w w:val="100"/>
      <w:position w:val="-1"/>
      <w:sz w:val="20"/>
      <w:szCs w:val="20"/>
      <w:effect w:val="none"/>
      <w:vertAlign w:val="baseline"/>
      <w:cs w:val="0"/>
      <w:em w:val="none"/>
      <w:lang w:val="es-ES"/>
    </w:rPr>
  </w:style>
  <w:style w:type="character" w:customStyle="1" w:styleId="Bullets">
    <w:name w:val="Bullets"/>
    <w:rPr>
      <w:rFonts w:ascii="StarSymbol" w:eastAsia="StarSymbol" w:hAnsi="StarSymbol" w:cs="StarSymbol"/>
      <w:w w:val="100"/>
      <w:position w:val="-1"/>
      <w:sz w:val="18"/>
      <w:szCs w:val="18"/>
      <w:effect w:val="none"/>
      <w:vertAlign w:val="baseline"/>
      <w:cs w:val="0"/>
      <w:em w:val="none"/>
    </w:rPr>
  </w:style>
  <w:style w:type="character" w:styleId="Hipervnculo">
    <w:name w:val="Hyperlink"/>
    <w:rPr>
      <w:color w:val="000080"/>
      <w:w w:val="100"/>
      <w:position w:val="-1"/>
      <w:u w:val="single"/>
      <w:effect w:val="none"/>
      <w:vertAlign w:val="baseline"/>
      <w:cs w:val="0"/>
      <w:em w:val="none"/>
    </w:rPr>
  </w:style>
  <w:style w:type="character" w:styleId="Hipervnculovisitado">
    <w:name w:val="FollowedHyperlink"/>
    <w:rPr>
      <w:color w:val="800000"/>
      <w:w w:val="100"/>
      <w:position w:val="-1"/>
      <w:u w:val="single"/>
      <w:effect w:val="none"/>
      <w:vertAlign w:val="baseline"/>
      <w:cs w:val="0"/>
      <w:em w:val="none"/>
    </w:rPr>
  </w:style>
  <w:style w:type="character" w:customStyle="1" w:styleId="Caracteresdenotaalpie">
    <w:name w:val="Caracteres de nota al pie"/>
    <w:rPr>
      <w:w w:val="100"/>
      <w:position w:val="-1"/>
      <w:effect w:val="none"/>
      <w:vertAlign w:val="superscript"/>
      <w:cs w:val="0"/>
      <w:em w:val="none"/>
    </w:rPr>
  </w:style>
  <w:style w:type="character" w:styleId="Textoennegrita">
    <w:name w:val="Strong"/>
    <w:rPr>
      <w:b/>
      <w:bCs/>
      <w:w w:val="100"/>
      <w:position w:val="-1"/>
      <w:effect w:val="none"/>
      <w:vertAlign w:val="baseline"/>
      <w:cs w:val="0"/>
      <w:em w:val="none"/>
    </w:rPr>
  </w:style>
  <w:style w:type="character" w:customStyle="1" w:styleId="RTFNum21">
    <w:name w:val="RTF_Num 2 1"/>
    <w:rPr>
      <w:w w:val="100"/>
      <w:position w:val="-1"/>
      <w:effect w:val="none"/>
      <w:vertAlign w:val="baseline"/>
      <w:cs w:val="0"/>
      <w:em w:val="none"/>
    </w:rPr>
  </w:style>
  <w:style w:type="character" w:customStyle="1" w:styleId="RTFNum22">
    <w:name w:val="RTF_Num 2 2"/>
    <w:rPr>
      <w:w w:val="100"/>
      <w:position w:val="-1"/>
      <w:effect w:val="none"/>
      <w:vertAlign w:val="baseline"/>
      <w:cs w:val="0"/>
      <w:em w:val="none"/>
    </w:rPr>
  </w:style>
  <w:style w:type="character" w:customStyle="1" w:styleId="RTFNum23">
    <w:name w:val="RTF_Num 2 3"/>
    <w:rPr>
      <w:w w:val="100"/>
      <w:position w:val="-1"/>
      <w:effect w:val="none"/>
      <w:vertAlign w:val="baseline"/>
      <w:cs w:val="0"/>
      <w:em w:val="none"/>
    </w:rPr>
  </w:style>
  <w:style w:type="character" w:customStyle="1" w:styleId="RTFNum24">
    <w:name w:val="RTF_Num 2 4"/>
    <w:rPr>
      <w:w w:val="100"/>
      <w:position w:val="-1"/>
      <w:effect w:val="none"/>
      <w:vertAlign w:val="baseline"/>
      <w:cs w:val="0"/>
      <w:em w:val="none"/>
    </w:rPr>
  </w:style>
  <w:style w:type="character" w:customStyle="1" w:styleId="RTFNum25">
    <w:name w:val="RTF_Num 2 5"/>
    <w:rPr>
      <w:w w:val="100"/>
      <w:position w:val="-1"/>
      <w:effect w:val="none"/>
      <w:vertAlign w:val="baseline"/>
      <w:cs w:val="0"/>
      <w:em w:val="none"/>
    </w:rPr>
  </w:style>
  <w:style w:type="character" w:customStyle="1" w:styleId="RTFNum26">
    <w:name w:val="RTF_Num 2 6"/>
    <w:rPr>
      <w:w w:val="100"/>
      <w:position w:val="-1"/>
      <w:effect w:val="none"/>
      <w:vertAlign w:val="baseline"/>
      <w:cs w:val="0"/>
      <w:em w:val="none"/>
    </w:rPr>
  </w:style>
  <w:style w:type="character" w:customStyle="1" w:styleId="RTFNum27">
    <w:name w:val="RTF_Num 2 7"/>
    <w:rPr>
      <w:w w:val="100"/>
      <w:position w:val="-1"/>
      <w:effect w:val="none"/>
      <w:vertAlign w:val="baseline"/>
      <w:cs w:val="0"/>
      <w:em w:val="none"/>
    </w:rPr>
  </w:style>
  <w:style w:type="character" w:customStyle="1" w:styleId="RTFNum28">
    <w:name w:val="RTF_Num 2 8"/>
    <w:rPr>
      <w:w w:val="100"/>
      <w:position w:val="-1"/>
      <w:effect w:val="none"/>
      <w:vertAlign w:val="baseline"/>
      <w:cs w:val="0"/>
      <w:em w:val="none"/>
    </w:rPr>
  </w:style>
  <w:style w:type="character" w:customStyle="1" w:styleId="RTFNum29">
    <w:name w:val="RTF_Num 2 9"/>
    <w:rPr>
      <w:w w:val="100"/>
      <w:position w:val="-1"/>
      <w:effect w:val="none"/>
      <w:vertAlign w:val="baseline"/>
      <w:cs w:val="0"/>
      <w:em w:val="none"/>
    </w:rPr>
  </w:style>
  <w:style w:type="character" w:customStyle="1" w:styleId="RTFNum210">
    <w:name w:val="RTF_Num 2 10"/>
    <w:rPr>
      <w:w w:val="100"/>
      <w:position w:val="-1"/>
      <w:effect w:val="none"/>
      <w:vertAlign w:val="baseline"/>
      <w:cs w:val="0"/>
      <w:em w:val="none"/>
    </w:rPr>
  </w:style>
  <w:style w:type="character" w:customStyle="1" w:styleId="RTFNum31">
    <w:name w:val="RTF_Num 3 1"/>
    <w:rPr>
      <w:rFonts w:ascii="StarSymbol" w:eastAsia="StarSymbol" w:hAnsi="StarSymbol" w:cs="StarSymbol"/>
      <w:w w:val="100"/>
      <w:position w:val="-1"/>
      <w:sz w:val="18"/>
      <w:szCs w:val="18"/>
      <w:effect w:val="none"/>
      <w:vertAlign w:val="baseline"/>
      <w:cs w:val="0"/>
      <w:em w:val="none"/>
    </w:rPr>
  </w:style>
  <w:style w:type="character" w:customStyle="1" w:styleId="RTFNum32">
    <w:name w:val="RTF_Num 3 2"/>
    <w:rPr>
      <w:rFonts w:ascii="StarSymbol" w:eastAsia="StarSymbol" w:hAnsi="StarSymbol" w:cs="StarSymbol"/>
      <w:w w:val="100"/>
      <w:position w:val="-1"/>
      <w:sz w:val="18"/>
      <w:szCs w:val="18"/>
      <w:effect w:val="none"/>
      <w:vertAlign w:val="baseline"/>
      <w:cs w:val="0"/>
      <w:em w:val="none"/>
    </w:rPr>
  </w:style>
  <w:style w:type="character" w:customStyle="1" w:styleId="RTFNum33">
    <w:name w:val="RTF_Num 3 3"/>
    <w:rPr>
      <w:rFonts w:ascii="StarSymbol" w:eastAsia="StarSymbol" w:hAnsi="StarSymbol" w:cs="StarSymbol"/>
      <w:w w:val="100"/>
      <w:position w:val="-1"/>
      <w:sz w:val="18"/>
      <w:szCs w:val="18"/>
      <w:effect w:val="none"/>
      <w:vertAlign w:val="baseline"/>
      <w:cs w:val="0"/>
      <w:em w:val="none"/>
    </w:rPr>
  </w:style>
  <w:style w:type="character" w:customStyle="1" w:styleId="RTFNum34">
    <w:name w:val="RTF_Num 3 4"/>
    <w:rPr>
      <w:rFonts w:ascii="StarSymbol" w:eastAsia="StarSymbol" w:hAnsi="StarSymbol" w:cs="StarSymbol"/>
      <w:w w:val="100"/>
      <w:position w:val="-1"/>
      <w:sz w:val="18"/>
      <w:szCs w:val="18"/>
      <w:effect w:val="none"/>
      <w:vertAlign w:val="baseline"/>
      <w:cs w:val="0"/>
      <w:em w:val="none"/>
    </w:rPr>
  </w:style>
  <w:style w:type="character" w:customStyle="1" w:styleId="RTFNum35">
    <w:name w:val="RTF_Num 3 5"/>
    <w:rPr>
      <w:rFonts w:ascii="StarSymbol" w:eastAsia="StarSymbol" w:hAnsi="StarSymbol" w:cs="StarSymbol"/>
      <w:w w:val="100"/>
      <w:position w:val="-1"/>
      <w:sz w:val="18"/>
      <w:szCs w:val="18"/>
      <w:effect w:val="none"/>
      <w:vertAlign w:val="baseline"/>
      <w:cs w:val="0"/>
      <w:em w:val="none"/>
    </w:rPr>
  </w:style>
  <w:style w:type="character" w:customStyle="1" w:styleId="RTFNum36">
    <w:name w:val="RTF_Num 3 6"/>
    <w:rPr>
      <w:rFonts w:ascii="StarSymbol" w:eastAsia="StarSymbol" w:hAnsi="StarSymbol" w:cs="StarSymbol"/>
      <w:w w:val="100"/>
      <w:position w:val="-1"/>
      <w:sz w:val="18"/>
      <w:szCs w:val="18"/>
      <w:effect w:val="none"/>
      <w:vertAlign w:val="baseline"/>
      <w:cs w:val="0"/>
      <w:em w:val="none"/>
    </w:rPr>
  </w:style>
  <w:style w:type="character" w:customStyle="1" w:styleId="RTFNum37">
    <w:name w:val="RTF_Num 3 7"/>
    <w:rPr>
      <w:rFonts w:ascii="StarSymbol" w:eastAsia="StarSymbol" w:hAnsi="StarSymbol" w:cs="StarSymbol"/>
      <w:w w:val="100"/>
      <w:position w:val="-1"/>
      <w:sz w:val="18"/>
      <w:szCs w:val="18"/>
      <w:effect w:val="none"/>
      <w:vertAlign w:val="baseline"/>
      <w:cs w:val="0"/>
      <w:em w:val="none"/>
    </w:rPr>
  </w:style>
  <w:style w:type="character" w:customStyle="1" w:styleId="RTFNum38">
    <w:name w:val="RTF_Num 3 8"/>
    <w:rPr>
      <w:rFonts w:ascii="StarSymbol" w:eastAsia="StarSymbol" w:hAnsi="StarSymbol" w:cs="StarSymbol"/>
      <w:w w:val="100"/>
      <w:position w:val="-1"/>
      <w:sz w:val="18"/>
      <w:szCs w:val="18"/>
      <w:effect w:val="none"/>
      <w:vertAlign w:val="baseline"/>
      <w:cs w:val="0"/>
      <w:em w:val="none"/>
    </w:rPr>
  </w:style>
  <w:style w:type="character" w:customStyle="1" w:styleId="RTFNum39">
    <w:name w:val="RTF_Num 3 9"/>
    <w:rPr>
      <w:rFonts w:ascii="StarSymbol" w:eastAsia="StarSymbol" w:hAnsi="StarSymbol" w:cs="StarSymbol"/>
      <w:w w:val="100"/>
      <w:position w:val="-1"/>
      <w:sz w:val="18"/>
      <w:szCs w:val="18"/>
      <w:effect w:val="none"/>
      <w:vertAlign w:val="baseline"/>
      <w:cs w:val="0"/>
      <w:em w:val="none"/>
    </w:rPr>
  </w:style>
  <w:style w:type="character" w:customStyle="1" w:styleId="RTFNum310">
    <w:name w:val="RTF_Num 3 10"/>
    <w:rPr>
      <w:rFonts w:ascii="StarSymbol" w:eastAsia="StarSymbol" w:hAnsi="StarSymbol" w:cs="StarSymbol"/>
      <w:w w:val="100"/>
      <w:position w:val="-1"/>
      <w:sz w:val="18"/>
      <w:szCs w:val="18"/>
      <w:effect w:val="none"/>
      <w:vertAlign w:val="baseline"/>
      <w:cs w:val="0"/>
      <w:em w:val="none"/>
    </w:rPr>
  </w:style>
  <w:style w:type="character" w:customStyle="1" w:styleId="BulletSymbols">
    <w:name w:val="Bullet Symbols"/>
    <w:rPr>
      <w:rFonts w:ascii="StarSymbol" w:eastAsia="StarSymbol" w:hAnsi="StarSymbol" w:cs="StarSymbol"/>
      <w:w w:val="100"/>
      <w:position w:val="-1"/>
      <w:sz w:val="18"/>
      <w:szCs w:val="18"/>
      <w:effect w:val="none"/>
      <w:vertAlign w:val="baseline"/>
      <w:cs w:val="0"/>
      <w:em w:val="none"/>
      <w:lang w:val="es-ES"/>
    </w:rPr>
  </w:style>
  <w:style w:type="paragraph" w:customStyle="1" w:styleId="Encabezado1">
    <w:name w:val="Encabezado1"/>
    <w:basedOn w:val="Normal"/>
    <w:next w:val="Normal"/>
    <w:pPr>
      <w:spacing w:line="100" w:lineRule="atLeast"/>
      <w:jc w:val="center"/>
    </w:pPr>
    <w:rPr>
      <w:rFonts w:ascii="Arial" w:hAnsi="Arial" w:cs="Arial"/>
      <w:b/>
      <w:sz w:val="36"/>
    </w:rPr>
  </w:style>
  <w:style w:type="paragraph" w:styleId="Textoindependiente">
    <w:name w:val="Body Text"/>
    <w:basedOn w:val="Normal"/>
    <w:pPr>
      <w:spacing w:after="120"/>
    </w:pPr>
    <w:rPr>
      <w:rFonts w:ascii="Arial" w:hAnsi="Arial" w:cs="Arial"/>
      <w:sz w:val="20"/>
    </w:rPr>
  </w:style>
  <w:style w:type="paragraph" w:styleId="Lista">
    <w:name w:val="List"/>
    <w:basedOn w:val="Textoindependiente"/>
  </w:style>
  <w:style w:type="paragraph" w:customStyle="1" w:styleId="Epgrafe">
    <w:name w:val="Epígrafe"/>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customStyle="1" w:styleId="Heading">
    <w:name w:val="Heading"/>
    <w:basedOn w:val="Normal"/>
    <w:next w:val="Textoindependiente"/>
    <w:pPr>
      <w:keepNext/>
      <w:spacing w:before="240" w:after="120"/>
    </w:pPr>
    <w:rPr>
      <w:rFonts w:ascii="Nimbus Sans L" w:hAnsi="Nimbus Sans L" w:cs="Nimbus Sans L"/>
      <w:sz w:val="28"/>
      <w:szCs w:val="28"/>
    </w:rPr>
  </w:style>
  <w:style w:type="paragraph" w:styleId="Sangradetextonormal">
    <w:name w:val="Body Text Indent"/>
    <w:basedOn w:val="Textoindependiente"/>
    <w:pPr>
      <w:ind w:left="283" w:firstLine="0"/>
    </w:pPr>
  </w:style>
  <w:style w:type="paragraph" w:customStyle="1" w:styleId="Heading10">
    <w:name w:val="Heading 10"/>
    <w:basedOn w:val="Heading"/>
    <w:next w:val="Textoindependiente"/>
    <w:pPr>
      <w:numPr>
        <w:numId w:val="2"/>
      </w:numPr>
      <w:ind w:firstLine="0"/>
    </w:pPr>
    <w:rPr>
      <w:b/>
      <w:bCs/>
      <w:sz w:val="21"/>
      <w:szCs w:val="21"/>
    </w:rPr>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ind w:left="0" w:firstLine="0"/>
    </w:pPr>
    <w:rPr>
      <w:b/>
      <w:bCs/>
      <w:sz w:val="32"/>
      <w:szCs w:val="32"/>
    </w:rPr>
  </w:style>
  <w:style w:type="paragraph" w:styleId="TDC1">
    <w:name w:val="toc 1"/>
    <w:basedOn w:val="Index"/>
    <w:pPr>
      <w:tabs>
        <w:tab w:val="right" w:leader="dot" w:pos="9637"/>
      </w:tabs>
      <w:spacing w:before="238" w:after="62"/>
      <w:ind w:left="0" w:firstLine="0"/>
    </w:pPr>
    <w:rPr>
      <w:rFonts w:ascii="Arial" w:hAnsi="Arial" w:cs="Arial"/>
      <w:sz w:val="20"/>
    </w:rPr>
  </w:style>
  <w:style w:type="paragraph" w:styleId="TDC2">
    <w:name w:val="toc 2"/>
    <w:basedOn w:val="Index"/>
    <w:pPr>
      <w:tabs>
        <w:tab w:val="right" w:leader="dot" w:pos="9637"/>
      </w:tabs>
      <w:ind w:left="283" w:firstLine="0"/>
    </w:pPr>
    <w:rPr>
      <w:rFonts w:ascii="Arial" w:hAnsi="Arial" w:cs="Arial"/>
      <w:sz w:val="20"/>
    </w:rPr>
  </w:style>
  <w:style w:type="paragraph" w:styleId="TDC3">
    <w:name w:val="toc 3"/>
    <w:basedOn w:val="Index"/>
    <w:pPr>
      <w:tabs>
        <w:tab w:val="right" w:leader="dot" w:pos="9637"/>
      </w:tabs>
      <w:ind w:left="566" w:firstLine="0"/>
    </w:pPr>
    <w:rPr>
      <w:rFonts w:ascii="Arial" w:hAnsi="Arial" w:cs="Arial"/>
      <w:sz w:val="20"/>
    </w:rPr>
  </w:style>
  <w:style w:type="paragraph" w:styleId="TDC4">
    <w:name w:val="toc 4"/>
    <w:basedOn w:val="Index"/>
    <w:pPr>
      <w:tabs>
        <w:tab w:val="right" w:leader="dot" w:pos="9637"/>
      </w:tabs>
      <w:ind w:left="849" w:firstLine="0"/>
    </w:pPr>
  </w:style>
  <w:style w:type="paragraph" w:styleId="TDC5">
    <w:name w:val="toc 5"/>
    <w:basedOn w:val="Index"/>
    <w:pPr>
      <w:tabs>
        <w:tab w:val="right" w:leader="dot" w:pos="9637"/>
      </w:tabs>
      <w:ind w:left="1132" w:firstLine="0"/>
    </w:pPr>
  </w:style>
  <w:style w:type="paragraph" w:styleId="TDC6">
    <w:name w:val="toc 6"/>
    <w:basedOn w:val="Index"/>
    <w:pPr>
      <w:tabs>
        <w:tab w:val="right" w:leader="dot" w:pos="9637"/>
      </w:tabs>
      <w:ind w:left="1415" w:firstLine="0"/>
    </w:pPr>
  </w:style>
  <w:style w:type="paragraph" w:styleId="TDC7">
    <w:name w:val="toc 7"/>
    <w:basedOn w:val="Index"/>
    <w:pPr>
      <w:tabs>
        <w:tab w:val="right" w:leader="dot" w:pos="9637"/>
      </w:tabs>
      <w:ind w:left="1698" w:firstLine="0"/>
    </w:pPr>
  </w:style>
  <w:style w:type="paragraph" w:styleId="TDC8">
    <w:name w:val="toc 8"/>
    <w:basedOn w:val="Index"/>
    <w:pPr>
      <w:tabs>
        <w:tab w:val="right" w:leader="dot" w:pos="9637"/>
      </w:tabs>
      <w:ind w:left="1981" w:firstLine="0"/>
    </w:pPr>
  </w:style>
  <w:style w:type="paragraph" w:styleId="TDC9">
    <w:name w:val="toc 9"/>
    <w:basedOn w:val="Index"/>
    <w:pPr>
      <w:tabs>
        <w:tab w:val="right" w:leader="dot" w:pos="9637"/>
      </w:tabs>
      <w:ind w:left="2264" w:firstLine="0"/>
    </w:pPr>
  </w:style>
  <w:style w:type="paragraph" w:customStyle="1" w:styleId="Contents10">
    <w:name w:val="Contents 10"/>
    <w:basedOn w:val="Index"/>
    <w:pPr>
      <w:tabs>
        <w:tab w:val="right" w:leader="dot" w:pos="9637"/>
      </w:tabs>
      <w:ind w:left="2547" w:firstLine="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ListContents">
    <w:name w:val="List Contents"/>
    <w:basedOn w:val="Normal"/>
    <w:pPr>
      <w:ind w:left="567" w:firstLine="0"/>
    </w:pPr>
  </w:style>
  <w:style w:type="paragraph" w:customStyle="1" w:styleId="ListHeading">
    <w:name w:val="List Heading"/>
    <w:basedOn w:val="Normal"/>
    <w:next w:val="ListContents"/>
    <w:pPr>
      <w:ind w:left="0" w:firstLine="0"/>
    </w:pPr>
  </w:style>
  <w:style w:type="paragraph" w:customStyle="1" w:styleId="InfoBlue">
    <w:name w:val="InfoBlue"/>
    <w:pPr>
      <w:tabs>
        <w:tab w:val="left" w:pos="426"/>
      </w:tabs>
      <w:spacing w:line="1" w:lineRule="atLeast"/>
      <w:ind w:leftChars="-1" w:left="-1" w:hangingChars="1" w:hanging="1"/>
      <w:jc w:val="both"/>
      <w:textDirection w:val="btLr"/>
      <w:textAlignment w:val="top"/>
      <w:outlineLvl w:val="0"/>
    </w:pPr>
    <w:rPr>
      <w:rFonts w:ascii="Arial" w:eastAsia="DejaVu Sans" w:hAnsi="Arial" w:cs="DejaVu Sans"/>
      <w:i/>
      <w:color w:val="0000FF"/>
      <w:position w:val="-1"/>
      <w:lang w:eastAsia="zh-CN" w:bidi="es-ES"/>
    </w:rPr>
  </w:style>
  <w:style w:type="paragraph" w:customStyle="1" w:styleId="NfoAzul">
    <w:name w:val="NfoAzul"/>
    <w:basedOn w:val="InfoBlue"/>
    <w:rPr>
      <w:rFonts w:cs="Arial"/>
      <w:color w:val="0047FF"/>
      <w:sz w:val="14"/>
    </w:rPr>
  </w:style>
  <w:style w:type="paragraph" w:customStyle="1" w:styleId="Textoindependiente1">
    <w:name w:val="Texto independiente1"/>
    <w:basedOn w:val="Normal"/>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425"/>
      </w:tabs>
      <w:ind w:left="2547" w:firstLine="0"/>
    </w:p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character" w:styleId="Refdecomentario">
    <w:name w:val="annotation reference"/>
    <w:basedOn w:val="Fuentedeprrafopredeter"/>
    <w:uiPriority w:val="99"/>
    <w:semiHidden/>
    <w:unhideWhenUsed/>
    <w:rsid w:val="004559BD"/>
    <w:rPr>
      <w:sz w:val="16"/>
      <w:szCs w:val="16"/>
    </w:rPr>
  </w:style>
  <w:style w:type="paragraph" w:styleId="Textocomentario">
    <w:name w:val="annotation text"/>
    <w:basedOn w:val="Normal"/>
    <w:link w:val="TextocomentarioCar"/>
    <w:uiPriority w:val="99"/>
    <w:unhideWhenUsed/>
    <w:rsid w:val="004559BD"/>
    <w:pPr>
      <w:spacing w:line="240" w:lineRule="auto"/>
    </w:pPr>
    <w:rPr>
      <w:sz w:val="20"/>
      <w:szCs w:val="20"/>
    </w:rPr>
  </w:style>
  <w:style w:type="character" w:customStyle="1" w:styleId="TextocomentarioCar">
    <w:name w:val="Texto comentario Car"/>
    <w:basedOn w:val="Fuentedeprrafopredeter"/>
    <w:link w:val="Textocomentario"/>
    <w:uiPriority w:val="99"/>
    <w:rsid w:val="004559BD"/>
    <w:rPr>
      <w:rFonts w:eastAsia="DejaVu Sans" w:cs="DejaVu Sans"/>
      <w:position w:val="-1"/>
      <w:sz w:val="20"/>
      <w:szCs w:val="20"/>
      <w:lang w:eastAsia="zh-CN" w:bidi="es-ES"/>
    </w:rPr>
  </w:style>
  <w:style w:type="paragraph" w:styleId="Asuntodelcomentario">
    <w:name w:val="annotation subject"/>
    <w:basedOn w:val="Textocomentario"/>
    <w:next w:val="Textocomentario"/>
    <w:link w:val="AsuntodelcomentarioCar"/>
    <w:uiPriority w:val="99"/>
    <w:semiHidden/>
    <w:unhideWhenUsed/>
    <w:rsid w:val="004559BD"/>
    <w:rPr>
      <w:b/>
      <w:bCs/>
    </w:rPr>
  </w:style>
  <w:style w:type="character" w:customStyle="1" w:styleId="AsuntodelcomentarioCar">
    <w:name w:val="Asunto del comentario Car"/>
    <w:basedOn w:val="TextocomentarioCar"/>
    <w:link w:val="Asuntodelcomentario"/>
    <w:uiPriority w:val="99"/>
    <w:semiHidden/>
    <w:rsid w:val="004559BD"/>
    <w:rPr>
      <w:rFonts w:eastAsia="DejaVu Sans" w:cs="DejaVu Sans"/>
      <w:b/>
      <w:bCs/>
      <w:position w:val="-1"/>
      <w:sz w:val="20"/>
      <w:szCs w:val="20"/>
      <w:lang w:eastAsia="zh-CN"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C/32JhGujMR3moZ1F28MY5JQ==">AMUW2mVlR58B+g7ekChI3V0XhpeJjfKpc+8+0nYnOoHl0UhvlgBe/xEG2ls9crZQnZ0cQ6XvGRZWGgMJhi2pnQIDIXiIJTVoQTuLAKqC/B2QMXToAR94Qi1xnx+xmvfSVcWeaT561KucJDEtYOccSZw2WSBP7tdi+VkXtU4V/+7x//JeOaAnFAfqZbYEL3Xwf/fId2jfjI1S4ZFnliaCz0Ls+JasxfutnmJhEkiYPVa07ne+g2yS5rahGR5Tj3Cx3exmVrgm26mI5FlHyjJ5jmc+ZvIELi8J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686</Words>
  <Characters>3773</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Ignacio Salas Guzmán</dc:creator>
  <cp:lastModifiedBy>Daniel Arredondo Salcedo</cp:lastModifiedBy>
  <cp:revision>2</cp:revision>
  <dcterms:created xsi:type="dcterms:W3CDTF">2021-06-28T22:26:00Z</dcterms:created>
  <dcterms:modified xsi:type="dcterms:W3CDTF">2021-06-28T22:26:00Z</dcterms:modified>
</cp:coreProperties>
</file>