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DD3" w:rsidRPr="00CB33FE" w:rsidRDefault="00814A8C" w:rsidP="001749C3">
      <w:pPr>
        <w:jc w:val="center"/>
        <w:rPr>
          <w:b/>
          <w:sz w:val="40"/>
          <w:szCs w:val="40"/>
          <w:lang w:val="en-US"/>
        </w:rPr>
      </w:pPr>
      <w:r w:rsidRPr="00CB33FE">
        <w:rPr>
          <w:b/>
          <w:sz w:val="40"/>
          <w:szCs w:val="40"/>
          <w:lang w:val="en-US"/>
        </w:rPr>
        <w:t>Documents and Data on the Web Coursework</w:t>
      </w:r>
    </w:p>
    <w:p w:rsidR="00814A8C" w:rsidRPr="00CB33FE" w:rsidRDefault="00814A8C" w:rsidP="00814A8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B33FE">
        <w:rPr>
          <w:sz w:val="32"/>
          <w:szCs w:val="32"/>
          <w:lang w:val="en-US"/>
        </w:rPr>
        <w:t>Introduction</w:t>
      </w:r>
    </w:p>
    <w:p w:rsidR="007C630F" w:rsidRDefault="007C630F" w:rsidP="007C630F">
      <w:pPr>
        <w:pStyle w:val="ListParagraph"/>
        <w:rPr>
          <w:lang w:val="en-US"/>
        </w:rPr>
      </w:pPr>
      <w:r>
        <w:rPr>
          <w:lang w:val="en-US"/>
        </w:rPr>
        <w:t xml:space="preserve">This report presents the decisions taken while implementing a document indexing application </w:t>
      </w:r>
      <w:r w:rsidR="005F71D8">
        <w:rPr>
          <w:lang w:val="en-US"/>
        </w:rPr>
        <w:t>with</w:t>
      </w:r>
      <w:r>
        <w:rPr>
          <w:lang w:val="en-US"/>
        </w:rPr>
        <w:t xml:space="preserve"> MapReduce.</w:t>
      </w:r>
    </w:p>
    <w:p w:rsidR="00175A21" w:rsidRDefault="00175A21" w:rsidP="007C630F">
      <w:pPr>
        <w:pStyle w:val="ListParagraph"/>
        <w:rPr>
          <w:lang w:val="en-US"/>
        </w:rPr>
      </w:pPr>
    </w:p>
    <w:p w:rsidR="00BF1400" w:rsidRPr="00B45728" w:rsidRDefault="0066731B" w:rsidP="00B45728">
      <w:pPr>
        <w:pStyle w:val="ListParagraph"/>
        <w:numPr>
          <w:ilvl w:val="0"/>
          <w:numId w:val="1"/>
        </w:numPr>
        <w:spacing w:after="240"/>
        <w:ind w:left="714" w:hanging="357"/>
        <w:rPr>
          <w:sz w:val="32"/>
          <w:szCs w:val="32"/>
          <w:lang w:val="en-US"/>
        </w:rPr>
      </w:pPr>
      <w:r w:rsidRPr="00CB33FE">
        <w:rPr>
          <w:sz w:val="32"/>
          <w:szCs w:val="32"/>
          <w:lang w:val="en-US"/>
        </w:rPr>
        <w:t>Functionality</w:t>
      </w:r>
    </w:p>
    <w:p w:rsidR="001A7A37" w:rsidRPr="00CB33FE" w:rsidRDefault="009E2AE6" w:rsidP="00B45728">
      <w:pPr>
        <w:pStyle w:val="ListParagraph"/>
        <w:numPr>
          <w:ilvl w:val="1"/>
          <w:numId w:val="1"/>
        </w:numPr>
        <w:spacing w:before="240"/>
        <w:ind w:left="1434" w:hanging="357"/>
        <w:rPr>
          <w:b/>
          <w:sz w:val="24"/>
          <w:szCs w:val="24"/>
          <w:lang w:val="en-US"/>
        </w:rPr>
      </w:pPr>
      <w:r w:rsidRPr="00CB33FE">
        <w:rPr>
          <w:b/>
          <w:sz w:val="24"/>
          <w:szCs w:val="24"/>
          <w:lang w:val="en-US"/>
        </w:rPr>
        <w:t>Removing characters</w:t>
      </w:r>
      <w:r w:rsidR="00057903" w:rsidRPr="00CB33FE">
        <w:rPr>
          <w:b/>
          <w:sz w:val="24"/>
          <w:szCs w:val="24"/>
          <w:lang w:val="en-US"/>
        </w:rPr>
        <w:t xml:space="preserve"> and references</w:t>
      </w:r>
    </w:p>
    <w:p w:rsidR="00410D89" w:rsidRDefault="009E2AE6" w:rsidP="004A0BAB">
      <w:pPr>
        <w:pStyle w:val="ListParagraph"/>
        <w:ind w:left="1440" w:firstLine="684"/>
        <w:rPr>
          <w:lang w:val="en-US"/>
        </w:rPr>
      </w:pPr>
      <w:r>
        <w:rPr>
          <w:lang w:val="en-US"/>
        </w:rPr>
        <w:t>After creating the initial version of the Inverted Index</w:t>
      </w:r>
      <w:r w:rsidR="00057903">
        <w:rPr>
          <w:lang w:val="en-US"/>
        </w:rPr>
        <w:t xml:space="preserve"> </w:t>
      </w:r>
      <w:r>
        <w:rPr>
          <w:lang w:val="en-US"/>
        </w:rPr>
        <w:t xml:space="preserve">(passing each </w:t>
      </w:r>
      <w:r w:rsidR="00057903">
        <w:rPr>
          <w:lang w:val="en-US"/>
        </w:rPr>
        <w:t xml:space="preserve">character </w:t>
      </w:r>
      <w:r w:rsidR="00F1590C">
        <w:rPr>
          <w:lang w:val="en-US"/>
        </w:rPr>
        <w:t>sequence</w:t>
      </w:r>
      <w:r w:rsidR="00057903">
        <w:rPr>
          <w:lang w:val="en-US"/>
        </w:rPr>
        <w:t xml:space="preserve"> as a token</w:t>
      </w:r>
      <w:r>
        <w:rPr>
          <w:lang w:val="en-US"/>
        </w:rPr>
        <w:t>)</w:t>
      </w:r>
      <w:r w:rsidR="00057903">
        <w:rPr>
          <w:lang w:val="en-US"/>
        </w:rPr>
        <w:t xml:space="preserve">, few tokens were a combination of random </w:t>
      </w:r>
      <w:r>
        <w:rPr>
          <w:lang w:val="en-US"/>
        </w:rPr>
        <w:t xml:space="preserve">characters </w:t>
      </w:r>
      <w:r w:rsidR="00057903">
        <w:rPr>
          <w:lang w:val="en-US"/>
        </w:rPr>
        <w:t>(</w:t>
      </w:r>
      <w:r w:rsidR="00F1590C">
        <w:rPr>
          <w:lang w:val="en-US"/>
        </w:rPr>
        <w:t>‘</w:t>
      </w:r>
      <w:r w:rsidR="00057903">
        <w:rPr>
          <w:lang w:val="en-US"/>
        </w:rPr>
        <w:t>7G02</w:t>
      </w:r>
      <w:r w:rsidR="00F1590C">
        <w:rPr>
          <w:lang w:val="en-US"/>
        </w:rPr>
        <w:t>’</w:t>
      </w:r>
      <w:r w:rsidR="00057903">
        <w:rPr>
          <w:lang w:val="en-US"/>
        </w:rPr>
        <w:t>)</w:t>
      </w:r>
      <w:r w:rsidR="00F1590C">
        <w:rPr>
          <w:lang w:val="en-US"/>
        </w:rPr>
        <w:t>,</w:t>
      </w:r>
      <w:r w:rsidR="00057903">
        <w:rPr>
          <w:lang w:val="en-US"/>
        </w:rPr>
        <w:t xml:space="preserve"> word</w:t>
      </w:r>
      <w:r w:rsidR="00091894">
        <w:rPr>
          <w:lang w:val="en-US"/>
        </w:rPr>
        <w:t>(s)</w:t>
      </w:r>
      <w:r w:rsidR="00057903">
        <w:rPr>
          <w:lang w:val="en-US"/>
        </w:rPr>
        <w:t xml:space="preserve"> with special characters (</w:t>
      </w:r>
      <w:r w:rsidR="00F1590C">
        <w:rPr>
          <w:lang w:val="en-US"/>
        </w:rPr>
        <w:t>‘(info/dl)’</w:t>
      </w:r>
      <w:r w:rsidR="00057903">
        <w:rPr>
          <w:lang w:val="en-US"/>
        </w:rPr>
        <w:t>)</w:t>
      </w:r>
      <w:r w:rsidR="00F1590C">
        <w:rPr>
          <w:lang w:val="en-US"/>
        </w:rPr>
        <w:t xml:space="preserve"> or a word with</w:t>
      </w:r>
      <w:r w:rsidR="00057903">
        <w:rPr>
          <w:lang w:val="en-US"/>
        </w:rPr>
        <w:t xml:space="preserve"> reference(s) (</w:t>
      </w:r>
      <w:r w:rsidR="00F1590C">
        <w:rPr>
          <w:lang w:val="en-US"/>
        </w:rPr>
        <w:t>‘</w:t>
      </w:r>
      <w:r w:rsidR="00057903">
        <w:rPr>
          <w:lang w:val="en-US"/>
        </w:rPr>
        <w:t>chalk”[1]</w:t>
      </w:r>
      <w:r w:rsidR="00F1590C">
        <w:rPr>
          <w:lang w:val="en-US"/>
        </w:rPr>
        <w:t>’</w:t>
      </w:r>
      <w:r w:rsidR="00057903">
        <w:rPr>
          <w:lang w:val="en-US"/>
        </w:rPr>
        <w:t xml:space="preserve">). </w:t>
      </w:r>
    </w:p>
    <w:p w:rsidR="00EA2144" w:rsidRDefault="0024119D" w:rsidP="004A0BAB">
      <w:pPr>
        <w:pStyle w:val="ListParagraph"/>
        <w:ind w:left="1440" w:firstLine="684"/>
        <w:rPr>
          <w:lang w:val="en-US"/>
        </w:rPr>
      </w:pPr>
      <w:r>
        <w:rPr>
          <w:lang w:val="en-US"/>
        </w:rPr>
        <w:t>Removing special characters may lead to losing some important tokens, such as dates (‘1992-02-20’), websites or words with hyphens (‘mass-energy’).</w:t>
      </w:r>
      <w:r w:rsidR="004026BA">
        <w:rPr>
          <w:lang w:val="en-US"/>
        </w:rPr>
        <w:t xml:space="preserve"> However, in the given documents exist tokens containing special characters that are adding unne</w:t>
      </w:r>
      <w:r w:rsidR="00986082">
        <w:rPr>
          <w:lang w:val="en-US"/>
        </w:rPr>
        <w:t>cessary information and make</w:t>
      </w:r>
      <w:r w:rsidR="004026BA">
        <w:rPr>
          <w:lang w:val="en-US"/>
        </w:rPr>
        <w:t xml:space="preserve"> tokens much harder to be found</w:t>
      </w:r>
      <w:r w:rsidR="00986082">
        <w:rPr>
          <w:lang w:val="en-US"/>
        </w:rPr>
        <w:t xml:space="preserve"> (ex. ‘Fox.?’)</w:t>
      </w:r>
      <w:r w:rsidR="004026BA">
        <w:rPr>
          <w:lang w:val="en-US"/>
        </w:rPr>
        <w:t>.</w:t>
      </w:r>
      <w:r>
        <w:rPr>
          <w:lang w:val="en-US"/>
        </w:rPr>
        <w:t xml:space="preserve"> </w:t>
      </w:r>
    </w:p>
    <w:p w:rsidR="009E2AE6" w:rsidRDefault="009024F0" w:rsidP="004A0BAB">
      <w:pPr>
        <w:pStyle w:val="ListParagraph"/>
        <w:ind w:left="1440" w:firstLine="684"/>
        <w:rPr>
          <w:lang w:val="en-US"/>
        </w:rPr>
      </w:pPr>
      <w:r>
        <w:rPr>
          <w:lang w:val="en-US"/>
        </w:rPr>
        <w:t>For this reason,</w:t>
      </w:r>
      <w:r w:rsidR="00986082">
        <w:rPr>
          <w:lang w:val="en-US"/>
        </w:rPr>
        <w:t xml:space="preserve"> only b</w:t>
      </w:r>
      <w:r w:rsidR="00091894">
        <w:rPr>
          <w:lang w:val="en-US"/>
        </w:rPr>
        <w:t>racket</w:t>
      </w:r>
      <w:r w:rsidR="00986082">
        <w:rPr>
          <w:lang w:val="en-US"/>
        </w:rPr>
        <w:t>s</w:t>
      </w:r>
      <w:r w:rsidR="00F1590C">
        <w:rPr>
          <w:lang w:val="en-US"/>
        </w:rPr>
        <w:t>,</w:t>
      </w:r>
      <w:r w:rsidR="00091894">
        <w:rPr>
          <w:lang w:val="en-US"/>
        </w:rPr>
        <w:t xml:space="preserve"> commas</w:t>
      </w:r>
      <w:r w:rsidR="00986082">
        <w:rPr>
          <w:lang w:val="en-US"/>
        </w:rPr>
        <w:t xml:space="preserve">, references and </w:t>
      </w:r>
      <w:r w:rsidR="000F4C71">
        <w:rPr>
          <w:lang w:val="en-US"/>
        </w:rPr>
        <w:t xml:space="preserve">few </w:t>
      </w:r>
      <w:r w:rsidR="00986082">
        <w:rPr>
          <w:lang w:val="en-US"/>
        </w:rPr>
        <w:t xml:space="preserve">characters at the beginning and at the end of the token </w:t>
      </w:r>
      <w:r>
        <w:rPr>
          <w:lang w:val="en-US"/>
        </w:rPr>
        <w:t>were</w:t>
      </w:r>
      <w:r w:rsidR="00986082">
        <w:rPr>
          <w:lang w:val="en-US"/>
        </w:rPr>
        <w:t xml:space="preserve"> removed. </w:t>
      </w:r>
      <w:r w:rsidR="00F1590C">
        <w:rPr>
          <w:lang w:val="en-US"/>
        </w:rPr>
        <w:t xml:space="preserve"> </w:t>
      </w:r>
      <w:r w:rsidR="007E7A79">
        <w:rPr>
          <w:lang w:val="en-US"/>
        </w:rPr>
        <w:t>The removed characters add a valuable information only when the token is a website containing them</w:t>
      </w:r>
      <w:r>
        <w:rPr>
          <w:lang w:val="en-US"/>
        </w:rPr>
        <w:t xml:space="preserve"> which happens rarely</w:t>
      </w:r>
      <w:r w:rsidR="007E7A79">
        <w:rPr>
          <w:lang w:val="en-US"/>
        </w:rPr>
        <w:t xml:space="preserve">. </w:t>
      </w:r>
    </w:p>
    <w:p w:rsidR="00797DC8" w:rsidRPr="009E2AE6" w:rsidRDefault="00797DC8" w:rsidP="00057903">
      <w:pPr>
        <w:pStyle w:val="ListParagraph"/>
        <w:ind w:left="1440"/>
        <w:rPr>
          <w:lang w:val="en-US"/>
        </w:rPr>
      </w:pPr>
    </w:p>
    <w:p w:rsidR="00B927F7" w:rsidRPr="00CB33FE" w:rsidRDefault="00DA5BC6" w:rsidP="00797DC8">
      <w:pPr>
        <w:pStyle w:val="ListParagraph"/>
        <w:numPr>
          <w:ilvl w:val="1"/>
          <w:numId w:val="1"/>
        </w:numPr>
        <w:rPr>
          <w:b/>
          <w:sz w:val="24"/>
          <w:szCs w:val="24"/>
          <w:lang w:val="en-US"/>
        </w:rPr>
      </w:pPr>
      <w:r w:rsidRPr="00CB33FE">
        <w:rPr>
          <w:b/>
          <w:sz w:val="24"/>
          <w:szCs w:val="24"/>
          <w:lang w:val="en-US"/>
        </w:rPr>
        <w:t>Case folding</w:t>
      </w:r>
    </w:p>
    <w:p w:rsidR="00695115" w:rsidRPr="000854A0" w:rsidRDefault="00695115" w:rsidP="000854A0">
      <w:pPr>
        <w:ind w:left="1092" w:firstLine="708"/>
        <w:rPr>
          <w:lang w:val="en-US"/>
        </w:rPr>
      </w:pPr>
      <w:r w:rsidRPr="000854A0">
        <w:rPr>
          <w:lang w:val="en-US"/>
        </w:rPr>
        <w:t xml:space="preserve">Two </w:t>
      </w:r>
      <w:r>
        <w:t>methods are implemented for case folding:</w:t>
      </w:r>
    </w:p>
    <w:p w:rsidR="002F117E" w:rsidRDefault="00796EF6" w:rsidP="002F11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the word is at th</w:t>
      </w:r>
      <w:r w:rsidR="00CB1088">
        <w:rPr>
          <w:lang w:val="en-US"/>
        </w:rPr>
        <w:t xml:space="preserve">e beginning of the sentence, </w:t>
      </w:r>
      <w:r>
        <w:rPr>
          <w:lang w:val="en-US"/>
        </w:rPr>
        <w:t xml:space="preserve">is capitalized and the word </w:t>
      </w:r>
      <w:r w:rsidR="00CB1088">
        <w:rPr>
          <w:lang w:val="en-US"/>
        </w:rPr>
        <w:t>that is following</w:t>
      </w:r>
      <w:r>
        <w:rPr>
          <w:lang w:val="en-US"/>
        </w:rPr>
        <w:t xml:space="preserve"> is dec</w:t>
      </w:r>
      <w:r w:rsidR="002F117E">
        <w:rPr>
          <w:lang w:val="en-US"/>
        </w:rPr>
        <w:t>apitalized, then we con</w:t>
      </w:r>
      <w:r w:rsidR="00043388">
        <w:rPr>
          <w:lang w:val="en-US"/>
        </w:rPr>
        <w:t>vert the token to lower case</w:t>
      </w:r>
      <w:r w:rsidR="002F117E">
        <w:rPr>
          <w:lang w:val="en-US"/>
        </w:rPr>
        <w:t xml:space="preserve">. </w:t>
      </w:r>
    </w:p>
    <w:p w:rsidR="001E59C1" w:rsidRDefault="002F117E" w:rsidP="00DA5B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we have a capital case word that is in the middle of the sentence, it is a stopword and the following word is decapitalized, then we remove </w:t>
      </w:r>
      <w:r w:rsidR="00695115">
        <w:rPr>
          <w:lang w:val="en-US"/>
        </w:rPr>
        <w:t>the token.</w:t>
      </w:r>
    </w:p>
    <w:p w:rsidR="00E933E1" w:rsidRPr="00E933E1" w:rsidRDefault="000854A0" w:rsidP="000A0E6E">
      <w:pPr>
        <w:ind w:left="1800"/>
        <w:rPr>
          <w:lang w:val="en-US"/>
        </w:rPr>
      </w:pPr>
      <w:r>
        <w:rPr>
          <w:lang w:val="en-US"/>
        </w:rPr>
        <w:t>T</w:t>
      </w:r>
      <w:r>
        <w:t>he</w:t>
      </w:r>
      <w:r w:rsidR="00E933E1">
        <w:t xml:space="preserve"> problem that these methods are creating is that we may convert a name such as ‘Antarctic’ to lower case if it is at the beginning of the sentence and we may leave a token with a capital letter, if an end token has not been added for the previous sentence. However, most of the sentences start with a stopword and our second method will reduce such mistakes. Also,</w:t>
      </w:r>
      <w:r w:rsidR="00A82D89">
        <w:t xml:space="preserve"> our first method will not </w:t>
      </w:r>
      <w:r w:rsidR="00E933E1">
        <w:t>convert names in the middle of the sentence into lower case.</w:t>
      </w:r>
    </w:p>
    <w:p w:rsidR="00DA5BC6" w:rsidRPr="00CB33FE" w:rsidRDefault="00DA5BC6" w:rsidP="00DA5BC6">
      <w:pPr>
        <w:pStyle w:val="ListParagraph"/>
        <w:numPr>
          <w:ilvl w:val="1"/>
          <w:numId w:val="1"/>
        </w:numPr>
        <w:rPr>
          <w:b/>
          <w:sz w:val="24"/>
          <w:szCs w:val="24"/>
          <w:lang w:val="en-US"/>
        </w:rPr>
      </w:pPr>
      <w:r w:rsidRPr="00CB33FE">
        <w:rPr>
          <w:b/>
          <w:sz w:val="24"/>
          <w:szCs w:val="24"/>
          <w:lang w:val="en-US"/>
        </w:rPr>
        <w:t>Multi-word terms</w:t>
      </w:r>
    </w:p>
    <w:p w:rsidR="001A7A37" w:rsidRDefault="001A7A37" w:rsidP="00DA5BC6">
      <w:pPr>
        <w:pStyle w:val="ListParagraph"/>
        <w:ind w:left="1440"/>
        <w:rPr>
          <w:lang w:val="en-US"/>
        </w:rPr>
      </w:pPr>
    </w:p>
    <w:p w:rsidR="00EA2144" w:rsidRDefault="00DA5BC6" w:rsidP="004A0BAB">
      <w:pPr>
        <w:pStyle w:val="ListParagraph"/>
        <w:ind w:left="1440" w:firstLine="684"/>
        <w:rPr>
          <w:lang w:val="en-US"/>
        </w:rPr>
      </w:pPr>
      <w:r>
        <w:rPr>
          <w:lang w:val="en-US"/>
        </w:rPr>
        <w:t>Single terms can be very useful, when we are searching for a specific phrase, because tokens</w:t>
      </w:r>
      <w:r w:rsidR="008458BD">
        <w:rPr>
          <w:lang w:val="en-US"/>
        </w:rPr>
        <w:t xml:space="preserve"> </w:t>
      </w:r>
      <w:r>
        <w:rPr>
          <w:lang w:val="en-US"/>
        </w:rPr>
        <w:t>in that phrase will have close index positions.</w:t>
      </w:r>
      <w:r w:rsidR="008458BD">
        <w:rPr>
          <w:lang w:val="en-US"/>
        </w:rPr>
        <w:t xml:space="preserve"> However, if we are searching only part of a </w:t>
      </w:r>
      <w:r w:rsidR="007D6538">
        <w:rPr>
          <w:lang w:val="en-US"/>
        </w:rPr>
        <w:t>name/phrase</w:t>
      </w:r>
      <w:r w:rsidR="008458BD">
        <w:rPr>
          <w:lang w:val="en-US"/>
        </w:rPr>
        <w:t xml:space="preserve"> (ex. </w:t>
      </w:r>
      <w:r w:rsidR="00BB291A">
        <w:rPr>
          <w:lang w:val="en-US"/>
        </w:rPr>
        <w:t>George</w:t>
      </w:r>
      <w:r w:rsidR="008458BD">
        <w:rPr>
          <w:lang w:val="en-US"/>
        </w:rPr>
        <w:t xml:space="preserve">) in a single-term application, we may find different </w:t>
      </w:r>
      <w:r w:rsidR="007D6538">
        <w:rPr>
          <w:lang w:val="en-US"/>
        </w:rPr>
        <w:t>phrase combinations of the word (ex. ‘</w:t>
      </w:r>
      <w:r w:rsidR="00BB291A">
        <w:rPr>
          <w:lang w:val="en-US"/>
        </w:rPr>
        <w:t>George H</w:t>
      </w:r>
      <w:r w:rsidR="007D6538">
        <w:rPr>
          <w:lang w:val="en-US"/>
        </w:rPr>
        <w:t>’, ‘</w:t>
      </w:r>
      <w:r w:rsidR="00BB291A">
        <w:rPr>
          <w:lang w:val="en-US"/>
        </w:rPr>
        <w:t>George Meyer’</w:t>
      </w:r>
      <w:r w:rsidR="00CE00DA">
        <w:rPr>
          <w:lang w:val="en-US"/>
        </w:rPr>
        <w:t xml:space="preserve"> </w:t>
      </w:r>
      <w:r w:rsidR="00BB291A">
        <w:rPr>
          <w:lang w:val="en-US"/>
        </w:rPr>
        <w:t>(can be seen in the fragment output)</w:t>
      </w:r>
      <w:r w:rsidR="007D6538">
        <w:rPr>
          <w:lang w:val="en-US"/>
        </w:rPr>
        <w:t>)</w:t>
      </w:r>
      <w:r w:rsidR="008B6247">
        <w:rPr>
          <w:lang w:val="en-US"/>
        </w:rPr>
        <w:t>. When we are having a multi-term application, we may only recognize phrases, but not single tokens (ex.</w:t>
      </w:r>
      <w:r w:rsidR="00866F6A">
        <w:rPr>
          <w:lang w:val="en-US"/>
        </w:rPr>
        <w:t xml:space="preserve"> ‘World War II’, but not ‘war’</w:t>
      </w:r>
      <w:r w:rsidR="008B6247">
        <w:rPr>
          <w:lang w:val="en-US"/>
        </w:rPr>
        <w:t>). This is the reason why a combination of multi and a single token indexing has been implemented.</w:t>
      </w:r>
      <w:r w:rsidR="0048056B">
        <w:rPr>
          <w:lang w:val="en-US"/>
        </w:rPr>
        <w:t xml:space="preserve"> </w:t>
      </w:r>
    </w:p>
    <w:p w:rsidR="00DA5BC6" w:rsidRDefault="0048056B" w:rsidP="004A0BAB">
      <w:pPr>
        <w:pStyle w:val="ListParagraph"/>
        <w:ind w:left="1440" w:firstLine="684"/>
        <w:rPr>
          <w:lang w:val="en-US"/>
        </w:rPr>
      </w:pPr>
      <w:r>
        <w:rPr>
          <w:lang w:val="en-US"/>
        </w:rPr>
        <w:t xml:space="preserve">Two techniques were used for making multi-tokens. The first one is recognizing names, when we have consecutive capitalized words that do not end with an end sign (ex. </w:t>
      </w:r>
      <w:r w:rsidR="00090BA9">
        <w:rPr>
          <w:lang w:val="en-US"/>
        </w:rPr>
        <w:t>‘The Simpsons’</w:t>
      </w:r>
      <w:r>
        <w:rPr>
          <w:lang w:val="en-US"/>
        </w:rPr>
        <w:t xml:space="preserve">). The disadvantage </w:t>
      </w:r>
      <w:r w:rsidR="00687069">
        <w:rPr>
          <w:lang w:val="en-US"/>
        </w:rPr>
        <w:t>of this one is that may create no</w:t>
      </w:r>
      <w:r>
        <w:rPr>
          <w:lang w:val="en-US"/>
        </w:rPr>
        <w:t>n</w:t>
      </w:r>
      <w:r w:rsidR="00687069">
        <w:rPr>
          <w:lang w:val="en-US"/>
        </w:rPr>
        <w:t>-</w:t>
      </w:r>
      <w:r>
        <w:rPr>
          <w:lang w:val="en-US"/>
        </w:rPr>
        <w:t xml:space="preserve">existing names if all words are capitalized (ex. </w:t>
      </w:r>
      <w:r w:rsidR="00CB45AB">
        <w:rPr>
          <w:lang w:val="en-US"/>
        </w:rPr>
        <w:t>‘From Wikipedia’</w:t>
      </w:r>
      <w:r>
        <w:rPr>
          <w:lang w:val="en-US"/>
        </w:rPr>
        <w:t>) or if initials are used (ex.</w:t>
      </w:r>
      <w:r w:rsidR="00090BA9">
        <w:rPr>
          <w:lang w:val="en-US"/>
        </w:rPr>
        <w:t xml:space="preserve"> ‘J’</w:t>
      </w:r>
      <w:r>
        <w:rPr>
          <w:lang w:val="en-US"/>
        </w:rPr>
        <w:t>).</w:t>
      </w:r>
      <w:r w:rsidR="00014201">
        <w:rPr>
          <w:lang w:val="en-US"/>
        </w:rPr>
        <w:t xml:space="preserve"> The other method is making </w:t>
      </w:r>
      <w:r w:rsidR="00687069">
        <w:rPr>
          <w:lang w:val="en-US"/>
        </w:rPr>
        <w:t>the content under quotes a multi-word token. This may detect some important phrases from someone’s speech</w:t>
      </w:r>
      <w:r w:rsidR="00435F28">
        <w:rPr>
          <w:lang w:val="en-US"/>
        </w:rPr>
        <w:t xml:space="preserve"> </w:t>
      </w:r>
      <w:r w:rsidR="00687069">
        <w:rPr>
          <w:lang w:val="en-US"/>
        </w:rPr>
        <w:t>(</w:t>
      </w:r>
      <w:r w:rsidR="00435F28">
        <w:rPr>
          <w:lang w:val="en-US"/>
        </w:rPr>
        <w:t>‘Yabba Dabba Doo’</w:t>
      </w:r>
      <w:r w:rsidR="00687069">
        <w:rPr>
          <w:lang w:val="en-US"/>
        </w:rPr>
        <w:t>), but can include reported speech.</w:t>
      </w:r>
    </w:p>
    <w:p w:rsidR="001A7A37" w:rsidRDefault="001A7A37" w:rsidP="00DA5BC6">
      <w:pPr>
        <w:pStyle w:val="ListParagraph"/>
        <w:ind w:left="1440"/>
        <w:rPr>
          <w:lang w:val="en-US"/>
        </w:rPr>
      </w:pPr>
    </w:p>
    <w:p w:rsidR="00CB33FE" w:rsidRDefault="00CB33FE" w:rsidP="00DA5BC6">
      <w:pPr>
        <w:pStyle w:val="ListParagraph"/>
        <w:ind w:left="1440"/>
        <w:rPr>
          <w:lang w:val="en-US"/>
        </w:rPr>
      </w:pPr>
    </w:p>
    <w:p w:rsidR="00CB33FE" w:rsidRPr="00DA5BC6" w:rsidRDefault="00CB33FE" w:rsidP="00DA5BC6">
      <w:pPr>
        <w:pStyle w:val="ListParagraph"/>
        <w:ind w:left="1440"/>
        <w:rPr>
          <w:lang w:val="en-US"/>
        </w:rPr>
      </w:pPr>
    </w:p>
    <w:p w:rsidR="0066731B" w:rsidRPr="00CB33FE" w:rsidRDefault="0066731B" w:rsidP="0066731B">
      <w:pPr>
        <w:pStyle w:val="ListParagraph"/>
        <w:numPr>
          <w:ilvl w:val="1"/>
          <w:numId w:val="1"/>
        </w:numPr>
        <w:rPr>
          <w:b/>
          <w:sz w:val="24"/>
          <w:szCs w:val="24"/>
          <w:lang w:val="en-US"/>
        </w:rPr>
      </w:pPr>
      <w:r w:rsidRPr="00CB33FE">
        <w:rPr>
          <w:b/>
          <w:sz w:val="24"/>
          <w:szCs w:val="24"/>
          <w:lang w:val="en-US"/>
        </w:rPr>
        <w:t>Stemming</w:t>
      </w:r>
    </w:p>
    <w:p w:rsidR="00624189" w:rsidRPr="009E2AE6" w:rsidRDefault="008619F4" w:rsidP="004A0BAB">
      <w:pPr>
        <w:ind w:left="1416" w:firstLine="708"/>
        <w:rPr>
          <w:lang w:val="en-US"/>
        </w:rPr>
      </w:pPr>
      <w:r>
        <w:rPr>
          <w:lang w:val="en-US"/>
        </w:rPr>
        <w:t>I</w:t>
      </w:r>
      <w:r w:rsidR="006B1162">
        <w:rPr>
          <w:lang w:val="en-US"/>
        </w:rPr>
        <w:t>f we are using stemming, we may receive different roots for words with the same root (ex. the stemmed version of ‘addition’ is ‘addit’</w:t>
      </w:r>
      <w:r w:rsidR="00991400">
        <w:rPr>
          <w:lang w:val="en-US"/>
        </w:rPr>
        <w:t xml:space="preserve"> in ‘Bart the Mother’</w:t>
      </w:r>
      <w:r w:rsidR="006B1162">
        <w:rPr>
          <w:lang w:val="en-US"/>
        </w:rPr>
        <w:t>, instead of ‘add’)</w:t>
      </w:r>
      <w:r w:rsidR="00991400">
        <w:rPr>
          <w:lang w:val="en-US"/>
        </w:rPr>
        <w:t xml:space="preserve">. </w:t>
      </w:r>
      <w:r w:rsidR="006B1162">
        <w:rPr>
          <w:lang w:val="en-US"/>
        </w:rPr>
        <w:t xml:space="preserve">However, stemming </w:t>
      </w:r>
      <w:r w:rsidR="005428DA">
        <w:rPr>
          <w:lang w:val="en-US"/>
        </w:rPr>
        <w:t>reduce</w:t>
      </w:r>
      <w:r w:rsidR="00B66F78">
        <w:rPr>
          <w:lang w:val="en-US"/>
        </w:rPr>
        <w:t xml:space="preserve"> the number of tokens, which can increase the performance of the application. For instance, </w:t>
      </w:r>
      <w:r w:rsidR="006B1162">
        <w:rPr>
          <w:lang w:val="en-US"/>
        </w:rPr>
        <w:t>i</w:t>
      </w:r>
      <w:r w:rsidR="009B7197">
        <w:rPr>
          <w:lang w:val="en-US"/>
        </w:rPr>
        <w:t xml:space="preserve">n the given documents, the word </w:t>
      </w:r>
      <w:r w:rsidR="00B66F78">
        <w:rPr>
          <w:lang w:val="en-US"/>
        </w:rPr>
        <w:t>‘</w:t>
      </w:r>
      <w:r w:rsidR="009B7197">
        <w:rPr>
          <w:lang w:val="en-US"/>
        </w:rPr>
        <w:t>add</w:t>
      </w:r>
      <w:r w:rsidR="00B66F78">
        <w:rPr>
          <w:lang w:val="en-US"/>
        </w:rPr>
        <w:t>’</w:t>
      </w:r>
      <w:r w:rsidR="009B7197">
        <w:rPr>
          <w:lang w:val="en-US"/>
        </w:rPr>
        <w:t xml:space="preserve"> was written </w:t>
      </w:r>
      <w:r w:rsidR="00096871">
        <w:rPr>
          <w:lang w:val="en-US"/>
        </w:rPr>
        <w:t>in 4</w:t>
      </w:r>
      <w:r w:rsidR="00B66F78">
        <w:rPr>
          <w:lang w:val="en-US"/>
        </w:rPr>
        <w:t xml:space="preserve"> different forms</w:t>
      </w:r>
      <w:r w:rsidR="009B7197">
        <w:rPr>
          <w:lang w:val="en-US"/>
        </w:rPr>
        <w:t xml:space="preserve"> (‘add’, ‘added’, ‘adding’</w:t>
      </w:r>
      <w:r w:rsidR="00096871">
        <w:rPr>
          <w:lang w:val="en-US"/>
        </w:rPr>
        <w:t xml:space="preserve"> </w:t>
      </w:r>
      <w:r w:rsidR="009B7197">
        <w:rPr>
          <w:lang w:val="en-US"/>
        </w:rPr>
        <w:t>and ‘adds’). We c</w:t>
      </w:r>
      <w:r w:rsidR="00C40B01">
        <w:rPr>
          <w:lang w:val="en-US"/>
        </w:rPr>
        <w:t>an replace</w:t>
      </w:r>
      <w:r w:rsidR="009B7197">
        <w:rPr>
          <w:lang w:val="en-US"/>
        </w:rPr>
        <w:t xml:space="preserve"> all of them with their root ‘add’.</w:t>
      </w:r>
      <w:r w:rsidR="005428DA">
        <w:rPr>
          <w:lang w:val="en-US"/>
        </w:rPr>
        <w:t xml:space="preserve"> In the Inverted Index stemming was used, because we perform the operation only on the single term token which does not change the meaning and the context much. </w:t>
      </w:r>
      <w:r w:rsidR="009B7197">
        <w:rPr>
          <w:lang w:val="en-US"/>
        </w:rPr>
        <w:t xml:space="preserve"> </w:t>
      </w:r>
    </w:p>
    <w:p w:rsidR="0066731B" w:rsidRPr="00CB33FE" w:rsidRDefault="0066731B" w:rsidP="0066731B">
      <w:pPr>
        <w:pStyle w:val="ListParagraph"/>
        <w:numPr>
          <w:ilvl w:val="1"/>
          <w:numId w:val="1"/>
        </w:numPr>
        <w:rPr>
          <w:b/>
          <w:sz w:val="24"/>
          <w:szCs w:val="24"/>
          <w:lang w:val="en-US"/>
        </w:rPr>
      </w:pPr>
      <w:r w:rsidRPr="00CB33FE">
        <w:rPr>
          <w:b/>
          <w:sz w:val="24"/>
          <w:szCs w:val="24"/>
          <w:lang w:val="en-US"/>
        </w:rPr>
        <w:t>Stopword removal</w:t>
      </w:r>
    </w:p>
    <w:p w:rsidR="001A7A37" w:rsidRDefault="001A7A37" w:rsidP="00FB3452">
      <w:pPr>
        <w:pStyle w:val="ListParagraph"/>
        <w:ind w:left="1440"/>
        <w:rPr>
          <w:lang w:val="en-US"/>
        </w:rPr>
      </w:pPr>
    </w:p>
    <w:p w:rsidR="00EA2144" w:rsidRDefault="00FE5485" w:rsidP="004A0BAB">
      <w:pPr>
        <w:pStyle w:val="ListParagraph"/>
        <w:ind w:left="1440" w:firstLine="684"/>
        <w:rPr>
          <w:lang w:val="en-US"/>
        </w:rPr>
      </w:pPr>
      <w:r>
        <w:rPr>
          <w:lang w:val="en-US"/>
        </w:rPr>
        <w:t>Stopword</w:t>
      </w:r>
      <w:r w:rsidR="00B927F7">
        <w:rPr>
          <w:lang w:val="en-US"/>
        </w:rPr>
        <w:t xml:space="preserve">s take </w:t>
      </w:r>
      <w:r>
        <w:rPr>
          <w:lang w:val="en-US"/>
        </w:rPr>
        <w:t>major part of the given documents. For instance</w:t>
      </w:r>
      <w:r w:rsidR="00B927F7">
        <w:rPr>
          <w:lang w:val="en-US"/>
        </w:rPr>
        <w:t>,</w:t>
      </w:r>
      <w:r>
        <w:rPr>
          <w:lang w:val="en-US"/>
        </w:rPr>
        <w:t xml:space="preserve"> the word ‘the’</w:t>
      </w:r>
      <w:r w:rsidR="00B927F7">
        <w:rPr>
          <w:lang w:val="en-US"/>
        </w:rPr>
        <w:t xml:space="preserve"> is appearing 206</w:t>
      </w:r>
      <w:r>
        <w:rPr>
          <w:lang w:val="en-US"/>
        </w:rPr>
        <w:t xml:space="preserve"> times</w:t>
      </w:r>
      <w:r w:rsidR="00B927F7">
        <w:rPr>
          <w:lang w:val="en-US"/>
        </w:rPr>
        <w:t xml:space="preserve"> in ‘Bart the Genius.txt’.</w:t>
      </w:r>
      <w:r>
        <w:rPr>
          <w:lang w:val="en-US"/>
        </w:rPr>
        <w:t xml:space="preserve"> </w:t>
      </w:r>
      <w:r w:rsidR="00B927F7">
        <w:rPr>
          <w:lang w:val="en-US"/>
        </w:rPr>
        <w:t>When someone is searching a stopword</w:t>
      </w:r>
      <w:r w:rsidR="00CB3EAD">
        <w:rPr>
          <w:lang w:val="en-US"/>
        </w:rPr>
        <w:t xml:space="preserve"> that is not in a phrase</w:t>
      </w:r>
      <w:r w:rsidR="00CB3EAD">
        <w:t>, then he should waste a lot of time to find what he is looking for</w:t>
      </w:r>
      <w:r w:rsidR="00CB3EAD">
        <w:rPr>
          <w:lang w:val="en-US"/>
        </w:rPr>
        <w:t xml:space="preserve">. If we are searching into larger file, this task may </w:t>
      </w:r>
      <w:r w:rsidR="009B7197">
        <w:rPr>
          <w:lang w:val="en-US"/>
        </w:rPr>
        <w:t>take hours</w:t>
      </w:r>
      <w:r w:rsidR="00CB3EAD">
        <w:rPr>
          <w:lang w:val="en-US"/>
        </w:rPr>
        <w:t xml:space="preserve">. </w:t>
      </w:r>
      <w:r w:rsidR="004F01E9">
        <w:rPr>
          <w:lang w:val="en-US"/>
        </w:rPr>
        <w:t>Also, if we use stopwords as tokens, then their position indexing can contain thousands of positions</w:t>
      </w:r>
      <w:r w:rsidR="009B7197">
        <w:rPr>
          <w:lang w:val="en-US"/>
        </w:rPr>
        <w:t>, which will decrease the performance</w:t>
      </w:r>
      <w:r w:rsidR="004F01E9">
        <w:rPr>
          <w:lang w:val="en-US"/>
        </w:rPr>
        <w:t xml:space="preserve">. </w:t>
      </w:r>
    </w:p>
    <w:p w:rsidR="00C96D8A" w:rsidRDefault="00CB3EAD" w:rsidP="004A0BAB">
      <w:pPr>
        <w:pStyle w:val="ListParagraph"/>
        <w:ind w:left="1440" w:firstLine="684"/>
        <w:rPr>
          <w:lang w:val="en-US"/>
        </w:rPr>
      </w:pPr>
      <w:r>
        <w:rPr>
          <w:lang w:val="en-US"/>
        </w:rPr>
        <w:t xml:space="preserve">However, this removal may </w:t>
      </w:r>
      <w:r w:rsidR="009B7197">
        <w:rPr>
          <w:lang w:val="en-US"/>
        </w:rPr>
        <w:t xml:space="preserve">affect the content, </w:t>
      </w:r>
      <w:r w:rsidR="004F01E9">
        <w:rPr>
          <w:lang w:val="en-US"/>
        </w:rPr>
        <w:t>especially if the phase contains only words with decapitalized words</w:t>
      </w:r>
      <w:r w:rsidR="00854062">
        <w:rPr>
          <w:lang w:val="en-US"/>
        </w:rPr>
        <w:t xml:space="preserve"> </w:t>
      </w:r>
      <w:r w:rsidR="004F01E9">
        <w:rPr>
          <w:lang w:val="en-US"/>
        </w:rPr>
        <w:t>(ex. removing ‘into’ from the phrase ‘developed into’).</w:t>
      </w:r>
      <w:r w:rsidR="00854062">
        <w:rPr>
          <w:lang w:val="en-US"/>
        </w:rPr>
        <w:t xml:space="preserve"> </w:t>
      </w:r>
      <w:r w:rsidR="00E211BF">
        <w:rPr>
          <w:lang w:val="en-US"/>
        </w:rPr>
        <w:t>The given documents do not contain many lower case phrases that are not part of a quote. For this reason, stopwords are not considered as tokens in the application.</w:t>
      </w:r>
    </w:p>
    <w:p w:rsidR="00175A21" w:rsidRPr="00FB3452" w:rsidRDefault="00175A21" w:rsidP="004A0BAB">
      <w:pPr>
        <w:pStyle w:val="ListParagraph"/>
        <w:ind w:left="1440" w:firstLine="684"/>
        <w:rPr>
          <w:lang w:val="en-US"/>
        </w:rPr>
      </w:pPr>
    </w:p>
    <w:p w:rsidR="0066731B" w:rsidRPr="00CB33FE" w:rsidRDefault="0066731B" w:rsidP="0066731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B33FE">
        <w:rPr>
          <w:sz w:val="32"/>
          <w:szCs w:val="32"/>
          <w:lang w:val="en-US"/>
        </w:rPr>
        <w:t>Performance</w:t>
      </w:r>
    </w:p>
    <w:p w:rsidR="0066731B" w:rsidRPr="00CB33FE" w:rsidRDefault="0066731B" w:rsidP="0066731B">
      <w:pPr>
        <w:pStyle w:val="ListParagraph"/>
        <w:numPr>
          <w:ilvl w:val="1"/>
          <w:numId w:val="1"/>
        </w:numPr>
        <w:rPr>
          <w:b/>
          <w:sz w:val="24"/>
          <w:szCs w:val="24"/>
          <w:lang w:val="en-US"/>
        </w:rPr>
      </w:pPr>
      <w:r w:rsidRPr="00CB33FE">
        <w:rPr>
          <w:b/>
          <w:sz w:val="24"/>
          <w:szCs w:val="24"/>
          <w:lang w:val="en-US"/>
        </w:rPr>
        <w:t xml:space="preserve">In-mapper aggregation </w:t>
      </w:r>
      <w:r w:rsidR="002B6332" w:rsidRPr="00CB33FE">
        <w:rPr>
          <w:b/>
          <w:sz w:val="24"/>
          <w:szCs w:val="24"/>
          <w:lang w:val="en-US"/>
        </w:rPr>
        <w:t>and position indexing</w:t>
      </w:r>
    </w:p>
    <w:p w:rsidR="001A7A37" w:rsidRDefault="001A7A37" w:rsidP="008F1FC1">
      <w:pPr>
        <w:pStyle w:val="ListParagraph"/>
        <w:ind w:left="1440"/>
        <w:rPr>
          <w:lang w:val="en-US"/>
        </w:rPr>
      </w:pPr>
    </w:p>
    <w:p w:rsidR="0013332E" w:rsidRDefault="008F1FC1" w:rsidP="004A0BAB">
      <w:pPr>
        <w:pStyle w:val="ListParagraph"/>
        <w:ind w:left="1440" w:firstLine="684"/>
        <w:rPr>
          <w:lang w:val="en-US"/>
        </w:rPr>
      </w:pPr>
      <w:r>
        <w:rPr>
          <w:lang w:val="en-US"/>
        </w:rPr>
        <w:t>A hash-map was u</w:t>
      </w:r>
      <w:r w:rsidR="007B0BEE">
        <w:rPr>
          <w:lang w:val="en-US"/>
        </w:rPr>
        <w:t>sed to store each token</w:t>
      </w:r>
      <w:r w:rsidR="002B6332">
        <w:rPr>
          <w:lang w:val="en-US"/>
        </w:rPr>
        <w:t xml:space="preserve"> with an ArrayList of index positions</w:t>
      </w:r>
      <w:r w:rsidR="007B0BEE">
        <w:rPr>
          <w:lang w:val="en-US"/>
        </w:rPr>
        <w:t>.</w:t>
      </w:r>
      <w:r w:rsidR="000F4C71">
        <w:rPr>
          <w:lang w:val="en-US"/>
        </w:rPr>
        <w:t xml:space="preserve"> This hash-map enable</w:t>
      </w:r>
      <w:r w:rsidR="002B6332">
        <w:rPr>
          <w:lang w:val="en-US"/>
        </w:rPr>
        <w:t xml:space="preserve"> the map operation to pass to the reducer only one copy of each token and its index positions.</w:t>
      </w:r>
      <w:r w:rsidR="007C0DB7">
        <w:rPr>
          <w:lang w:val="en-US"/>
        </w:rPr>
        <w:t xml:space="preserve"> It reduced 5 to 10 seconds of the running time and </w:t>
      </w:r>
      <w:r w:rsidR="004E6571">
        <w:rPr>
          <w:lang w:val="en-US"/>
        </w:rPr>
        <w:t>reduce the complexity of the reduce function by not going several times through the same token.</w:t>
      </w:r>
      <w:r w:rsidR="001F3C1E">
        <w:rPr>
          <w:lang w:val="en-US"/>
        </w:rPr>
        <w:t xml:space="preserve"> </w:t>
      </w:r>
    </w:p>
    <w:p w:rsidR="008F1FC1" w:rsidRDefault="00FC6854" w:rsidP="004A0BAB">
      <w:pPr>
        <w:pStyle w:val="ListParagraph"/>
        <w:ind w:left="1440" w:firstLine="684"/>
        <w:rPr>
          <w:lang w:val="en-US"/>
        </w:rPr>
      </w:pPr>
      <w:r>
        <w:rPr>
          <w:lang w:val="en-US"/>
        </w:rPr>
        <w:t>The biggest issue with this technique is that if we tokenize a document consisting only of different tokens/words</w:t>
      </w:r>
      <w:r w:rsidR="00A66245">
        <w:rPr>
          <w:lang w:val="en-US"/>
        </w:rPr>
        <w:t xml:space="preserve"> </w:t>
      </w:r>
      <w:r w:rsidR="00FF5E0D">
        <w:rPr>
          <w:lang w:val="en-US"/>
        </w:rPr>
        <w:t>(which happens rarely)</w:t>
      </w:r>
      <w:r>
        <w:rPr>
          <w:lang w:val="en-US"/>
        </w:rPr>
        <w:t>, then we need to create a hash for all tokens, and we need to perform one additional check every time to ensure that the to</w:t>
      </w:r>
      <w:r w:rsidR="00280AF0">
        <w:rPr>
          <w:lang w:val="en-US"/>
        </w:rPr>
        <w:t>ken does not already have a hash which may</w:t>
      </w:r>
      <w:r>
        <w:rPr>
          <w:lang w:val="en-US"/>
        </w:rPr>
        <w:t xml:space="preserve"> reduce the performance</w:t>
      </w:r>
      <w:r w:rsidR="00280AF0">
        <w:rPr>
          <w:lang w:val="en-US"/>
        </w:rPr>
        <w:t>.</w:t>
      </w:r>
      <w:r>
        <w:rPr>
          <w:lang w:val="en-US"/>
        </w:rPr>
        <w:t xml:space="preserve"> </w:t>
      </w:r>
    </w:p>
    <w:p w:rsidR="001D335D" w:rsidRDefault="001D335D" w:rsidP="008F1FC1">
      <w:pPr>
        <w:pStyle w:val="ListParagraph"/>
        <w:ind w:left="1440"/>
        <w:rPr>
          <w:lang w:val="en-US"/>
        </w:rPr>
      </w:pPr>
    </w:p>
    <w:p w:rsidR="00FC6854" w:rsidRPr="00CB33FE" w:rsidRDefault="00937C99" w:rsidP="00FC6854">
      <w:pPr>
        <w:pStyle w:val="ListParagraph"/>
        <w:numPr>
          <w:ilvl w:val="1"/>
          <w:numId w:val="1"/>
        </w:numPr>
        <w:rPr>
          <w:b/>
          <w:sz w:val="24"/>
          <w:szCs w:val="24"/>
          <w:lang w:val="en-US"/>
        </w:rPr>
      </w:pPr>
      <w:r w:rsidRPr="00CB33FE">
        <w:rPr>
          <w:b/>
          <w:sz w:val="24"/>
          <w:szCs w:val="24"/>
          <w:lang w:val="en-US"/>
        </w:rPr>
        <w:t>Pairs and TFIDF</w:t>
      </w:r>
    </w:p>
    <w:p w:rsidR="001A7A37" w:rsidRDefault="001A7A37" w:rsidP="00FC6854">
      <w:pPr>
        <w:pStyle w:val="ListParagraph"/>
        <w:ind w:left="1440"/>
        <w:rPr>
          <w:lang w:val="en-US"/>
        </w:rPr>
      </w:pPr>
    </w:p>
    <w:p w:rsidR="0013332E" w:rsidRDefault="005F57AA" w:rsidP="004A0BAB">
      <w:pPr>
        <w:pStyle w:val="ListParagraph"/>
        <w:ind w:left="1440" w:firstLine="684"/>
        <w:rPr>
          <w:lang w:val="en-US"/>
        </w:rPr>
      </w:pPr>
      <w:r>
        <w:rPr>
          <w:lang w:val="en-US"/>
        </w:rPr>
        <w:t xml:space="preserve">Pairs were used for storing two or more types of information as one object. </w:t>
      </w:r>
      <w:r w:rsidR="00937C99">
        <w:rPr>
          <w:lang w:val="en-US"/>
        </w:rPr>
        <w:t>In the map</w:t>
      </w:r>
      <w:r>
        <w:rPr>
          <w:lang w:val="en-US"/>
        </w:rPr>
        <w:t xml:space="preserve"> fu</w:t>
      </w:r>
      <w:r w:rsidR="00A11919">
        <w:rPr>
          <w:lang w:val="en-US"/>
        </w:rPr>
        <w:t xml:space="preserve">nction </w:t>
      </w:r>
      <w:r>
        <w:rPr>
          <w:lang w:val="en-US"/>
        </w:rPr>
        <w:t>the location and the position indexes of a token</w:t>
      </w:r>
      <w:r w:rsidR="00A11919">
        <w:rPr>
          <w:lang w:val="en-US"/>
        </w:rPr>
        <w:t xml:space="preserve"> are encapsulated as a pair</w:t>
      </w:r>
      <w:r>
        <w:rPr>
          <w:lang w:val="en-US"/>
        </w:rPr>
        <w:t>.</w:t>
      </w:r>
      <w:r w:rsidR="00BC234E">
        <w:rPr>
          <w:lang w:val="en-US"/>
        </w:rPr>
        <w:t xml:space="preserve"> </w:t>
      </w:r>
      <w:r w:rsidR="00CD3DAE">
        <w:rPr>
          <w:lang w:val="en-US"/>
        </w:rPr>
        <w:t xml:space="preserve">In the Reducer </w:t>
      </w:r>
      <w:r w:rsidR="00BC234E">
        <w:rPr>
          <w:lang w:val="en-US"/>
        </w:rPr>
        <w:t xml:space="preserve">the pair was used as a part of another pair to create a triple of writables which store not only the information of the input pair but also the TFIDF. </w:t>
      </w:r>
      <w:r w:rsidR="00AA389B">
        <w:rPr>
          <w:lang w:val="en-US"/>
        </w:rPr>
        <w:t>The triple enabled the program to visualize as one object the document location, token’s indexes and its TFIDF for the given location.</w:t>
      </w:r>
      <w:r w:rsidR="00A11919">
        <w:rPr>
          <w:lang w:val="en-US"/>
        </w:rPr>
        <w:t xml:space="preserve"> </w:t>
      </w:r>
    </w:p>
    <w:p w:rsidR="00AC386A" w:rsidRDefault="00A11919" w:rsidP="004A0BAB">
      <w:pPr>
        <w:pStyle w:val="ListParagraph"/>
        <w:ind w:left="1440" w:firstLine="684"/>
        <w:rPr>
          <w:lang w:val="en-US"/>
        </w:rPr>
      </w:pPr>
      <w:r>
        <w:rPr>
          <w:lang w:val="en-US"/>
        </w:rPr>
        <w:t xml:space="preserve">The downside of this implementation is that if </w:t>
      </w:r>
      <w:r w:rsidR="00A6677A">
        <w:rPr>
          <w:lang w:val="en-US"/>
        </w:rPr>
        <w:t>we need to present more types of information, we need to go through multiple pairs for each term, which reduce the performance.</w:t>
      </w:r>
    </w:p>
    <w:p w:rsidR="00C32BA6" w:rsidRDefault="00C32BA6" w:rsidP="004A0BAB">
      <w:pPr>
        <w:pStyle w:val="ListParagraph"/>
        <w:ind w:left="1440" w:firstLine="684"/>
        <w:rPr>
          <w:lang w:val="en-US"/>
        </w:rPr>
      </w:pPr>
    </w:p>
    <w:p w:rsidR="00C32BA6" w:rsidRDefault="00C32BA6" w:rsidP="004A0BAB">
      <w:pPr>
        <w:pStyle w:val="ListParagraph"/>
        <w:ind w:left="1440" w:firstLine="684"/>
        <w:rPr>
          <w:lang w:val="en-US"/>
        </w:rPr>
      </w:pPr>
    </w:p>
    <w:p w:rsidR="00C32BA6" w:rsidRDefault="00C32BA6" w:rsidP="004A0BAB">
      <w:pPr>
        <w:pStyle w:val="ListParagraph"/>
        <w:ind w:left="1440" w:firstLine="684"/>
        <w:rPr>
          <w:lang w:val="en-US"/>
        </w:rPr>
      </w:pPr>
    </w:p>
    <w:p w:rsidR="00C32BA6" w:rsidRDefault="00C32BA6" w:rsidP="004A0BAB">
      <w:pPr>
        <w:pStyle w:val="ListParagraph"/>
        <w:ind w:left="1440" w:firstLine="684"/>
        <w:rPr>
          <w:lang w:val="en-US"/>
        </w:rPr>
      </w:pPr>
    </w:p>
    <w:p w:rsidR="00C32BA6" w:rsidRDefault="00C32BA6" w:rsidP="004A0BAB">
      <w:pPr>
        <w:pStyle w:val="ListParagraph"/>
        <w:ind w:left="1440" w:firstLine="684"/>
        <w:rPr>
          <w:lang w:val="en-US"/>
        </w:rPr>
      </w:pPr>
    </w:p>
    <w:p w:rsidR="00C32BA6" w:rsidRDefault="00C32BA6" w:rsidP="00C32BA6">
      <w:r>
        <w:lastRenderedPageBreak/>
        <w:t>Fragment of output:</w:t>
      </w:r>
    </w:p>
    <w:p w:rsidR="00C32BA6" w:rsidRDefault="00C32BA6" w:rsidP="00C32BA6">
      <w:r w:rsidRPr="00204454">
        <w:rPr>
          <w:noProof/>
          <w:lang w:val="bg-BG" w:eastAsia="bg-BG"/>
        </w:rPr>
        <w:drawing>
          <wp:inline distT="0" distB="0" distL="0" distR="0" wp14:anchorId="2AF4F239" wp14:editId="11FD3C0B">
            <wp:extent cx="10000131" cy="2557955"/>
            <wp:effectExtent l="0" t="0" r="1270" b="0"/>
            <wp:docPr id="1" name="Picture 1" descr="C:\Users\Alexander\Downloads\Screenshot from 2020-11-24 16-39-27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\Downloads\Screenshot from 2020-11-24 16-39-27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0474" cy="256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BA6" w:rsidRDefault="00C32BA6" w:rsidP="00C32BA6">
      <w:r w:rsidRPr="00204454">
        <w:rPr>
          <w:noProof/>
          <w:lang w:val="bg-BG" w:eastAsia="bg-BG"/>
        </w:rPr>
        <w:drawing>
          <wp:inline distT="0" distB="0" distL="0" distR="0" wp14:anchorId="3AF5227A" wp14:editId="693869CD">
            <wp:extent cx="9611995" cy="2489839"/>
            <wp:effectExtent l="0" t="0" r="8255" b="5715"/>
            <wp:docPr id="2" name="Picture 2" descr="C:\Users\Alexander\Downloads\Screenshot from 2020-11-24 16-41-09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er\Downloads\Screenshot from 2020-11-24 16-41-09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995" cy="248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BA6" w:rsidRDefault="00C32BA6" w:rsidP="00C32BA6">
      <w:r w:rsidRPr="00204454">
        <w:rPr>
          <w:noProof/>
          <w:lang w:val="bg-BG" w:eastAsia="bg-BG"/>
        </w:rPr>
        <w:drawing>
          <wp:inline distT="0" distB="0" distL="0" distR="0" wp14:anchorId="343FC241" wp14:editId="0D0BF6DB">
            <wp:extent cx="9611995" cy="1672672"/>
            <wp:effectExtent l="0" t="0" r="8255" b="3810"/>
            <wp:docPr id="3" name="Picture 3" descr="C:\Users\Alexander\Downloads\Screenshot from 2020-11-24 16-42-20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er\Downloads\Screenshot from 2020-11-24 16-42-20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995" cy="167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BA6" w:rsidRDefault="00C32BA6" w:rsidP="00C32BA6">
      <w:r w:rsidRPr="00204454">
        <w:rPr>
          <w:noProof/>
          <w:lang w:val="bg-BG" w:eastAsia="bg-BG"/>
        </w:rPr>
        <w:drawing>
          <wp:inline distT="0" distB="0" distL="0" distR="0" wp14:anchorId="1F09EEBA" wp14:editId="5B180DC4">
            <wp:extent cx="9611995" cy="1441891"/>
            <wp:effectExtent l="0" t="0" r="0" b="6350"/>
            <wp:docPr id="4" name="Picture 4" descr="C:\Users\Alexander\Downloads\Screenshot from 2020-11-24 16-41-45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er\Downloads\Screenshot from 2020-11-24 16-41-45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995" cy="144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BA6" w:rsidRDefault="00C32BA6" w:rsidP="00C32BA6">
      <w:r w:rsidRPr="00204454">
        <w:rPr>
          <w:noProof/>
          <w:lang w:val="bg-BG" w:eastAsia="bg-BG"/>
        </w:rPr>
        <w:lastRenderedPageBreak/>
        <w:drawing>
          <wp:inline distT="0" distB="0" distL="0" distR="0" wp14:anchorId="44D4FAE2" wp14:editId="39A99268">
            <wp:extent cx="9611995" cy="1107137"/>
            <wp:effectExtent l="0" t="0" r="0" b="0"/>
            <wp:docPr id="5" name="Picture 5" descr="C:\Users\Alexander\Downloads\Last24 16-56-53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ander\Downloads\Last24 16-56-53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995" cy="110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BA6" w:rsidRDefault="00C32BA6" w:rsidP="00C32BA6"/>
    <w:p w:rsidR="00C32BA6" w:rsidRPr="0066731B" w:rsidRDefault="00C32BA6" w:rsidP="004A0BAB">
      <w:pPr>
        <w:pStyle w:val="ListParagraph"/>
        <w:ind w:left="1440" w:firstLine="684"/>
        <w:rPr>
          <w:lang w:val="en-US"/>
        </w:rPr>
      </w:pPr>
      <w:bookmarkStart w:id="0" w:name="_GoBack"/>
      <w:bookmarkEnd w:id="0"/>
    </w:p>
    <w:sectPr w:rsidR="00C32BA6" w:rsidRPr="0066731B" w:rsidSect="001749C3">
      <w:pgSz w:w="11906" w:h="16838"/>
      <w:pgMar w:top="964" w:right="1134" w:bottom="96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3AC" w:rsidRDefault="006213AC" w:rsidP="00E211BF">
      <w:pPr>
        <w:spacing w:after="0" w:line="240" w:lineRule="auto"/>
      </w:pPr>
      <w:r>
        <w:separator/>
      </w:r>
    </w:p>
  </w:endnote>
  <w:endnote w:type="continuationSeparator" w:id="0">
    <w:p w:rsidR="006213AC" w:rsidRDefault="006213AC" w:rsidP="00E21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3AC" w:rsidRDefault="006213AC" w:rsidP="00E211BF">
      <w:pPr>
        <w:spacing w:after="0" w:line="240" w:lineRule="auto"/>
      </w:pPr>
      <w:r>
        <w:separator/>
      </w:r>
    </w:p>
  </w:footnote>
  <w:footnote w:type="continuationSeparator" w:id="0">
    <w:p w:rsidR="006213AC" w:rsidRDefault="006213AC" w:rsidP="00E21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F5D59"/>
    <w:multiLevelType w:val="hybridMultilevel"/>
    <w:tmpl w:val="DE48F49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46F7C"/>
    <w:multiLevelType w:val="hybridMultilevel"/>
    <w:tmpl w:val="7F58E556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750"/>
    <w:rsid w:val="00014201"/>
    <w:rsid w:val="00043388"/>
    <w:rsid w:val="00057903"/>
    <w:rsid w:val="000854A0"/>
    <w:rsid w:val="00090BA9"/>
    <w:rsid w:val="00091894"/>
    <w:rsid w:val="00096871"/>
    <w:rsid w:val="000A0E6E"/>
    <w:rsid w:val="000B1645"/>
    <w:rsid w:val="000F4C71"/>
    <w:rsid w:val="0013332E"/>
    <w:rsid w:val="001749C3"/>
    <w:rsid w:val="00175A21"/>
    <w:rsid w:val="00183750"/>
    <w:rsid w:val="001A7A37"/>
    <w:rsid w:val="001D335D"/>
    <w:rsid w:val="001E59C1"/>
    <w:rsid w:val="001F3C1E"/>
    <w:rsid w:val="00204A4A"/>
    <w:rsid w:val="0024119D"/>
    <w:rsid w:val="00280AF0"/>
    <w:rsid w:val="002B6332"/>
    <w:rsid w:val="002F117E"/>
    <w:rsid w:val="004026BA"/>
    <w:rsid w:val="00410D89"/>
    <w:rsid w:val="00435F28"/>
    <w:rsid w:val="0048056B"/>
    <w:rsid w:val="004A0BAB"/>
    <w:rsid w:val="004E6571"/>
    <w:rsid w:val="004F01E9"/>
    <w:rsid w:val="005428DA"/>
    <w:rsid w:val="00560E25"/>
    <w:rsid w:val="005F57AA"/>
    <w:rsid w:val="005F71D8"/>
    <w:rsid w:val="006213AC"/>
    <w:rsid w:val="00624189"/>
    <w:rsid w:val="0066731B"/>
    <w:rsid w:val="00687069"/>
    <w:rsid w:val="00695115"/>
    <w:rsid w:val="006B1162"/>
    <w:rsid w:val="0079517B"/>
    <w:rsid w:val="00796EF6"/>
    <w:rsid w:val="00797DC8"/>
    <w:rsid w:val="007A6DD3"/>
    <w:rsid w:val="007B0BEE"/>
    <w:rsid w:val="007C0DB7"/>
    <w:rsid w:val="007C630F"/>
    <w:rsid w:val="007D6538"/>
    <w:rsid w:val="007D77BA"/>
    <w:rsid w:val="007E7A79"/>
    <w:rsid w:val="00814A8C"/>
    <w:rsid w:val="008458BD"/>
    <w:rsid w:val="00854062"/>
    <w:rsid w:val="008619F4"/>
    <w:rsid w:val="00866F6A"/>
    <w:rsid w:val="008B6247"/>
    <w:rsid w:val="008C406B"/>
    <w:rsid w:val="008F1FC1"/>
    <w:rsid w:val="009024F0"/>
    <w:rsid w:val="00925D7D"/>
    <w:rsid w:val="00937C99"/>
    <w:rsid w:val="00953ABC"/>
    <w:rsid w:val="00986082"/>
    <w:rsid w:val="00991400"/>
    <w:rsid w:val="009B7197"/>
    <w:rsid w:val="009E2AE6"/>
    <w:rsid w:val="00A11919"/>
    <w:rsid w:val="00A66245"/>
    <w:rsid w:val="00A6677A"/>
    <w:rsid w:val="00A82D89"/>
    <w:rsid w:val="00AA389B"/>
    <w:rsid w:val="00AC1BF8"/>
    <w:rsid w:val="00AC386A"/>
    <w:rsid w:val="00B054EF"/>
    <w:rsid w:val="00B45728"/>
    <w:rsid w:val="00B66F78"/>
    <w:rsid w:val="00B919F3"/>
    <w:rsid w:val="00B927F7"/>
    <w:rsid w:val="00BB291A"/>
    <w:rsid w:val="00BC234E"/>
    <w:rsid w:val="00BF1400"/>
    <w:rsid w:val="00C13FDB"/>
    <w:rsid w:val="00C32BA6"/>
    <w:rsid w:val="00C40B01"/>
    <w:rsid w:val="00C96D8A"/>
    <w:rsid w:val="00C9757E"/>
    <w:rsid w:val="00CB1088"/>
    <w:rsid w:val="00CB33FE"/>
    <w:rsid w:val="00CB3EAD"/>
    <w:rsid w:val="00CB45AB"/>
    <w:rsid w:val="00CC7E16"/>
    <w:rsid w:val="00CD3DAE"/>
    <w:rsid w:val="00CE00DA"/>
    <w:rsid w:val="00D02DCC"/>
    <w:rsid w:val="00D56254"/>
    <w:rsid w:val="00DA5BC6"/>
    <w:rsid w:val="00DD59DA"/>
    <w:rsid w:val="00E211BF"/>
    <w:rsid w:val="00E933E1"/>
    <w:rsid w:val="00EA2144"/>
    <w:rsid w:val="00F1590C"/>
    <w:rsid w:val="00FB3452"/>
    <w:rsid w:val="00FC6854"/>
    <w:rsid w:val="00FE5485"/>
    <w:rsid w:val="00FF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BDA1C"/>
  <w15:chartTrackingRefBased/>
  <w15:docId w15:val="{3347762B-7307-4C76-87FB-F53FB100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A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11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1B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211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1BF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64244-ABA8-449A-808B-DB67D2A24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4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alex.ang.1506@gmail.com</dc:creator>
  <cp:keywords/>
  <dc:description/>
  <cp:lastModifiedBy>alex.ang.1506@gmail.com</cp:lastModifiedBy>
  <cp:revision>71</cp:revision>
  <dcterms:created xsi:type="dcterms:W3CDTF">2020-11-23T08:51:00Z</dcterms:created>
  <dcterms:modified xsi:type="dcterms:W3CDTF">2020-11-24T17:38:00Z</dcterms:modified>
</cp:coreProperties>
</file>