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left"/>
      </w:pPr>
      <w:r>
        <w:rPr>
          <w:rFonts w:ascii="Aptos Mono" w:hAnsi="Aptos Mono"/>
          <w:b/>
          <w:color w:val="2864DC"/>
          <w:sz w:val="18"/>
        </w:rPr>
        <w:t>IT0049  WEB SYSTEM TECHNOLOGIES</w:t>
      </w:r>
    </w:p>
    <w:p>
      <w:pPr>
        <w:pStyle w:val="Title"/>
        <w:spacing w:before="400" w:after="320"/>
      </w:pPr>
      <w:r>
        <w:t>Tasks for Today</w:t>
        <w:br/>
        <w:t>Management System</w:t>
      </w:r>
    </w:p>
    <w:p>
      <w:pPr>
        <w:spacing w:after="760"/>
      </w:pPr>
      <w:r>
        <w:rPr>
          <w:rFonts w:ascii="Aptos" w:hAnsi="Aptos"/>
          <w:color w:val="5E687B"/>
          <w:sz w:val="28"/>
        </w:rPr>
        <w:t>CodeIgniter 4 implementation and submission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Student</w:t>
            </w:r>
          </w:p>
        </w:tc>
        <w:tc>
          <w:tcPr>
            <w:tcW w:type="dxa" w:w="71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Angelo Kacey N. Pineda</w:t>
            </w:r>
          </w:p>
        </w:tc>
      </w:tr>
      <w:tr>
        <w:tc>
          <w:tcPr>
            <w:tcW w:type="dxa" w:w="22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Section</w:t>
            </w:r>
          </w:p>
        </w:tc>
        <w:tc>
          <w:tcPr>
            <w:tcW w:type="dxa" w:w="71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TW33</w:t>
            </w:r>
          </w:p>
        </w:tc>
      </w:tr>
      <w:tr>
        <w:tc>
          <w:tcPr>
            <w:tcW w:type="dxa" w:w="22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Assessment</w:t>
            </w:r>
          </w:p>
        </w:tc>
        <w:tc>
          <w:tcPr>
            <w:tcW w:type="dxa" w:w="71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Technical Summative Assessment 1</w:t>
            </w:r>
          </w:p>
        </w:tc>
      </w:tr>
      <w:tr>
        <w:tc>
          <w:tcPr>
            <w:tcW w:type="dxa" w:w="22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Repository</w:t>
            </w:r>
          </w:p>
        </w:tc>
        <w:tc>
          <w:tcPr>
            <w:tcW w:type="dxa" w:w="71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github.com/Angelowww11/TA1_CodeIgniter</w:t>
            </w:r>
          </w:p>
        </w:tc>
      </w:tr>
      <w:tr>
        <w:tc>
          <w:tcPr>
            <w:tcW w:type="dxa" w:w="22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Local environment</w:t>
            </w:r>
          </w:p>
        </w:tc>
        <w:tc>
          <w:tcPr>
            <w:tcW w:type="dxa" w:w="71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XAMPP MySQL and PHP 8.2</w:t>
            </w:r>
          </w:p>
        </w:tc>
      </w:tr>
    </w:tbl>
    <w:p>
      <w:pPr>
        <w:spacing w:after="40"/>
      </w:pP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This document explains the completed application, database implementation, verification results, and the screenshots required for final submission.</w:t>
      </w:r>
    </w:p>
    <w:p>
      <w:r>
        <w:br w:type="page"/>
      </w: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PROJECT RESULT</w:t>
      </w:r>
    </w:p>
    <w:p>
      <w:pPr>
        <w:pStyle w:val="Heading1"/>
      </w:pPr>
      <w:r>
        <w:t>Completed requirements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The application uses one shared MySQL data layer to produce four distinct pages. The home controller applies a date filter for the current day, while the complete task page retrieves every task in chronological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80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328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15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/</w:t>
            </w:r>
          </w:p>
        </w:tc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Today's tasks only</w:t>
            </w:r>
          </w:p>
        </w:tc>
        <w:tc>
          <w:tcPr>
            <w:tcW w:type="dxa" w:w="53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TaskModel where task_date equals the current date</w:t>
            </w:r>
          </w:p>
        </w:tc>
      </w:tr>
      <w:tr>
        <w:tc>
          <w:tcPr>
            <w:tcW w:type="dxa" w:w="115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/tasks</w:t>
            </w:r>
          </w:p>
        </w:tc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Complete task list</w:t>
            </w:r>
          </w:p>
        </w:tc>
        <w:tc>
          <w:tcPr>
            <w:tcW w:type="dxa" w:w="53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All task records ordered by task_date and id</w:t>
            </w:r>
          </w:p>
        </w:tc>
      </w:tr>
      <w:tr>
        <w:tc>
          <w:tcPr>
            <w:tcW w:type="dxa" w:w="115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/profile</w:t>
            </w:r>
          </w:p>
        </w:tc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One demo user</w:t>
            </w:r>
          </w:p>
        </w:tc>
        <w:tc>
          <w:tcPr>
            <w:tcW w:type="dxa" w:w="53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UserModel first record from users</w:t>
            </w:r>
          </w:p>
        </w:tc>
      </w:tr>
      <w:tr>
        <w:tc>
          <w:tcPr>
            <w:tcW w:type="dxa" w:w="115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/about</w:t>
            </w:r>
          </w:p>
        </w:tc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Developer page</w:t>
            </w:r>
          </w:p>
        </w:tc>
        <w:tc>
          <w:tcPr>
            <w:tcW w:type="dxa" w:w="532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Static view identifying the developer and MVC flow</w:t>
            </w:r>
          </w:p>
        </w:tc>
      </w:tr>
    </w:tbl>
    <w:p>
      <w:pPr>
        <w:spacing w:after="40"/>
      </w:pPr>
    </w:p>
    <w:p>
      <w:pPr>
        <w:pStyle w:val="Heading2"/>
      </w:pPr>
      <w:r>
        <w:t>Database result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tasks table contains 8 records spanning 4 distinct dates.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Four records use the current date and appear on the Today dashboard.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users table contains exactly one demo record.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schema is supplied as both CodeIgniter migrations and database/tasks_today.sql.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seeder and SQL export calculate dates at execution or import time so the current-date filter remains demonstrable.</w:t>
      </w:r>
    </w:p>
    <w:p>
      <w:pPr>
        <w:pStyle w:val="Heading2"/>
      </w:pPr>
      <w:r>
        <w:t>Code organization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40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Main files</w:t>
            </w:r>
          </w:p>
        </w:tc>
        <w:tc>
          <w:tcPr>
            <w:tcW w:type="dxa" w:w="4680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4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Routes</w:t>
            </w:r>
          </w:p>
        </w:tc>
        <w:tc>
          <w:tcPr>
            <w:tcW w:type="dxa" w:w="32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app/Config/Routes.php</w:t>
            </w:r>
          </w:p>
        </w:tc>
        <w:tc>
          <w:tcPr>
            <w:tcW w:type="dxa" w:w="46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Maps the four URLs to controller methods</w:t>
            </w:r>
          </w:p>
        </w:tc>
      </w:tr>
      <w:tr>
        <w:tc>
          <w:tcPr>
            <w:tcW w:type="dxa" w:w="14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Controllers</w:t>
            </w:r>
          </w:p>
        </w:tc>
        <w:tc>
          <w:tcPr>
            <w:tcW w:type="dxa" w:w="32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Home, Tasks, Profile, Pages</w:t>
            </w:r>
          </w:p>
        </w:tc>
        <w:tc>
          <w:tcPr>
            <w:tcW w:type="dxa" w:w="46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Coordinates queries and view data</w:t>
            </w:r>
          </w:p>
        </w:tc>
      </w:tr>
      <w:tr>
        <w:tc>
          <w:tcPr>
            <w:tcW w:type="dxa" w:w="14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Models</w:t>
            </w:r>
          </w:p>
        </w:tc>
        <w:tc>
          <w:tcPr>
            <w:tcW w:type="dxa" w:w="32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TaskModel and UserModel</w:t>
            </w:r>
          </w:p>
        </w:tc>
        <w:tc>
          <w:tcPr>
            <w:tcW w:type="dxa" w:w="46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Represents the two MySQL tables</w:t>
            </w:r>
          </w:p>
        </w:tc>
      </w:tr>
      <w:tr>
        <w:tc>
          <w:tcPr>
            <w:tcW w:type="dxa" w:w="14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Views</w:t>
            </w:r>
          </w:p>
        </w:tc>
        <w:tc>
          <w:tcPr>
            <w:tcW w:type="dxa" w:w="32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pages, tasks, profile, partials</w:t>
            </w:r>
          </w:p>
        </w:tc>
        <w:tc>
          <w:tcPr>
            <w:tcW w:type="dxa" w:w="46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Renders escaped responsive HTML</w:t>
            </w:r>
          </w:p>
        </w:tc>
      </w:tr>
      <w:tr>
        <w:tc>
          <w:tcPr>
            <w:tcW w:type="dxa" w:w="14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Database</w:t>
            </w:r>
          </w:p>
        </w:tc>
        <w:tc>
          <w:tcPr>
            <w:tcW w:type="dxa" w:w="32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Migrations, seed, SQL export</w:t>
            </w:r>
          </w:p>
        </w:tc>
        <w:tc>
          <w:tcPr>
            <w:tcW w:type="dxa" w:w="46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Recreates the schema and sample records</w:t>
            </w:r>
          </w:p>
        </w:tc>
      </w:tr>
    </w:tbl>
    <w:p>
      <w:pPr>
        <w:spacing w:after="40"/>
      </w:pP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LOCAL SETUP</w:t>
      </w:r>
    </w:p>
    <w:p>
      <w:pPr>
        <w:pStyle w:val="Heading1"/>
      </w:pPr>
      <w:r>
        <w:t>Running the system with XAMPP</w:t>
      </w:r>
    </w:p>
    <w:p>
      <w:pPr>
        <w:pStyle w:val="ListNumber"/>
        <w:spacing w:after="100" w:line="259" w:lineRule="auto"/>
      </w:pPr>
      <w:r>
        <w:rPr>
          <w:rFonts w:ascii="Aptos" w:hAnsi="Aptos"/>
          <w:color w:val="000000"/>
          <w:sz w:val="21"/>
        </w:rPr>
        <w:t>Open XAMPP Control Panel and start Apache and MySQL.</w:t>
      </w:r>
    </w:p>
    <w:p>
      <w:pPr>
        <w:pStyle w:val="ListNumber"/>
        <w:spacing w:after="100" w:line="259" w:lineRule="auto"/>
      </w:pPr>
      <w:r>
        <w:rPr>
          <w:rFonts w:ascii="Aptos" w:hAnsi="Aptos"/>
          <w:color w:val="000000"/>
          <w:sz w:val="21"/>
        </w:rPr>
        <w:t>Open http://localhost/phpmyadmin and import database/tasks_today.sql.</w:t>
      </w:r>
    </w:p>
    <w:p>
      <w:pPr>
        <w:pStyle w:val="ListNumber"/>
        <w:spacing w:after="100" w:line="259" w:lineRule="auto"/>
      </w:pPr>
      <w:r>
        <w:rPr>
          <w:rFonts w:ascii="Aptos" w:hAnsi="Aptos"/>
          <w:color w:val="000000"/>
          <w:sz w:val="21"/>
        </w:rPr>
        <w:t>Confirm that the tasks_today database contains tasks and users.</w:t>
      </w:r>
    </w:p>
    <w:p>
      <w:pPr>
        <w:pStyle w:val="ListNumber"/>
        <w:spacing w:after="100" w:line="259" w:lineRule="auto"/>
      </w:pPr>
      <w:r>
        <w:rPr>
          <w:rFonts w:ascii="Aptos" w:hAnsi="Aptos"/>
          <w:color w:val="000000"/>
          <w:sz w:val="21"/>
        </w:rPr>
        <w:t>Copy env to .env if the local environment file does not already exist.</w:t>
      </w:r>
    </w:p>
    <w:p>
      <w:pPr>
        <w:pStyle w:val="ListNumber"/>
        <w:spacing w:after="100" w:line="259" w:lineRule="auto"/>
      </w:pPr>
      <w:r>
        <w:rPr>
          <w:rFonts w:ascii="Aptos" w:hAnsi="Aptos"/>
          <w:color w:val="000000"/>
          <w:sz w:val="21"/>
        </w:rPr>
        <w:t>Run C:\xampp\php\php.exe spark serve from the project directory.</w:t>
      </w:r>
    </w:p>
    <w:p>
      <w:pPr>
        <w:pStyle w:val="ListNumber"/>
        <w:spacing w:after="100" w:line="259" w:lineRule="auto"/>
      </w:pPr>
      <w:r>
        <w:rPr>
          <w:rFonts w:ascii="Aptos" w:hAnsi="Aptos"/>
          <w:color w:val="000000"/>
          <w:sz w:val="21"/>
        </w:rPr>
        <w:t>Open http://localhost:8080 and verify all four routes.</w:t>
      </w:r>
    </w:p>
    <w:p>
      <w:pPr>
        <w:pStyle w:val="Heading2"/>
      </w:pPr>
      <w:r>
        <w:t>Alternative migration workflow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Instead of importing the SQL export, create an empty tasks_today database and run these commands from the project root:</w:t>
      </w:r>
    </w:p>
    <w:p>
      <w:pPr>
        <w:spacing w:after="100"/>
        <w:ind w:left="360"/>
      </w:pPr>
      <w:r>
        <w:rPr>
          <w:rFonts w:ascii="Consolas" w:hAnsi="Consolas"/>
          <w:color w:val="101B32"/>
          <w:sz w:val="19"/>
        </w:rPr>
        <w:t>C:\xampp\php\php.exe spark migrate</w:t>
      </w:r>
    </w:p>
    <w:p>
      <w:pPr>
        <w:spacing w:after="100"/>
        <w:ind w:left="360"/>
      </w:pPr>
      <w:r>
        <w:rPr>
          <w:rFonts w:ascii="Consolas" w:hAnsi="Consolas"/>
          <w:color w:val="101B32"/>
          <w:sz w:val="19"/>
        </w:rPr>
        <w:t>C:\xampp\php\php.exe spark db:seed TaskSystemSeeder</w:t>
      </w:r>
    </w:p>
    <w:p>
      <w:pPr>
        <w:pStyle w:val="Heading2"/>
      </w:pPr>
      <w:r>
        <w:t>What to capture in XAMPP and phpMyAdmin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Screenshot</w:t>
            </w:r>
          </w:p>
        </w:tc>
        <w:tc>
          <w:tcPr>
            <w:tcW w:type="dxa" w:w="6984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Required evidence</w:t>
            </w:r>
          </w:p>
        </w:tc>
      </w:tr>
      <w:tr>
        <w:tc>
          <w:tcPr>
            <w:tcW w:type="dxa" w:w="237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XAMPP services</w:t>
            </w:r>
          </w:p>
        </w:tc>
        <w:tc>
          <w:tcPr>
            <w:tcW w:type="dxa" w:w="698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Apache and MySQL show green Running indicators</w:t>
            </w:r>
          </w:p>
        </w:tc>
      </w:tr>
      <w:tr>
        <w:tc>
          <w:tcPr>
            <w:tcW w:type="dxa" w:w="237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Database structure</w:t>
            </w:r>
          </w:p>
        </w:tc>
        <w:tc>
          <w:tcPr>
            <w:tcW w:type="dxa" w:w="698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tasks_today selected with tasks and users visible</w:t>
            </w:r>
          </w:p>
        </w:tc>
      </w:tr>
      <w:tr>
        <w:tc>
          <w:tcPr>
            <w:tcW w:type="dxa" w:w="237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Tasks structure</w:t>
            </w:r>
          </w:p>
        </w:tc>
        <w:tc>
          <w:tcPr>
            <w:tcW w:type="dxa" w:w="698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id, title, status, task_date, and created_at fields</w:t>
            </w:r>
          </w:p>
        </w:tc>
      </w:tr>
      <w:tr>
        <w:tc>
          <w:tcPr>
            <w:tcW w:type="dxa" w:w="237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Tasks records</w:t>
            </w:r>
          </w:p>
        </w:tc>
        <w:tc>
          <w:tcPr>
            <w:tcW w:type="dxa" w:w="698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At least 8 rows across multiple dates, including today</w:t>
            </w:r>
          </w:p>
        </w:tc>
      </w:tr>
      <w:tr>
        <w:tc>
          <w:tcPr>
            <w:tcW w:type="dxa" w:w="237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Users record</w:t>
            </w:r>
          </w:p>
        </w:tc>
        <w:tc>
          <w:tcPr>
            <w:tcW w:type="dxa" w:w="698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Exactly 1 row for Angelo Kacey N. Pineda</w:t>
            </w:r>
          </w:p>
        </w:tc>
      </w:tr>
    </w:tbl>
    <w:p>
      <w:pPr>
        <w:spacing w:after="40"/>
      </w:pP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Keep phpMyAdmin breadcrumbs, the selected database, and row-count indicators visible. Do not capture database passwords, the .env file, cookies, or private hosting credentials.</w:t>
      </w:r>
    </w:p>
    <w:p>
      <w:r>
        <w:br w:type="page"/>
      </w: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WEBSITE EVIDENCE 1</w:t>
      </w:r>
    </w:p>
    <w:p>
      <w:pPr>
        <w:pStyle w:val="Heading1"/>
      </w:pPr>
      <w:r>
        <w:t>Today dashboard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The Welcome page shows only records whose task_date equals the current date. Its task summary is calculated from the same filtered result set.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6048375"/>
            <wp:docPr id="1" name="Picture 1" descr="Figure 1. Today dashboard with four current-date tasks." title="Figure 1. Today dashboard with four current-date tas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to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4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color w:val="5E687B"/>
          <w:sz w:val="18"/>
        </w:rPr>
        <w:t>Figure 1. Today dashboard with four current-date tasks.</w:t>
      </w:r>
    </w:p>
    <w:p>
      <w:r>
        <w:br w:type="page"/>
      </w: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WEBSITE EVIDENCE 2</w:t>
      </w:r>
    </w:p>
    <w:p>
      <w:pPr>
        <w:pStyle w:val="Heading1"/>
      </w:pPr>
      <w:r>
        <w:t>Complete task list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The complete listing is intentionally unfiltered and ordered first by task date, then by record ID.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6048375"/>
            <wp:docPr id="2" name="Picture 2" descr="Figure 2. All eight task records ordered by date." title="Figure 2. All eight task records ordered by d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all-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4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color w:val="5E687B"/>
          <w:sz w:val="18"/>
        </w:rPr>
        <w:t>Figure 2. All eight task records ordered by date.</w:t>
      </w:r>
    </w:p>
    <w:p>
      <w:r>
        <w:br w:type="page"/>
      </w: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WEBSITE EVIDENCE 3</w:t>
      </w:r>
    </w:p>
    <w:p>
      <w:pPr>
        <w:pStyle w:val="Heading1"/>
      </w:pPr>
      <w:r>
        <w:t>Demo user profile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The Profile page retrieves the single record from the users table through UserModel.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233862"/>
            <wp:docPr id="3" name="Picture 3" descr="Figure 3. Profile page showing the single demo user." title="Figure 3. Profile page showing the single demo us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3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color w:val="5E687B"/>
          <w:sz w:val="18"/>
        </w:rPr>
        <w:t>Figure 3. Profile page showing the single demo user.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page displays exactly one database record.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username, full name, email address, and creation date are escaped before display.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ProfileController obtains the record through UserModel rather than a static array.</w:t>
      </w:r>
    </w:p>
    <w:p>
      <w:r>
        <w:br w:type="page"/>
      </w: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WEBSITE EVIDENCE 4</w:t>
      </w:r>
    </w:p>
    <w:p>
      <w:pPr>
        <w:pStyle w:val="Heading1"/>
      </w:pPr>
      <w:r>
        <w:t>Developer and application flow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The About page identifies the developer and explains how a request moves through the application's MVC structure.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233862"/>
            <wp:docPr id="4" name="Picture 4" descr="Figure 4. About page and MVC application flow." title="Figure 4. About page and MVC application 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ab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3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color w:val="5E687B"/>
          <w:sz w:val="18"/>
        </w:rPr>
        <w:t>Figure 4. About page and MVC application flow.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developer name and section are visible on the page.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four MVC responsibilities are explained in plain language.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The shared header and footer keep navigation consistent across all routes.</w:t>
      </w:r>
    </w:p>
    <w:p>
      <w:r>
        <w:br w:type="page"/>
      </w:r>
    </w:p>
    <w:p>
      <w:pPr>
        <w:spacing w:before="80" w:after="100"/>
      </w:pPr>
      <w:r>
        <w:rPr>
          <w:rFonts w:ascii="Aptos Mono" w:hAnsi="Aptos Mono"/>
          <w:b/>
          <w:color w:val="2864DC"/>
          <w:sz w:val="17"/>
        </w:rPr>
        <w:t>VERIFICATION</w:t>
      </w:r>
    </w:p>
    <w:p>
      <w:pPr>
        <w:pStyle w:val="Heading1"/>
      </w:pPr>
      <w:r>
        <w:t>Testing and responsive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480"/>
            <w:shd w:fill="101B3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PHP syntax</w:t>
            </w:r>
          </w:p>
        </w:tc>
        <w:tc>
          <w:tcPr>
            <w:tcW w:type="dxa" w:w="64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Passed for every PHP file in app</w:t>
            </w:r>
          </w:p>
        </w:tc>
      </w:tr>
      <w:tr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Defined routes</w:t>
            </w:r>
          </w:p>
        </w:tc>
        <w:tc>
          <w:tcPr>
            <w:tcW w:type="dxa" w:w="64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Four required GET routes registered</w:t>
            </w:r>
          </w:p>
        </w:tc>
      </w:tr>
      <w:tr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Automated tests</w:t>
            </w:r>
          </w:p>
        </w:tc>
        <w:tc>
          <w:tcPr>
            <w:tcW w:type="dxa" w:w="64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7 tests passed with 14 assertions</w:t>
            </w:r>
          </w:p>
        </w:tc>
      </w:tr>
      <w:tr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Database counts</w:t>
            </w:r>
          </w:p>
        </w:tc>
        <w:tc>
          <w:tcPr>
            <w:tcW w:type="dxa" w:w="64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8 tasks, 4 dates, 4 today tasks, 1 user</w:t>
            </w:r>
          </w:p>
        </w:tc>
      </w:tr>
      <w:tr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Desktop visual review</w:t>
            </w:r>
          </w:p>
        </w:tc>
        <w:tc>
          <w:tcPr>
            <w:tcW w:type="dxa" w:w="64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All four pages inspected with no overlap or clipping</w:t>
            </w:r>
          </w:p>
        </w:tc>
      </w:tr>
      <w:tr>
        <w:tc>
          <w:tcPr>
            <w:tcW w:type="dxa" w:w="28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Responsive visual review</w:t>
            </w:r>
          </w:p>
        </w:tc>
        <w:tc>
          <w:tcPr>
            <w:tcW w:type="dxa" w:w="64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5F7FB"/>
          </w:tcPr>
          <w:p>
            <w:r>
              <w:rPr>
                <w:rFonts w:ascii="Aptos" w:hAnsi="Aptos"/>
                <w:color w:val="000000"/>
                <w:sz w:val="19"/>
              </w:rPr>
              <w:t>Navigation, hero, statistics, and task cards adapt at 500 px</w:t>
            </w:r>
          </w:p>
        </w:tc>
      </w:tr>
    </w:tbl>
    <w:p>
      <w:pPr>
        <w:spacing w:after="40"/>
      </w:pPr>
    </w:p>
    <w:p>
      <w:pPr>
        <w:pStyle w:val="Heading2"/>
      </w:pPr>
      <w:r>
        <w:t>Submission status</w:t>
      </w:r>
    </w:p>
    <w:p>
      <w:pPr>
        <w:spacing w:after="160" w:line="274" w:lineRule="auto"/>
      </w:pPr>
      <w:r>
        <w:rPr>
          <w:rFonts w:ascii="Aptos" w:hAnsi="Aptos"/>
          <w:color w:val="000000"/>
          <w:sz w:val="21"/>
        </w:rPr>
        <w:t>The GitHub-ready source, database export, migrations, seeder, screenshots, README, hosting guide, and this report are included. A live hosted URL must still be added after deploying the application to a PHP and MySQL hosting provider.</w:t>
      </w:r>
    </w:p>
    <w:p>
      <w:pPr>
        <w:pStyle w:val="Heading2"/>
      </w:pPr>
      <w:r>
        <w:t>References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CodeIgniter 4 User Guide. Database Query Builder and where clauses. https://codeigniter4.github.io/userguide/database/query_builder.html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CodeIgniter 4 User Guide. Database migrations and seeding. https://codeigniter4.github.io/userguide/dbmgmt/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000000"/>
          <w:sz w:val="21"/>
        </w:rPr>
        <w:t>Manfield, A. (2021). Pro CodeIgniter: Learn how to create professional web-applications with PHP.</w:t>
      </w:r>
    </w:p>
    <w:p>
      <w:r>
        <w:br w:type="page"/>
      </w:r>
    </w:p>
    <w:p>
      <w:pPr>
        <w:pStyle w:val="Heading2"/>
      </w:pPr>
      <w:r>
        <w:t>Responsive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tcMar>
              <w:top w:w="80" w:type="dxa"/>
              <w:start w:w="8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5669280"/>
                  <wp:docPr id="5" name="Picture 5" descr="Responsive Today dashboard at a 500 pixel viewport." title="Responsive Today 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1-today-mob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566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000000"/>
                <w:sz w:val="26"/>
              </w:rPr>
              <w:t>Responsive behavior</w:t>
            </w:r>
          </w:p>
          <w:p>
            <w:pPr>
              <w:pStyle w:val="ListBullet"/>
              <w:spacing w:after="120"/>
            </w:pPr>
            <w:r>
              <w:rPr>
                <w:rFonts w:ascii="Aptos" w:hAnsi="Aptos"/>
                <w:color w:val="000000"/>
                <w:sz w:val="20"/>
              </w:rPr>
              <w:t>The navigation wraps into a second row without hiding any route.</w:t>
            </w:r>
          </w:p>
          <w:p>
            <w:pPr>
              <w:pStyle w:val="ListBullet"/>
              <w:spacing w:after="120"/>
            </w:pPr>
            <w:r>
              <w:rPr>
                <w:rFonts w:ascii="Aptos" w:hAnsi="Aptos"/>
                <w:color w:val="000000"/>
                <w:sz w:val="20"/>
              </w:rPr>
              <w:t>The date block and dashboard content stack vertically.</w:t>
            </w:r>
          </w:p>
          <w:p>
            <w:pPr>
              <w:pStyle w:val="ListBullet"/>
              <w:spacing w:after="120"/>
            </w:pPr>
            <w:r>
              <w:rPr>
                <w:rFonts w:ascii="Aptos" w:hAnsi="Aptos"/>
                <w:color w:val="000000"/>
                <w:sz w:val="20"/>
              </w:rPr>
              <w:t>Task status badges move below task titles when horizontal space is limited.</w:t>
            </w:r>
          </w:p>
          <w:p>
            <w:pPr>
              <w:pStyle w:val="ListBullet"/>
              <w:spacing w:after="120"/>
            </w:pPr>
            <w:r>
              <w:rPr>
                <w:rFonts w:ascii="Aptos" w:hAnsi="Aptos"/>
                <w:color w:val="000000"/>
                <w:sz w:val="20"/>
              </w:rPr>
              <w:t>Keyboard focus is visible and reduced-motion preferences are respected.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E687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 Mono" w:hAnsi="Aptos Mono"/>
        <w:b/>
        <w:color w:val="5E687B"/>
        <w:sz w:val="16"/>
      </w:rPr>
      <w:t>IT0049  |  TECHNICAL SUMMATIVE ASSESSMENT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