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7ACE" w14:textId="02036BB0" w:rsidR="00490BB9" w:rsidRDefault="00D411D0" w:rsidP="00B8368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Eduardo Henrique de Almeida Izidorio</w:t>
      </w:r>
    </w:p>
    <w:p w14:paraId="5846E7C6" w14:textId="7B827536" w:rsidR="00D411D0" w:rsidRDefault="00D411D0" w:rsidP="00B8368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2020000315</w:t>
      </w:r>
    </w:p>
    <w:p w14:paraId="56D79752" w14:textId="1FE98C05" w:rsidR="00D411D0" w:rsidRDefault="00D411D0" w:rsidP="00B8368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Direito e Ética na Computação</w:t>
      </w:r>
    </w:p>
    <w:p w14:paraId="5DAD5E6D" w14:textId="5F0C67CB" w:rsidR="00D411D0" w:rsidRDefault="00D411D0" w:rsidP="00B8368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F6BBAC" w14:textId="4A4AA911" w:rsidR="00D411D0" w:rsidRDefault="00D411D0" w:rsidP="00D411D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principais inovações trazidas para o Direito Brasileiro com a criação do Marco Civil da Internet</w:t>
      </w:r>
    </w:p>
    <w:p w14:paraId="2D44DBCD" w14:textId="45B10D28" w:rsidR="00D411D0" w:rsidRDefault="00D411D0" w:rsidP="00D411D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F40241F" w14:textId="0BE79DB1" w:rsidR="00667932" w:rsidRDefault="00BD6DDC" w:rsidP="00333B3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Marco Civil da Internet é uma lei (12.965/14) que regulamenta o uso e estabelece certos parâmetros em relação à internet e como ela é oferecida em território nacional, onde o processo teve inicio em 2009 e a lei só foi sancionada em junho de 2014, 5 anos depois. O entendimento dessa lei fica bem claro logo no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artigo: “Art.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Esta lei estabelece princípios, garantias, direitos e deveres para o uso da internet no Brasil e determina as diretrizes para a atuação da União, dos Estados, do Distrito Federal e dos Municípios em relação à matéria”</w:t>
      </w:r>
      <w:r w:rsidR="00333B37">
        <w:rPr>
          <w:rFonts w:ascii="Times New Roman" w:hAnsi="Times New Roman" w:cs="Times New Roman"/>
          <w:sz w:val="24"/>
          <w:szCs w:val="24"/>
        </w:rPr>
        <w:t xml:space="preserve">. </w:t>
      </w:r>
      <w:r w:rsidR="00667932">
        <w:rPr>
          <w:rFonts w:ascii="Times New Roman" w:hAnsi="Times New Roman" w:cs="Times New Roman"/>
          <w:sz w:val="24"/>
          <w:szCs w:val="24"/>
        </w:rPr>
        <w:t>É importante haver leis inteligentes, que levem em conta os interesses de todos os envolvidos e que sejam discutidas de forma aberta e ampla.</w:t>
      </w:r>
    </w:p>
    <w:p w14:paraId="722A38BF" w14:textId="77777777" w:rsidR="00667932" w:rsidRDefault="00BE3B7D" w:rsidP="00D404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incrível inovação que a internet trouxe veio acompanhada e de uma enorme série de mudanças.</w:t>
      </w:r>
      <w:r w:rsidR="00667932">
        <w:rPr>
          <w:rFonts w:ascii="Times New Roman" w:hAnsi="Times New Roman" w:cs="Times New Roman"/>
          <w:sz w:val="24"/>
          <w:szCs w:val="24"/>
        </w:rPr>
        <w:t xml:space="preserve"> E as principais inovações trazidas pelo Marco Civil da Internet, assim citadas a seguir.</w:t>
      </w:r>
    </w:p>
    <w:p w14:paraId="0DAD7091" w14:textId="3881851E" w:rsidR="00667932" w:rsidRDefault="00BE3B7D" w:rsidP="00333B3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4BE">
        <w:rPr>
          <w:rFonts w:ascii="Times New Roman" w:hAnsi="Times New Roman" w:cs="Times New Roman"/>
          <w:sz w:val="24"/>
          <w:szCs w:val="24"/>
        </w:rPr>
        <w:t>A inviolabilidade do sigilo das informações trocadas através da internet</w:t>
      </w:r>
      <w:r w:rsidR="00667932">
        <w:rPr>
          <w:rFonts w:ascii="Times New Roman" w:hAnsi="Times New Roman" w:cs="Times New Roman"/>
          <w:sz w:val="24"/>
          <w:szCs w:val="24"/>
        </w:rPr>
        <w:t>, que pelos termos do artigo 7</w:t>
      </w:r>
      <w:r w:rsidR="0066793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67932">
        <w:rPr>
          <w:rFonts w:ascii="Times New Roman" w:hAnsi="Times New Roman" w:cs="Times New Roman"/>
          <w:sz w:val="24"/>
          <w:szCs w:val="24"/>
        </w:rPr>
        <w:t xml:space="preserve">, </w:t>
      </w:r>
      <w:r w:rsidR="00333B37">
        <w:rPr>
          <w:rFonts w:ascii="Times New Roman" w:hAnsi="Times New Roman" w:cs="Times New Roman"/>
          <w:sz w:val="24"/>
          <w:szCs w:val="24"/>
        </w:rPr>
        <w:t xml:space="preserve">fala que o acesso a internet é definido como essencial ao exercício da cidadania e ao usuário, que são assegurados os direitos à inviolabilidade da intimidade e da vida privada, sendo assim garantido o direito à </w:t>
      </w:r>
      <w:r w:rsidR="00201F26">
        <w:rPr>
          <w:rFonts w:ascii="Times New Roman" w:hAnsi="Times New Roman" w:cs="Times New Roman"/>
          <w:sz w:val="24"/>
          <w:szCs w:val="24"/>
        </w:rPr>
        <w:t>indenização pelos</w:t>
      </w:r>
      <w:r w:rsidR="00333B37">
        <w:rPr>
          <w:rFonts w:ascii="Times New Roman" w:hAnsi="Times New Roman" w:cs="Times New Roman"/>
          <w:sz w:val="24"/>
          <w:szCs w:val="24"/>
        </w:rPr>
        <w:t xml:space="preserve"> danos materiais ou </w:t>
      </w:r>
      <w:r w:rsidR="00201F26">
        <w:rPr>
          <w:rFonts w:ascii="Times New Roman" w:hAnsi="Times New Roman" w:cs="Times New Roman"/>
          <w:sz w:val="24"/>
          <w:szCs w:val="24"/>
        </w:rPr>
        <w:t>morais decorrentes</w:t>
      </w:r>
      <w:r w:rsidR="00333B37">
        <w:rPr>
          <w:rFonts w:ascii="Times New Roman" w:hAnsi="Times New Roman" w:cs="Times New Roman"/>
          <w:sz w:val="24"/>
          <w:szCs w:val="24"/>
        </w:rPr>
        <w:t xml:space="preserve"> de sua violação.</w:t>
      </w:r>
    </w:p>
    <w:p w14:paraId="348311CB" w14:textId="77777777" w:rsidR="00632816" w:rsidRDefault="00D404BE" w:rsidP="0063281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Apresentação de informações claras e completas sobre a coleta, uso e armazenamento de dados pessoais de usuários da internet, não fornecimento de tais dados a terceiros e exclusão definitiva dos mesmos, quando assim solicitado pelo usuário, ao término da relação entre as partes, </w:t>
      </w:r>
      <w:r w:rsidR="00201F26">
        <w:rPr>
          <w:rFonts w:ascii="Times New Roman" w:hAnsi="Times New Roman" w:cs="Times New Roman"/>
          <w:sz w:val="24"/>
          <w:szCs w:val="24"/>
        </w:rPr>
        <w:t>também pelo mesmo artigo 7</w:t>
      </w:r>
      <w:r w:rsidR="00201F2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01F26">
        <w:rPr>
          <w:rFonts w:ascii="Times New Roman" w:hAnsi="Times New Roman" w:cs="Times New Roman"/>
          <w:sz w:val="24"/>
          <w:szCs w:val="24"/>
        </w:rPr>
        <w:t xml:space="preserve"> garanti ao usuário da internet que seus dados pessoais e registros de conexão, não sejam fornecidos de maneira nenhuma a terceiros, salvo mediante consentimento livre, e que lhe sejam apresentadas informações claras e completas sobre a coleta, uso, armazenamento, tratamento e proteção de seus dados pessoais</w:t>
      </w:r>
      <w:r w:rsidR="00632816">
        <w:rPr>
          <w:rFonts w:ascii="Times New Roman" w:hAnsi="Times New Roman" w:cs="Times New Roman"/>
          <w:sz w:val="24"/>
          <w:szCs w:val="24"/>
        </w:rPr>
        <w:t>. Além disso, ao término da relação entre as partes é garantido ao usuário que seus dados pessoais sejam excluídos, definitivamente, quando assim requerido.</w:t>
      </w:r>
    </w:p>
    <w:p w14:paraId="7647CC48" w14:textId="77777777" w:rsidR="00632816" w:rsidRDefault="00D404BE" w:rsidP="0063281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Aplicação das normas de proteção e defesa do consumidor nas relações de consumo realizadas na internet,</w:t>
      </w:r>
      <w:r w:rsidR="00632816">
        <w:rPr>
          <w:rFonts w:ascii="Times New Roman" w:hAnsi="Times New Roman" w:cs="Times New Roman"/>
          <w:sz w:val="24"/>
          <w:szCs w:val="24"/>
        </w:rPr>
        <w:t xml:space="preserve"> de acordo com tal previsão, nas relações de consumo realizadas na internet, aplicar-se-ão as normas de proteção e defesa do consumidor pelo Código de Defesa do Consumidor.</w:t>
      </w:r>
    </w:p>
    <w:p w14:paraId="0B1E528E" w14:textId="70316466" w:rsidR="00632816" w:rsidRDefault="00D404BE" w:rsidP="0063281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Neutralidade da rede</w:t>
      </w:r>
      <w:r w:rsidR="00632816">
        <w:rPr>
          <w:rFonts w:ascii="Times New Roman" w:hAnsi="Times New Roman" w:cs="Times New Roman"/>
          <w:sz w:val="24"/>
          <w:szCs w:val="24"/>
        </w:rPr>
        <w:t xml:space="preserve"> foi um dos elementos mais polêmicos, que obriga empresas que oferecem internet a não discriminar site, apps e plataformas com preços maiores ou separação por pacotes.</w:t>
      </w:r>
      <w:r w:rsidR="0050444B">
        <w:rPr>
          <w:rFonts w:ascii="Times New Roman" w:hAnsi="Times New Roman" w:cs="Times New Roman"/>
          <w:sz w:val="24"/>
          <w:szCs w:val="24"/>
        </w:rPr>
        <w:t xml:space="preserve"> Assim o responsável pela transmissão de dados tem o dever/obrigação de tratar de forma isonômica quaisquer pacotes de dados, sem distinção por conteúdo, origem e destino, serviço, terminal ou aplicação, ou seja, proibi que os provedores de internet discriminem certos serviços em detrimento de outros.</w:t>
      </w:r>
      <w:r w:rsidR="00632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18CD" w14:textId="77777777" w:rsidR="0050444B" w:rsidRDefault="00D404BE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Proteção aos registros, dados pessoais e com</w:t>
      </w:r>
      <w:r w:rsidR="00667932">
        <w:rPr>
          <w:rFonts w:ascii="Times New Roman" w:hAnsi="Times New Roman" w:cs="Times New Roman"/>
          <w:sz w:val="24"/>
          <w:szCs w:val="24"/>
        </w:rPr>
        <w:t>unicações privadas</w:t>
      </w:r>
      <w:r w:rsidR="0050444B">
        <w:rPr>
          <w:rFonts w:ascii="Times New Roman" w:hAnsi="Times New Roman" w:cs="Times New Roman"/>
          <w:sz w:val="24"/>
          <w:szCs w:val="24"/>
        </w:rPr>
        <w:t>, que pelos termos do artigo 10</w:t>
      </w:r>
      <w:r w:rsidR="0050444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0444B">
        <w:rPr>
          <w:rFonts w:ascii="Times New Roman" w:hAnsi="Times New Roman" w:cs="Times New Roman"/>
          <w:sz w:val="24"/>
          <w:szCs w:val="24"/>
        </w:rPr>
        <w:t xml:space="preserve"> do PL 2.126 diz que, a guarda e a disponibilização dos registros de conexão, os dados pessoais e o conteúdo de comunicações privadas deverão atender à preservação da intimidade, vida privada, honra e imagem das partes direta ou indiretamente envolvidas, e o provedor responsável pela guarda somente será obrigado a disponibilizar tais registros mediante ordem judicial. Além disso, prevê o artigo 11 que em qualquer operação de coleta, armazenamento, guarda e tratamento de registros e de aplicações de internet, e que pelo menos um dos atos ocorram no Brasil deverá ser obrigatoriamente respeitada a legislação brasileira.</w:t>
      </w:r>
    </w:p>
    <w:p w14:paraId="647129C5" w14:textId="00E78086" w:rsidR="00D404BE" w:rsidRDefault="00667932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 por danos decorrentes de conteúdo gerado por terceiros</w:t>
      </w:r>
      <w:r w:rsidR="00EF035E">
        <w:rPr>
          <w:rFonts w:ascii="Times New Roman" w:hAnsi="Times New Roman" w:cs="Times New Roman"/>
          <w:sz w:val="24"/>
          <w:szCs w:val="24"/>
        </w:rPr>
        <w:t>, assim em regra o provedor da internet não será responsável civilmente por danos decorrentes de conteúdo gerado por terceiros, somente será responsabilizado se, após ordem judicial específica, não tomar as providências para tornar indisponível o conteúdo apontado como infringente, exemplo o Youtube, onde hoje as pessoas tem uma gama infinita de conteúdos disponíveis, com acesso gratuito.</w:t>
      </w:r>
    </w:p>
    <w:p w14:paraId="4C3A4E00" w14:textId="4863E35C" w:rsidR="00EF035E" w:rsidRDefault="00EF035E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Sabemos que a popularização da internet no Brasil tem menos de duas décadas de vida, e desde lá a internet já teve inúmeras mudanças, boas e ruins. Por isso, é importante que a fiscalização e punição de culpados esteja presente não só para crimes nas ruas, mas também no mundo virtual que vem e vai crescer nesses próximos anos, e devido a isso devemos cada vez mais criar discussões sobre direitos e deveres dentro desse mundo.</w:t>
      </w:r>
    </w:p>
    <w:p w14:paraId="3B162EA4" w14:textId="5D082AD5" w:rsidR="00EF035E" w:rsidRDefault="00EF035E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6024BE" w14:textId="0C6E4E11" w:rsidR="00EF035E" w:rsidRDefault="00EF035E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5CD5A" w14:textId="77777777" w:rsidR="00EF035E" w:rsidRDefault="00EF035E" w:rsidP="00504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013065" w14:textId="77777777" w:rsidR="00667932" w:rsidRPr="00BD6DDC" w:rsidRDefault="00667932" w:rsidP="00D404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67932" w:rsidRPr="00BD6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2"/>
    <w:rsid w:val="00201F26"/>
    <w:rsid w:val="00333B37"/>
    <w:rsid w:val="00490BB9"/>
    <w:rsid w:val="0050444B"/>
    <w:rsid w:val="00632816"/>
    <w:rsid w:val="00667932"/>
    <w:rsid w:val="00B83682"/>
    <w:rsid w:val="00BD6DDC"/>
    <w:rsid w:val="00BE3B7D"/>
    <w:rsid w:val="00C72C50"/>
    <w:rsid w:val="00D404BE"/>
    <w:rsid w:val="00D411D0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7A71"/>
  <w15:chartTrackingRefBased/>
  <w15:docId w15:val="{D29F1CC3-A789-412B-A2ED-23A0E0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2021-09-08T16:00:00Z</cp:lastPrinted>
  <dcterms:created xsi:type="dcterms:W3CDTF">2021-09-08T13:29:00Z</dcterms:created>
  <dcterms:modified xsi:type="dcterms:W3CDTF">2021-09-08T16:01:00Z</dcterms:modified>
</cp:coreProperties>
</file>