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381D" w14:textId="2CB1B4EE" w:rsidR="00207644" w:rsidRDefault="004F1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Eduardo Henrique de Almeida Izidorio</w:t>
      </w:r>
    </w:p>
    <w:p w14:paraId="3876C708" w14:textId="1596F032" w:rsidR="004F138D" w:rsidRDefault="004F1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Matrícula:</w:t>
      </w:r>
      <w:r>
        <w:rPr>
          <w:rFonts w:ascii="Times New Roman" w:hAnsi="Times New Roman" w:cs="Times New Roman"/>
          <w:sz w:val="24"/>
          <w:szCs w:val="24"/>
        </w:rPr>
        <w:t xml:space="preserve"> 2020000315</w:t>
      </w:r>
    </w:p>
    <w:p w14:paraId="5A896FE0" w14:textId="6595C9AD" w:rsidR="004F138D" w:rsidRDefault="004F138D">
      <w:pPr>
        <w:rPr>
          <w:rFonts w:ascii="Times New Roman" w:hAnsi="Times New Roman" w:cs="Times New Roman"/>
          <w:sz w:val="24"/>
          <w:szCs w:val="24"/>
        </w:rPr>
      </w:pPr>
    </w:p>
    <w:p w14:paraId="3E66E1DE" w14:textId="0CFCF34A" w:rsidR="004F138D" w:rsidRDefault="004F138D" w:rsidP="004F13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</w:t>
      </w:r>
    </w:p>
    <w:p w14:paraId="3091639C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9B9B9B"/>
          <w:sz w:val="21"/>
          <w:szCs w:val="21"/>
          <w:lang w:val="en-US" w:eastAsia="pt-BR"/>
        </w:rPr>
        <w:t>#include</w:t>
      </w:r>
      <w:r w:rsidRPr="004F138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D69D85"/>
          <w:sz w:val="21"/>
          <w:szCs w:val="21"/>
          <w:lang w:val="en-US" w:eastAsia="pt-BR"/>
        </w:rPr>
        <w:t>&lt;</w:t>
      </w:r>
      <w:proofErr w:type="spellStart"/>
      <w:r w:rsidRPr="004F138D">
        <w:rPr>
          <w:rFonts w:ascii="Consolas" w:eastAsia="Times New Roman" w:hAnsi="Consolas" w:cs="Times New Roman"/>
          <w:color w:val="D69D85"/>
          <w:sz w:val="21"/>
          <w:szCs w:val="21"/>
          <w:lang w:val="en-US" w:eastAsia="pt-BR"/>
        </w:rPr>
        <w:t>stdio.h</w:t>
      </w:r>
      <w:proofErr w:type="spellEnd"/>
      <w:r w:rsidRPr="004F138D">
        <w:rPr>
          <w:rFonts w:ascii="Consolas" w:eastAsia="Times New Roman" w:hAnsi="Consolas" w:cs="Times New Roman"/>
          <w:color w:val="D69D85"/>
          <w:sz w:val="21"/>
          <w:szCs w:val="21"/>
          <w:lang w:val="en-US" w:eastAsia="pt-BR"/>
        </w:rPr>
        <w:t>&gt;</w:t>
      </w:r>
    </w:p>
    <w:p w14:paraId="54A728D2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9B9B9B"/>
          <w:sz w:val="21"/>
          <w:szCs w:val="21"/>
          <w:lang w:val="en-US" w:eastAsia="pt-BR"/>
        </w:rPr>
        <w:t>#include</w:t>
      </w:r>
      <w:r w:rsidRPr="004F138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D69D85"/>
          <w:sz w:val="21"/>
          <w:szCs w:val="21"/>
          <w:lang w:val="en-US" w:eastAsia="pt-BR"/>
        </w:rPr>
        <w:t>&lt;</w:t>
      </w:r>
      <w:proofErr w:type="spellStart"/>
      <w:r w:rsidRPr="004F138D">
        <w:rPr>
          <w:rFonts w:ascii="Consolas" w:eastAsia="Times New Roman" w:hAnsi="Consolas" w:cs="Times New Roman"/>
          <w:color w:val="D69D85"/>
          <w:sz w:val="21"/>
          <w:szCs w:val="21"/>
          <w:lang w:val="en-US" w:eastAsia="pt-BR"/>
        </w:rPr>
        <w:t>string.h</w:t>
      </w:r>
      <w:proofErr w:type="spellEnd"/>
      <w:r w:rsidRPr="004F138D">
        <w:rPr>
          <w:rFonts w:ascii="Consolas" w:eastAsia="Times New Roman" w:hAnsi="Consolas" w:cs="Times New Roman"/>
          <w:color w:val="D69D85"/>
          <w:sz w:val="21"/>
          <w:szCs w:val="21"/>
          <w:lang w:val="en-US" w:eastAsia="pt-BR"/>
        </w:rPr>
        <w:t>&gt;</w:t>
      </w:r>
    </w:p>
    <w:p w14:paraId="2BD5E645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7EFA0B6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main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4EF53012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F138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str1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4F138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], 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str2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4F138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];</w:t>
      </w:r>
    </w:p>
    <w:p w14:paraId="2F420718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F138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</w:t>
      </w:r>
      <w:proofErr w:type="spell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j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316F46B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gets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str1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2AB7865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4F138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</w:t>
      </w:r>
      <w:proofErr w:type="spell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strlen</w:t>
      </w:r>
      <w:proofErr w:type="spell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str1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F138D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-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); </w:t>
      </w:r>
      <w:proofErr w:type="spellStart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</w:t>
      </w:r>
      <w:proofErr w:type="spell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&gt;=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</w:t>
      </w:r>
      <w:proofErr w:type="spellEnd"/>
      <w:r w:rsidRPr="004F138D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--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3736BE7E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str2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j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r w:rsidRPr="004F138D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str1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</w:t>
      </w:r>
      <w:proofErr w:type="spell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];</w:t>
      </w:r>
    </w:p>
    <w:p w14:paraId="4A36AEBB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j</w:t>
      </w:r>
      <w:r w:rsidRPr="004F138D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++</w:t>
      </w:r>
      <w:proofErr w:type="spell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EDA164C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F963DB1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str2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j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r w:rsidRPr="004F138D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1C9B892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F138D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138D">
        <w:rPr>
          <w:rFonts w:ascii="Consolas" w:eastAsia="Times New Roman" w:hAnsi="Consolas" w:cs="Times New Roman"/>
          <w:color w:val="D69D85"/>
          <w:sz w:val="21"/>
          <w:szCs w:val="21"/>
          <w:lang w:eastAsia="pt-BR"/>
        </w:rPr>
        <w:t>"</w:t>
      </w:r>
      <w:proofErr w:type="spellStart"/>
      <w:r w:rsidRPr="004F138D">
        <w:rPr>
          <w:rFonts w:ascii="Consolas" w:eastAsia="Times New Roman" w:hAnsi="Consolas" w:cs="Times New Roman"/>
          <w:color w:val="D69D85"/>
          <w:sz w:val="21"/>
          <w:szCs w:val="21"/>
          <w:lang w:eastAsia="pt-BR"/>
        </w:rPr>
        <w:t>String</w:t>
      </w:r>
      <w:proofErr w:type="spellEnd"/>
      <w:r w:rsidRPr="004F138D">
        <w:rPr>
          <w:rFonts w:ascii="Consolas" w:eastAsia="Times New Roman" w:hAnsi="Consolas" w:cs="Times New Roman"/>
          <w:color w:val="D69D85"/>
          <w:sz w:val="21"/>
          <w:szCs w:val="21"/>
          <w:lang w:eastAsia="pt-BR"/>
        </w:rPr>
        <w:t xml:space="preserve"> invertida: %s\n"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F138D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str2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BA89E2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F13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4F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13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48A2ED" w14:textId="77777777" w:rsidR="004F138D" w:rsidRPr="004F138D" w:rsidRDefault="004F138D" w:rsidP="004F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0E0811" w14:textId="6645097A" w:rsidR="004F138D" w:rsidRDefault="004F138D" w:rsidP="004F1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97ED7" w14:textId="77777777" w:rsidR="004F138D" w:rsidRPr="004F138D" w:rsidRDefault="004F138D" w:rsidP="004F138D">
      <w:pPr>
        <w:rPr>
          <w:rFonts w:ascii="Times New Roman" w:hAnsi="Times New Roman" w:cs="Times New Roman"/>
          <w:sz w:val="24"/>
          <w:szCs w:val="24"/>
        </w:rPr>
      </w:pPr>
    </w:p>
    <w:sectPr w:rsidR="004F138D" w:rsidRPr="004F1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A90"/>
    <w:multiLevelType w:val="hybridMultilevel"/>
    <w:tmpl w:val="0484B1B6"/>
    <w:lvl w:ilvl="0" w:tplc="D8D4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283"/>
    <w:multiLevelType w:val="hybridMultilevel"/>
    <w:tmpl w:val="B9E4F01A"/>
    <w:lvl w:ilvl="0" w:tplc="AD4E0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06224"/>
    <w:multiLevelType w:val="hybridMultilevel"/>
    <w:tmpl w:val="AB6A6CE8"/>
    <w:lvl w:ilvl="0" w:tplc="3FA89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34781"/>
    <w:multiLevelType w:val="hybridMultilevel"/>
    <w:tmpl w:val="8C6A4F40"/>
    <w:lvl w:ilvl="0" w:tplc="D928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8D"/>
    <w:rsid w:val="00207644"/>
    <w:rsid w:val="004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C5AB"/>
  <w15:chartTrackingRefBased/>
  <w15:docId w15:val="{21614DAA-2789-4990-9E83-B68EAEDD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1</cp:revision>
  <dcterms:created xsi:type="dcterms:W3CDTF">2021-12-03T00:10:00Z</dcterms:created>
  <dcterms:modified xsi:type="dcterms:W3CDTF">2021-12-03T00:13:00Z</dcterms:modified>
</cp:coreProperties>
</file>