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9F3AF" w14:textId="77777777" w:rsidR="00D94667" w:rsidRPr="00D56DAB" w:rsidRDefault="00D94667" w:rsidP="00D94667">
      <w:pPr>
        <w:spacing w:line="360" w:lineRule="auto"/>
        <w:ind w:left="709" w:hanging="709"/>
        <w:contextualSpacing/>
        <w:jc w:val="both"/>
        <w:rPr>
          <w:rFonts w:ascii="Times New Roman" w:hAnsi="Times New Roman" w:cs="Times New Roman"/>
          <w:b/>
          <w:bCs/>
          <w:sz w:val="24"/>
          <w:szCs w:val="24"/>
        </w:rPr>
      </w:pPr>
      <w:r w:rsidRPr="00D56DAB">
        <w:rPr>
          <w:rFonts w:ascii="Times New Roman" w:hAnsi="Times New Roman" w:cs="Times New Roman"/>
          <w:b/>
          <w:bCs/>
          <w:sz w:val="24"/>
          <w:szCs w:val="24"/>
        </w:rPr>
        <w:t xml:space="preserve">Nome: </w:t>
      </w:r>
      <w:r w:rsidRPr="005D5239">
        <w:rPr>
          <w:rFonts w:ascii="Times New Roman" w:hAnsi="Times New Roman" w:cs="Times New Roman"/>
          <w:sz w:val="24"/>
          <w:szCs w:val="24"/>
        </w:rPr>
        <w:t>Eduardo Henrique de Almeida Izidorio</w:t>
      </w:r>
    </w:p>
    <w:p w14:paraId="10D655D9" w14:textId="77777777" w:rsidR="00D94667" w:rsidRPr="00D56DAB" w:rsidRDefault="00D94667" w:rsidP="00D94667">
      <w:pPr>
        <w:spacing w:after="0" w:line="360" w:lineRule="auto"/>
        <w:ind w:left="709" w:hanging="709"/>
        <w:contextualSpacing/>
        <w:jc w:val="both"/>
        <w:rPr>
          <w:rFonts w:ascii="Times New Roman" w:hAnsi="Times New Roman" w:cs="Times New Roman"/>
          <w:b/>
          <w:bCs/>
          <w:sz w:val="24"/>
          <w:szCs w:val="24"/>
        </w:rPr>
      </w:pPr>
      <w:r w:rsidRPr="00D56DAB">
        <w:rPr>
          <w:rFonts w:ascii="Times New Roman" w:hAnsi="Times New Roman" w:cs="Times New Roman"/>
          <w:b/>
          <w:bCs/>
          <w:sz w:val="24"/>
          <w:szCs w:val="24"/>
        </w:rPr>
        <w:t xml:space="preserve">Matrícula: </w:t>
      </w:r>
      <w:r w:rsidRPr="005D5239">
        <w:rPr>
          <w:rFonts w:ascii="Times New Roman" w:hAnsi="Times New Roman" w:cs="Times New Roman"/>
          <w:sz w:val="24"/>
          <w:szCs w:val="24"/>
        </w:rPr>
        <w:t>2020000315</w:t>
      </w:r>
    </w:p>
    <w:p w14:paraId="09A80E12" w14:textId="77777777" w:rsidR="00D94667" w:rsidRPr="00D56DAB" w:rsidRDefault="00D94667" w:rsidP="00D94667">
      <w:pPr>
        <w:spacing w:after="0" w:line="360" w:lineRule="auto"/>
        <w:ind w:left="709" w:hanging="709"/>
        <w:contextualSpacing/>
        <w:jc w:val="both"/>
        <w:rPr>
          <w:rFonts w:ascii="Times New Roman" w:hAnsi="Times New Roman" w:cs="Times New Roman"/>
          <w:b/>
          <w:bCs/>
          <w:sz w:val="24"/>
          <w:szCs w:val="24"/>
        </w:rPr>
      </w:pPr>
      <w:r w:rsidRPr="00D56DAB">
        <w:rPr>
          <w:rFonts w:ascii="Times New Roman" w:hAnsi="Times New Roman" w:cs="Times New Roman"/>
          <w:b/>
          <w:bCs/>
          <w:sz w:val="24"/>
          <w:szCs w:val="24"/>
        </w:rPr>
        <w:t xml:space="preserve">Disciplina: </w:t>
      </w:r>
      <w:r w:rsidRPr="005D5239">
        <w:rPr>
          <w:rFonts w:ascii="Times New Roman" w:hAnsi="Times New Roman" w:cs="Times New Roman"/>
          <w:sz w:val="24"/>
          <w:szCs w:val="24"/>
        </w:rPr>
        <w:t>Redes de Computadores II</w:t>
      </w:r>
    </w:p>
    <w:p w14:paraId="0F3090C6" w14:textId="77777777" w:rsidR="00D94667" w:rsidRPr="00D56DAB" w:rsidRDefault="00D94667" w:rsidP="00D94667">
      <w:pPr>
        <w:spacing w:after="0" w:line="360" w:lineRule="auto"/>
        <w:ind w:left="709" w:hanging="709"/>
        <w:contextualSpacing/>
        <w:jc w:val="both"/>
        <w:rPr>
          <w:rFonts w:ascii="Times New Roman" w:hAnsi="Times New Roman" w:cs="Times New Roman"/>
          <w:b/>
          <w:bCs/>
          <w:sz w:val="24"/>
          <w:szCs w:val="24"/>
        </w:rPr>
      </w:pPr>
      <w:r w:rsidRPr="00D56DAB">
        <w:rPr>
          <w:rFonts w:ascii="Times New Roman" w:hAnsi="Times New Roman" w:cs="Times New Roman"/>
          <w:b/>
          <w:bCs/>
          <w:sz w:val="24"/>
          <w:szCs w:val="24"/>
        </w:rPr>
        <w:t xml:space="preserve">Professor: </w:t>
      </w:r>
      <w:r w:rsidRPr="005D5239">
        <w:rPr>
          <w:rFonts w:ascii="Times New Roman" w:hAnsi="Times New Roman" w:cs="Times New Roman"/>
          <w:sz w:val="24"/>
          <w:szCs w:val="24"/>
        </w:rPr>
        <w:t>Felipe Lobo</w:t>
      </w:r>
    </w:p>
    <w:p w14:paraId="552EB34D" w14:textId="77777777" w:rsidR="00D94667" w:rsidRDefault="00D94667" w:rsidP="00D94667">
      <w:pPr>
        <w:spacing w:after="0" w:line="360" w:lineRule="auto"/>
        <w:ind w:left="709" w:hanging="709"/>
        <w:contextualSpacing/>
        <w:jc w:val="both"/>
        <w:rPr>
          <w:rFonts w:ascii="Times New Roman" w:hAnsi="Times New Roman" w:cs="Times New Roman"/>
          <w:sz w:val="24"/>
          <w:szCs w:val="24"/>
        </w:rPr>
      </w:pPr>
    </w:p>
    <w:p w14:paraId="7BA173BA" w14:textId="4DE6F271" w:rsidR="00D94667" w:rsidRDefault="00D94667" w:rsidP="00D94667">
      <w:pPr>
        <w:spacing w:after="0" w:line="360" w:lineRule="auto"/>
        <w:ind w:left="709" w:hanging="709"/>
        <w:contextualSpacing/>
        <w:jc w:val="center"/>
        <w:rPr>
          <w:rFonts w:ascii="Times New Roman" w:hAnsi="Times New Roman" w:cs="Times New Roman"/>
          <w:sz w:val="24"/>
          <w:szCs w:val="24"/>
        </w:rPr>
      </w:pPr>
      <w:r>
        <w:rPr>
          <w:rFonts w:ascii="Times New Roman" w:hAnsi="Times New Roman" w:cs="Times New Roman"/>
          <w:sz w:val="24"/>
          <w:szCs w:val="24"/>
        </w:rPr>
        <w:t>Exercício 2</w:t>
      </w:r>
    </w:p>
    <w:p w14:paraId="2FEFB25E" w14:textId="199A9E69" w:rsidR="00D94667" w:rsidRDefault="00D94667" w:rsidP="00D94667">
      <w:pPr>
        <w:spacing w:after="0" w:line="360" w:lineRule="auto"/>
        <w:ind w:left="709" w:hanging="709"/>
        <w:contextualSpacing/>
        <w:jc w:val="center"/>
        <w:rPr>
          <w:rFonts w:ascii="Times New Roman" w:hAnsi="Times New Roman" w:cs="Times New Roman"/>
          <w:sz w:val="24"/>
          <w:szCs w:val="24"/>
        </w:rPr>
      </w:pPr>
    </w:p>
    <w:p w14:paraId="28BAAD9B" w14:textId="2891464D" w:rsidR="00D94667" w:rsidRPr="00D94667" w:rsidRDefault="00D94667" w:rsidP="00D94667">
      <w:pPr>
        <w:spacing w:after="0" w:line="360" w:lineRule="auto"/>
        <w:contextualSpacing/>
        <w:jc w:val="both"/>
        <w:rPr>
          <w:rFonts w:ascii="Times New Roman" w:hAnsi="Times New Roman" w:cs="Times New Roman"/>
          <w:sz w:val="24"/>
          <w:szCs w:val="24"/>
        </w:rPr>
      </w:pPr>
      <w:r w:rsidRPr="00D94667">
        <w:rPr>
          <w:rFonts w:ascii="Times New Roman" w:hAnsi="Times New Roman" w:cs="Times New Roman"/>
          <w:sz w:val="24"/>
          <w:szCs w:val="24"/>
        </w:rPr>
        <w:t>1. Pesquise e descreva os tipos de Netw</w:t>
      </w:r>
      <w:r>
        <w:rPr>
          <w:rFonts w:ascii="Times New Roman" w:hAnsi="Times New Roman" w:cs="Times New Roman"/>
          <w:sz w:val="24"/>
          <w:szCs w:val="24"/>
        </w:rPr>
        <w:t>or</w:t>
      </w:r>
      <w:r w:rsidRPr="00D94667">
        <w:rPr>
          <w:rFonts w:ascii="Times New Roman" w:hAnsi="Times New Roman" w:cs="Times New Roman"/>
          <w:sz w:val="24"/>
          <w:szCs w:val="24"/>
        </w:rPr>
        <w:t xml:space="preserve">k </w:t>
      </w:r>
      <w:proofErr w:type="spellStart"/>
      <w:r w:rsidRPr="00D94667">
        <w:rPr>
          <w:rFonts w:ascii="Times New Roman" w:hAnsi="Times New Roman" w:cs="Times New Roman"/>
          <w:sz w:val="24"/>
          <w:szCs w:val="24"/>
        </w:rPr>
        <w:t>Address</w:t>
      </w:r>
      <w:proofErr w:type="spellEnd"/>
      <w:r w:rsidRPr="00D94667">
        <w:rPr>
          <w:rFonts w:ascii="Times New Roman" w:hAnsi="Times New Roman" w:cs="Times New Roman"/>
          <w:sz w:val="24"/>
          <w:szCs w:val="24"/>
        </w:rPr>
        <w:t xml:space="preserve"> </w:t>
      </w:r>
      <w:proofErr w:type="spellStart"/>
      <w:r w:rsidRPr="00D94667">
        <w:rPr>
          <w:rFonts w:ascii="Times New Roman" w:hAnsi="Times New Roman" w:cs="Times New Roman"/>
          <w:sz w:val="24"/>
          <w:szCs w:val="24"/>
        </w:rPr>
        <w:t>Translation</w:t>
      </w:r>
      <w:proofErr w:type="spellEnd"/>
      <w:r w:rsidRPr="00D94667">
        <w:rPr>
          <w:rFonts w:ascii="Times New Roman" w:hAnsi="Times New Roman" w:cs="Times New Roman"/>
          <w:sz w:val="24"/>
          <w:szCs w:val="24"/>
        </w:rPr>
        <w:t xml:space="preserve"> (NAT), citando </w:t>
      </w:r>
    </w:p>
    <w:p w14:paraId="5BBBE8F3" w14:textId="6842BFD4" w:rsidR="00D94667" w:rsidRDefault="00D94667" w:rsidP="00D94667">
      <w:pPr>
        <w:spacing w:after="0" w:line="360" w:lineRule="auto"/>
        <w:contextualSpacing/>
        <w:jc w:val="both"/>
        <w:rPr>
          <w:rFonts w:ascii="Times New Roman" w:hAnsi="Times New Roman" w:cs="Times New Roman"/>
          <w:sz w:val="24"/>
          <w:szCs w:val="24"/>
        </w:rPr>
      </w:pPr>
      <w:r w:rsidRPr="00D94667">
        <w:rPr>
          <w:rFonts w:ascii="Times New Roman" w:hAnsi="Times New Roman" w:cs="Times New Roman"/>
          <w:sz w:val="24"/>
          <w:szCs w:val="24"/>
        </w:rPr>
        <w:t>vantagens, desvantagens e ambiente de utilização.</w:t>
      </w:r>
    </w:p>
    <w:p w14:paraId="63C60945" w14:textId="0C8260F4" w:rsidR="00D94667" w:rsidRDefault="00D94667" w:rsidP="00D94667">
      <w:pPr>
        <w:spacing w:after="0" w:line="360" w:lineRule="auto"/>
        <w:contextualSpacing/>
        <w:jc w:val="both"/>
        <w:rPr>
          <w:rFonts w:ascii="Times New Roman" w:hAnsi="Times New Roman" w:cs="Times New Roman"/>
          <w:sz w:val="24"/>
          <w:szCs w:val="24"/>
        </w:rPr>
      </w:pPr>
    </w:p>
    <w:p w14:paraId="33538223" w14:textId="77777777" w:rsidR="001918D4" w:rsidRDefault="00D94667" w:rsidP="00921A52">
      <w:pPr>
        <w:spacing w:after="0" w:line="360" w:lineRule="auto"/>
        <w:contextualSpacing/>
        <w:jc w:val="both"/>
        <w:rPr>
          <w:rFonts w:ascii="Times New Roman" w:hAnsi="Times New Roman" w:cs="Times New Roman"/>
          <w:sz w:val="24"/>
          <w:szCs w:val="24"/>
        </w:rPr>
      </w:pPr>
      <w:r w:rsidRPr="00553579">
        <w:rPr>
          <w:rFonts w:ascii="Times New Roman" w:hAnsi="Times New Roman" w:cs="Times New Roman"/>
          <w:b/>
          <w:bCs/>
          <w:sz w:val="24"/>
          <w:szCs w:val="24"/>
        </w:rPr>
        <w:t>R:</w:t>
      </w:r>
      <w:r>
        <w:rPr>
          <w:rFonts w:ascii="Times New Roman" w:hAnsi="Times New Roman" w:cs="Times New Roman"/>
          <w:sz w:val="24"/>
          <w:szCs w:val="24"/>
        </w:rPr>
        <w:t xml:space="preserve"> </w:t>
      </w:r>
      <w:r w:rsidR="007479A6">
        <w:rPr>
          <w:rFonts w:ascii="Times New Roman" w:hAnsi="Times New Roman" w:cs="Times New Roman"/>
          <w:sz w:val="24"/>
          <w:szCs w:val="24"/>
        </w:rPr>
        <w:t xml:space="preserve"> </w:t>
      </w:r>
      <w:r w:rsidR="00BC3388" w:rsidRPr="00553579">
        <w:rPr>
          <w:rFonts w:ascii="Times New Roman" w:hAnsi="Times New Roman" w:cs="Times New Roman"/>
          <w:b/>
          <w:bCs/>
          <w:sz w:val="24"/>
          <w:szCs w:val="24"/>
        </w:rPr>
        <w:t>Tipos de NAT:</w:t>
      </w:r>
    </w:p>
    <w:p w14:paraId="45B146B4" w14:textId="0E795569" w:rsidR="009F3EF4" w:rsidRDefault="00BC3388" w:rsidP="00A82EBD">
      <w:pPr>
        <w:spacing w:after="0" w:line="360" w:lineRule="auto"/>
        <w:contextualSpacing/>
        <w:jc w:val="both"/>
        <w:rPr>
          <w:rFonts w:ascii="Arial" w:hAnsi="Arial" w:cs="Arial"/>
          <w:color w:val="000000"/>
          <w:sz w:val="21"/>
          <w:szCs w:val="21"/>
          <w:shd w:val="clear" w:color="auto" w:fill="FFFFFF"/>
        </w:rPr>
      </w:pPr>
      <w:r w:rsidRPr="00553579">
        <w:rPr>
          <w:rFonts w:ascii="Times New Roman" w:hAnsi="Times New Roman" w:cs="Times New Roman"/>
          <w:b/>
          <w:bCs/>
          <w:sz w:val="24"/>
          <w:szCs w:val="24"/>
        </w:rPr>
        <w:t>NAT Estático:</w:t>
      </w:r>
      <w:r>
        <w:rPr>
          <w:rFonts w:ascii="Times New Roman" w:hAnsi="Times New Roman" w:cs="Times New Roman"/>
          <w:sz w:val="24"/>
          <w:szCs w:val="24"/>
        </w:rPr>
        <w:t xml:space="preserve"> </w:t>
      </w:r>
      <w:r w:rsidR="004F7856" w:rsidRPr="009F3EF4">
        <w:rPr>
          <w:rFonts w:ascii="Times New Roman" w:hAnsi="Times New Roman" w:cs="Times New Roman"/>
          <w:color w:val="000000"/>
          <w:sz w:val="24"/>
          <w:szCs w:val="24"/>
          <w:shd w:val="clear" w:color="auto" w:fill="FFFFFF"/>
        </w:rPr>
        <w:t>Este tipo de NAT é muito útil quando dispositivos da rede local interna precisam ser acessados pela Internet com um endereço consistente. O NAT estático é particularmente útil para servidores ou dispositivos da Web que devem ter um endereço consistente acessível a partir da Internet, também é útil para dispositivos que devem ser acessíveis por pessoal autorizado fora do local, mas não pelo público em geral na Internet</w:t>
      </w:r>
      <w:r w:rsidR="00455DD4" w:rsidRPr="009F3EF4">
        <w:rPr>
          <w:rFonts w:ascii="Times New Roman" w:hAnsi="Times New Roman" w:cs="Times New Roman"/>
          <w:color w:val="000000"/>
          <w:sz w:val="24"/>
          <w:szCs w:val="24"/>
          <w:shd w:val="clear" w:color="auto" w:fill="FFFFFF"/>
        </w:rPr>
        <w:t>.</w:t>
      </w:r>
    </w:p>
    <w:p w14:paraId="01BB6C1B" w14:textId="5AF2C72B" w:rsidR="00AC5E84" w:rsidRDefault="00BC3388" w:rsidP="0048125C">
      <w:pPr>
        <w:spacing w:after="0" w:line="360" w:lineRule="auto"/>
        <w:contextualSpacing/>
        <w:jc w:val="both"/>
        <w:rPr>
          <w:rFonts w:ascii="Times New Roman" w:hAnsi="Times New Roman" w:cs="Times New Roman"/>
          <w:sz w:val="24"/>
          <w:szCs w:val="24"/>
        </w:rPr>
      </w:pPr>
      <w:r w:rsidRPr="00553579">
        <w:rPr>
          <w:rFonts w:ascii="Times New Roman" w:hAnsi="Times New Roman" w:cs="Times New Roman"/>
          <w:b/>
          <w:bCs/>
          <w:sz w:val="24"/>
          <w:szCs w:val="24"/>
        </w:rPr>
        <w:t>NAT Dinâmico:</w:t>
      </w:r>
      <w:r>
        <w:rPr>
          <w:rFonts w:ascii="Times New Roman" w:hAnsi="Times New Roman" w:cs="Times New Roman"/>
          <w:sz w:val="24"/>
          <w:szCs w:val="24"/>
        </w:rPr>
        <w:t xml:space="preserve"> Nele existe um conjunto de endereços públicos ou pool, que as máquinas que usam endereços privados podem usar.</w:t>
      </w:r>
      <w:r w:rsidR="00D01885">
        <w:rPr>
          <w:rFonts w:ascii="Times New Roman" w:hAnsi="Times New Roman" w:cs="Times New Roman"/>
          <w:sz w:val="24"/>
          <w:szCs w:val="24"/>
        </w:rPr>
        <w:t xml:space="preserve"> </w:t>
      </w:r>
      <w:r w:rsidR="00A82EBD" w:rsidRPr="00A82EBD">
        <w:rPr>
          <w:rFonts w:ascii="Times New Roman" w:hAnsi="Times New Roman" w:cs="Times New Roman"/>
          <w:sz w:val="24"/>
          <w:szCs w:val="24"/>
        </w:rPr>
        <w:t>Qualquer endereço local interno pode ser traduzido para endereços globais internos de forma dinâmica, diferentemente do NAT Estático onde os endereços locais internos possuem sempre o mesmo endereço global externo.  Este tipo de NAT também pode ser aplicado em conjunto com o NAPT</w:t>
      </w:r>
      <w:r w:rsidR="00A82EBD">
        <w:rPr>
          <w:rFonts w:ascii="Times New Roman" w:hAnsi="Times New Roman" w:cs="Times New Roman"/>
          <w:sz w:val="24"/>
          <w:szCs w:val="24"/>
        </w:rPr>
        <w:t>.</w:t>
      </w:r>
    </w:p>
    <w:p w14:paraId="635ED4E9" w14:textId="413364C0" w:rsidR="00AC5E84" w:rsidRDefault="00BC3388" w:rsidP="00D94667">
      <w:pPr>
        <w:spacing w:after="0" w:line="360" w:lineRule="auto"/>
        <w:contextualSpacing/>
        <w:jc w:val="both"/>
        <w:rPr>
          <w:rFonts w:ascii="Times New Roman" w:hAnsi="Times New Roman" w:cs="Times New Roman"/>
          <w:sz w:val="24"/>
          <w:szCs w:val="24"/>
        </w:rPr>
      </w:pPr>
      <w:r w:rsidRPr="00553579">
        <w:rPr>
          <w:rFonts w:ascii="Times New Roman" w:hAnsi="Times New Roman" w:cs="Times New Roman"/>
          <w:b/>
          <w:bCs/>
          <w:sz w:val="24"/>
          <w:szCs w:val="24"/>
        </w:rPr>
        <w:t xml:space="preserve">NAT </w:t>
      </w:r>
      <w:proofErr w:type="spellStart"/>
      <w:r w:rsidRPr="00553579">
        <w:rPr>
          <w:rFonts w:ascii="Times New Roman" w:hAnsi="Times New Roman" w:cs="Times New Roman"/>
          <w:b/>
          <w:bCs/>
          <w:sz w:val="24"/>
          <w:szCs w:val="24"/>
        </w:rPr>
        <w:t>Overload</w:t>
      </w:r>
      <w:proofErr w:type="spellEnd"/>
      <w:r w:rsidRPr="00553579">
        <w:rPr>
          <w:rFonts w:ascii="Times New Roman" w:hAnsi="Times New Roman" w:cs="Times New Roman"/>
          <w:b/>
          <w:bCs/>
          <w:sz w:val="24"/>
          <w:szCs w:val="24"/>
        </w:rPr>
        <w:t xml:space="preserve"> (PAT):</w:t>
      </w:r>
      <w:r>
        <w:rPr>
          <w:rFonts w:ascii="Times New Roman" w:hAnsi="Times New Roman" w:cs="Times New Roman"/>
          <w:sz w:val="24"/>
          <w:szCs w:val="24"/>
        </w:rPr>
        <w:t xml:space="preserve"> É a mais u</w:t>
      </w:r>
      <w:r w:rsidR="001B5222">
        <w:rPr>
          <w:rFonts w:ascii="Times New Roman" w:hAnsi="Times New Roman" w:cs="Times New Roman"/>
          <w:sz w:val="24"/>
          <w:szCs w:val="24"/>
        </w:rPr>
        <w:t>tiliza, é uma técnica presente na maioria dos equipamentos de rede que utilizamos</w:t>
      </w:r>
      <w:r w:rsidR="006C669B">
        <w:rPr>
          <w:rFonts w:ascii="Times New Roman" w:hAnsi="Times New Roman" w:cs="Times New Roman"/>
          <w:sz w:val="24"/>
          <w:szCs w:val="24"/>
        </w:rPr>
        <w:t>,</w:t>
      </w:r>
      <w:r w:rsidR="0043152C">
        <w:rPr>
          <w:rFonts w:ascii="Times New Roman" w:hAnsi="Times New Roman" w:cs="Times New Roman"/>
          <w:sz w:val="24"/>
          <w:szCs w:val="24"/>
        </w:rPr>
        <w:t xml:space="preserve"> </w:t>
      </w:r>
      <w:r w:rsidR="0043152C" w:rsidRPr="0043152C">
        <w:rPr>
          <w:rFonts w:ascii="Times New Roman" w:hAnsi="Times New Roman" w:cs="Times New Roman"/>
          <w:sz w:val="24"/>
          <w:szCs w:val="24"/>
        </w:rPr>
        <w:t>mapeia vários endereços IPv4 privados para um único endereço IPv4 público ou alguns endereços.</w:t>
      </w:r>
    </w:p>
    <w:p w14:paraId="4A2A84F2" w14:textId="0A68FA84" w:rsidR="00AC5E84" w:rsidRDefault="001B5222" w:rsidP="00D94667">
      <w:pPr>
        <w:spacing w:after="0" w:line="360" w:lineRule="auto"/>
        <w:contextualSpacing/>
        <w:jc w:val="both"/>
        <w:rPr>
          <w:rFonts w:ascii="Times New Roman" w:hAnsi="Times New Roman" w:cs="Times New Roman"/>
          <w:sz w:val="24"/>
          <w:szCs w:val="24"/>
        </w:rPr>
      </w:pPr>
      <w:r w:rsidRPr="00553579">
        <w:rPr>
          <w:rFonts w:ascii="Times New Roman" w:hAnsi="Times New Roman" w:cs="Times New Roman"/>
          <w:b/>
          <w:bCs/>
          <w:sz w:val="24"/>
          <w:szCs w:val="24"/>
        </w:rPr>
        <w:t xml:space="preserve">NAPT (Network </w:t>
      </w:r>
      <w:proofErr w:type="spellStart"/>
      <w:r w:rsidRPr="00553579">
        <w:rPr>
          <w:rFonts w:ascii="Times New Roman" w:hAnsi="Times New Roman" w:cs="Times New Roman"/>
          <w:b/>
          <w:bCs/>
          <w:sz w:val="24"/>
          <w:szCs w:val="24"/>
        </w:rPr>
        <w:t>Address</w:t>
      </w:r>
      <w:proofErr w:type="spellEnd"/>
      <w:r w:rsidRPr="00553579">
        <w:rPr>
          <w:rFonts w:ascii="Times New Roman" w:hAnsi="Times New Roman" w:cs="Times New Roman"/>
          <w:b/>
          <w:bCs/>
          <w:sz w:val="24"/>
          <w:szCs w:val="24"/>
        </w:rPr>
        <w:t xml:space="preserve"> </w:t>
      </w:r>
      <w:proofErr w:type="spellStart"/>
      <w:r w:rsidRPr="00553579">
        <w:rPr>
          <w:rFonts w:ascii="Times New Roman" w:hAnsi="Times New Roman" w:cs="Times New Roman"/>
          <w:b/>
          <w:bCs/>
          <w:sz w:val="24"/>
          <w:szCs w:val="24"/>
        </w:rPr>
        <w:t>Port</w:t>
      </w:r>
      <w:proofErr w:type="spellEnd"/>
      <w:r w:rsidRPr="00553579">
        <w:rPr>
          <w:rFonts w:ascii="Times New Roman" w:hAnsi="Times New Roman" w:cs="Times New Roman"/>
          <w:b/>
          <w:bCs/>
          <w:sz w:val="24"/>
          <w:szCs w:val="24"/>
        </w:rPr>
        <w:t xml:space="preserve"> </w:t>
      </w:r>
      <w:proofErr w:type="spellStart"/>
      <w:r w:rsidRPr="00553579">
        <w:rPr>
          <w:rFonts w:ascii="Times New Roman" w:hAnsi="Times New Roman" w:cs="Times New Roman"/>
          <w:b/>
          <w:bCs/>
          <w:sz w:val="24"/>
          <w:szCs w:val="24"/>
        </w:rPr>
        <w:t>Translation</w:t>
      </w:r>
      <w:proofErr w:type="spellEnd"/>
      <w:r w:rsidRPr="00553579">
        <w:rPr>
          <w:rFonts w:ascii="Times New Roman" w:hAnsi="Times New Roman" w:cs="Times New Roman"/>
          <w:b/>
          <w:bCs/>
          <w:sz w:val="24"/>
          <w:szCs w:val="24"/>
        </w:rPr>
        <w:t>):</w:t>
      </w:r>
      <w:r>
        <w:rPr>
          <w:rFonts w:ascii="Times New Roman" w:hAnsi="Times New Roman" w:cs="Times New Roman"/>
          <w:sz w:val="24"/>
          <w:szCs w:val="24"/>
        </w:rPr>
        <w:t xml:space="preserve"> </w:t>
      </w:r>
      <w:r w:rsidR="00B432DD">
        <w:rPr>
          <w:rFonts w:ascii="Times New Roman" w:hAnsi="Times New Roman" w:cs="Times New Roman"/>
          <w:sz w:val="24"/>
          <w:szCs w:val="24"/>
        </w:rPr>
        <w:t>P</w:t>
      </w:r>
      <w:r>
        <w:rPr>
          <w:rFonts w:ascii="Times New Roman" w:hAnsi="Times New Roman" w:cs="Times New Roman"/>
          <w:sz w:val="24"/>
          <w:szCs w:val="24"/>
        </w:rPr>
        <w:t>odemos falar que realiza o mapeamento utilizando números de portas de origem dos endereços locais internos, para distinguir cada uma das traduções.</w:t>
      </w:r>
    </w:p>
    <w:p w14:paraId="27AD7170" w14:textId="481AE0AF" w:rsidR="006C3DBB" w:rsidRDefault="006C3DBB" w:rsidP="00D94667">
      <w:pPr>
        <w:spacing w:after="0" w:line="360" w:lineRule="auto"/>
        <w:contextualSpacing/>
        <w:jc w:val="both"/>
        <w:rPr>
          <w:rFonts w:ascii="Times New Roman" w:hAnsi="Times New Roman" w:cs="Times New Roman"/>
          <w:sz w:val="24"/>
          <w:szCs w:val="24"/>
        </w:rPr>
      </w:pPr>
      <w:proofErr w:type="spellStart"/>
      <w:r w:rsidRPr="00553579">
        <w:rPr>
          <w:rFonts w:ascii="Times New Roman" w:hAnsi="Times New Roman" w:cs="Times New Roman"/>
          <w:b/>
          <w:bCs/>
          <w:sz w:val="24"/>
          <w:szCs w:val="24"/>
        </w:rPr>
        <w:t>Twice</w:t>
      </w:r>
      <w:proofErr w:type="spellEnd"/>
      <w:r w:rsidRPr="00553579">
        <w:rPr>
          <w:rFonts w:ascii="Times New Roman" w:hAnsi="Times New Roman" w:cs="Times New Roman"/>
          <w:b/>
          <w:bCs/>
          <w:sz w:val="24"/>
          <w:szCs w:val="24"/>
        </w:rPr>
        <w:t xml:space="preserve"> NAT (2x NAT):</w:t>
      </w:r>
      <w:r>
        <w:rPr>
          <w:rFonts w:ascii="Times New Roman" w:hAnsi="Times New Roman" w:cs="Times New Roman"/>
          <w:sz w:val="24"/>
          <w:szCs w:val="24"/>
        </w:rPr>
        <w:t xml:space="preserve"> Este tipo de NAT permite que você decida qual endereço IP global interno será utilizado no processo de tradução, baseado no endereço IP destino ou pelo número da porta de destino do pacote.</w:t>
      </w:r>
    </w:p>
    <w:p w14:paraId="62D13784" w14:textId="0283659D" w:rsidR="00AC5E84" w:rsidRDefault="006C3DBB" w:rsidP="00D94667">
      <w:pPr>
        <w:spacing w:after="0" w:line="360" w:lineRule="auto"/>
        <w:contextualSpacing/>
        <w:jc w:val="both"/>
        <w:rPr>
          <w:rFonts w:ascii="Times New Roman" w:hAnsi="Times New Roman" w:cs="Times New Roman"/>
          <w:sz w:val="24"/>
          <w:szCs w:val="24"/>
        </w:rPr>
      </w:pPr>
      <w:proofErr w:type="spellStart"/>
      <w:r w:rsidRPr="00EF56C7">
        <w:rPr>
          <w:rFonts w:ascii="Times New Roman" w:hAnsi="Times New Roman" w:cs="Times New Roman"/>
          <w:b/>
          <w:bCs/>
          <w:sz w:val="24"/>
          <w:szCs w:val="24"/>
        </w:rPr>
        <w:t>Bi-Directional</w:t>
      </w:r>
      <w:proofErr w:type="spellEnd"/>
      <w:r w:rsidRPr="00EF56C7">
        <w:rPr>
          <w:rFonts w:ascii="Times New Roman" w:hAnsi="Times New Roman" w:cs="Times New Roman"/>
          <w:b/>
          <w:bCs/>
          <w:sz w:val="24"/>
          <w:szCs w:val="24"/>
        </w:rPr>
        <w:t xml:space="preserve"> NAT (</w:t>
      </w:r>
      <w:proofErr w:type="spellStart"/>
      <w:r w:rsidRPr="00EF56C7">
        <w:rPr>
          <w:rFonts w:ascii="Times New Roman" w:hAnsi="Times New Roman" w:cs="Times New Roman"/>
          <w:b/>
          <w:bCs/>
          <w:sz w:val="24"/>
          <w:szCs w:val="24"/>
        </w:rPr>
        <w:t>two-way</w:t>
      </w:r>
      <w:proofErr w:type="spellEnd"/>
      <w:r w:rsidRPr="00EF56C7">
        <w:rPr>
          <w:rFonts w:ascii="Times New Roman" w:hAnsi="Times New Roman" w:cs="Times New Roman"/>
          <w:b/>
          <w:bCs/>
          <w:sz w:val="24"/>
          <w:szCs w:val="24"/>
        </w:rPr>
        <w:t xml:space="preserve">): </w:t>
      </w:r>
      <w:r>
        <w:rPr>
          <w:rFonts w:ascii="Times New Roman" w:hAnsi="Times New Roman" w:cs="Times New Roman"/>
          <w:sz w:val="24"/>
          <w:szCs w:val="24"/>
        </w:rPr>
        <w:t>Com esse tipo de NAT as sessões podem ser iniciadas a partir de hosts na rede pública.</w:t>
      </w:r>
      <w:r w:rsidR="002A237A">
        <w:rPr>
          <w:rFonts w:ascii="Times New Roman" w:hAnsi="Times New Roman" w:cs="Times New Roman"/>
          <w:sz w:val="24"/>
          <w:szCs w:val="24"/>
        </w:rPr>
        <w:t xml:space="preserve"> Podemos dar com exemplo os túneis IPv6 e a utilização de serviços DNS em redes internas.</w:t>
      </w:r>
    </w:p>
    <w:p w14:paraId="539BBE65" w14:textId="153293FD" w:rsidR="002A237A" w:rsidRDefault="002A237A" w:rsidP="00D94667">
      <w:pPr>
        <w:spacing w:after="0" w:line="360" w:lineRule="auto"/>
        <w:contextualSpacing/>
        <w:jc w:val="both"/>
        <w:rPr>
          <w:rFonts w:ascii="Times New Roman" w:hAnsi="Times New Roman" w:cs="Times New Roman"/>
          <w:sz w:val="24"/>
          <w:szCs w:val="24"/>
        </w:rPr>
      </w:pPr>
      <w:r w:rsidRPr="00553579">
        <w:rPr>
          <w:rFonts w:ascii="Times New Roman" w:hAnsi="Times New Roman" w:cs="Times New Roman"/>
          <w:b/>
          <w:bCs/>
          <w:sz w:val="24"/>
          <w:szCs w:val="24"/>
        </w:rPr>
        <w:lastRenderedPageBreak/>
        <w:t xml:space="preserve">NAT-PT (Network </w:t>
      </w:r>
      <w:proofErr w:type="spellStart"/>
      <w:r w:rsidRPr="00553579">
        <w:rPr>
          <w:rFonts w:ascii="Times New Roman" w:hAnsi="Times New Roman" w:cs="Times New Roman"/>
          <w:b/>
          <w:bCs/>
          <w:sz w:val="24"/>
          <w:szCs w:val="24"/>
        </w:rPr>
        <w:t>Address</w:t>
      </w:r>
      <w:proofErr w:type="spellEnd"/>
      <w:r w:rsidRPr="00553579">
        <w:rPr>
          <w:rFonts w:ascii="Times New Roman" w:hAnsi="Times New Roman" w:cs="Times New Roman"/>
          <w:b/>
          <w:bCs/>
          <w:sz w:val="24"/>
          <w:szCs w:val="24"/>
        </w:rPr>
        <w:t xml:space="preserve"> </w:t>
      </w:r>
      <w:proofErr w:type="spellStart"/>
      <w:r w:rsidRPr="00553579">
        <w:rPr>
          <w:rFonts w:ascii="Times New Roman" w:hAnsi="Times New Roman" w:cs="Times New Roman"/>
          <w:b/>
          <w:bCs/>
          <w:sz w:val="24"/>
          <w:szCs w:val="24"/>
        </w:rPr>
        <w:t>Translation</w:t>
      </w:r>
      <w:proofErr w:type="spellEnd"/>
      <w:r w:rsidRPr="00553579">
        <w:rPr>
          <w:rFonts w:ascii="Times New Roman" w:hAnsi="Times New Roman" w:cs="Times New Roman"/>
          <w:b/>
          <w:bCs/>
          <w:sz w:val="24"/>
          <w:szCs w:val="24"/>
        </w:rPr>
        <w:t xml:space="preserve"> – </w:t>
      </w:r>
      <w:proofErr w:type="spellStart"/>
      <w:r w:rsidRPr="00553579">
        <w:rPr>
          <w:rFonts w:ascii="Times New Roman" w:hAnsi="Times New Roman" w:cs="Times New Roman"/>
          <w:b/>
          <w:bCs/>
          <w:sz w:val="24"/>
          <w:szCs w:val="24"/>
        </w:rPr>
        <w:t>Protocol</w:t>
      </w:r>
      <w:proofErr w:type="spellEnd"/>
      <w:r w:rsidRPr="00553579">
        <w:rPr>
          <w:rFonts w:ascii="Times New Roman" w:hAnsi="Times New Roman" w:cs="Times New Roman"/>
          <w:b/>
          <w:bCs/>
          <w:sz w:val="24"/>
          <w:szCs w:val="24"/>
        </w:rPr>
        <w:t xml:space="preserve"> </w:t>
      </w:r>
      <w:proofErr w:type="spellStart"/>
      <w:r w:rsidRPr="00553579">
        <w:rPr>
          <w:rFonts w:ascii="Times New Roman" w:hAnsi="Times New Roman" w:cs="Times New Roman"/>
          <w:b/>
          <w:bCs/>
          <w:sz w:val="24"/>
          <w:szCs w:val="24"/>
        </w:rPr>
        <w:t>Translation</w:t>
      </w:r>
      <w:proofErr w:type="spellEnd"/>
      <w:r>
        <w:rPr>
          <w:rFonts w:ascii="Times New Roman" w:hAnsi="Times New Roman" w:cs="Times New Roman"/>
          <w:sz w:val="24"/>
          <w:szCs w:val="24"/>
        </w:rPr>
        <w:t>)</w:t>
      </w:r>
      <w:r w:rsidR="00553579">
        <w:rPr>
          <w:rFonts w:ascii="Times New Roman" w:hAnsi="Times New Roman" w:cs="Times New Roman"/>
          <w:sz w:val="24"/>
          <w:szCs w:val="24"/>
        </w:rPr>
        <w:t>:</w:t>
      </w:r>
      <w:r>
        <w:rPr>
          <w:rFonts w:ascii="Times New Roman" w:hAnsi="Times New Roman" w:cs="Times New Roman"/>
          <w:sz w:val="24"/>
          <w:szCs w:val="24"/>
        </w:rPr>
        <w:t xml:space="preserve"> é uma técnica de tradução de endereços entre as redes IPv6 e IPv4, onde os pacotes IPv6 são traduzidos para pacotes IPv4 e vice-versa. Esta técnica de tradução nada mais é do que uma extensão das outras técnicas já citadas.</w:t>
      </w:r>
    </w:p>
    <w:p w14:paraId="2529AEA4" w14:textId="77777777" w:rsidR="009B137E" w:rsidRDefault="009B137E" w:rsidP="00D94667">
      <w:pPr>
        <w:spacing w:after="0" w:line="360" w:lineRule="auto"/>
        <w:contextualSpacing/>
        <w:jc w:val="both"/>
        <w:rPr>
          <w:rFonts w:ascii="Times New Roman" w:hAnsi="Times New Roman" w:cs="Times New Roman"/>
          <w:sz w:val="24"/>
          <w:szCs w:val="24"/>
        </w:rPr>
      </w:pPr>
    </w:p>
    <w:p w14:paraId="4952A5B8" w14:textId="77777777" w:rsidR="009B137E" w:rsidRDefault="009B137E" w:rsidP="00D94667">
      <w:pPr>
        <w:spacing w:after="0" w:line="360" w:lineRule="auto"/>
        <w:contextualSpacing/>
        <w:jc w:val="both"/>
        <w:rPr>
          <w:rFonts w:ascii="Times New Roman" w:hAnsi="Times New Roman" w:cs="Times New Roman"/>
          <w:sz w:val="24"/>
          <w:szCs w:val="24"/>
        </w:rPr>
      </w:pPr>
    </w:p>
    <w:p w14:paraId="5378C16E" w14:textId="7AEDCDCE" w:rsidR="009B137E" w:rsidRPr="00553579" w:rsidRDefault="009B137E" w:rsidP="00D94667">
      <w:pPr>
        <w:spacing w:after="0" w:line="360" w:lineRule="auto"/>
        <w:contextualSpacing/>
        <w:jc w:val="both"/>
        <w:rPr>
          <w:rFonts w:ascii="Times New Roman" w:hAnsi="Times New Roman" w:cs="Times New Roman"/>
          <w:b/>
          <w:bCs/>
          <w:sz w:val="24"/>
          <w:szCs w:val="24"/>
        </w:rPr>
      </w:pPr>
      <w:r w:rsidRPr="00553579">
        <w:rPr>
          <w:rFonts w:ascii="Times New Roman" w:hAnsi="Times New Roman" w:cs="Times New Roman"/>
          <w:b/>
          <w:bCs/>
          <w:sz w:val="24"/>
          <w:szCs w:val="24"/>
        </w:rPr>
        <w:t>REFER</w:t>
      </w:r>
      <w:r w:rsidR="00310958" w:rsidRPr="00553579">
        <w:rPr>
          <w:rFonts w:ascii="Times New Roman" w:hAnsi="Times New Roman" w:cs="Times New Roman"/>
          <w:b/>
          <w:bCs/>
          <w:sz w:val="24"/>
          <w:szCs w:val="24"/>
        </w:rPr>
        <w:t>Ê</w:t>
      </w:r>
      <w:r w:rsidRPr="00553579">
        <w:rPr>
          <w:rFonts w:ascii="Times New Roman" w:hAnsi="Times New Roman" w:cs="Times New Roman"/>
          <w:b/>
          <w:bCs/>
          <w:sz w:val="24"/>
          <w:szCs w:val="24"/>
        </w:rPr>
        <w:t>NCIAS</w:t>
      </w:r>
    </w:p>
    <w:p w14:paraId="27961920" w14:textId="31561F34" w:rsidR="009B137E" w:rsidRDefault="0017307E" w:rsidP="00D94667">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Tipos de NAT: Disponível em: </w:t>
      </w:r>
      <w:hyperlink r:id="rId4" w:history="1">
        <w:r w:rsidR="00B52827" w:rsidRPr="00A85955">
          <w:rPr>
            <w:rStyle w:val="Hyperlink"/>
            <w:rFonts w:ascii="Times New Roman" w:hAnsi="Times New Roman" w:cs="Times New Roman"/>
            <w:sz w:val="24"/>
            <w:szCs w:val="24"/>
          </w:rPr>
          <w:t>https://ccna.network/tipos-nat/</w:t>
        </w:r>
      </w:hyperlink>
      <w:r w:rsidR="00B52827">
        <w:rPr>
          <w:rFonts w:ascii="Times New Roman" w:hAnsi="Times New Roman" w:cs="Times New Roman"/>
          <w:sz w:val="24"/>
          <w:szCs w:val="24"/>
        </w:rPr>
        <w:t xml:space="preserve"> . Acesso em: 25/09/2022</w:t>
      </w:r>
      <w:r w:rsidR="00133ED9">
        <w:rPr>
          <w:rFonts w:ascii="Times New Roman" w:hAnsi="Times New Roman" w:cs="Times New Roman"/>
          <w:sz w:val="24"/>
          <w:szCs w:val="24"/>
        </w:rPr>
        <w:t>;</w:t>
      </w:r>
    </w:p>
    <w:p w14:paraId="64D417E7" w14:textId="6260A992" w:rsidR="00B52827" w:rsidRDefault="002C734A" w:rsidP="00D94667">
      <w:pPr>
        <w:spacing w:after="0" w:line="360" w:lineRule="auto"/>
        <w:contextualSpacing/>
        <w:jc w:val="both"/>
        <w:rPr>
          <w:rFonts w:ascii="Times New Roman" w:hAnsi="Times New Roman" w:cs="Times New Roman"/>
          <w:sz w:val="24"/>
          <w:szCs w:val="24"/>
        </w:rPr>
      </w:pPr>
      <w:r w:rsidRPr="002C734A">
        <w:rPr>
          <w:rFonts w:ascii="Times New Roman" w:hAnsi="Times New Roman" w:cs="Times New Roman"/>
          <w:sz w:val="24"/>
          <w:szCs w:val="24"/>
        </w:rPr>
        <w:t xml:space="preserve">Redes: Sabe o que é NAT (Network </w:t>
      </w:r>
      <w:proofErr w:type="spellStart"/>
      <w:r w:rsidRPr="002C734A">
        <w:rPr>
          <w:rFonts w:ascii="Times New Roman" w:hAnsi="Times New Roman" w:cs="Times New Roman"/>
          <w:sz w:val="24"/>
          <w:szCs w:val="24"/>
        </w:rPr>
        <w:t>Address</w:t>
      </w:r>
      <w:proofErr w:type="spellEnd"/>
      <w:r w:rsidRPr="002C734A">
        <w:rPr>
          <w:rFonts w:ascii="Times New Roman" w:hAnsi="Times New Roman" w:cs="Times New Roman"/>
          <w:sz w:val="24"/>
          <w:szCs w:val="24"/>
        </w:rPr>
        <w:t xml:space="preserve"> </w:t>
      </w:r>
      <w:proofErr w:type="spellStart"/>
      <w:r w:rsidRPr="002C734A">
        <w:rPr>
          <w:rFonts w:ascii="Times New Roman" w:hAnsi="Times New Roman" w:cs="Times New Roman"/>
          <w:sz w:val="24"/>
          <w:szCs w:val="24"/>
        </w:rPr>
        <w:t>Translation</w:t>
      </w:r>
      <w:proofErr w:type="spellEnd"/>
      <w:proofErr w:type="gramStart"/>
      <w:r w:rsidRPr="002C734A">
        <w:rPr>
          <w:rFonts w:ascii="Times New Roman" w:hAnsi="Times New Roman" w:cs="Times New Roman"/>
          <w:sz w:val="24"/>
          <w:szCs w:val="24"/>
        </w:rPr>
        <w:t>)?</w:t>
      </w:r>
      <w:r w:rsidR="00D61955">
        <w:rPr>
          <w:rFonts w:ascii="Times New Roman" w:hAnsi="Times New Roman" w:cs="Times New Roman"/>
          <w:sz w:val="24"/>
          <w:szCs w:val="24"/>
        </w:rPr>
        <w:t>:</w:t>
      </w:r>
      <w:proofErr w:type="gramEnd"/>
      <w:r w:rsidR="00D61955">
        <w:rPr>
          <w:rFonts w:ascii="Times New Roman" w:hAnsi="Times New Roman" w:cs="Times New Roman"/>
          <w:sz w:val="24"/>
          <w:szCs w:val="24"/>
        </w:rPr>
        <w:t xml:space="preserve"> Disponível em: </w:t>
      </w:r>
      <w:hyperlink r:id="rId5" w:history="1">
        <w:r w:rsidR="00346780" w:rsidRPr="00A85955">
          <w:rPr>
            <w:rStyle w:val="Hyperlink"/>
            <w:rFonts w:ascii="Times New Roman" w:hAnsi="Times New Roman" w:cs="Times New Roman"/>
            <w:sz w:val="24"/>
            <w:szCs w:val="24"/>
          </w:rPr>
          <w:t>https://pplware.sapo.pt/tutoriais/networking/sabe-o-que-nat-network-address-translation/</w:t>
        </w:r>
      </w:hyperlink>
      <w:r w:rsidR="00346780">
        <w:rPr>
          <w:rFonts w:ascii="Times New Roman" w:hAnsi="Times New Roman" w:cs="Times New Roman"/>
          <w:sz w:val="24"/>
          <w:szCs w:val="24"/>
        </w:rPr>
        <w:t xml:space="preserve"> . Acesso em: 25/09/2022</w:t>
      </w:r>
      <w:r w:rsidR="00133ED9">
        <w:rPr>
          <w:rFonts w:ascii="Times New Roman" w:hAnsi="Times New Roman" w:cs="Times New Roman"/>
          <w:sz w:val="24"/>
          <w:szCs w:val="24"/>
        </w:rPr>
        <w:t>;</w:t>
      </w:r>
    </w:p>
    <w:p w14:paraId="7561F884" w14:textId="39436D13" w:rsidR="00133ED9" w:rsidRDefault="00D96D92" w:rsidP="00D94667">
      <w:pPr>
        <w:spacing w:after="0"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NAT – Tipos de NAT: Disponível em: </w:t>
      </w:r>
      <w:hyperlink r:id="rId6" w:history="1">
        <w:r w:rsidRPr="00A85955">
          <w:rPr>
            <w:rStyle w:val="Hyperlink"/>
            <w:rFonts w:ascii="Times New Roman" w:hAnsi="Times New Roman" w:cs="Times New Roman"/>
            <w:sz w:val="24"/>
            <w:szCs w:val="24"/>
          </w:rPr>
          <w:t>https://ti-redes.webnode.com.br/roteamento/nat/nat-tipos-de-nat/</w:t>
        </w:r>
      </w:hyperlink>
      <w:r>
        <w:rPr>
          <w:rFonts w:ascii="Times New Roman" w:hAnsi="Times New Roman" w:cs="Times New Roman"/>
          <w:sz w:val="24"/>
          <w:szCs w:val="24"/>
        </w:rPr>
        <w:t xml:space="preserve"> . Acesso em: 25/09/2022</w:t>
      </w:r>
    </w:p>
    <w:p w14:paraId="5007304C" w14:textId="77777777" w:rsidR="002A237A" w:rsidRDefault="002A237A" w:rsidP="00D94667">
      <w:pPr>
        <w:spacing w:after="0" w:line="360" w:lineRule="auto"/>
        <w:contextualSpacing/>
        <w:jc w:val="both"/>
        <w:rPr>
          <w:rFonts w:ascii="Times New Roman" w:hAnsi="Times New Roman" w:cs="Times New Roman"/>
          <w:sz w:val="24"/>
          <w:szCs w:val="24"/>
        </w:rPr>
      </w:pPr>
    </w:p>
    <w:p w14:paraId="0C3BF76B" w14:textId="77777777" w:rsidR="00714BF4" w:rsidRDefault="00714BF4"/>
    <w:sectPr w:rsidR="00714B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667"/>
    <w:rsid w:val="00025073"/>
    <w:rsid w:val="00133ED9"/>
    <w:rsid w:val="0017307E"/>
    <w:rsid w:val="001918D4"/>
    <w:rsid w:val="001B5222"/>
    <w:rsid w:val="00244CF4"/>
    <w:rsid w:val="002A237A"/>
    <w:rsid w:val="002C734A"/>
    <w:rsid w:val="002E5B90"/>
    <w:rsid w:val="00310958"/>
    <w:rsid w:val="00346780"/>
    <w:rsid w:val="0043152C"/>
    <w:rsid w:val="00455DD4"/>
    <w:rsid w:val="0048125C"/>
    <w:rsid w:val="004F7856"/>
    <w:rsid w:val="0054480B"/>
    <w:rsid w:val="00553579"/>
    <w:rsid w:val="005D5239"/>
    <w:rsid w:val="006C3DBB"/>
    <w:rsid w:val="006C669B"/>
    <w:rsid w:val="00714BF4"/>
    <w:rsid w:val="00740861"/>
    <w:rsid w:val="007479A6"/>
    <w:rsid w:val="00751738"/>
    <w:rsid w:val="0085628B"/>
    <w:rsid w:val="00921A52"/>
    <w:rsid w:val="00927652"/>
    <w:rsid w:val="009B137E"/>
    <w:rsid w:val="009B442C"/>
    <w:rsid w:val="009F3EF4"/>
    <w:rsid w:val="00A37DCE"/>
    <w:rsid w:val="00A82EBD"/>
    <w:rsid w:val="00AC5E84"/>
    <w:rsid w:val="00B2515E"/>
    <w:rsid w:val="00B432DD"/>
    <w:rsid w:val="00B52827"/>
    <w:rsid w:val="00B97B6C"/>
    <w:rsid w:val="00BC3388"/>
    <w:rsid w:val="00D01885"/>
    <w:rsid w:val="00D56DAB"/>
    <w:rsid w:val="00D61955"/>
    <w:rsid w:val="00D926A8"/>
    <w:rsid w:val="00D94667"/>
    <w:rsid w:val="00D96D92"/>
    <w:rsid w:val="00E629E9"/>
    <w:rsid w:val="00E641AB"/>
    <w:rsid w:val="00EF56C7"/>
    <w:rsid w:val="00F40683"/>
    <w:rsid w:val="00F67540"/>
    <w:rsid w:val="00FE4FEC"/>
    <w:rsid w:val="00FF49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5C9A7"/>
  <w15:chartTrackingRefBased/>
  <w15:docId w15:val="{44B9522B-FA8E-4C1F-9E69-666E448D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67"/>
    <w:pPr>
      <w:spacing w:line="256"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52827"/>
    <w:rPr>
      <w:color w:val="0563C1" w:themeColor="hyperlink"/>
      <w:u w:val="single"/>
    </w:rPr>
  </w:style>
  <w:style w:type="character" w:styleId="MenoPendente">
    <w:name w:val="Unresolved Mention"/>
    <w:basedOn w:val="Fontepargpadro"/>
    <w:uiPriority w:val="99"/>
    <w:semiHidden/>
    <w:unhideWhenUsed/>
    <w:rsid w:val="00B52827"/>
    <w:rPr>
      <w:color w:val="605E5C"/>
      <w:shd w:val="clear" w:color="auto" w:fill="E1DFDD"/>
    </w:rPr>
  </w:style>
  <w:style w:type="character" w:styleId="HiperlinkVisitado">
    <w:name w:val="FollowedHyperlink"/>
    <w:basedOn w:val="Fontepargpadro"/>
    <w:uiPriority w:val="99"/>
    <w:semiHidden/>
    <w:unhideWhenUsed/>
    <w:rsid w:val="004F78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8954">
      <w:bodyDiv w:val="1"/>
      <w:marLeft w:val="0"/>
      <w:marRight w:val="0"/>
      <w:marTop w:val="0"/>
      <w:marBottom w:val="0"/>
      <w:divBdr>
        <w:top w:val="none" w:sz="0" w:space="0" w:color="auto"/>
        <w:left w:val="none" w:sz="0" w:space="0" w:color="auto"/>
        <w:bottom w:val="none" w:sz="0" w:space="0" w:color="auto"/>
        <w:right w:val="none" w:sz="0" w:space="0" w:color="auto"/>
      </w:divBdr>
    </w:div>
    <w:div w:id="691997754">
      <w:bodyDiv w:val="1"/>
      <w:marLeft w:val="0"/>
      <w:marRight w:val="0"/>
      <w:marTop w:val="0"/>
      <w:marBottom w:val="0"/>
      <w:divBdr>
        <w:top w:val="none" w:sz="0" w:space="0" w:color="auto"/>
        <w:left w:val="none" w:sz="0" w:space="0" w:color="auto"/>
        <w:bottom w:val="none" w:sz="0" w:space="0" w:color="auto"/>
        <w:right w:val="none" w:sz="0" w:space="0" w:color="auto"/>
      </w:divBdr>
    </w:div>
    <w:div w:id="146854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redes.webnode.com.br/roteamento/nat/nat-tipos-de-nat/" TargetMode="External"/><Relationship Id="rId5" Type="http://schemas.openxmlformats.org/officeDocument/2006/relationships/hyperlink" Target="https://pplware.sapo.pt/tutoriais/networking/sabe-o-que-nat-network-address-translation/" TargetMode="External"/><Relationship Id="rId4" Type="http://schemas.openxmlformats.org/officeDocument/2006/relationships/hyperlink" Target="https://ccna.network/tipos-na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2</Pages>
  <Words>449</Words>
  <Characters>2426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Izidorio</dc:creator>
  <cp:keywords/>
  <dc:description/>
  <cp:lastModifiedBy>Eduardo Izidorio</cp:lastModifiedBy>
  <cp:revision>42</cp:revision>
  <dcterms:created xsi:type="dcterms:W3CDTF">2022-09-23T16:12:00Z</dcterms:created>
  <dcterms:modified xsi:type="dcterms:W3CDTF">2022-09-25T22:26:00Z</dcterms:modified>
</cp:coreProperties>
</file>