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PROMPTS E INTELIGENCIA ARTIFICIAL UTILIZADA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 — v0.7 – Entrega parcial del 70 % (2.º corte)</w:t>
      </w:r>
    </w:p>
    <w:p>
      <w:pPr>
        <w:pStyle w:val="Heading1"/>
      </w:pPr>
      <w:r>
        <w:t>1. Herramientas de inteligencia artificial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0"/>
        <w:gridCol w:w="2440"/>
        <w:gridCol w:w="2440"/>
        <w:gridCol w:w="2440"/>
      </w:tblGrid>
      <w:tr>
        <w:tc>
          <w:tcPr>
            <w:tcW w:type="dxa" w:w="2154"/>
            <w:shd w:val="clear" w:color="auto" w:fill="F5DED5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1928"/>
            <w:shd w:val="clear" w:color="auto" w:fill="F5DED5"/>
          </w:tcPr>
          <w:p>
            <w:r/>
            <w:r>
              <w:rPr>
                <w:b/>
                <w:sz w:val="18"/>
              </w:rPr>
              <w:t>Proveedor / modelo</w:t>
            </w:r>
          </w:p>
        </w:tc>
        <w:tc>
          <w:tcPr>
            <w:tcW w:type="dxa" w:w="3175"/>
            <w:shd w:val="clear" w:color="auto" w:fill="F5DED5"/>
          </w:tcPr>
          <w:p>
            <w:r/>
            <w:r>
              <w:rPr>
                <w:b/>
                <w:sz w:val="18"/>
              </w:rPr>
              <w:t>Forma de uso</w:t>
            </w:r>
          </w:p>
        </w:tc>
        <w:tc>
          <w:tcPr>
            <w:tcW w:type="dxa" w:w="2041"/>
            <w:shd w:val="clear" w:color="auto" w:fill="F5DED5"/>
          </w:tcPr>
          <w:p>
            <w:r/>
            <w:r>
              <w:rPr>
                <w:b/>
                <w:sz w:val="18"/>
              </w:rPr>
              <w:t>Fase del proyecto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Claude Code (aplicación de escritorio, pestaña Code)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Anthropic — modelo Claude Opus 5.5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Agente de programación con acceso a la carpeta del proyecto, la terminal, Git y un navegador integrado para probar la aplicación.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Configuración del entorno, desarrollo de las Iteraciones 1, 2 y 4, pruebas y documentación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ChatGPT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OpenAI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Conversación para planear el proyecto y estimar puntos de función y PERT.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Planeación y formulación (antes del desarrollo)</w:t>
            </w:r>
          </w:p>
        </w:tc>
      </w:tr>
    </w:tbl>
    <w:p>
      <w:r>
        <w:rPr>
          <w:sz w:val="18"/>
        </w:rPr>
        <w:t>Historial de ChatGPT usado en la planeación: https://chatgpt.com/share/6abfb39d-1bb4-83e8-8b11-30e982968f4b</w:t>
      </w:r>
    </w:p>
    <w:p>
      <w:pPr>
        <w:pStyle w:val="Heading1"/>
      </w:pPr>
      <w:r>
        <w:t>2. Cómo se trabajó con la IA (metodología)</w:t>
      </w:r>
    </w:p>
    <w:p>
      <w:pPr>
        <w:pStyle w:val="ListBullet"/>
      </w:pPr>
      <w:r>
        <w:t>Paso a paso: cada parte del sistema (base de datos, API, pantallas, pruebas) se construyó en pasos pequeños, con la explicación de qué hace cada pieza para poder sustentarla.</w:t>
      </w:r>
    </w:p>
    <w:p>
      <w:pPr>
        <w:pStyle w:val="ListBullet"/>
      </w:pPr>
      <w:r>
        <w:t>El estudiante escribe el código: la IA entregaba el código y las instrucciones; el líder del proyecto lo escribía en el proyecto y la IA revisaba lo pegado comparándolo con la versión probada (errores de sangría, líneas faltantes).</w:t>
      </w:r>
    </w:p>
    <w:p>
      <w:pPr>
        <w:pStyle w:val="ListBullet"/>
      </w:pPr>
      <w:r>
        <w:t>Pruebas antes de integrar: la IA probaba cada cambio en una copia aparte del repositorio (226 pruebas automáticas y pruebas en el navegador, también en tamaño celular) antes de hacer el commit y el merge a develop (GitFlow).</w:t>
      </w:r>
    </w:p>
    <w:p>
      <w:pPr>
        <w:pStyle w:val="ListBullet"/>
      </w:pPr>
      <w:r>
        <w:t>Control humano de las decisiones: el estudiante decidió el stack, el alcance del 70 %, el orden de los módulos y propuso mejoras de usabilidad que se incorporaron.</w:t>
      </w:r>
    </w:p>
    <w:p>
      <w:pPr>
        <w:pStyle w:val="ListBullet"/>
      </w:pPr>
      <w:r>
        <w:t>Seguridad: la IA nunca recibió contraseñas ni claves; el archivo .env lo llenó el estudiante y está fuera de Git. La base de datos no se expuso a internet.</w:t>
      </w:r>
    </w:p>
    <w:p>
      <w:pPr>
        <w:pStyle w:val="Heading1"/>
      </w:pPr>
      <w:r>
        <w:t>3. Prompts utilizados (selección representativa, texto original)</w:t>
      </w:r>
    </w:p>
    <w:p>
      <w:r>
        <w:t>La conversación completa tiene 97 mensajes del estudiante. Se presentan los que definieron decisiones o generaron entregables; los demás fueron confirmaciones del tipo «ya lo hice, revísalo». Las horas están en hora de Colombia.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510"/>
            <w:shd w:val="clear" w:color="auto" w:fill="F5DED5"/>
          </w:tcPr>
          <w:p>
            <w:r/>
            <w:r>
              <w:rPr>
                <w:b/>
                <w:sz w:val="16"/>
              </w:rPr>
              <w:t>N.º</w:t>
            </w:r>
          </w:p>
        </w:tc>
        <w:tc>
          <w:tcPr>
            <w:tcW w:type="dxa" w:w="1304"/>
            <w:shd w:val="clear" w:color="auto" w:fill="F5DED5"/>
          </w:tcPr>
          <w:p>
            <w:r/>
            <w:r>
              <w:rPr>
                <w:b/>
                <w:sz w:val="16"/>
              </w:rPr>
              <w:t>Fecha y hora</w:t>
            </w:r>
          </w:p>
        </w:tc>
        <w:tc>
          <w:tcPr>
            <w:tcW w:type="dxa" w:w="1191"/>
            <w:shd w:val="clear" w:color="auto" w:fill="F5DED5"/>
          </w:tcPr>
          <w:p>
            <w:r/>
            <w:r>
              <w:rPr>
                <w:b/>
                <w:sz w:val="16"/>
              </w:rPr>
              <w:t>Fase</w:t>
            </w:r>
          </w:p>
        </w:tc>
        <w:tc>
          <w:tcPr>
            <w:tcW w:type="dxa" w:w="3628"/>
            <w:shd w:val="clear" w:color="auto" w:fill="F5DED5"/>
          </w:tcPr>
          <w:p>
            <w:r/>
            <w:r>
              <w:rPr>
                <w:b/>
                <w:sz w:val="16"/>
              </w:rPr>
              <w:t>Prompt (texto original)</w:t>
            </w:r>
          </w:p>
        </w:tc>
        <w:tc>
          <w:tcPr>
            <w:tcW w:type="dxa" w:w="2665"/>
            <w:shd w:val="clear" w:color="auto" w:fill="F5DED5"/>
          </w:tcPr>
          <w:p>
            <w:r/>
            <w:r>
              <w:rPr>
                <w:b/>
                <w:sz w:val="16"/>
              </w:rPr>
              <w:t>Resultado obtenido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02/10/2026 08:21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Planeación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@"C:\Users\angel\Downloads\StockPot_Cronograma_Jira.xlsx" @"C:\Users\angel\Downloads\iteraciones arreglado y con semanas final.xlsx" necesito empezar a construir stockpot pero nesesito darte el contexto de lo que quiero realizar con stockpot https://chatgpt.com/share/69fde408-9ca4-83e9-bffd-f6764ce7a2f9 en este link esta todo lo que se ha trabajado y los exel como para que sepas as o menos la estructura quiero que…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Análisis de los Excel de cronograma y puntos de función; propuesta de arquitectura y stack.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02/10/2026 08:49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Configuración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Commit the working tree changes with a sensible message.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Primer commit del repositorio con mensaje descriptivo.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18:53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Metodología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EHHH tenemos que hacerlo paso a paso desde cero borra todo lo que este en la carpeta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reinició el proyecto para construirlo paso a paso, explicando cada parte.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19:42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Entorno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primero verifica que todo lo que nesesite para el proyecto este instalado porque creo qyue no tengo my sql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Verificación de Python, Git, VS Code y guía de instalación de MySQL 8.4 LTS y Workbench.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20:44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 aún no lo hiciste, recuerda deshabilitar las reglas Port 3306 y Port 33060 del firewall. no he hecho esto explicame bien para que 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Explicación de por qué no exponer MySQL (puerto 3306) a la red.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20:46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que pasa que como este proyecto es colavorarivo entonces pensaba manejarlo como otros proyectos que ya tube que los lanzaba con ngrok para que este pc quedara como server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Esquema colaborativo: cada integrante con su base local y el servidor compartido solo por ngrok.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21:20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 no seria mejor si te mando la clave y tu puedas hacer tu los cambios tambian para que me vallas mirando por si me eqivoco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La IA no recibe contraseñas: el estudiante llena el archivo .env y se excluye de Git.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23:19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Pruebas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sí, primero las pruebas automáticas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Suite de pruebas pytest con base en memoria e IDs de caso CP-XX.X-n.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23:59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Despliegue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porque no me sirvio asi esto no se puede activar con un link y listo algo que sea mas facil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Script iniciar.bat: servidor Waitress + ngrok + navegador con un doble clic.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11:17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Metodología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eh pero quisiera agrgarte algo con las partes de python y demas cosas quisiera que me vallas dando los codigos para yo ir haciendo las modificaciones y despues tu me revisas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Flujo acordado: la IA entrega el código y el estudiante lo escribe en el proyecto; luego la IA revisa.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13:37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 listo pero una pregunta no estamos usando python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Aclaración del stack exigido por el curso (HTML/CSS/JS + Python + MySQL).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14:04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 osea borra todo lo que lya nno vallamos a utilizar y descartemos flutter que creo que no nos va veneficiar en nada cierto y el mismo diseño que estabamos haciendo en dart pasemoslo a lo que vamos hacer haahora y si hazlo tu todo hazta lo que llevavamos en dart ya cuando termines de arreglar hay si me dices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descartó Flutter y se migró la interfaz a HTML/CSS/JavaScript servida por Flask.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19:22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Alcance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no tenemos que hacer todo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confirmó que el grupo construye los 11 módulos.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20:04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Integración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antes de toddo tengo un zip que me mando mateo te lo puedo enviar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Revisión de la versión de un compañero (FastAPI + Angular); se rescataron ideas sin cambiar la base.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18:19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Planeación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estoy listo para seguir revisa y dime que hace falta hoy es domingo 18 de octubre y son las 18:12 tengo que entregar el martes a las 5:50 am y en esa entrega tengo que entregar el 70 porciento del proyecto ya te paso lo de elparcial y despues de que terminemos el 70 porciento me ayudas hacer los documentos que necesito [contenido pegado omitido]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Plan para el 70 % (Iteraciones 1, 2 y 4) y lista de entregables del 2.º corte.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18:51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Diseño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pero quiero saber ahora no van a ser 11 modulos porque eso no lo puedo cambiar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mantuvieron los 11 módulos del documento; las compras quedaron dentro de Proveedores.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19:29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pero no se si hize bien lo de la base de datos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Verificación de la actualización de MySQL con scripts incrementales que no borran datos.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21:25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Usabilidad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listo ya lo hize, pero una sugerencia en a etiqueta de insumos de reponer se deveria poder seleccionar desde hay y en la barra de busqueda de insumos toca darle enter para que busque seria bueno que mientras uno va escribiendo desaparezcan los insumos en orden alfabetico no crees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Mejoras propuestas por el estudiante: alertas que abren la ficha y búsqueda mientras se escribe.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22:13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ahora tengo una pregunta fui a hacer un selec a la tabla usuarios pero no me muestra llas contraseñas toca rreglar eso yde ahora en adelante los arreglos de vista hazlos tu para que agilisemos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Explicación del hash scrypt: las contraseñas no se pueden ver y así debe ser.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22:18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ahora tengo que ejecutar el 01 schema.sql para agrgar las dos tablas restantes a la base de datos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Advertencia: el script 01 borra la base; las tablas nuevas ya estaban con el script incremental.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22:21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Soporte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esto es normal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Diagnóstico: el servidor debía reiniciarse para cargar el código nuevo de Python.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22:24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Desarrollo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funciona sigamos con domicilios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Módulo de domicilios (RF-08) con clientes, órdenes, estados y entregas.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22:54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Desarrollo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sigamos ahora carga tu los test tambien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Pagos (RF-09) y ventas (RF-10); la IA escribe directamente los archivos de pruebas.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23:47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Documentación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@"C:\Users\angel\Downloads\matriz_criterios_aceptacion_pruebas-v1.docx" @"C:\Users\angel\Downloads\formato_casos_prueba_funcionales_crud (1).docx" @"C:\Users\angel\Downloads\FORMATO 2 - Acta de Aceptación del Cliente (UAT).docx" [contenido pegado omitido]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Diligenciamiento del plan de pruebas, matriz de criterios, acta UAT, informe de pruebas y charter.</w:t>
            </w:r>
          </w:p>
        </w:tc>
      </w:tr>
    </w:tbl>
    <w:p>
      <w:pPr>
        <w:pStyle w:val="Heading1"/>
      </w:pPr>
      <w:r>
        <w:t>4. Ejemplos de prompts técnicos para reproducir el trabajo</w:t>
      </w:r>
    </w:p>
    <w:p>
      <w:r>
        <w:t>Plantillas de prompt que el equipo puede reutilizar para la Iteración 3, siguiendo el mismo método:</w:t>
      </w:r>
    </w:p>
    <w:p>
      <w:pPr>
        <w:pStyle w:val="ListBullet"/>
      </w:pPr>
      <w:r>
        <w:t>«Vamos a construir el módulo RF-05 Gestión de pedidos siguiendo el patrón del módulo de domicilios: primero el script SQL incremental que no borre datos, luego el modelo, las rutas Flask con @permiso_requerido, las pruebas con IDs CP-05.x-n y por último la pantalla HTML/JS. Dame el código por partes y explícame cada una.»</w:t>
      </w:r>
    </w:p>
    <w:p>
      <w:pPr>
        <w:pStyle w:val="ListBullet"/>
      </w:pPr>
      <w:r>
        <w:t>«Revisa lo que pegué en el proyecto, compáralo con tu versión probada, corrige lo que esté mal, corre todas las pruebas y haz el commit en una rama feature/RF-05-pedidos con merge a develop.»</w:t>
      </w:r>
    </w:p>
    <w:p>
      <w:pPr>
        <w:pStyle w:val="ListBullet"/>
      </w:pPr>
      <w:r>
        <w:t>«Prueba la pantalla en tamaño celular y dime si algo se desborda o es difícil de usar.»</w:t>
      </w:r>
    </w:p>
    <w:p>
      <w:pPr>
        <w:pStyle w:val="Heading1"/>
      </w:pPr>
      <w:r>
        <w:t>5. Aportes y límites de la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252"/>
            <w:shd w:val="clear" w:color="auto" w:fill="F5DED5"/>
          </w:tcPr>
          <w:p>
            <w:r/>
            <w:r>
              <w:rPr>
                <w:b/>
                <w:sz w:val="18"/>
              </w:rPr>
              <w:t>Aportes</w:t>
            </w:r>
          </w:p>
        </w:tc>
        <w:tc>
          <w:tcPr>
            <w:tcW w:type="dxa" w:w="5046"/>
            <w:shd w:val="clear" w:color="auto" w:fill="F5DED5"/>
          </w:tcPr>
          <w:p>
            <w:r/>
            <w:r>
              <w:rPr>
                <w:b/>
                <w:sz w:val="18"/>
              </w:rPr>
              <w:t>Límites y cómo se controlaron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Velocidad: 8 módulos funcionales con pruebas en pocos días.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IA también cometió errores (por ejemplo, BUG-01, BUG-02 y BUG-07 de la bitácora); se detectaron con las pruebas y la revisión, y se corrigieron antes de integrar.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Calidad: 95 % de cobertura de pruebas, validaciones y seguridad por roles desde el inicio.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No reemplaza el criterio del equipo: las decisiones de alcance, stack y diseño las tomó el estudiante.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Aprendizaje: cada pieza vino con explicación para la sustentación.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Dependencia: por eso el estudiante escribió el código en el proyecto y el equipo debe poder explicarlo sin la IA.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Documentación generada a partir de datos reales (resultados de pruebas, Excel de puntos de función).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Los datos que solo conoce el equipo o el cliente (nombres, firmas, dictamen del cliente) quedaron para llenar a mano.</w:t>
            </w:r>
          </w:p>
        </w:tc>
      </w:tr>
    </w:tbl>
    <w:p>
      <w:pPr>
        <w:pStyle w:val="Heading1"/>
      </w:pPr>
      <w:r>
        <w:t>6. Declaración de uso responsable</w:t>
      </w:r>
    </w:p>
    <w:p>
      <w:r>
        <w:t>El equipo declara que usó herramientas de inteligencia artificial como apoyo para programar, probar y documentar StockPot, bajo su supervisión. El equipo revisó, ejecutó y comprende el código entregado, y asume la responsabilidad por su contenido. Este documento se entrega como evidencia del uso de IA solicitado en el 2.º corte.</w:t>
      </w:r>
    </w:p>
    <w:p/>
    <w:p>
      <w:r>
        <w:t>_______________________________</w:t>
        <w:br/>
        <w:t>Ángel David Rodríguez Vega</w:t>
        <w:br/>
        <w:t>Líder del proyecto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