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95" w:rsidRPr="00902595" w:rsidRDefault="00902595" w:rsidP="000A4AA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02595">
        <w:rPr>
          <w:rFonts w:ascii="Times New Roman" w:hAnsi="Times New Roman" w:cs="Times New Roman"/>
          <w:i/>
          <w:sz w:val="24"/>
          <w:szCs w:val="24"/>
        </w:rPr>
        <w:t>Nombre: Alejandro Mena</w:t>
      </w:r>
    </w:p>
    <w:p w:rsidR="00060A38" w:rsidRDefault="00902595" w:rsidP="000A4AA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02595">
        <w:rPr>
          <w:rFonts w:ascii="Times New Roman" w:hAnsi="Times New Roman" w:cs="Times New Roman"/>
          <w:i/>
          <w:sz w:val="24"/>
          <w:szCs w:val="24"/>
        </w:rPr>
        <w:t>Materia: Análisis de algoritmos (AA17II)</w:t>
      </w:r>
    </w:p>
    <w:p w:rsidR="00EA0F6F" w:rsidRPr="00EA0F6F" w:rsidRDefault="00EA0F6F" w:rsidP="000A4AA3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02595" w:rsidRPr="00EA0F6F" w:rsidRDefault="003E0FD1" w:rsidP="000A4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Análisis de i</w:t>
      </w:r>
      <w:r w:rsidR="00002DA5" w:rsidRPr="00EA0F6F">
        <w:rPr>
          <w:rFonts w:ascii="Times New Roman" w:hAnsi="Times New Roman" w:cs="Times New Roman"/>
          <w:b/>
          <w:sz w:val="24"/>
          <w:szCs w:val="24"/>
        </w:rPr>
        <w:t xml:space="preserve">mplementaciones de </w:t>
      </w:r>
      <w:r w:rsidR="008B04BC">
        <w:rPr>
          <w:rFonts w:ascii="Times New Roman" w:hAnsi="Times New Roman" w:cs="Times New Roman"/>
          <w:b/>
          <w:sz w:val="24"/>
          <w:szCs w:val="24"/>
        </w:rPr>
        <w:t xml:space="preserve">la estructura Symbol </w:t>
      </w:r>
      <w:proofErr w:type="spellStart"/>
      <w:r w:rsidR="008B04B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="00002DA5" w:rsidRPr="00EA0F6F">
        <w:rPr>
          <w:rFonts w:ascii="Times New Roman" w:hAnsi="Times New Roman" w:cs="Times New Roman"/>
          <w:b/>
          <w:sz w:val="24"/>
          <w:szCs w:val="24"/>
        </w:rPr>
        <w:t>.</w:t>
      </w:r>
    </w:p>
    <w:p w:rsidR="00002DA5" w:rsidRPr="00EA0F6F" w:rsidRDefault="00002DA5" w:rsidP="000A4AA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A0F6F">
        <w:rPr>
          <w:rFonts w:ascii="Times New Roman" w:hAnsi="Times New Roman" w:cs="Times New Roman"/>
          <w:b/>
          <w:i/>
          <w:sz w:val="24"/>
          <w:szCs w:val="24"/>
        </w:rPr>
        <w:t>Descripción del Proyecto</w:t>
      </w:r>
    </w:p>
    <w:p w:rsidR="00002DA5" w:rsidRPr="00002DA5" w:rsidRDefault="00002DA5" w:rsidP="000A4AA3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El objetivo de este proyecto es comparar la eficiencia de varias implementaciones de una Tabla de Símbolos.</w:t>
      </w:r>
    </w:p>
    <w:p w:rsidR="00002DA5" w:rsidRPr="00002DA5" w:rsidRDefault="00002DA5" w:rsidP="000A4AA3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probar la eficiencia usaremos la </w:t>
      </w:r>
      <w:r w:rsidR="008B04BC"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implementación</w:t>
      </w: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un cliente llamado "</w:t>
      </w:r>
      <w:proofErr w:type="spellStart"/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Frequency</w:t>
      </w:r>
      <w:proofErr w:type="spellEnd"/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Counter</w:t>
      </w:r>
      <w:proofErr w:type="spellEnd"/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".  Este cliente construye una Tabla de Símbolos donde las llaves son las palabras de una longitud mayor a "L" y el valor es la frecuencia con que aparece esa variable en un texto "T".</w:t>
      </w:r>
    </w:p>
    <w:p w:rsidR="00002DA5" w:rsidRPr="00002DA5" w:rsidRDefault="00002DA5" w:rsidP="000A4AA3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Para la implementación de la Tabla de Símbolos utilizaremos 3 implementaciones:</w:t>
      </w:r>
    </w:p>
    <w:p w:rsidR="00002DA5" w:rsidRPr="00002DA5" w:rsidRDefault="00002DA5" w:rsidP="000A4AA3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Búsqueda Binaria</w:t>
      </w:r>
    </w:p>
    <w:p w:rsidR="00002DA5" w:rsidRPr="00002DA5" w:rsidRDefault="00002DA5" w:rsidP="000A4AA3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Árboles Rojo-Negro</w:t>
      </w:r>
    </w:p>
    <w:p w:rsidR="00002DA5" w:rsidRPr="00002DA5" w:rsidRDefault="00002DA5" w:rsidP="000A4AA3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Tabla Hash con Consulta Lineal</w:t>
      </w:r>
    </w:p>
    <w:p w:rsidR="00002DA5" w:rsidRPr="00002DA5" w:rsidRDefault="00002DA5" w:rsidP="000A4AA3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Para cada uno de estos algoritmos probar con palabras más largas de (valor de L):</w:t>
      </w:r>
    </w:p>
    <w:p w:rsidR="00002DA5" w:rsidRPr="00002DA5" w:rsidRDefault="00002DA5" w:rsidP="000A4AA3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3 caracteres</w:t>
      </w:r>
    </w:p>
    <w:p w:rsidR="00002DA5" w:rsidRPr="00002DA5" w:rsidRDefault="00002DA5" w:rsidP="000A4AA3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6 caracteres</w:t>
      </w:r>
    </w:p>
    <w:p w:rsidR="00002DA5" w:rsidRPr="00002DA5" w:rsidRDefault="00002DA5" w:rsidP="000A4AA3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9 caracteres</w:t>
      </w:r>
    </w:p>
    <w:p w:rsidR="00002DA5" w:rsidRPr="00002DA5" w:rsidRDefault="00002DA5" w:rsidP="000A4AA3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12 caracteres</w:t>
      </w:r>
    </w:p>
    <w:p w:rsidR="00002DA5" w:rsidRPr="00002DA5" w:rsidRDefault="00002DA5" w:rsidP="000A4AA3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Utilizando los siguientes textos (T):</w:t>
      </w:r>
    </w:p>
    <w:p w:rsidR="00002DA5" w:rsidRPr="00002DA5" w:rsidRDefault="00002DA5" w:rsidP="000A4AA3">
      <w:pPr>
        <w:shd w:val="clear" w:color="auto" w:fill="FFFFFF"/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002DA5">
        <w:rPr>
          <w:rFonts w:ascii="Times New Roman" w:eastAsia="Times New Roman" w:hAnsi="Times New Roman" w:cs="Times New Roman"/>
          <w:sz w:val="24"/>
          <w:szCs w:val="24"/>
          <w:u w:val="single"/>
          <w:lang w:eastAsia="es-EC"/>
        </w:rPr>
        <w:t>TinyTale.txt</w:t>
      </w:r>
      <w:r w:rsidRPr="00002DA5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s-EC"/>
        </w:rPr>
        <w:t> </w:t>
      </w:r>
      <w:r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(decenas de palabras)</w:t>
      </w:r>
    </w:p>
    <w:p w:rsidR="00002DA5" w:rsidRPr="00002DA5" w:rsidRDefault="00373634" w:rsidP="000A4AA3">
      <w:pPr>
        <w:shd w:val="clear" w:color="auto" w:fill="FFFFFF"/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6" w:tgtFrame="_blank" w:history="1">
        <w:r w:rsidR="00002DA5" w:rsidRPr="00002DA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Tale.txt</w:t>
        </w:r>
        <w:r w:rsidR="00002DA5" w:rsidRPr="00002DA5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C"/>
          </w:rPr>
          <w:t> </w:t>
        </w:r>
      </w:hyperlink>
      <w:r w:rsidR="00002DA5"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 (miles de palabras)</w:t>
      </w:r>
    </w:p>
    <w:p w:rsidR="000A4AA3" w:rsidRDefault="00373634" w:rsidP="000A4AA3">
      <w:pPr>
        <w:shd w:val="clear" w:color="auto" w:fill="FFFFFF"/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7" w:tgtFrame="_blank" w:history="1">
        <w:r w:rsidR="00002DA5" w:rsidRPr="00002DA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Leipzig1M.txt</w:t>
        </w:r>
        <w:r w:rsidR="00002DA5" w:rsidRPr="00002DA5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s-EC"/>
          </w:rPr>
          <w:t> </w:t>
        </w:r>
      </w:hyperlink>
      <w:r w:rsidR="00002DA5" w:rsidRPr="00002DA5">
        <w:rPr>
          <w:rFonts w:ascii="Times New Roman" w:eastAsia="Times New Roman" w:hAnsi="Times New Roman" w:cs="Times New Roman"/>
          <w:sz w:val="24"/>
          <w:szCs w:val="24"/>
          <w:lang w:eastAsia="es-EC"/>
        </w:rPr>
        <w:t> (millones de palabras)</w:t>
      </w:r>
    </w:p>
    <w:p w:rsidR="000A4AA3" w:rsidRPr="00002DA5" w:rsidRDefault="000A4AA3" w:rsidP="000A4AA3">
      <w:pPr>
        <w:shd w:val="clear" w:color="auto" w:fill="FFFFFF"/>
        <w:spacing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002DA5" w:rsidRPr="008B04BC" w:rsidRDefault="00002DA5" w:rsidP="000A4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4BC">
        <w:rPr>
          <w:rFonts w:ascii="Times New Roman" w:hAnsi="Times New Roman" w:cs="Times New Roman"/>
          <w:b/>
          <w:sz w:val="24"/>
          <w:szCs w:val="24"/>
        </w:rPr>
        <w:t>Desarrollo</w:t>
      </w:r>
    </w:p>
    <w:p w:rsidR="00E247B9" w:rsidRDefault="00060A38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proyecto </w:t>
      </w:r>
      <w:r w:rsidR="008B04BC">
        <w:rPr>
          <w:rFonts w:ascii="Times New Roman" w:hAnsi="Times New Roman" w:cs="Times New Roman"/>
          <w:sz w:val="24"/>
          <w:szCs w:val="24"/>
        </w:rPr>
        <w:t>las implementaciones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Black 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Hash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fueron obtenidas del sitio web: </w:t>
      </w:r>
    </w:p>
    <w:p w:rsidR="00060A38" w:rsidRDefault="00373634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60A38" w:rsidRPr="000151AB">
          <w:rPr>
            <w:rStyle w:val="Hipervnculo"/>
            <w:rFonts w:ascii="Times New Roman" w:hAnsi="Times New Roman" w:cs="Times New Roman"/>
            <w:sz w:val="24"/>
            <w:szCs w:val="24"/>
          </w:rPr>
          <w:t>https://algs4.cs.princeton.edu/30searching/</w:t>
        </w:r>
      </w:hyperlink>
    </w:p>
    <w:p w:rsidR="003E0FD1" w:rsidRPr="000A4AA3" w:rsidRDefault="00060A38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implementaciones están </w:t>
      </w:r>
      <w:r w:rsidR="00E247B9">
        <w:rPr>
          <w:rFonts w:ascii="Times New Roman" w:hAnsi="Times New Roman" w:cs="Times New Roman"/>
          <w:sz w:val="24"/>
          <w:szCs w:val="24"/>
        </w:rPr>
        <w:t>desarrolladas</w:t>
      </w:r>
      <w:r>
        <w:rPr>
          <w:rFonts w:ascii="Times New Roman" w:hAnsi="Times New Roman" w:cs="Times New Roman"/>
          <w:sz w:val="24"/>
          <w:szCs w:val="24"/>
        </w:rPr>
        <w:t xml:space="preserve"> en el lenguaje JAVA.</w:t>
      </w:r>
    </w:p>
    <w:p w:rsidR="000A4AA3" w:rsidRDefault="000A4AA3" w:rsidP="000A4AA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A4AA3" w:rsidRDefault="008B04BC" w:rsidP="000A4AA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B04BC">
        <w:rPr>
          <w:rFonts w:ascii="Times New Roman" w:hAnsi="Times New Roman" w:cs="Times New Roman"/>
          <w:b/>
          <w:i/>
          <w:sz w:val="24"/>
          <w:szCs w:val="24"/>
        </w:rPr>
        <w:t>Calculo del tiempo</w:t>
      </w:r>
    </w:p>
    <w:p w:rsidR="000A4AA3" w:rsidRDefault="003E0FD1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código</w:t>
      </w:r>
      <w:r w:rsidR="008B04BC">
        <w:rPr>
          <w:rFonts w:ascii="Times New Roman" w:hAnsi="Times New Roman" w:cs="Times New Roman"/>
          <w:sz w:val="24"/>
          <w:szCs w:val="24"/>
        </w:rPr>
        <w:t xml:space="preserve"> del cálculo de tiempo:</w:t>
      </w:r>
    </w:p>
    <w:p w:rsidR="000A4AA3" w:rsidRDefault="000A4AA3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</w:rPr>
      </w:pPr>
      <w:proofErr w:type="spellStart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>int</w:t>
      </w:r>
      <w:proofErr w:type="spellEnd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 xml:space="preserve"> </w:t>
      </w:r>
      <w:proofErr w:type="spellStart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>minlen</w:t>
      </w:r>
      <w:proofErr w:type="spellEnd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 xml:space="preserve"> =</w:t>
      </w:r>
      <w:proofErr w:type="gramStart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>3 ;</w:t>
      </w:r>
      <w:proofErr w:type="gramEnd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 xml:space="preserve"> // </w:t>
      </w:r>
      <w:proofErr w:type="spellStart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>key-length</w:t>
      </w:r>
      <w:proofErr w:type="spellEnd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 xml:space="preserve"> </w:t>
      </w:r>
      <w:proofErr w:type="spellStart"/>
      <w:r w:rsidRPr="000A4AA3">
        <w:rPr>
          <w:rFonts w:ascii="Microsoft YaHei UI Light" w:eastAsia="Microsoft YaHei UI Light" w:hAnsi="Microsoft YaHei UI Light" w:cs="Times New Roman"/>
          <w:sz w:val="20"/>
          <w:szCs w:val="20"/>
        </w:rPr>
        <w:t>cutoff</w:t>
      </w:r>
      <w:proofErr w:type="spellEnd"/>
    </w:p>
    <w:p w:rsidR="000A4AA3" w:rsidRPr="000A4AA3" w:rsidRDefault="000A4AA3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0A4AA3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….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long time_1, time_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2,difference</w:t>
      </w:r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=0;</w:t>
      </w:r>
    </w:p>
    <w:p w:rsidR="00CB0CE7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long 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sum=0;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</w:t>
      </w:r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//</w:t>
      </w:r>
      <w:r w:rsidR="00CB0CE7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contains the total time of </w:t>
      </w:r>
      <w:proofErr w:type="gramStart"/>
      <w:r w:rsidR="00CB0CE7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creation </w:t>
      </w:r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 Symbol</w:t>
      </w:r>
      <w:proofErr w:type="gramEnd"/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 Table</w:t>
      </w:r>
    </w:p>
    <w:p w:rsidR="003E0FD1" w:rsidRPr="007B42AD" w:rsidRDefault="003E0FD1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time_1 =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System.nanoTime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(); 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BST&lt;String, Integer&gt;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t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= new BST&lt;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&gt;(</w:t>
      </w:r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); </w:t>
      </w:r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//</w:t>
      </w:r>
      <w:r w:rsidR="00CB0CE7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create the reference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time_2=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System.nanoTime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();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difference=time_2 - time_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1 ;</w:t>
      </w:r>
      <w:proofErr w:type="gramEnd"/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sum+=difference;</w:t>
      </w:r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</w:t>
      </w:r>
      <w:r w:rsidR="007B42AD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//add time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while (</w:t>
      </w:r>
      <w:proofErr w:type="spellStart"/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input.hasNext</w:t>
      </w:r>
      <w:proofErr w:type="spellEnd"/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())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{</w:t>
      </w:r>
      <w:r w:rsidR="007B42AD"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</w:t>
      </w:r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</w:t>
      </w:r>
      <w:proofErr w:type="gramEnd"/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 Build symb</w:t>
      </w:r>
      <w:r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ol table and count frequencies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.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String word = </w:t>
      </w:r>
      <w:proofErr w:type="spellStart"/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input.next</w:t>
      </w:r>
      <w:proofErr w:type="spellEnd"/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();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if (</w:t>
      </w:r>
      <w:proofErr w:type="spellStart"/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word.length</w:t>
      </w:r>
      <w:proofErr w:type="spellEnd"/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() &lt;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minlen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) continue; // Ignore short keys.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</w:t>
      </w:r>
    </w:p>
    <w:p w:rsidR="00CB0CE7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</w:t>
      </w:r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time_1 = </w:t>
      </w:r>
      <w:proofErr w:type="spellStart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System.nanoTime</w:t>
      </w:r>
      <w:proofErr w:type="spellEnd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(); 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</w:t>
      </w:r>
      <w:r w:rsidR="00CB0CE7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//Do search and insert operations 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if 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(!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st</w:t>
      </w:r>
      <w:proofErr w:type="gram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.contains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(word))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st.put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(word, 1);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else </w:t>
      </w:r>
      <w:proofErr w:type="spellStart"/>
      <w:proofErr w:type="gramStart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st.put</w:t>
      </w:r>
      <w:proofErr w:type="spellEnd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</w:t>
      </w:r>
      <w:proofErr w:type="gramEnd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word, </w:t>
      </w:r>
      <w:proofErr w:type="spellStart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st.get</w:t>
      </w:r>
      <w:proofErr w:type="spellEnd"/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(word) + 1);</w:t>
      </w: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</w:t>
      </w:r>
    </w:p>
    <w:p w:rsidR="008B04BC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time_2=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System.nanoTime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();        </w:t>
      </w:r>
    </w:p>
    <w:p w:rsidR="007B42AD" w:rsidRPr="007B42AD" w:rsidRDefault="007B42AD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difference=time_2 - time_</w:t>
      </w:r>
      <w:proofErr w:type="gram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1 ;</w:t>
      </w:r>
      <w:proofErr w:type="gramEnd"/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    sum+=difference;</w:t>
      </w:r>
      <w:r w:rsidR="007B42AD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 xml:space="preserve"> </w:t>
      </w:r>
      <w:r w:rsidR="007B42AD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//add time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}                         </w:t>
      </w:r>
    </w:p>
    <w:p w:rsidR="008B04BC" w:rsidRPr="007B42AD" w:rsidRDefault="008B04BC" w:rsidP="000A4AA3">
      <w:pPr>
        <w:spacing w:after="0" w:line="240" w:lineRule="auto"/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</w:pPr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       </w:t>
      </w:r>
      <w:proofErr w:type="spellStart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System.out.println</w:t>
      </w:r>
      <w:proofErr w:type="spellEnd"/>
      <w:r w:rsidRP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>("The difference is: " +sum);</w:t>
      </w:r>
      <w:r w:rsidR="007B42AD">
        <w:rPr>
          <w:rFonts w:ascii="Microsoft YaHei UI Light" w:eastAsia="Microsoft YaHei UI Light" w:hAnsi="Microsoft YaHei UI Light" w:cs="Times New Roman"/>
          <w:sz w:val="20"/>
          <w:szCs w:val="20"/>
          <w:lang w:val="en-GB"/>
        </w:rPr>
        <w:t xml:space="preserve"> </w:t>
      </w:r>
      <w:r w:rsidR="007B42AD" w:rsidRPr="007B42AD">
        <w:rPr>
          <w:rFonts w:ascii="Microsoft YaHei UI Light" w:eastAsia="Microsoft YaHei UI Light" w:hAnsi="Microsoft YaHei UI Light" w:cs="Times New Roman"/>
          <w:b/>
          <w:sz w:val="20"/>
          <w:szCs w:val="20"/>
          <w:lang w:val="en-GB"/>
        </w:rPr>
        <w:t>//print total time</w:t>
      </w:r>
    </w:p>
    <w:p w:rsidR="000A4AA3" w:rsidRDefault="008B04BC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04B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:rsidR="000A4AA3" w:rsidRPr="000A4AA3" w:rsidRDefault="000A4AA3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F1E07" w:rsidRPr="0084599B" w:rsidRDefault="007F1E07" w:rsidP="000A4AA3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4599B">
        <w:rPr>
          <w:rFonts w:ascii="Times New Roman" w:hAnsi="Times New Roman" w:cs="Times New Roman"/>
          <w:b/>
          <w:i/>
          <w:sz w:val="24"/>
          <w:szCs w:val="24"/>
        </w:rPr>
        <w:t>Análisis</w:t>
      </w:r>
    </w:p>
    <w:p w:rsidR="008B04BC" w:rsidRDefault="00CA2E14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se analiza los tiempos de ejecución </w:t>
      </w:r>
      <w:r w:rsidR="008B04BC">
        <w:rPr>
          <w:rFonts w:ascii="Times New Roman" w:hAnsi="Times New Roman" w:cs="Times New Roman"/>
          <w:sz w:val="24"/>
          <w:szCs w:val="24"/>
        </w:rPr>
        <w:t xml:space="preserve">del cliente </w:t>
      </w:r>
      <w:proofErr w:type="spellStart"/>
      <w:r w:rsidR="008B04BC">
        <w:rPr>
          <w:rFonts w:ascii="Times New Roman" w:hAnsi="Times New Roman" w:cs="Times New Roman"/>
          <w:sz w:val="24"/>
          <w:szCs w:val="24"/>
        </w:rPr>
        <w:t>Freq</w:t>
      </w:r>
      <w:r>
        <w:rPr>
          <w:rFonts w:ascii="Times New Roman" w:hAnsi="Times New Roman" w:cs="Times New Roman"/>
          <w:sz w:val="24"/>
          <w:szCs w:val="24"/>
        </w:rPr>
        <w:t>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distintos valores de longitud “L” y tres i</w:t>
      </w:r>
      <w:r w:rsidR="008B04BC">
        <w:rPr>
          <w:rFonts w:ascii="Times New Roman" w:hAnsi="Times New Roman" w:cs="Times New Roman"/>
          <w:sz w:val="24"/>
          <w:szCs w:val="24"/>
        </w:rPr>
        <w:t xml:space="preserve">mplementaciones de Symbol </w:t>
      </w:r>
      <w:proofErr w:type="spellStart"/>
      <w:r w:rsidR="008B04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4AA3" w:rsidRDefault="000A4AA3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4AA3" w:rsidRDefault="000A4AA3" w:rsidP="000A4A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087C" w:rsidRPr="008B04BC" w:rsidRDefault="007F1E07" w:rsidP="000A4AA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04BC">
        <w:rPr>
          <w:rFonts w:ascii="Times New Roman" w:hAnsi="Times New Roman" w:cs="Times New Roman"/>
          <w:i/>
          <w:sz w:val="24"/>
          <w:szCs w:val="24"/>
        </w:rPr>
        <w:lastRenderedPageBreak/>
        <w:t>Archivo</w:t>
      </w:r>
      <w:r w:rsidR="0030087C" w:rsidRPr="008B04BC">
        <w:rPr>
          <w:rFonts w:ascii="Times New Roman" w:hAnsi="Times New Roman" w:cs="Times New Roman"/>
          <w:i/>
          <w:sz w:val="24"/>
          <w:szCs w:val="24"/>
        </w:rPr>
        <w:t xml:space="preserve"> TinyTale.txt</w:t>
      </w:r>
    </w:p>
    <w:p w:rsidR="0084599B" w:rsidRDefault="0030087C" w:rsidP="000A4A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224751FF" wp14:editId="0E3CA100">
            <wp:extent cx="4572000" cy="28575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F4AEF" w:rsidRPr="007F4AEF" w:rsidRDefault="00CA2E14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archivoTiny</w:t>
      </w:r>
      <w:r w:rsidR="00592BE8">
        <w:rPr>
          <w:rFonts w:ascii="Times New Roman" w:hAnsi="Times New Roman" w:cs="Times New Roman"/>
          <w:sz w:val="24"/>
          <w:szCs w:val="24"/>
        </w:rPr>
        <w:t>Tale.txt</w:t>
      </w:r>
      <w:r>
        <w:rPr>
          <w:rFonts w:ascii="Times New Roman" w:hAnsi="Times New Roman" w:cs="Times New Roman"/>
          <w:sz w:val="24"/>
          <w:szCs w:val="24"/>
        </w:rPr>
        <w:t xml:space="preserve"> los tiempos de ejecución de BST y Black</w:t>
      </w:r>
      <w:r w:rsidR="00592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</w:t>
      </w:r>
      <w:r w:rsidR="00592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BST</w:t>
      </w:r>
      <w:r w:rsidR="00592BE8">
        <w:rPr>
          <w:rFonts w:ascii="Times New Roman" w:hAnsi="Times New Roman" w:cs="Times New Roman"/>
          <w:sz w:val="24"/>
          <w:szCs w:val="24"/>
        </w:rPr>
        <w:t xml:space="preserve"> son similares</w:t>
      </w:r>
      <w:r w:rsidR="00243443">
        <w:rPr>
          <w:rFonts w:ascii="Times New Roman" w:hAnsi="Times New Roman" w:cs="Times New Roman"/>
          <w:sz w:val="24"/>
          <w:szCs w:val="24"/>
        </w:rPr>
        <w:t xml:space="preserve"> y no llegan a un segundo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2BE8">
        <w:rPr>
          <w:rFonts w:ascii="Times New Roman" w:hAnsi="Times New Roman" w:cs="Times New Roman"/>
          <w:sz w:val="24"/>
          <w:szCs w:val="24"/>
        </w:rPr>
        <w:t xml:space="preserve"> Debería suceder que Black Red BST se ejecute más rápido, mas no tan </w:t>
      </w:r>
      <w:r w:rsidR="007F4AEF">
        <w:rPr>
          <w:rFonts w:ascii="Times New Roman" w:hAnsi="Times New Roman" w:cs="Times New Roman"/>
          <w:sz w:val="24"/>
          <w:szCs w:val="24"/>
        </w:rPr>
        <w:t>rápido</w:t>
      </w:r>
      <w:r w:rsidR="007A0EF5">
        <w:rPr>
          <w:rFonts w:ascii="Times New Roman" w:hAnsi="Times New Roman" w:cs="Times New Roman"/>
          <w:sz w:val="24"/>
          <w:szCs w:val="24"/>
        </w:rPr>
        <w:t xml:space="preserve"> ya que s</w:t>
      </w:r>
      <w:r w:rsidR="007F4AEF">
        <w:rPr>
          <w:rFonts w:ascii="Times New Roman" w:hAnsi="Times New Roman" w:cs="Times New Roman"/>
          <w:sz w:val="24"/>
          <w:szCs w:val="24"/>
        </w:rPr>
        <w:t xml:space="preserve">egún los tiempos de ejecución de estas implementaciones, </w:t>
      </w:r>
      <w:r w:rsidR="007A0EF5">
        <w:rPr>
          <w:rFonts w:ascii="Times New Roman" w:hAnsi="Times New Roman" w:cs="Times New Roman"/>
          <w:sz w:val="24"/>
          <w:szCs w:val="24"/>
        </w:rPr>
        <w:t>expuestos por el</w:t>
      </w:r>
      <w:r w:rsidR="007F4AEF">
        <w:rPr>
          <w:rFonts w:ascii="Times New Roman" w:hAnsi="Times New Roman" w:cs="Times New Roman"/>
          <w:sz w:val="24"/>
          <w:szCs w:val="24"/>
        </w:rPr>
        <w:t xml:space="preserve"> Prof. </w:t>
      </w:r>
      <w:proofErr w:type="spellStart"/>
      <w:r w:rsidR="007F4AEF">
        <w:rPr>
          <w:rFonts w:ascii="Times New Roman" w:hAnsi="Times New Roman" w:cs="Times New Roman"/>
          <w:sz w:val="24"/>
          <w:szCs w:val="24"/>
        </w:rPr>
        <w:t>Sedgewick</w:t>
      </w:r>
      <w:proofErr w:type="spellEnd"/>
      <w:r w:rsidR="007F4AEF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7F4AEF">
        <w:rPr>
          <w:rFonts w:ascii="Times New Roman" w:hAnsi="Times New Roman" w:cs="Times New Roman"/>
          <w:sz w:val="24"/>
          <w:szCs w:val="24"/>
        </w:rPr>
        <w:t xml:space="preserve"> en uno de videos</w:t>
      </w:r>
      <w:r w:rsidR="007F4AEF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7F4AEF">
        <w:rPr>
          <w:rFonts w:ascii="Times New Roman" w:hAnsi="Times New Roman" w:cs="Times New Roman"/>
          <w:sz w:val="24"/>
          <w:szCs w:val="24"/>
        </w:rPr>
        <w:t>:</w:t>
      </w:r>
    </w:p>
    <w:p w:rsidR="007F4AEF" w:rsidRDefault="007F4AEF" w:rsidP="000A4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709295</wp:posOffset>
                </wp:positionV>
                <wp:extent cx="899160" cy="556260"/>
                <wp:effectExtent l="0" t="0" r="15240" b="1524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556260"/>
                          <a:chOff x="0" y="0"/>
                          <a:chExt cx="899160" cy="55626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899160" cy="220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0" y="335280"/>
                            <a:ext cx="899160" cy="2209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44348" id="Grupo 10" o:spid="_x0000_s1026" style="position:absolute;margin-left:188.55pt;margin-top:55.85pt;width:70.8pt;height:43.8pt;z-index:251661312" coordsize="8991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">
                <v:oval id="Elipse 5" o:spid="_x0000_s1027" style="position:absolute;width:8991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" filled="f" strokecolor="#00b050" strokeweight="1pt">
                  <v:stroke joinstyle="miter"/>
                </v:oval>
                <v:oval id="Elipse 6" o:spid="_x0000_s1028" style="position:absolute;top:3352;width:8991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" filled="f" strokecolor="#00b050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0FB58E14" wp14:editId="4318466B">
            <wp:extent cx="4480028" cy="541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381" t="14558" r="15335" b="70559"/>
                    <a:stretch/>
                  </pic:blipFill>
                  <pic:spPr bwMode="auto">
                    <a:xfrm>
                      <a:off x="0" y="0"/>
                      <a:ext cx="4480028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B95FA5A" wp14:editId="3B7F8116">
            <wp:extent cx="4479923" cy="708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45" t="49566" r="15571" b="30939"/>
                    <a:stretch/>
                  </pic:blipFill>
                  <pic:spPr bwMode="auto">
                    <a:xfrm>
                      <a:off x="0" y="0"/>
                      <a:ext cx="4479923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E07" w:rsidRDefault="007F1E07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F5" w:rsidRDefault="00495285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factor que multiplica a log (N) es muy cercano</w:t>
      </w:r>
      <w:r w:rsidR="007A0EF5">
        <w:rPr>
          <w:rFonts w:ascii="Times New Roman" w:hAnsi="Times New Roman" w:cs="Times New Roman"/>
          <w:sz w:val="24"/>
          <w:szCs w:val="24"/>
        </w:rPr>
        <w:t xml:space="preserve"> en ambas implementaciones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0EF5">
        <w:rPr>
          <w:rFonts w:ascii="Times New Roman" w:hAnsi="Times New Roman" w:cs="Times New Roman"/>
          <w:sz w:val="24"/>
          <w:szCs w:val="24"/>
        </w:rPr>
        <w:t xml:space="preserve">Es por esto que los tiempos de ejecución son similares. </w:t>
      </w:r>
    </w:p>
    <w:p w:rsidR="00495285" w:rsidRPr="00333617" w:rsidRDefault="00495285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617">
        <w:rPr>
          <w:rFonts w:ascii="Times New Roman" w:hAnsi="Times New Roman" w:cs="Times New Roman"/>
          <w:sz w:val="24"/>
          <w:szCs w:val="24"/>
        </w:rPr>
        <w:t xml:space="preserve">La diferencia que se observa en los tiempos de ejecución también </w:t>
      </w:r>
      <w:r w:rsidR="007A0EF5" w:rsidRPr="00333617">
        <w:rPr>
          <w:rFonts w:ascii="Times New Roman" w:hAnsi="Times New Roman" w:cs="Times New Roman"/>
          <w:sz w:val="24"/>
          <w:szCs w:val="24"/>
        </w:rPr>
        <w:t>es producto de la concurrencia.</w:t>
      </w:r>
    </w:p>
    <w:p w:rsidR="0084599B" w:rsidRDefault="007A0EF5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</w:t>
      </w:r>
      <w:r w:rsidRPr="0084599B">
        <w:rPr>
          <w:rFonts w:ascii="Times New Roman" w:hAnsi="Times New Roman" w:cs="Times New Roman"/>
          <w:i/>
          <w:sz w:val="24"/>
          <w:szCs w:val="24"/>
        </w:rPr>
        <w:t xml:space="preserve">la implementación Hash </w:t>
      </w:r>
      <w:proofErr w:type="spellStart"/>
      <w:r w:rsidRPr="0084599B">
        <w:rPr>
          <w:rFonts w:ascii="Times New Roman" w:hAnsi="Times New Roman" w:cs="Times New Roman"/>
          <w:i/>
          <w:sz w:val="24"/>
          <w:szCs w:val="24"/>
        </w:rPr>
        <w:t>Table</w:t>
      </w:r>
      <w:proofErr w:type="spellEnd"/>
      <w:r w:rsidRPr="0084599B">
        <w:rPr>
          <w:rFonts w:ascii="Times New Roman" w:hAnsi="Times New Roman" w:cs="Times New Roman"/>
          <w:i/>
          <w:sz w:val="24"/>
          <w:szCs w:val="24"/>
        </w:rPr>
        <w:t xml:space="preserve"> ofrece un mejor tiempo de ejecución para los distintos valores de longitud</w:t>
      </w:r>
      <w:r w:rsidR="008459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comparación con las otras dos implementaciones.</w:t>
      </w:r>
    </w:p>
    <w:p w:rsidR="000A4AA3" w:rsidRDefault="000A4AA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4AA3" w:rsidRDefault="000A4AA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4AA3" w:rsidRDefault="000A4AA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F5" w:rsidRPr="008B04BC" w:rsidRDefault="007A0EF5" w:rsidP="000A4AA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04BC">
        <w:rPr>
          <w:rFonts w:ascii="Times New Roman" w:hAnsi="Times New Roman" w:cs="Times New Roman"/>
          <w:i/>
          <w:sz w:val="24"/>
          <w:szCs w:val="24"/>
        </w:rPr>
        <w:lastRenderedPageBreak/>
        <w:t>Archivo Tale.txt</w:t>
      </w:r>
    </w:p>
    <w:p w:rsidR="0084599B" w:rsidRDefault="0030087C" w:rsidP="000A4A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0414FF1" wp14:editId="7BC214A7">
            <wp:extent cx="4572000" cy="28575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599B" w:rsidRDefault="0084599B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Aquí, Hash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sigue siendo mejor que las otras implementaciones en el tiempo de ejecución</w:t>
      </w:r>
      <w:r w:rsidR="00243443">
        <w:rPr>
          <w:rFonts w:ascii="Times New Roman" w:hAnsi="Times New Roman" w:cs="Times New Roman"/>
          <w:sz w:val="24"/>
          <w:szCs w:val="24"/>
        </w:rPr>
        <w:t xml:space="preserve"> y los tiempos de ejecución siguen sin superar un segundo.</w:t>
      </w:r>
    </w:p>
    <w:p w:rsidR="0084599B" w:rsidRDefault="0084599B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con el archivo anterior, BST y Black Red BST son similares en el tiempo de ejecución por lo explicado en el </w:t>
      </w:r>
      <w:r w:rsidR="00246B4E">
        <w:rPr>
          <w:rFonts w:ascii="Times New Roman" w:hAnsi="Times New Roman" w:cs="Times New Roman"/>
          <w:sz w:val="24"/>
          <w:szCs w:val="24"/>
        </w:rPr>
        <w:t xml:space="preserve">análisis del </w:t>
      </w:r>
      <w:r>
        <w:rPr>
          <w:rFonts w:ascii="Times New Roman" w:hAnsi="Times New Roman" w:cs="Times New Roman"/>
          <w:sz w:val="24"/>
          <w:szCs w:val="24"/>
        </w:rPr>
        <w:t xml:space="preserve">archivo anterior. </w:t>
      </w:r>
    </w:p>
    <w:p w:rsidR="000A4AA3" w:rsidRDefault="0084599B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destacar que la tendencia también cambia con respecto a los valores de longitud</w:t>
      </w:r>
      <w:r w:rsidR="00246B4E">
        <w:rPr>
          <w:rFonts w:ascii="Times New Roman" w:hAnsi="Times New Roman" w:cs="Times New Roman"/>
          <w:sz w:val="24"/>
          <w:szCs w:val="24"/>
        </w:rPr>
        <w:t xml:space="preserve"> de las palabras, e</w:t>
      </w:r>
      <w:r>
        <w:rPr>
          <w:rFonts w:ascii="Times New Roman" w:hAnsi="Times New Roman" w:cs="Times New Roman"/>
          <w:sz w:val="24"/>
          <w:szCs w:val="24"/>
        </w:rPr>
        <w:t>sto es debido a la cantidad de palabras que contiene el archivo.</w:t>
      </w:r>
    </w:p>
    <w:p w:rsidR="0084599B" w:rsidRPr="008B04BC" w:rsidRDefault="0084599B" w:rsidP="000A4AA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04BC">
        <w:rPr>
          <w:rFonts w:ascii="Times New Roman" w:hAnsi="Times New Roman" w:cs="Times New Roman"/>
          <w:i/>
          <w:sz w:val="24"/>
          <w:szCs w:val="24"/>
        </w:rPr>
        <w:t>Archivo Leipzig1M.txt</w:t>
      </w:r>
    </w:p>
    <w:p w:rsidR="0030087C" w:rsidRDefault="0030087C" w:rsidP="000A4A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C336853" wp14:editId="4ACC24D7">
            <wp:extent cx="4572000" cy="28575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0087C" w:rsidRDefault="0024344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los tiempos de ejecución entran al orden de los segundos. Las implementaciones de BST y Black Red BST siguen siendo similares</w:t>
      </w:r>
      <w:r w:rsidR="00373634">
        <w:rPr>
          <w:rFonts w:ascii="Times New Roman" w:hAnsi="Times New Roman" w:cs="Times New Roman"/>
          <w:sz w:val="24"/>
          <w:szCs w:val="24"/>
        </w:rPr>
        <w:t xml:space="preserve"> entre si</w:t>
      </w:r>
      <w:r>
        <w:rPr>
          <w:rFonts w:ascii="Times New Roman" w:hAnsi="Times New Roman" w:cs="Times New Roman"/>
          <w:sz w:val="24"/>
          <w:szCs w:val="24"/>
        </w:rPr>
        <w:t xml:space="preserve"> y la tendencia se mantiene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afectada por la longitud de los valores. Pero es importante observar que BST y Black Red BST pueden tardar hasta 30 segundos en la ejecución. </w:t>
      </w:r>
      <w:bookmarkStart w:id="0" w:name="_GoBack"/>
      <w:bookmarkEnd w:id="0"/>
    </w:p>
    <w:p w:rsidR="00243443" w:rsidRDefault="0024344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implementación de Hash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destaca</w:t>
      </w:r>
      <w:r w:rsidR="00373634">
        <w:rPr>
          <w:rFonts w:ascii="Times New Roman" w:hAnsi="Times New Roman" w:cs="Times New Roman"/>
          <w:sz w:val="24"/>
          <w:szCs w:val="24"/>
        </w:rPr>
        <w:t xml:space="preserve"> aquí</w:t>
      </w:r>
      <w:r>
        <w:rPr>
          <w:rFonts w:ascii="Times New Roman" w:hAnsi="Times New Roman" w:cs="Times New Roman"/>
          <w:sz w:val="24"/>
          <w:szCs w:val="24"/>
        </w:rPr>
        <w:t xml:space="preserve"> por su rapidez en la ejecución</w:t>
      </w:r>
      <w:r w:rsidR="00EA0F6F">
        <w:rPr>
          <w:rFonts w:ascii="Times New Roman" w:hAnsi="Times New Roman" w:cs="Times New Roman"/>
          <w:sz w:val="24"/>
          <w:szCs w:val="24"/>
        </w:rPr>
        <w:t>.</w:t>
      </w:r>
    </w:p>
    <w:p w:rsidR="008B04BC" w:rsidRDefault="008B04BC" w:rsidP="000A4A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60A38" w:rsidRPr="00EA0F6F" w:rsidRDefault="00455BDC" w:rsidP="000A4A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A0F6F">
        <w:rPr>
          <w:rFonts w:ascii="Times New Roman" w:hAnsi="Times New Roman" w:cs="Times New Roman"/>
          <w:b/>
          <w:i/>
          <w:sz w:val="24"/>
          <w:szCs w:val="24"/>
        </w:rPr>
        <w:t>Observaciones</w:t>
      </w:r>
    </w:p>
    <w:p w:rsidR="00455BDC" w:rsidRDefault="00455BDC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de existir más de una palabra con u</w:t>
      </w:r>
      <w:r w:rsidR="008B04BC">
        <w:rPr>
          <w:rFonts w:ascii="Times New Roman" w:hAnsi="Times New Roman" w:cs="Times New Roman"/>
          <w:sz w:val="24"/>
          <w:szCs w:val="24"/>
        </w:rPr>
        <w:t>n mismo número de frecuencias, e</w:t>
      </w:r>
      <w:r>
        <w:rPr>
          <w:rFonts w:ascii="Times New Roman" w:hAnsi="Times New Roman" w:cs="Times New Roman"/>
          <w:sz w:val="24"/>
          <w:szCs w:val="24"/>
        </w:rPr>
        <w:t xml:space="preserve">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8B0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muestra el primero que se encontró.</w:t>
      </w:r>
    </w:p>
    <w:p w:rsidR="008B04BC" w:rsidRDefault="008B04BC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6B4E" w:rsidRPr="00EA0F6F" w:rsidRDefault="00243443" w:rsidP="000A4A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A0F6F">
        <w:rPr>
          <w:rFonts w:ascii="Times New Roman" w:hAnsi="Times New Roman" w:cs="Times New Roman"/>
          <w:b/>
          <w:i/>
          <w:sz w:val="24"/>
          <w:szCs w:val="24"/>
        </w:rPr>
        <w:t>Conclusiones</w:t>
      </w:r>
    </w:p>
    <w:p w:rsidR="000A4AA3" w:rsidRPr="000A4AA3" w:rsidRDefault="008B04BC" w:rsidP="000A4AA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usar el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r w:rsidR="00246B4E" w:rsidRPr="00E247B9">
        <w:rPr>
          <w:rFonts w:ascii="Times New Roman" w:hAnsi="Times New Roman" w:cs="Times New Roman"/>
          <w:sz w:val="24"/>
          <w:szCs w:val="24"/>
        </w:rPr>
        <w:t>uency</w:t>
      </w:r>
      <w:proofErr w:type="spellEnd"/>
      <w:r w:rsidR="00246B4E" w:rsidRPr="00E24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B4E" w:rsidRPr="00E247B9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246B4E" w:rsidRPr="00E247B9">
        <w:rPr>
          <w:rFonts w:ascii="Times New Roman" w:hAnsi="Times New Roman" w:cs="Times New Roman"/>
          <w:sz w:val="24"/>
          <w:szCs w:val="24"/>
        </w:rPr>
        <w:t>, c</w:t>
      </w:r>
      <w:r w:rsidR="00243443" w:rsidRPr="00E247B9">
        <w:rPr>
          <w:rFonts w:ascii="Times New Roman" w:hAnsi="Times New Roman" w:cs="Times New Roman"/>
          <w:sz w:val="24"/>
          <w:szCs w:val="24"/>
        </w:rPr>
        <w:t xml:space="preserve">on los archivos </w:t>
      </w:r>
      <w:r w:rsidR="00246B4E" w:rsidRPr="00E247B9">
        <w:rPr>
          <w:rFonts w:ascii="Times New Roman" w:hAnsi="Times New Roman" w:cs="Times New Roman"/>
          <w:sz w:val="24"/>
          <w:szCs w:val="24"/>
        </w:rPr>
        <w:t xml:space="preserve">de texto </w:t>
      </w:r>
      <w:r w:rsidR="00243443" w:rsidRPr="00E247B9">
        <w:rPr>
          <w:rFonts w:ascii="Times New Roman" w:hAnsi="Times New Roman" w:cs="Times New Roman"/>
          <w:sz w:val="24"/>
          <w:szCs w:val="24"/>
        </w:rPr>
        <w:t xml:space="preserve">de diferente cantidad de </w:t>
      </w:r>
      <w:r w:rsidRPr="00E247B9">
        <w:rPr>
          <w:rFonts w:ascii="Times New Roman" w:hAnsi="Times New Roman" w:cs="Times New Roman"/>
          <w:sz w:val="24"/>
          <w:szCs w:val="24"/>
        </w:rPr>
        <w:t>palabras (</w:t>
      </w:r>
      <w:r w:rsidR="00243443" w:rsidRPr="00E247B9">
        <w:rPr>
          <w:rFonts w:ascii="Times New Roman" w:hAnsi="Times New Roman" w:cs="Times New Roman"/>
          <w:sz w:val="24"/>
          <w:szCs w:val="24"/>
        </w:rPr>
        <w:t xml:space="preserve">decenas, miles y millones) la implementación Hash </w:t>
      </w:r>
      <w:proofErr w:type="spellStart"/>
      <w:r w:rsidR="00243443" w:rsidRPr="00E247B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243443" w:rsidRPr="00E247B9">
        <w:rPr>
          <w:rFonts w:ascii="Times New Roman" w:hAnsi="Times New Roman" w:cs="Times New Roman"/>
          <w:sz w:val="24"/>
          <w:szCs w:val="24"/>
        </w:rPr>
        <w:t xml:space="preserve"> con prueba lineal, </w:t>
      </w:r>
      <w:r w:rsidR="00246B4E" w:rsidRPr="00E247B9">
        <w:rPr>
          <w:rFonts w:ascii="Times New Roman" w:hAnsi="Times New Roman" w:cs="Times New Roman"/>
          <w:sz w:val="24"/>
          <w:szCs w:val="24"/>
        </w:rPr>
        <w:t>siempre fue mejor</w:t>
      </w:r>
      <w:r w:rsidR="00243443" w:rsidRPr="00E247B9">
        <w:rPr>
          <w:rFonts w:ascii="Times New Roman" w:hAnsi="Times New Roman" w:cs="Times New Roman"/>
          <w:sz w:val="24"/>
          <w:szCs w:val="24"/>
        </w:rPr>
        <w:t xml:space="preserve"> en el tiempo de ejecución. </w:t>
      </w:r>
    </w:p>
    <w:p w:rsidR="00246B4E" w:rsidRPr="00E247B9" w:rsidRDefault="00246B4E" w:rsidP="000A4AA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7B9">
        <w:rPr>
          <w:rFonts w:ascii="Times New Roman" w:hAnsi="Times New Roman" w:cs="Times New Roman"/>
          <w:sz w:val="24"/>
          <w:szCs w:val="24"/>
        </w:rPr>
        <w:t xml:space="preserve">Aunque Hash </w:t>
      </w:r>
      <w:proofErr w:type="spellStart"/>
      <w:r w:rsidRPr="00E247B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247B9">
        <w:rPr>
          <w:rFonts w:ascii="Times New Roman" w:hAnsi="Times New Roman" w:cs="Times New Roman"/>
          <w:sz w:val="24"/>
          <w:szCs w:val="24"/>
        </w:rPr>
        <w:t xml:space="preserve"> es mejor en el tiempo de ejecución, en comparación con BST y Black Red BST al u</w:t>
      </w:r>
      <w:r w:rsidR="008B04BC">
        <w:rPr>
          <w:rFonts w:ascii="Times New Roman" w:hAnsi="Times New Roman" w:cs="Times New Roman"/>
          <w:sz w:val="24"/>
          <w:szCs w:val="24"/>
        </w:rPr>
        <w:t xml:space="preserve">sar el cliente </w:t>
      </w:r>
      <w:proofErr w:type="spellStart"/>
      <w:r w:rsidR="008B04BC">
        <w:rPr>
          <w:rFonts w:ascii="Times New Roman" w:hAnsi="Times New Roman" w:cs="Times New Roman"/>
          <w:sz w:val="24"/>
          <w:szCs w:val="24"/>
        </w:rPr>
        <w:t>Freq</w:t>
      </w:r>
      <w:r w:rsidRPr="00E247B9">
        <w:rPr>
          <w:rFonts w:ascii="Times New Roman" w:hAnsi="Times New Roman" w:cs="Times New Roman"/>
          <w:sz w:val="24"/>
          <w:szCs w:val="24"/>
        </w:rPr>
        <w:t>uency</w:t>
      </w:r>
      <w:proofErr w:type="spellEnd"/>
      <w:r w:rsidRPr="00E24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7B9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E247B9">
        <w:rPr>
          <w:rFonts w:ascii="Times New Roman" w:hAnsi="Times New Roman" w:cs="Times New Roman"/>
          <w:sz w:val="24"/>
          <w:szCs w:val="24"/>
        </w:rPr>
        <w:t xml:space="preserve">. La diferencia se aprecia cuando el </w:t>
      </w:r>
      <w:r w:rsidR="00E247B9" w:rsidRPr="00E247B9">
        <w:rPr>
          <w:rFonts w:ascii="Times New Roman" w:hAnsi="Times New Roman" w:cs="Times New Roman"/>
          <w:sz w:val="24"/>
          <w:szCs w:val="24"/>
        </w:rPr>
        <w:t>número</w:t>
      </w:r>
      <w:r w:rsidRPr="00E247B9">
        <w:rPr>
          <w:rFonts w:ascii="Times New Roman" w:hAnsi="Times New Roman" w:cs="Times New Roman"/>
          <w:sz w:val="24"/>
          <w:szCs w:val="24"/>
        </w:rPr>
        <w:t xml:space="preserve"> de palabras </w:t>
      </w:r>
      <w:r w:rsidR="00E247B9" w:rsidRPr="00E247B9">
        <w:rPr>
          <w:rFonts w:ascii="Times New Roman" w:hAnsi="Times New Roman" w:cs="Times New Roman"/>
          <w:sz w:val="24"/>
          <w:szCs w:val="24"/>
        </w:rPr>
        <w:t>está</w:t>
      </w:r>
      <w:r w:rsidRPr="00E247B9">
        <w:rPr>
          <w:rFonts w:ascii="Times New Roman" w:hAnsi="Times New Roman" w:cs="Times New Roman"/>
          <w:sz w:val="24"/>
          <w:szCs w:val="24"/>
        </w:rPr>
        <w:t xml:space="preserve"> en el orden de los millones. Esto quiere decir </w:t>
      </w:r>
      <w:r w:rsidR="00E247B9" w:rsidRPr="00E247B9">
        <w:rPr>
          <w:rFonts w:ascii="Times New Roman" w:hAnsi="Times New Roman" w:cs="Times New Roman"/>
          <w:sz w:val="24"/>
          <w:szCs w:val="24"/>
        </w:rPr>
        <w:t>que,</w:t>
      </w:r>
      <w:r w:rsidRPr="00E247B9">
        <w:rPr>
          <w:rFonts w:ascii="Times New Roman" w:hAnsi="Times New Roman" w:cs="Times New Roman"/>
          <w:sz w:val="24"/>
          <w:szCs w:val="24"/>
        </w:rPr>
        <w:t xml:space="preserve"> para decenas y miles de palabras, estaría bien usar cualquiera de las tres implementaciones.</w:t>
      </w:r>
    </w:p>
    <w:p w:rsidR="00243443" w:rsidRPr="00E247B9" w:rsidRDefault="00243443" w:rsidP="000A4AA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7B9">
        <w:rPr>
          <w:rFonts w:ascii="Times New Roman" w:hAnsi="Times New Roman" w:cs="Times New Roman"/>
          <w:sz w:val="24"/>
          <w:szCs w:val="24"/>
        </w:rPr>
        <w:t xml:space="preserve">Los tiempos de ejecución </w:t>
      </w:r>
      <w:r w:rsidR="00246B4E" w:rsidRPr="00E247B9">
        <w:rPr>
          <w:rFonts w:ascii="Times New Roman" w:hAnsi="Times New Roman" w:cs="Times New Roman"/>
          <w:sz w:val="24"/>
          <w:szCs w:val="24"/>
        </w:rPr>
        <w:t xml:space="preserve">de BST y Black Red </w:t>
      </w:r>
      <w:proofErr w:type="gramStart"/>
      <w:r w:rsidR="00246B4E" w:rsidRPr="00E247B9">
        <w:rPr>
          <w:rFonts w:ascii="Times New Roman" w:hAnsi="Times New Roman" w:cs="Times New Roman"/>
          <w:sz w:val="24"/>
          <w:szCs w:val="24"/>
        </w:rPr>
        <w:t>BST ,</w:t>
      </w:r>
      <w:proofErr w:type="gramEnd"/>
      <w:r w:rsidR="00246B4E" w:rsidRPr="00E247B9">
        <w:rPr>
          <w:rFonts w:ascii="Times New Roman" w:hAnsi="Times New Roman" w:cs="Times New Roman"/>
          <w:sz w:val="24"/>
          <w:szCs w:val="24"/>
        </w:rPr>
        <w:t xml:space="preserve"> aunque ambos corren en tiempo log(N) , el factor en ambos es muy cercano. Y bajo ciertas circunstancias como el lenguaje de programación y la concurrencia, los tiempos pueden llegar a ser muy similares.</w:t>
      </w:r>
    </w:p>
    <w:p w:rsidR="008B04BC" w:rsidRDefault="008B04BC" w:rsidP="000A4A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247B9" w:rsidRPr="00EA0F6F" w:rsidRDefault="00E247B9" w:rsidP="000A4AA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A0F6F">
        <w:rPr>
          <w:rFonts w:ascii="Times New Roman" w:hAnsi="Times New Roman" w:cs="Times New Roman"/>
          <w:b/>
          <w:i/>
          <w:sz w:val="24"/>
          <w:szCs w:val="24"/>
        </w:rPr>
        <w:t>Referencias y Bibliografía</w:t>
      </w:r>
    </w:p>
    <w:p w:rsidR="00E247B9" w:rsidRDefault="00E247B9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Pr="00E247B9">
        <w:t xml:space="preserve"> </w:t>
      </w:r>
      <w:hyperlink r:id="rId13" w:history="1">
        <w:r w:rsidRPr="008D473C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https://en.wikipedia.org/wiki/Robert_Sedgewick_(computer_scientist)</w:t>
        </w:r>
      </w:hyperlink>
    </w:p>
    <w:p w:rsidR="00E247B9" w:rsidRDefault="00E247B9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4" w:history="1">
        <w:r w:rsidRPr="008D473C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https://www.youtube.com/watch?time_continue=855&amp;v=m4j7clgt5HQ</w:t>
        </w:r>
      </w:hyperlink>
    </w:p>
    <w:p w:rsidR="00E247B9" w:rsidRDefault="00E247B9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Pr="00E247B9">
        <w:t xml:space="preserve"> </w:t>
      </w:r>
      <w:hyperlink r:id="rId15" w:history="1">
        <w:r w:rsidRPr="008D473C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https://en.wikipedia.org/wiki/Binary_search_tree</w:t>
        </w:r>
      </w:hyperlink>
    </w:p>
    <w:p w:rsidR="00E247B9" w:rsidRDefault="00E247B9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 w:rsidRPr="00E247B9">
        <w:t xml:space="preserve"> </w:t>
      </w:r>
      <w:hyperlink r:id="rId16" w:history="1">
        <w:r w:rsidRPr="008D473C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https://en.wikipedia.org/wiki/Red%E2%80%93black_tree</w:t>
        </w:r>
      </w:hyperlink>
    </w:p>
    <w:p w:rsidR="00E247B9" w:rsidRDefault="00E247B9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17" w:history="1">
        <w:r w:rsidRPr="008D473C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https://en.wikipedia.org/wiki/Hash_table</w:t>
        </w:r>
      </w:hyperlink>
    </w:p>
    <w:p w:rsidR="00243443" w:rsidRPr="00902595" w:rsidRDefault="00243443" w:rsidP="000A4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3443" w:rsidRPr="00902595" w:rsidSect="000A4AA3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7F80"/>
    <w:multiLevelType w:val="multilevel"/>
    <w:tmpl w:val="511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74D97"/>
    <w:multiLevelType w:val="multilevel"/>
    <w:tmpl w:val="BD2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F34DF"/>
    <w:multiLevelType w:val="multilevel"/>
    <w:tmpl w:val="093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5BBB"/>
    <w:multiLevelType w:val="hybridMultilevel"/>
    <w:tmpl w:val="BB6E10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F0"/>
    <w:rsid w:val="00002DA5"/>
    <w:rsid w:val="00060A38"/>
    <w:rsid w:val="000A4AA3"/>
    <w:rsid w:val="00243443"/>
    <w:rsid w:val="00246B4E"/>
    <w:rsid w:val="00292CCB"/>
    <w:rsid w:val="0030087C"/>
    <w:rsid w:val="00333617"/>
    <w:rsid w:val="00373634"/>
    <w:rsid w:val="003E0FD1"/>
    <w:rsid w:val="00455BDC"/>
    <w:rsid w:val="00495285"/>
    <w:rsid w:val="00503BF0"/>
    <w:rsid w:val="0052647B"/>
    <w:rsid w:val="00592BE8"/>
    <w:rsid w:val="007A0EF5"/>
    <w:rsid w:val="007B2E08"/>
    <w:rsid w:val="007B42AD"/>
    <w:rsid w:val="007F1E07"/>
    <w:rsid w:val="007F4AEF"/>
    <w:rsid w:val="0084599B"/>
    <w:rsid w:val="008B04BC"/>
    <w:rsid w:val="00902595"/>
    <w:rsid w:val="00CA2E14"/>
    <w:rsid w:val="00CB0CE7"/>
    <w:rsid w:val="00E247B9"/>
    <w:rsid w:val="00E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0E3B"/>
  <w15:chartTrackingRefBased/>
  <w15:docId w15:val="{DAB638A4-7D8B-4E9D-A50F-2DA596B5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instructurefilelinkholder">
    <w:name w:val="instructure_file_link_holder"/>
    <w:basedOn w:val="Fuentedeprrafopredeter"/>
    <w:rsid w:val="00002DA5"/>
  </w:style>
  <w:style w:type="character" w:styleId="Hipervnculo">
    <w:name w:val="Hyperlink"/>
    <w:basedOn w:val="Fuentedeprrafopredeter"/>
    <w:uiPriority w:val="99"/>
    <w:unhideWhenUsed/>
    <w:rsid w:val="00002DA5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002DA5"/>
  </w:style>
  <w:style w:type="paragraph" w:styleId="Prrafodelista">
    <w:name w:val="List Paragraph"/>
    <w:basedOn w:val="Normal"/>
    <w:uiPriority w:val="34"/>
    <w:qFormat/>
    <w:rsid w:val="00E2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s4.cs.princeton.edu/30searching/" TargetMode="External"/><Relationship Id="rId13" Type="http://schemas.openxmlformats.org/officeDocument/2006/relationships/hyperlink" Target="https://en.wikipedia.org/wiki/Robert_Sedgewick_(computer_scientist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lgs4.cs.princeton.edu/31elementary/leipzig1M.txt" TargetMode="External"/><Relationship Id="rId12" Type="http://schemas.openxmlformats.org/officeDocument/2006/relationships/chart" Target="charts/chart3.xml"/><Relationship Id="rId17" Type="http://schemas.openxmlformats.org/officeDocument/2006/relationships/hyperlink" Target="https://en.wikipedia.org/wiki/Hash_tab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d%E2%80%93black_tre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georgicodes/algorithmics/master/java/algs4-data/tale.txt" TargetMode="Externa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nary_search_tre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youtube.com/watch?time_continue=855&amp;v=m4j7clgt5HQ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ejandro\espol\algorithm%20analysis\Searching%20Algorithms%20-%20Symbol%20table%20Implementation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ejandro\espol\algorithm%20analysis\Searching%20Algorithms%20-%20Symbol%20table%20Implementation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ejandro\espol\algorithm%20analysis\Searching%20Algorithms%20-%20Symbol%20table%20Implementation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Symbol Table</a:t>
            </a:r>
            <a:r>
              <a:rPr lang="es-EC" baseline="0"/>
              <a:t> on TinyTale.txt</a:t>
            </a: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3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Hoja1!$C$10:$E$10</c:f>
              <c:strCache>
                <c:ptCount val="3"/>
                <c:pt idx="0">
                  <c:v>BST</c:v>
                </c:pt>
                <c:pt idx="1">
                  <c:v>Black Red BST</c:v>
                </c:pt>
                <c:pt idx="2">
                  <c:v>Hash Table Linear Probing</c:v>
                </c:pt>
              </c:strCache>
            </c:strRef>
          </c:cat>
          <c:val>
            <c:numRef>
              <c:f>Hoja1!$G$3:$I$3</c:f>
              <c:numCache>
                <c:formatCode>0.0</c:formatCode>
                <c:ptCount val="3"/>
                <c:pt idx="0">
                  <c:v>2.9800749999999998</c:v>
                </c:pt>
                <c:pt idx="1">
                  <c:v>3.9977169999999997</c:v>
                </c:pt>
                <c:pt idx="2">
                  <c:v>1.5082529999999998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8-4602-A45F-73B40B2C10D4}"/>
            </c:ext>
          </c:extLst>
        </c:ser>
        <c:ser>
          <c:idx val="1"/>
          <c:order val="1"/>
          <c:tx>
            <c:v>6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Hoja1!$G$4:$I$4</c:f>
              <c:numCache>
                <c:formatCode>0.0</c:formatCode>
                <c:ptCount val="3"/>
                <c:pt idx="0">
                  <c:v>2.847156</c:v>
                </c:pt>
                <c:pt idx="1">
                  <c:v>2.831248</c:v>
                </c:pt>
                <c:pt idx="2">
                  <c:v>1.3507069999999999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F8-4602-A45F-73B40B2C10D4}"/>
            </c:ext>
          </c:extLst>
        </c:ser>
        <c:ser>
          <c:idx val="2"/>
          <c:order val="2"/>
          <c:tx>
            <c:v>9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Hoja1!$G$5:$I$5</c:f>
              <c:numCache>
                <c:formatCode>0.0</c:formatCode>
                <c:ptCount val="3"/>
                <c:pt idx="0">
                  <c:v>2.826117</c:v>
                </c:pt>
                <c:pt idx="1">
                  <c:v>2.9441489999999999</c:v>
                </c:pt>
                <c:pt idx="2">
                  <c:v>1.3214539999999999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F8-4602-A45F-73B40B2C10D4}"/>
            </c:ext>
          </c:extLst>
        </c:ser>
        <c:ser>
          <c:idx val="3"/>
          <c:order val="3"/>
          <c:tx>
            <c:v>12</c:v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Hoja1!$G$6:$I$6</c:f>
              <c:numCache>
                <c:formatCode>0.0</c:formatCode>
                <c:ptCount val="3"/>
                <c:pt idx="0">
                  <c:v>3.3670149999999999</c:v>
                </c:pt>
                <c:pt idx="1">
                  <c:v>2.767614</c:v>
                </c:pt>
                <c:pt idx="2">
                  <c:v>1.2321599999999999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F8-4602-A45F-73B40B2C1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56612991"/>
        <c:axId val="256610495"/>
      </c:barChart>
      <c:catAx>
        <c:axId val="25661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0495"/>
        <c:crosses val="autoZero"/>
        <c:auto val="1"/>
        <c:lblAlgn val="ctr"/>
        <c:lblOffset val="100"/>
        <c:noMultiLvlLbl val="0"/>
      </c:catAx>
      <c:valAx>
        <c:axId val="2566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 sz="1200" cap="none" baseline="0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Symbol</a:t>
            </a:r>
            <a:r>
              <a:rPr lang="es-EC" baseline="0"/>
              <a:t> Table on Tale.txt</a:t>
            </a: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3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Hoja1!$C$10:$E$10</c:f>
              <c:strCache>
                <c:ptCount val="3"/>
                <c:pt idx="0">
                  <c:v>BST</c:v>
                </c:pt>
                <c:pt idx="1">
                  <c:v>Black Red BST</c:v>
                </c:pt>
                <c:pt idx="2">
                  <c:v>Hash Table Linear Probing</c:v>
                </c:pt>
              </c:strCache>
            </c:strRef>
          </c:cat>
          <c:val>
            <c:numRef>
              <c:f>Hoja1!$G$11:$I$11</c:f>
              <c:numCache>
                <c:formatCode>0.0</c:formatCode>
                <c:ptCount val="3"/>
                <c:pt idx="0">
                  <c:v>224.53663999999998</c:v>
                </c:pt>
                <c:pt idx="1">
                  <c:v>244.78958299999999</c:v>
                </c:pt>
                <c:pt idx="2">
                  <c:v>79.836294999999993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5A-47AB-A6A0-9279A7855B82}"/>
            </c:ext>
          </c:extLst>
        </c:ser>
        <c:ser>
          <c:idx val="1"/>
          <c:order val="1"/>
          <c:tx>
            <c:v>6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Hoja1!$G$12:$I$12</c:f>
              <c:numCache>
                <c:formatCode>0.0</c:formatCode>
                <c:ptCount val="3"/>
                <c:pt idx="0">
                  <c:v>130.866861</c:v>
                </c:pt>
                <c:pt idx="1">
                  <c:v>108.69078499999999</c:v>
                </c:pt>
                <c:pt idx="2">
                  <c:v>48.289718999999998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5A-47AB-A6A0-9279A7855B82}"/>
            </c:ext>
          </c:extLst>
        </c:ser>
        <c:ser>
          <c:idx val="2"/>
          <c:order val="2"/>
          <c:tx>
            <c:v>9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Hoja1!$G$13:$I$13</c:f>
              <c:numCache>
                <c:formatCode>0.0</c:formatCode>
                <c:ptCount val="3"/>
                <c:pt idx="0">
                  <c:v>47.310738999999998</c:v>
                </c:pt>
                <c:pt idx="1">
                  <c:v>46.970456999999996</c:v>
                </c:pt>
                <c:pt idx="2">
                  <c:v>17.434495999999999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5A-47AB-A6A0-9279A7855B82}"/>
            </c:ext>
          </c:extLst>
        </c:ser>
        <c:ser>
          <c:idx val="3"/>
          <c:order val="3"/>
          <c:tx>
            <c:v>12</c:v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Hoja1!$G$14:$I$14</c:f>
              <c:numCache>
                <c:formatCode>0.0</c:formatCode>
                <c:ptCount val="3"/>
                <c:pt idx="0">
                  <c:v>11.432774</c:v>
                </c:pt>
                <c:pt idx="1">
                  <c:v>25.30059</c:v>
                </c:pt>
                <c:pt idx="2">
                  <c:v>9.5144769999999994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5A-47AB-A6A0-9279A7855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56612991"/>
        <c:axId val="256610495"/>
      </c:barChart>
      <c:catAx>
        <c:axId val="25661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0495"/>
        <c:crosses val="autoZero"/>
        <c:auto val="1"/>
        <c:lblAlgn val="ctr"/>
        <c:lblOffset val="100"/>
        <c:noMultiLvlLbl val="0"/>
      </c:catAx>
      <c:valAx>
        <c:axId val="2566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 sz="1200" cap="none" baseline="0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Symbol</a:t>
            </a:r>
            <a:r>
              <a:rPr lang="es-EC" baseline="0"/>
              <a:t> Table on Leipzig1M.txt</a:t>
            </a:r>
            <a:endParaRPr lang="es-EC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3</c:v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Hoja1!$C$10:$E$10</c:f>
              <c:strCache>
                <c:ptCount val="3"/>
                <c:pt idx="0">
                  <c:v>BST</c:v>
                </c:pt>
                <c:pt idx="1">
                  <c:v>Black Red BST</c:v>
                </c:pt>
                <c:pt idx="2">
                  <c:v>Hash Table Linear Probing</c:v>
                </c:pt>
              </c:strCache>
            </c:strRef>
          </c:cat>
          <c:val>
            <c:numRef>
              <c:f>Hoja1!$G$18:$I$18</c:f>
              <c:numCache>
                <c:formatCode>0.0</c:formatCode>
                <c:ptCount val="3"/>
                <c:pt idx="0">
                  <c:v>28.871304985000002</c:v>
                </c:pt>
                <c:pt idx="1">
                  <c:v>29.798671806000002</c:v>
                </c:pt>
                <c:pt idx="2">
                  <c:v>5.2417356550000003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D5-4785-B5E0-2CFB54A21CC4}"/>
            </c:ext>
          </c:extLst>
        </c:ser>
        <c:ser>
          <c:idx val="1"/>
          <c:order val="1"/>
          <c:tx>
            <c:v>6</c:v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Hoja1!$G$19:$I$19</c:f>
              <c:numCache>
                <c:formatCode>0.0</c:formatCode>
                <c:ptCount val="3"/>
                <c:pt idx="0">
                  <c:v>16.841603121000002</c:v>
                </c:pt>
                <c:pt idx="1">
                  <c:v>20.862557109000001</c:v>
                </c:pt>
                <c:pt idx="2">
                  <c:v>3.1506333960000004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D5-4785-B5E0-2CFB54A21CC4}"/>
            </c:ext>
          </c:extLst>
        </c:ser>
        <c:ser>
          <c:idx val="2"/>
          <c:order val="2"/>
          <c:tx>
            <c:v>9</c:v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Hoja1!$G$20:$I$20</c:f>
              <c:numCache>
                <c:formatCode>0.0</c:formatCode>
                <c:ptCount val="3"/>
                <c:pt idx="0">
                  <c:v>4.5027254350000003</c:v>
                </c:pt>
                <c:pt idx="1">
                  <c:v>5.3639228590000005</c:v>
                </c:pt>
                <c:pt idx="2">
                  <c:v>1.2454694980000001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D5-4785-B5E0-2CFB54A21CC4}"/>
            </c:ext>
          </c:extLst>
        </c:ser>
        <c:ser>
          <c:idx val="3"/>
          <c:order val="3"/>
          <c:tx>
            <c:v>12</c:v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Hoja1!$G$21:$I$21</c:f>
              <c:numCache>
                <c:formatCode>0.0</c:formatCode>
                <c:ptCount val="3"/>
                <c:pt idx="0">
                  <c:v>0.87896710100000008</c:v>
                </c:pt>
                <c:pt idx="1">
                  <c:v>0.94423782800000011</c:v>
                </c:pt>
                <c:pt idx="2">
                  <c:v>0.24560658100000002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D5-4785-B5E0-2CFB54A21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56612991"/>
        <c:axId val="256610495"/>
      </c:barChart>
      <c:catAx>
        <c:axId val="25661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0495"/>
        <c:crosses val="autoZero"/>
        <c:auto val="1"/>
        <c:lblAlgn val="ctr"/>
        <c:lblOffset val="100"/>
        <c:noMultiLvlLbl val="0"/>
      </c:catAx>
      <c:valAx>
        <c:axId val="2566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C" sz="1200" cap="none" baseline="0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none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C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661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CB5D-6D24-4E9C-90AE-19ABFC68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2017-12-29T21:08:00Z</cp:lastPrinted>
  <dcterms:created xsi:type="dcterms:W3CDTF">2017-12-18T23:13:00Z</dcterms:created>
  <dcterms:modified xsi:type="dcterms:W3CDTF">2017-12-29T21:19:00Z</dcterms:modified>
</cp:coreProperties>
</file>