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3C" w:rsidRPr="00113F3C" w:rsidRDefault="00113F3C">
      <w:pPr>
        <w:rPr>
          <w:rFonts w:hint="eastAsia"/>
          <w:color w:val="5B9BD5" w:themeColor="accent1"/>
          <w:sz w:val="28"/>
          <w:szCs w:val="28"/>
        </w:rPr>
      </w:pPr>
      <w:r w:rsidRPr="00113F3C">
        <w:rPr>
          <w:rFonts w:hint="eastAsia"/>
          <w:color w:val="5B9BD5" w:themeColor="accent1"/>
          <w:sz w:val="28"/>
          <w:szCs w:val="28"/>
        </w:rPr>
        <w:t>【</w:t>
      </w:r>
      <w:r w:rsidRPr="00113F3C">
        <w:rPr>
          <w:rFonts w:hint="eastAsia"/>
          <w:color w:val="5B9BD5" w:themeColor="accent1"/>
          <w:sz w:val="28"/>
          <w:szCs w:val="28"/>
        </w:rPr>
        <w:t>H</w:t>
      </w:r>
      <w:r w:rsidRPr="00113F3C">
        <w:rPr>
          <w:color w:val="5B9BD5" w:themeColor="accent1"/>
          <w:sz w:val="28"/>
          <w:szCs w:val="28"/>
        </w:rPr>
        <w:t>5-12</w:t>
      </w:r>
      <w:r w:rsidRPr="00113F3C">
        <w:rPr>
          <w:rFonts w:hint="eastAsia"/>
          <w:color w:val="5B9BD5" w:themeColor="accent1"/>
          <w:sz w:val="28"/>
          <w:szCs w:val="28"/>
        </w:rPr>
        <w:t>】码农</w:t>
      </w:r>
      <w:r w:rsidRPr="00113F3C">
        <w:rPr>
          <w:color w:val="5B9BD5" w:themeColor="accent1"/>
          <w:sz w:val="28"/>
          <w:szCs w:val="28"/>
        </w:rPr>
        <w:t>特工</w:t>
      </w:r>
      <w:r w:rsidRPr="00113F3C">
        <w:rPr>
          <w:rFonts w:hint="eastAsia"/>
          <w:color w:val="5B9BD5" w:themeColor="accent1"/>
          <w:sz w:val="28"/>
          <w:szCs w:val="28"/>
        </w:rPr>
        <w:t xml:space="preserve"> 2016.5.28</w:t>
      </w:r>
      <w:bookmarkStart w:id="0" w:name="_GoBack"/>
      <w:bookmarkEnd w:id="0"/>
    </w:p>
    <w:p w:rsidR="00113F3C" w:rsidRDefault="00113F3C">
      <w:pPr>
        <w:rPr>
          <w:rFonts w:hint="eastAsia"/>
          <w:sz w:val="24"/>
          <w:szCs w:val="24"/>
        </w:rPr>
      </w:pPr>
    </w:p>
    <w:p w:rsidR="00A661AD" w:rsidRPr="00577FF3" w:rsidRDefault="00E635CC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9:00</w:t>
      </w:r>
      <w:r w:rsidRPr="00577FF3">
        <w:rPr>
          <w:sz w:val="24"/>
          <w:szCs w:val="24"/>
        </w:rPr>
        <w:t xml:space="preserve"> –</w:t>
      </w:r>
      <w:r w:rsidRPr="00577FF3">
        <w:rPr>
          <w:rFonts w:hint="eastAsia"/>
          <w:sz w:val="24"/>
          <w:szCs w:val="24"/>
        </w:rPr>
        <w:t xml:space="preserve"> </w:t>
      </w:r>
      <w:r w:rsidRPr="00577FF3">
        <w:rPr>
          <w:sz w:val="24"/>
          <w:szCs w:val="24"/>
        </w:rPr>
        <w:t xml:space="preserve">9:30 </w:t>
      </w:r>
    </w:p>
    <w:p w:rsidR="00A661AD" w:rsidRPr="00577FF3" w:rsidRDefault="00E635CC">
      <w:pPr>
        <w:rPr>
          <w:sz w:val="24"/>
          <w:szCs w:val="24"/>
        </w:rPr>
      </w:pPr>
      <w:r w:rsidRPr="00577FF3">
        <w:rPr>
          <w:sz w:val="24"/>
          <w:szCs w:val="24"/>
        </w:rPr>
        <w:t>渊荣：</w:t>
      </w:r>
      <w:r w:rsidR="00DE6139">
        <w:rPr>
          <w:rFonts w:hint="eastAsia"/>
          <w:sz w:val="24"/>
          <w:szCs w:val="24"/>
        </w:rPr>
        <w:t>条状</w:t>
      </w:r>
      <w:r w:rsidR="00DE6139">
        <w:rPr>
          <w:sz w:val="24"/>
          <w:szCs w:val="24"/>
        </w:rPr>
        <w:t>图表</w:t>
      </w:r>
    </w:p>
    <w:p w:rsidR="00981540" w:rsidRPr="00577FF3" w:rsidRDefault="00E635CC">
      <w:pPr>
        <w:rPr>
          <w:sz w:val="24"/>
          <w:szCs w:val="24"/>
        </w:rPr>
      </w:pPr>
      <w:r w:rsidRPr="00577FF3">
        <w:rPr>
          <w:sz w:val="24"/>
          <w:szCs w:val="24"/>
        </w:rPr>
        <w:t>锦辉：</w:t>
      </w:r>
      <w:r w:rsidR="00DE6139">
        <w:rPr>
          <w:rFonts w:hint="eastAsia"/>
          <w:sz w:val="24"/>
          <w:szCs w:val="24"/>
        </w:rPr>
        <w:t>折线</w:t>
      </w:r>
      <w:r w:rsidR="00DE6139">
        <w:rPr>
          <w:sz w:val="24"/>
          <w:szCs w:val="24"/>
        </w:rPr>
        <w:t>图表</w:t>
      </w:r>
    </w:p>
    <w:p w:rsidR="00E635CC" w:rsidRPr="00577FF3" w:rsidRDefault="00E635CC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羚</w:t>
      </w:r>
      <w:r w:rsidRPr="00577FF3">
        <w:rPr>
          <w:sz w:val="24"/>
          <w:szCs w:val="24"/>
        </w:rPr>
        <w:t>霏：</w:t>
      </w:r>
      <w:r w:rsidR="00DE6139" w:rsidRPr="00577FF3">
        <w:rPr>
          <w:sz w:val="24"/>
          <w:szCs w:val="24"/>
        </w:rPr>
        <w:t xml:space="preserve"> </w:t>
      </w:r>
      <w:r w:rsidR="00DE6139">
        <w:rPr>
          <w:rFonts w:hint="eastAsia"/>
          <w:sz w:val="24"/>
          <w:szCs w:val="24"/>
        </w:rPr>
        <w:t>饼状</w:t>
      </w:r>
      <w:r w:rsidR="00DE6139">
        <w:rPr>
          <w:sz w:val="24"/>
          <w:szCs w:val="24"/>
        </w:rPr>
        <w:t>图表</w:t>
      </w:r>
    </w:p>
    <w:p w:rsidR="00E635CC" w:rsidRPr="00577FF3" w:rsidRDefault="00E635CC">
      <w:pPr>
        <w:rPr>
          <w:sz w:val="24"/>
          <w:szCs w:val="24"/>
        </w:rPr>
      </w:pPr>
    </w:p>
    <w:p w:rsidR="00A661AD" w:rsidRDefault="004F0BA4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9:30</w:t>
      </w:r>
      <w:r w:rsidRPr="00577FF3">
        <w:rPr>
          <w:sz w:val="24"/>
          <w:szCs w:val="24"/>
        </w:rPr>
        <w:t xml:space="preserve"> —10</w:t>
      </w:r>
      <w:r w:rsidRPr="00577FF3">
        <w:rPr>
          <w:rFonts w:hint="eastAsia"/>
          <w:sz w:val="24"/>
          <w:szCs w:val="24"/>
        </w:rPr>
        <w:t xml:space="preserve">:00 </w:t>
      </w:r>
    </w:p>
    <w:p w:rsidR="00DE6139" w:rsidRDefault="00DE61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</w:t>
      </w:r>
      <w:r>
        <w:rPr>
          <w:sz w:val="24"/>
          <w:szCs w:val="24"/>
        </w:rPr>
        <w:t>找材料</w:t>
      </w:r>
    </w:p>
    <w:p w:rsidR="00DE6139" w:rsidRPr="00577FF3" w:rsidRDefault="00DE6139">
      <w:pPr>
        <w:rPr>
          <w:sz w:val="24"/>
          <w:szCs w:val="24"/>
        </w:rPr>
      </w:pPr>
    </w:p>
    <w:p w:rsidR="00A661AD" w:rsidRPr="00577FF3" w:rsidRDefault="00A47A8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10</w:t>
      </w:r>
      <w:r w:rsidRPr="00577FF3">
        <w:rPr>
          <w:rFonts w:hint="eastAsia"/>
          <w:sz w:val="24"/>
          <w:szCs w:val="24"/>
        </w:rPr>
        <w:t>：</w:t>
      </w:r>
      <w:r w:rsidRPr="00577FF3">
        <w:rPr>
          <w:rFonts w:hint="eastAsia"/>
          <w:sz w:val="24"/>
          <w:szCs w:val="24"/>
        </w:rPr>
        <w:t>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 xml:space="preserve"> 10:30 </w:t>
      </w:r>
    </w:p>
    <w:p w:rsidR="00A661AD" w:rsidRDefault="00DE61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</w:t>
      </w:r>
      <w:r>
        <w:rPr>
          <w:sz w:val="24"/>
          <w:szCs w:val="24"/>
        </w:rPr>
        <w:t>找材料</w:t>
      </w:r>
    </w:p>
    <w:p w:rsidR="00DE6139" w:rsidRPr="00577FF3" w:rsidRDefault="00DE6139">
      <w:pPr>
        <w:rPr>
          <w:sz w:val="24"/>
          <w:szCs w:val="24"/>
        </w:rPr>
      </w:pPr>
    </w:p>
    <w:p w:rsidR="00A661AD" w:rsidRPr="00577FF3" w:rsidRDefault="00A661AD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10:30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 xml:space="preserve"> 11:00</w:t>
      </w:r>
    </w:p>
    <w:p w:rsidR="00A661AD" w:rsidRDefault="00DE61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渊荣</w:t>
      </w:r>
      <w:r>
        <w:rPr>
          <w:sz w:val="24"/>
          <w:szCs w:val="24"/>
        </w:rPr>
        <w:t>：</w:t>
      </w:r>
      <w:r w:rsidR="00D76A52">
        <w:rPr>
          <w:rFonts w:hint="eastAsia"/>
          <w:sz w:val="24"/>
          <w:szCs w:val="24"/>
        </w:rPr>
        <w:t>尝试用</w:t>
      </w:r>
      <w:r w:rsidR="00D76A52">
        <w:rPr>
          <w:rFonts w:hint="eastAsia"/>
          <w:sz w:val="24"/>
          <w:szCs w:val="24"/>
        </w:rPr>
        <w:t>canvas</w:t>
      </w:r>
      <w:r w:rsidR="00D76A52">
        <w:rPr>
          <w:rFonts w:hint="eastAsia"/>
          <w:sz w:val="24"/>
          <w:szCs w:val="24"/>
        </w:rPr>
        <w:t>书写</w:t>
      </w:r>
    </w:p>
    <w:p w:rsidR="00DE6139" w:rsidRDefault="00DE61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锦辉</w:t>
      </w:r>
      <w:r>
        <w:rPr>
          <w:sz w:val="24"/>
          <w:szCs w:val="24"/>
        </w:rPr>
        <w:t>、羚霏</w:t>
      </w:r>
      <w:r>
        <w:rPr>
          <w:rFonts w:hint="eastAsia"/>
          <w:sz w:val="24"/>
          <w:szCs w:val="24"/>
        </w:rPr>
        <w:t>：学习</w:t>
      </w:r>
      <w:r>
        <w:rPr>
          <w:sz w:val="24"/>
          <w:szCs w:val="24"/>
        </w:rPr>
        <w:t>canvas</w:t>
      </w:r>
    </w:p>
    <w:p w:rsidR="00DE6139" w:rsidRPr="00577FF3" w:rsidRDefault="00DE6139">
      <w:pPr>
        <w:rPr>
          <w:sz w:val="24"/>
          <w:szCs w:val="24"/>
        </w:rPr>
      </w:pPr>
    </w:p>
    <w:p w:rsidR="0057022F" w:rsidRPr="00577FF3" w:rsidRDefault="0057022F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 xml:space="preserve">11:00 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11:30</w:t>
      </w:r>
    </w:p>
    <w:p w:rsidR="00D76A52" w:rsidRDefault="0057022F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渊荣</w:t>
      </w:r>
      <w:r w:rsidR="00DE6139">
        <w:rPr>
          <w:rFonts w:hint="eastAsia"/>
          <w:sz w:val="24"/>
          <w:szCs w:val="24"/>
        </w:rPr>
        <w:t>：</w:t>
      </w:r>
      <w:r w:rsidR="00D76A52">
        <w:rPr>
          <w:rFonts w:hint="eastAsia"/>
          <w:sz w:val="24"/>
          <w:szCs w:val="24"/>
        </w:rPr>
        <w:t>重新查找资料</w:t>
      </w:r>
    </w:p>
    <w:p w:rsidR="00DE6139" w:rsidRDefault="00DE61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羚霏：尝试</w:t>
      </w:r>
      <w:r>
        <w:rPr>
          <w:sz w:val="24"/>
          <w:szCs w:val="24"/>
        </w:rPr>
        <w:t>canvas</w:t>
      </w:r>
    </w:p>
    <w:p w:rsidR="00DE6139" w:rsidRDefault="0057022F">
      <w:pPr>
        <w:rPr>
          <w:sz w:val="24"/>
          <w:szCs w:val="24"/>
        </w:rPr>
      </w:pPr>
      <w:r w:rsidRPr="00577FF3">
        <w:rPr>
          <w:sz w:val="24"/>
          <w:szCs w:val="24"/>
        </w:rPr>
        <w:t>锦辉：</w:t>
      </w:r>
      <w:r w:rsidR="00DE6139">
        <w:rPr>
          <w:rFonts w:hint="eastAsia"/>
          <w:sz w:val="24"/>
          <w:szCs w:val="24"/>
        </w:rPr>
        <w:t>尝试</w:t>
      </w:r>
      <w:r w:rsidR="00DE6139">
        <w:rPr>
          <w:sz w:val="24"/>
          <w:szCs w:val="24"/>
        </w:rPr>
        <w:t>表格书写</w:t>
      </w:r>
    </w:p>
    <w:p w:rsidR="00D84409" w:rsidRPr="00577FF3" w:rsidRDefault="00DE6139">
      <w:pPr>
        <w:rPr>
          <w:sz w:val="24"/>
          <w:szCs w:val="24"/>
        </w:rPr>
      </w:pPr>
      <w:r w:rsidRPr="00577FF3">
        <w:rPr>
          <w:sz w:val="24"/>
          <w:szCs w:val="24"/>
        </w:rPr>
        <w:t xml:space="preserve"> </w:t>
      </w:r>
    </w:p>
    <w:p w:rsidR="00D84409" w:rsidRPr="00577FF3" w:rsidRDefault="00D8440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11</w:t>
      </w:r>
      <w:r w:rsidRPr="00577FF3">
        <w:rPr>
          <w:rFonts w:hint="eastAsia"/>
          <w:sz w:val="24"/>
          <w:szCs w:val="24"/>
        </w:rPr>
        <w:t>：</w:t>
      </w:r>
      <w:r w:rsidRPr="00577FF3">
        <w:rPr>
          <w:rFonts w:hint="eastAsia"/>
          <w:sz w:val="24"/>
          <w:szCs w:val="24"/>
        </w:rPr>
        <w:t>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12:00</w:t>
      </w:r>
    </w:p>
    <w:p w:rsidR="00D76A52" w:rsidRDefault="00D8440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渊荣</w:t>
      </w:r>
      <w:r w:rsidRPr="00577FF3">
        <w:rPr>
          <w:sz w:val="24"/>
          <w:szCs w:val="24"/>
        </w:rPr>
        <w:t>：</w:t>
      </w:r>
      <w:r w:rsidR="00D76A52">
        <w:rPr>
          <w:rFonts w:hint="eastAsia"/>
          <w:sz w:val="24"/>
          <w:szCs w:val="24"/>
        </w:rPr>
        <w:t>放弃</w:t>
      </w:r>
      <w:r w:rsidR="00D76A52">
        <w:rPr>
          <w:rFonts w:hint="eastAsia"/>
          <w:sz w:val="24"/>
          <w:szCs w:val="24"/>
        </w:rPr>
        <w:t>canvas</w:t>
      </w:r>
      <w:r w:rsidR="00D76A52">
        <w:rPr>
          <w:rFonts w:hint="eastAsia"/>
          <w:sz w:val="24"/>
          <w:szCs w:val="24"/>
        </w:rPr>
        <w:t>，选择</w:t>
      </w:r>
      <w:r w:rsidR="00D76A52">
        <w:rPr>
          <w:rFonts w:hint="eastAsia"/>
          <w:sz w:val="24"/>
          <w:szCs w:val="24"/>
        </w:rPr>
        <w:t>JQ</w:t>
      </w:r>
    </w:p>
    <w:p w:rsidR="00D84409" w:rsidRPr="00577FF3" w:rsidRDefault="00D8440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锦辉</w:t>
      </w:r>
      <w:r w:rsidRPr="00577FF3">
        <w:rPr>
          <w:sz w:val="24"/>
          <w:szCs w:val="24"/>
        </w:rPr>
        <w:t>：</w:t>
      </w:r>
      <w:r w:rsidR="00DE6139">
        <w:rPr>
          <w:rFonts w:hint="eastAsia"/>
          <w:sz w:val="24"/>
          <w:szCs w:val="24"/>
        </w:rPr>
        <w:t>尝试将</w:t>
      </w:r>
      <w:r w:rsidR="00DE6139">
        <w:rPr>
          <w:sz w:val="24"/>
          <w:szCs w:val="24"/>
        </w:rPr>
        <w:t>数据</w:t>
      </w:r>
      <w:r w:rsidR="00DE6139">
        <w:rPr>
          <w:rFonts w:hint="eastAsia"/>
          <w:sz w:val="24"/>
          <w:szCs w:val="24"/>
        </w:rPr>
        <w:t>换算</w:t>
      </w:r>
      <w:r w:rsidR="00DE6139">
        <w:rPr>
          <w:sz w:val="24"/>
          <w:szCs w:val="24"/>
        </w:rPr>
        <w:t>成表格的坐标</w:t>
      </w:r>
    </w:p>
    <w:p w:rsidR="00672C92" w:rsidRPr="00577FF3" w:rsidRDefault="00672C9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羚霏</w:t>
      </w:r>
      <w:r w:rsidRPr="00577FF3">
        <w:rPr>
          <w:sz w:val="24"/>
          <w:szCs w:val="24"/>
        </w:rPr>
        <w:t>：</w:t>
      </w:r>
      <w:r w:rsidR="00DE6139">
        <w:rPr>
          <w:rFonts w:hint="eastAsia"/>
          <w:sz w:val="24"/>
          <w:szCs w:val="24"/>
        </w:rPr>
        <w:t>尝试</w:t>
      </w:r>
      <w:r w:rsidR="00DE6139">
        <w:rPr>
          <w:sz w:val="24"/>
          <w:szCs w:val="24"/>
        </w:rPr>
        <w:t>将数据显示成为饼状图</w:t>
      </w:r>
    </w:p>
    <w:p w:rsidR="00672C92" w:rsidRPr="00577FF3" w:rsidRDefault="00672C92">
      <w:pPr>
        <w:rPr>
          <w:sz w:val="24"/>
          <w:szCs w:val="24"/>
        </w:rPr>
      </w:pPr>
    </w:p>
    <w:p w:rsidR="00672C92" w:rsidRPr="00577FF3" w:rsidRDefault="00672C9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12:00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12</w:t>
      </w:r>
      <w:r w:rsidRPr="00577FF3">
        <w:rPr>
          <w:rFonts w:hint="eastAsia"/>
          <w:sz w:val="24"/>
          <w:szCs w:val="24"/>
        </w:rPr>
        <w:t>：</w:t>
      </w:r>
      <w:r w:rsidRPr="00577FF3">
        <w:rPr>
          <w:rFonts w:hint="eastAsia"/>
          <w:sz w:val="24"/>
          <w:szCs w:val="24"/>
        </w:rPr>
        <w:t>30</w:t>
      </w:r>
    </w:p>
    <w:p w:rsidR="00672C92" w:rsidRPr="00577FF3" w:rsidRDefault="00672C9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休息</w:t>
      </w:r>
      <w:r w:rsidRPr="00577FF3">
        <w:rPr>
          <w:sz w:val="24"/>
          <w:szCs w:val="24"/>
        </w:rPr>
        <w:t>吃饭</w:t>
      </w:r>
    </w:p>
    <w:p w:rsidR="00672C92" w:rsidRPr="00577FF3" w:rsidRDefault="00672C92">
      <w:pPr>
        <w:rPr>
          <w:sz w:val="24"/>
          <w:szCs w:val="24"/>
        </w:rPr>
      </w:pPr>
    </w:p>
    <w:p w:rsidR="00672C92" w:rsidRPr="00577FF3" w:rsidRDefault="00672C9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12:30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13:00</w:t>
      </w:r>
    </w:p>
    <w:p w:rsidR="00DE6139" w:rsidRPr="00D76A52" w:rsidRDefault="00DE6139" w:rsidP="00DE613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渊荣</w:t>
      </w:r>
      <w:r w:rsidRPr="00577FF3">
        <w:rPr>
          <w:sz w:val="24"/>
          <w:szCs w:val="24"/>
        </w:rPr>
        <w:t>：</w:t>
      </w:r>
      <w:r w:rsidR="00D76A52">
        <w:rPr>
          <w:rFonts w:hint="eastAsia"/>
          <w:sz w:val="24"/>
          <w:szCs w:val="24"/>
        </w:rPr>
        <w:t>思路</w:t>
      </w:r>
      <w:r w:rsidR="00D76A52">
        <w:rPr>
          <w:sz w:val="24"/>
          <w:szCs w:val="24"/>
        </w:rPr>
        <w:t>整理</w:t>
      </w:r>
      <w:r w:rsidR="00D76A52">
        <w:rPr>
          <w:rFonts w:hint="eastAsia"/>
          <w:sz w:val="24"/>
          <w:szCs w:val="24"/>
        </w:rPr>
        <w:t>，</w:t>
      </w:r>
      <w:r w:rsidR="00D76A52">
        <w:rPr>
          <w:sz w:val="24"/>
          <w:szCs w:val="24"/>
        </w:rPr>
        <w:t>继续书写</w:t>
      </w:r>
      <w:r w:rsidR="00D76A52">
        <w:rPr>
          <w:rFonts w:hint="eastAsia"/>
          <w:sz w:val="24"/>
          <w:szCs w:val="24"/>
        </w:rPr>
        <w:t>条状图</w:t>
      </w:r>
    </w:p>
    <w:p w:rsidR="00DE6139" w:rsidRPr="00577FF3" w:rsidRDefault="00DE6139" w:rsidP="00DE613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锦辉</w:t>
      </w:r>
      <w:r w:rsidRPr="00577FF3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整理</w:t>
      </w:r>
      <w:r>
        <w:rPr>
          <w:sz w:val="24"/>
          <w:szCs w:val="24"/>
        </w:rPr>
        <w:t>思路，</w:t>
      </w:r>
      <w:r>
        <w:rPr>
          <w:rFonts w:hint="eastAsia"/>
          <w:sz w:val="24"/>
          <w:szCs w:val="24"/>
        </w:rPr>
        <w:t>继续尝试将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换算</w:t>
      </w:r>
      <w:r>
        <w:rPr>
          <w:sz w:val="24"/>
          <w:szCs w:val="24"/>
        </w:rPr>
        <w:t>成表格的坐标</w:t>
      </w:r>
    </w:p>
    <w:p w:rsidR="00DE6139" w:rsidRPr="00577FF3" w:rsidRDefault="00DE6139" w:rsidP="00DE613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羚霏</w:t>
      </w:r>
      <w:r w:rsidRPr="00577FF3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整理</w:t>
      </w:r>
      <w:r>
        <w:rPr>
          <w:sz w:val="24"/>
          <w:szCs w:val="24"/>
        </w:rPr>
        <w:t>思路，</w:t>
      </w:r>
      <w:r>
        <w:rPr>
          <w:rFonts w:hint="eastAsia"/>
          <w:sz w:val="24"/>
          <w:szCs w:val="24"/>
        </w:rPr>
        <w:t>继续尝试</w:t>
      </w:r>
      <w:r>
        <w:rPr>
          <w:sz w:val="24"/>
          <w:szCs w:val="24"/>
        </w:rPr>
        <w:t>将数据显示成为饼状图</w:t>
      </w:r>
    </w:p>
    <w:p w:rsidR="00E513E9" w:rsidRPr="00DE6139" w:rsidRDefault="00E513E9">
      <w:pPr>
        <w:rPr>
          <w:sz w:val="24"/>
          <w:szCs w:val="24"/>
        </w:rPr>
      </w:pPr>
    </w:p>
    <w:p w:rsidR="00E513E9" w:rsidRPr="00577FF3" w:rsidRDefault="00E513E9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13:00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13:30</w:t>
      </w:r>
    </w:p>
    <w:p w:rsidR="00AD659C" w:rsidRDefault="00AD659C" w:rsidP="00AD65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锦辉：绘制</w:t>
      </w:r>
      <w:r>
        <w:rPr>
          <w:sz w:val="24"/>
          <w:szCs w:val="24"/>
        </w:rPr>
        <w:t>折线</w:t>
      </w:r>
      <w:r>
        <w:rPr>
          <w:rFonts w:hint="eastAsia"/>
          <w:sz w:val="24"/>
          <w:szCs w:val="24"/>
        </w:rPr>
        <w:t>，书写</w:t>
      </w:r>
      <w:r>
        <w:rPr>
          <w:sz w:val="24"/>
          <w:szCs w:val="24"/>
        </w:rPr>
        <w:t>折线点</w:t>
      </w:r>
    </w:p>
    <w:p w:rsidR="00E513E9" w:rsidRPr="00AD659C" w:rsidRDefault="00AD65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羚霏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查找</w:t>
      </w:r>
      <w:r>
        <w:rPr>
          <w:sz w:val="24"/>
          <w:szCs w:val="24"/>
        </w:rPr>
        <w:t>canvas</w:t>
      </w:r>
      <w:r>
        <w:rPr>
          <w:rFonts w:hint="eastAsia"/>
          <w:sz w:val="24"/>
          <w:szCs w:val="24"/>
        </w:rPr>
        <w:t>画</w:t>
      </w:r>
      <w:r w:rsidR="00D76A52">
        <w:rPr>
          <w:rFonts w:hint="eastAsia"/>
          <w:sz w:val="24"/>
          <w:szCs w:val="24"/>
        </w:rPr>
        <w:t>图例</w:t>
      </w:r>
      <w:r w:rsidR="00D76A52">
        <w:rPr>
          <w:sz w:val="24"/>
          <w:szCs w:val="24"/>
        </w:rPr>
        <w:t>方法</w:t>
      </w:r>
    </w:p>
    <w:p w:rsidR="00156002" w:rsidRDefault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渊荣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想在页面上修改数据，读取写入的数据</w:t>
      </w:r>
    </w:p>
    <w:p w:rsidR="00D76A52" w:rsidRPr="00577FF3" w:rsidRDefault="00D76A52">
      <w:pPr>
        <w:rPr>
          <w:sz w:val="24"/>
          <w:szCs w:val="24"/>
        </w:rPr>
      </w:pPr>
    </w:p>
    <w:p w:rsidR="00156002" w:rsidRPr="00577FF3" w:rsidRDefault="0015600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13:30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14:00</w:t>
      </w:r>
    </w:p>
    <w:p w:rsidR="00156002" w:rsidRPr="00577FF3" w:rsidRDefault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渊荣：想在页面上修改数据，读取写入的数据</w:t>
      </w:r>
    </w:p>
    <w:p w:rsidR="00D76A52" w:rsidRP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锦辉：尝试</w:t>
      </w:r>
      <w:r>
        <w:rPr>
          <w:sz w:val="24"/>
          <w:szCs w:val="24"/>
        </w:rPr>
        <w:t>使数据在页面中显示</w:t>
      </w:r>
    </w:p>
    <w:p w:rsidR="00D76A52" w:rsidRPr="00AD659C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羚霏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查找</w:t>
      </w:r>
      <w:r>
        <w:rPr>
          <w:sz w:val="24"/>
          <w:szCs w:val="24"/>
        </w:rPr>
        <w:t>canvas</w:t>
      </w:r>
      <w:r>
        <w:rPr>
          <w:rFonts w:hint="eastAsia"/>
          <w:sz w:val="24"/>
          <w:szCs w:val="24"/>
        </w:rPr>
        <w:t>画图例</w:t>
      </w:r>
      <w:r>
        <w:rPr>
          <w:sz w:val="24"/>
          <w:szCs w:val="24"/>
        </w:rPr>
        <w:t>方法</w:t>
      </w:r>
    </w:p>
    <w:p w:rsidR="00156002" w:rsidRPr="00577FF3" w:rsidRDefault="00156002">
      <w:pPr>
        <w:rPr>
          <w:sz w:val="24"/>
          <w:szCs w:val="24"/>
        </w:rPr>
      </w:pPr>
    </w:p>
    <w:p w:rsidR="00156002" w:rsidRPr="00577FF3" w:rsidRDefault="00156002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14:00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14:30</w:t>
      </w:r>
    </w:p>
    <w:p w:rsid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渊荣：获取不到数据，重新整理方法</w:t>
      </w:r>
    </w:p>
    <w:p w:rsidR="00D76A52" w:rsidRP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锦辉：鼠标</w:t>
      </w:r>
      <w:r>
        <w:rPr>
          <w:sz w:val="24"/>
          <w:szCs w:val="24"/>
        </w:rPr>
        <w:t>移</w:t>
      </w:r>
      <w:r>
        <w:rPr>
          <w:rFonts w:hint="eastAsia"/>
          <w:sz w:val="24"/>
          <w:szCs w:val="24"/>
        </w:rPr>
        <w:t>入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轴方向的折线点附近，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折线</w:t>
      </w:r>
    </w:p>
    <w:p w:rsidR="00D76A52" w:rsidRPr="00AD659C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羚霏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尝试</w:t>
      </w:r>
      <w:r>
        <w:rPr>
          <w:sz w:val="24"/>
          <w:szCs w:val="24"/>
        </w:rPr>
        <w:t>canvas</w:t>
      </w:r>
      <w:r>
        <w:rPr>
          <w:rFonts w:hint="eastAsia"/>
          <w:sz w:val="24"/>
          <w:szCs w:val="24"/>
        </w:rPr>
        <w:t>画图例</w:t>
      </w:r>
    </w:p>
    <w:p w:rsidR="00E27D13" w:rsidRPr="00577FF3" w:rsidRDefault="00E27D13">
      <w:pPr>
        <w:rPr>
          <w:sz w:val="24"/>
          <w:szCs w:val="24"/>
        </w:rPr>
      </w:pPr>
    </w:p>
    <w:p w:rsidR="00E27D13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14:30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15:00</w:t>
      </w:r>
    </w:p>
    <w:p w:rsidR="00D76A52" w:rsidRPr="00577FF3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锦辉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继续书写</w:t>
      </w:r>
      <w:r>
        <w:rPr>
          <w:sz w:val="24"/>
          <w:szCs w:val="24"/>
        </w:rPr>
        <w:t>折线点，计算折线点附近距离，改为参数，增加</w:t>
      </w:r>
      <w:r>
        <w:rPr>
          <w:rFonts w:hint="eastAsia"/>
          <w:sz w:val="24"/>
          <w:szCs w:val="24"/>
        </w:rPr>
        <w:t>扩展</w:t>
      </w:r>
      <w:r>
        <w:rPr>
          <w:sz w:val="24"/>
          <w:szCs w:val="24"/>
        </w:rPr>
        <w:t>性</w:t>
      </w:r>
    </w:p>
    <w:p w:rsid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渊荣：陷入死角</w:t>
      </w:r>
    </w:p>
    <w:p w:rsidR="00D76A52" w:rsidRP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羚霏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尝试</w:t>
      </w:r>
      <w:r>
        <w:rPr>
          <w:sz w:val="24"/>
          <w:szCs w:val="24"/>
        </w:rPr>
        <w:t>canvas</w:t>
      </w:r>
      <w:r>
        <w:rPr>
          <w:rFonts w:hint="eastAsia"/>
          <w:sz w:val="24"/>
          <w:szCs w:val="24"/>
        </w:rPr>
        <w:t>画图例</w:t>
      </w:r>
    </w:p>
    <w:p w:rsidR="00087FE0" w:rsidRPr="00D76A52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sz w:val="24"/>
          <w:szCs w:val="24"/>
        </w:rPr>
        <w:t>15</w:t>
      </w:r>
      <w:r w:rsidRPr="00577FF3">
        <w:rPr>
          <w:rFonts w:hint="eastAsia"/>
          <w:sz w:val="24"/>
          <w:szCs w:val="24"/>
        </w:rPr>
        <w:t>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15:30</w:t>
      </w:r>
    </w:p>
    <w:p w:rsidR="00D76A52" w:rsidRP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锦辉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折线</w:t>
      </w:r>
      <w:r>
        <w:rPr>
          <w:sz w:val="24"/>
          <w:szCs w:val="24"/>
        </w:rPr>
        <w:t>基本功能基本完成，想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折线如何具有动画效果</w:t>
      </w:r>
    </w:p>
    <w:p w:rsid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渊荣：能读取，但是显示不了</w:t>
      </w:r>
    </w:p>
    <w:p w:rsidR="00D76A52" w:rsidRP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羚霏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成功画出图例</w:t>
      </w:r>
    </w:p>
    <w:p w:rsidR="00087FE0" w:rsidRPr="00D76A52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sz w:val="24"/>
          <w:szCs w:val="24"/>
        </w:rPr>
        <w:t>15:30—16</w:t>
      </w:r>
      <w:r w:rsidRPr="00577FF3">
        <w:rPr>
          <w:rFonts w:hint="eastAsia"/>
          <w:sz w:val="24"/>
          <w:szCs w:val="24"/>
        </w:rPr>
        <w:t>:00</w:t>
      </w:r>
    </w:p>
    <w:p w:rsidR="00D76A52" w:rsidRP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锦辉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散点开始</w:t>
      </w:r>
      <w:r>
        <w:rPr>
          <w:sz w:val="24"/>
          <w:szCs w:val="24"/>
        </w:rPr>
        <w:t>布局，表格沿用折线的方法</w:t>
      </w:r>
    </w:p>
    <w:p w:rsid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渊荣：终于能动态改变数据，图形跟着改变</w:t>
      </w:r>
    </w:p>
    <w:p w:rsidR="00D76A52" w:rsidRP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羚霏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canvas</w:t>
      </w:r>
      <w:r>
        <w:rPr>
          <w:sz w:val="24"/>
          <w:szCs w:val="24"/>
        </w:rPr>
        <w:t>动画效果</w:t>
      </w:r>
    </w:p>
    <w:p w:rsidR="00087FE0" w:rsidRPr="00577FF3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16:00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16:30</w:t>
      </w:r>
    </w:p>
    <w:p w:rsid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锦辉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如何</w:t>
      </w:r>
      <w:r>
        <w:rPr>
          <w:sz w:val="24"/>
          <w:szCs w:val="24"/>
        </w:rPr>
        <w:t>实现散点分布</w:t>
      </w:r>
    </w:p>
    <w:p w:rsid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渊荣：尝试书写散点图</w:t>
      </w:r>
    </w:p>
    <w:p w:rsidR="00D76A52" w:rsidRP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羚霏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canvas</w:t>
      </w:r>
      <w:r>
        <w:rPr>
          <w:sz w:val="24"/>
          <w:szCs w:val="24"/>
        </w:rPr>
        <w:t>动画效果</w:t>
      </w:r>
    </w:p>
    <w:p w:rsidR="00087FE0" w:rsidRPr="00577FF3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16:30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18:00</w:t>
      </w:r>
    </w:p>
    <w:p w:rsid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锦辉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出现在纵向竖线上</w:t>
      </w:r>
    </w:p>
    <w:p w:rsid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渊荣：没有思路</w:t>
      </w:r>
    </w:p>
    <w:p w:rsidR="00D76A52" w:rsidRP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羚霏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canvas</w:t>
      </w:r>
      <w:r>
        <w:rPr>
          <w:sz w:val="24"/>
          <w:szCs w:val="24"/>
        </w:rPr>
        <w:t>动画效果</w:t>
      </w:r>
    </w:p>
    <w:p w:rsidR="00087FE0" w:rsidRPr="00D76A52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18:00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18:30</w:t>
      </w: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吃饭</w:t>
      </w:r>
    </w:p>
    <w:p w:rsidR="00087FE0" w:rsidRPr="00577FF3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18:30</w:t>
      </w:r>
      <w:r w:rsidRPr="00577FF3">
        <w:rPr>
          <w:rFonts w:hint="eastAsia"/>
          <w:sz w:val="24"/>
          <w:szCs w:val="24"/>
        </w:rPr>
        <w:t>—</w:t>
      </w:r>
      <w:r w:rsidRPr="00577FF3">
        <w:rPr>
          <w:rFonts w:hint="eastAsia"/>
          <w:sz w:val="24"/>
          <w:szCs w:val="24"/>
        </w:rPr>
        <w:t>19:00</w:t>
      </w:r>
    </w:p>
    <w:p w:rsid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锦辉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代码优化</w:t>
      </w:r>
    </w:p>
    <w:p w:rsid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渊荣：放弃散点，写漏斗图，没效果</w:t>
      </w:r>
    </w:p>
    <w:p w:rsidR="00D76A52" w:rsidRPr="00D76A52" w:rsidRDefault="00D76A52" w:rsidP="00D76A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羚霏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canvas</w:t>
      </w:r>
      <w:r>
        <w:rPr>
          <w:sz w:val="24"/>
          <w:szCs w:val="24"/>
        </w:rPr>
        <w:t>动画效果</w:t>
      </w:r>
      <w:r>
        <w:rPr>
          <w:rFonts w:hint="eastAsia"/>
          <w:sz w:val="24"/>
          <w:szCs w:val="24"/>
        </w:rPr>
        <w:t>实现</w:t>
      </w:r>
    </w:p>
    <w:p w:rsidR="00087FE0" w:rsidRPr="00D76A52" w:rsidRDefault="00087FE0">
      <w:pPr>
        <w:rPr>
          <w:sz w:val="24"/>
          <w:szCs w:val="24"/>
        </w:rPr>
      </w:pPr>
    </w:p>
    <w:p w:rsidR="00087FE0" w:rsidRPr="00577FF3" w:rsidRDefault="00087FE0">
      <w:pPr>
        <w:rPr>
          <w:sz w:val="24"/>
          <w:szCs w:val="24"/>
        </w:rPr>
      </w:pPr>
      <w:r w:rsidRPr="00577FF3">
        <w:rPr>
          <w:rFonts w:hint="eastAsia"/>
          <w:sz w:val="24"/>
          <w:szCs w:val="24"/>
        </w:rPr>
        <w:t>19:00</w:t>
      </w:r>
      <w:r w:rsidRPr="00577FF3">
        <w:rPr>
          <w:sz w:val="24"/>
          <w:szCs w:val="24"/>
        </w:rPr>
        <w:t>—</w:t>
      </w:r>
      <w:r w:rsidR="00873AEF" w:rsidRPr="00577FF3">
        <w:rPr>
          <w:sz w:val="24"/>
          <w:szCs w:val="24"/>
        </w:rPr>
        <w:t>21:00</w:t>
      </w:r>
    </w:p>
    <w:p w:rsidR="00087FE0" w:rsidRPr="00087FE0" w:rsidRDefault="00D76A52">
      <w:r>
        <w:rPr>
          <w:rFonts w:hint="eastAsia"/>
          <w:sz w:val="24"/>
          <w:szCs w:val="24"/>
        </w:rPr>
        <w:t>继续</w:t>
      </w:r>
      <w:r>
        <w:rPr>
          <w:sz w:val="24"/>
          <w:szCs w:val="24"/>
        </w:rPr>
        <w:t>优化代码，</w:t>
      </w:r>
      <w:r>
        <w:rPr>
          <w:rFonts w:hint="eastAsia"/>
          <w:sz w:val="24"/>
          <w:szCs w:val="24"/>
        </w:rPr>
        <w:t>整理</w:t>
      </w:r>
      <w:r>
        <w:rPr>
          <w:sz w:val="24"/>
          <w:szCs w:val="24"/>
        </w:rPr>
        <w:t>文档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。</w:t>
      </w:r>
    </w:p>
    <w:sectPr w:rsidR="00087FE0" w:rsidRPr="0008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B26" w:rsidRDefault="00C36B26" w:rsidP="00E635CC">
      <w:r>
        <w:separator/>
      </w:r>
    </w:p>
  </w:endnote>
  <w:endnote w:type="continuationSeparator" w:id="0">
    <w:p w:rsidR="00C36B26" w:rsidRDefault="00C36B26" w:rsidP="00E6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B26" w:rsidRDefault="00C36B26" w:rsidP="00E635CC">
      <w:r>
        <w:separator/>
      </w:r>
    </w:p>
  </w:footnote>
  <w:footnote w:type="continuationSeparator" w:id="0">
    <w:p w:rsidR="00C36B26" w:rsidRDefault="00C36B26" w:rsidP="00E63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56"/>
    <w:rsid w:val="00087FE0"/>
    <w:rsid w:val="00113F3C"/>
    <w:rsid w:val="00156002"/>
    <w:rsid w:val="00194B63"/>
    <w:rsid w:val="004F0BA4"/>
    <w:rsid w:val="00512E79"/>
    <w:rsid w:val="0057022F"/>
    <w:rsid w:val="00577FF3"/>
    <w:rsid w:val="00672C92"/>
    <w:rsid w:val="00873AEF"/>
    <w:rsid w:val="00981540"/>
    <w:rsid w:val="00A12F15"/>
    <w:rsid w:val="00A47A89"/>
    <w:rsid w:val="00A661AD"/>
    <w:rsid w:val="00AD659C"/>
    <w:rsid w:val="00AD7056"/>
    <w:rsid w:val="00C36B26"/>
    <w:rsid w:val="00D76A52"/>
    <w:rsid w:val="00D84409"/>
    <w:rsid w:val="00DE6139"/>
    <w:rsid w:val="00E27D13"/>
    <w:rsid w:val="00E513E9"/>
    <w:rsid w:val="00E6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77904-D233-40B1-9E9C-55D3FBED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5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141</Words>
  <Characters>810</Characters>
  <Application>Microsoft Office Word</Application>
  <DocSecurity>0</DocSecurity>
  <Lines>6</Lines>
  <Paragraphs>1</Paragraphs>
  <ScaleCrop>false</ScaleCrop>
  <Company>china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2016-05-21T01:40:00Z</dcterms:created>
  <dcterms:modified xsi:type="dcterms:W3CDTF">2016-05-28T12:38:00Z</dcterms:modified>
</cp:coreProperties>
</file>