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B2" w:rsidRDefault="00784DB2" w:rsidP="00784DB2">
      <w:pPr>
        <w:jc w:val="left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详细</w:t>
      </w:r>
      <w:r>
        <w:rPr>
          <w:rFonts w:ascii="微软雅黑" w:eastAsia="微软雅黑" w:hAnsi="微软雅黑"/>
          <w:b/>
          <w:sz w:val="24"/>
        </w:rPr>
        <w:t>分工范例</w:t>
      </w:r>
      <w:r>
        <w:rPr>
          <w:rFonts w:ascii="微软雅黑" w:eastAsia="微软雅黑" w:hAnsi="微软雅黑" w:hint="eastAsia"/>
          <w:b/>
          <w:sz w:val="24"/>
        </w:rPr>
        <w:t>（最大时间</w:t>
      </w:r>
      <w:r>
        <w:rPr>
          <w:rFonts w:ascii="微软雅黑" w:eastAsia="微软雅黑" w:hAnsi="微软雅黑"/>
          <w:b/>
          <w:sz w:val="24"/>
        </w:rPr>
        <w:t>单位：</w:t>
      </w:r>
      <w:r>
        <w:rPr>
          <w:rFonts w:ascii="微软雅黑" w:eastAsia="微软雅黑" w:hAnsi="微软雅黑" w:hint="eastAsia"/>
          <w:b/>
          <w:sz w:val="24"/>
        </w:rPr>
        <w:t>1h，</w:t>
      </w:r>
      <w:r>
        <w:rPr>
          <w:rFonts w:ascii="微软雅黑" w:eastAsia="微软雅黑" w:hAnsi="微软雅黑"/>
          <w:b/>
          <w:sz w:val="24"/>
        </w:rPr>
        <w:t>最小时间单位：</w:t>
      </w:r>
      <w:r>
        <w:rPr>
          <w:rFonts w:ascii="微软雅黑" w:eastAsia="微软雅黑" w:hAnsi="微软雅黑" w:hint="eastAsia"/>
          <w:b/>
          <w:sz w:val="24"/>
        </w:rPr>
        <w:t>0.5h）：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784DB2" w:rsidRPr="00BD0992" w:rsidTr="004D5029">
        <w:tc>
          <w:tcPr>
            <w:tcW w:w="1000" w:type="pct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BD0992">
              <w:rPr>
                <w:rFonts w:ascii="微软雅黑" w:eastAsia="微软雅黑" w:hAnsi="微软雅黑" w:hint="eastAsia"/>
                <w:b/>
                <w:sz w:val="18"/>
              </w:rPr>
              <w:t>姓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　</w:t>
            </w:r>
            <w:r w:rsidRPr="00BD0992">
              <w:rPr>
                <w:rFonts w:ascii="微软雅黑" w:eastAsia="微软雅黑" w:hAnsi="微软雅黑" w:hint="eastAsia"/>
                <w:b/>
                <w:sz w:val="18"/>
              </w:rPr>
              <w:t>名</w:t>
            </w:r>
          </w:p>
        </w:tc>
        <w:tc>
          <w:tcPr>
            <w:tcW w:w="1000" w:type="pct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09:00-</w:t>
            </w:r>
            <w:r>
              <w:rPr>
                <w:rFonts w:ascii="微软雅黑" w:eastAsia="微软雅黑" w:hAnsi="微软雅黑"/>
                <w:b/>
                <w:sz w:val="18"/>
              </w:rPr>
              <w:t>09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09:30-</w:t>
            </w:r>
            <w:r>
              <w:rPr>
                <w:rFonts w:ascii="微软雅黑" w:eastAsia="微软雅黑" w:hAnsi="微软雅黑"/>
                <w:b/>
                <w:sz w:val="18"/>
              </w:rPr>
              <w:t>10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  <w:tc>
          <w:tcPr>
            <w:tcW w:w="1000" w:type="pct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10:00-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10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0:30-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11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王羚霏</w:t>
            </w:r>
          </w:p>
        </w:tc>
        <w:tc>
          <w:tcPr>
            <w:tcW w:w="2000" w:type="pct"/>
            <w:gridSpan w:val="2"/>
            <w:vMerge w:val="restart"/>
            <w:vAlign w:val="center"/>
          </w:tcPr>
          <w:p w:rsidR="00784DB2" w:rsidRPr="00BD0992" w:rsidRDefault="00784DB2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确定</w:t>
            </w:r>
            <w:r>
              <w:rPr>
                <w:rFonts w:ascii="微软雅黑" w:eastAsia="微软雅黑" w:hAnsi="微软雅黑"/>
                <w:sz w:val="18"/>
              </w:rPr>
              <w:t>需求，</w:t>
            </w:r>
            <w:r>
              <w:rPr>
                <w:rFonts w:ascii="微软雅黑" w:eastAsia="微软雅黑" w:hAnsi="微软雅黑" w:hint="eastAsia"/>
                <w:sz w:val="18"/>
              </w:rPr>
              <w:t>明确</w:t>
            </w:r>
            <w:r>
              <w:rPr>
                <w:rFonts w:ascii="微软雅黑" w:eastAsia="微软雅黑" w:hAnsi="微软雅黑"/>
                <w:sz w:val="18"/>
              </w:rPr>
              <w:t>主题，</w:t>
            </w:r>
            <w:r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描述，</w:t>
            </w:r>
            <w:r>
              <w:rPr>
                <w:rFonts w:ascii="微软雅黑" w:eastAsia="微软雅黑" w:hAnsi="微软雅黑" w:hint="eastAsia"/>
                <w:sz w:val="18"/>
              </w:rPr>
              <w:t>细化</w:t>
            </w:r>
            <w:r>
              <w:rPr>
                <w:rFonts w:ascii="微软雅黑" w:eastAsia="微软雅黑" w:hAnsi="微软雅黑"/>
                <w:sz w:val="18"/>
              </w:rPr>
              <w:t>功能</w:t>
            </w:r>
            <w:r>
              <w:rPr>
                <w:rFonts w:ascii="微软雅黑" w:eastAsia="微软雅黑" w:hAnsi="微软雅黑" w:hint="eastAsia"/>
                <w:sz w:val="18"/>
              </w:rPr>
              <w:t>书写</w:t>
            </w:r>
            <w:r>
              <w:rPr>
                <w:rFonts w:ascii="微软雅黑" w:eastAsia="微软雅黑" w:hAnsi="微软雅黑"/>
                <w:sz w:val="18"/>
              </w:rPr>
              <w:t>文档</w:t>
            </w:r>
          </w:p>
        </w:tc>
        <w:tc>
          <w:tcPr>
            <w:tcW w:w="2000" w:type="pct"/>
            <w:gridSpan w:val="2"/>
            <w:vMerge w:val="restart"/>
            <w:vAlign w:val="center"/>
          </w:tcPr>
          <w:p w:rsidR="00784DB2" w:rsidRPr="00BD0992" w:rsidRDefault="00784DB2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网站架构</w:t>
            </w:r>
            <w:r>
              <w:rPr>
                <w:rFonts w:ascii="微软雅黑" w:eastAsia="微软雅黑" w:hAnsi="微软雅黑"/>
                <w:sz w:val="18"/>
              </w:rPr>
              <w:t>图制作、相关技术效果进一步商讨</w:t>
            </w: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戴锦</w:t>
            </w:r>
            <w:r>
              <w:rPr>
                <w:rFonts w:ascii="微软雅黑" w:eastAsia="微软雅黑" w:hAnsi="微软雅黑"/>
                <w:sz w:val="18"/>
              </w:rPr>
              <w:t>辉</w:t>
            </w:r>
          </w:p>
        </w:tc>
        <w:tc>
          <w:tcPr>
            <w:tcW w:w="2000" w:type="pct"/>
            <w:gridSpan w:val="2"/>
            <w:vMerge/>
            <w:vAlign w:val="center"/>
          </w:tcPr>
          <w:p w:rsidR="00784DB2" w:rsidRPr="00BD0992" w:rsidRDefault="00784DB2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2000" w:type="pct"/>
            <w:gridSpan w:val="2"/>
            <w:vMerge/>
            <w:vAlign w:val="center"/>
          </w:tcPr>
          <w:p w:rsidR="00784DB2" w:rsidRPr="00BD0992" w:rsidRDefault="00784DB2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姓　名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11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11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11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12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1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2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12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12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13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王羚霏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查找</w:t>
            </w:r>
            <w:r>
              <w:rPr>
                <w:rFonts w:ascii="微软雅黑" w:eastAsia="微软雅黑" w:hAnsi="微软雅黑"/>
                <w:sz w:val="18"/>
              </w:rPr>
              <w:t>资料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素材等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制作</w:t>
            </w:r>
            <w:r>
              <w:rPr>
                <w:rFonts w:ascii="微软雅黑" w:eastAsia="微软雅黑" w:hAnsi="微软雅黑"/>
                <w:sz w:val="18"/>
              </w:rPr>
              <w:t>原型</w:t>
            </w:r>
          </w:p>
        </w:tc>
        <w:tc>
          <w:tcPr>
            <w:tcW w:w="2000" w:type="pct"/>
            <w:gridSpan w:val="2"/>
            <w:vMerge w:val="restar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休息</w:t>
            </w: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戴锦</w:t>
            </w:r>
            <w:r>
              <w:rPr>
                <w:rFonts w:ascii="微软雅黑" w:eastAsia="微软雅黑" w:hAnsi="微软雅黑"/>
                <w:sz w:val="18"/>
              </w:rPr>
              <w:t>辉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寻找</w:t>
            </w:r>
            <w:r>
              <w:rPr>
                <w:rFonts w:ascii="微软雅黑" w:eastAsia="微软雅黑" w:hAnsi="微软雅黑"/>
                <w:sz w:val="18"/>
              </w:rPr>
              <w:t>移动端</w:t>
            </w:r>
            <w:r>
              <w:rPr>
                <w:rFonts w:ascii="微软雅黑" w:eastAsia="微软雅黑" w:hAnsi="微软雅黑" w:hint="eastAsia"/>
                <w:sz w:val="18"/>
              </w:rPr>
              <w:t>可能</w:t>
            </w:r>
            <w:r>
              <w:rPr>
                <w:rFonts w:ascii="微软雅黑" w:eastAsia="微软雅黑" w:hAnsi="微软雅黑"/>
                <w:sz w:val="18"/>
              </w:rPr>
              <w:t>需要的</w:t>
            </w:r>
            <w:r>
              <w:rPr>
                <w:rFonts w:ascii="微软雅黑" w:eastAsia="微软雅黑" w:hAnsi="微软雅黑" w:hint="eastAsia"/>
                <w:sz w:val="18"/>
              </w:rPr>
              <w:t>技术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寻找</w:t>
            </w:r>
            <w:r>
              <w:rPr>
                <w:rFonts w:ascii="微软雅黑" w:eastAsia="微软雅黑" w:hAnsi="微软雅黑"/>
                <w:sz w:val="18"/>
              </w:rPr>
              <w:t>移动端</w:t>
            </w:r>
            <w:r>
              <w:rPr>
                <w:rFonts w:ascii="微软雅黑" w:eastAsia="微软雅黑" w:hAnsi="微软雅黑" w:hint="eastAsia"/>
                <w:sz w:val="18"/>
              </w:rPr>
              <w:t>可能</w:t>
            </w:r>
            <w:r>
              <w:rPr>
                <w:rFonts w:ascii="微软雅黑" w:eastAsia="微软雅黑" w:hAnsi="微软雅黑"/>
                <w:sz w:val="18"/>
              </w:rPr>
              <w:t>需要的</w:t>
            </w:r>
            <w:r>
              <w:rPr>
                <w:rFonts w:ascii="微软雅黑" w:eastAsia="微软雅黑" w:hAnsi="微软雅黑" w:hint="eastAsia"/>
                <w:sz w:val="18"/>
              </w:rPr>
              <w:t>技术</w:t>
            </w:r>
          </w:p>
        </w:tc>
        <w:tc>
          <w:tcPr>
            <w:tcW w:w="2000" w:type="pct"/>
            <w:gridSpan w:val="2"/>
            <w:vMerge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姓　名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13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13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13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14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1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4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14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14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15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</w:tr>
      <w:tr w:rsidR="000A4D83" w:rsidRPr="00784DB2" w:rsidTr="00AB4F81">
        <w:tc>
          <w:tcPr>
            <w:tcW w:w="1000" w:type="pct"/>
            <w:vAlign w:val="center"/>
          </w:tcPr>
          <w:p w:rsidR="000A4D83" w:rsidRPr="00BD0992" w:rsidRDefault="000A4D83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王羚霏</w:t>
            </w:r>
          </w:p>
        </w:tc>
        <w:tc>
          <w:tcPr>
            <w:tcW w:w="1000" w:type="pc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编辑</w:t>
            </w:r>
            <w:r>
              <w:rPr>
                <w:rFonts w:ascii="微软雅黑" w:eastAsia="微软雅黑" w:hAnsi="微软雅黑"/>
                <w:sz w:val="18"/>
              </w:rPr>
              <w:t>页面中的文字</w:t>
            </w:r>
          </w:p>
        </w:tc>
        <w:tc>
          <w:tcPr>
            <w:tcW w:w="1000" w:type="pc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对</w:t>
            </w:r>
            <w:r>
              <w:rPr>
                <w:rFonts w:ascii="微软雅黑" w:eastAsia="微软雅黑" w:hAnsi="微软雅黑"/>
                <w:sz w:val="18"/>
              </w:rPr>
              <w:t>页面中文字图片进行整合排版</w:t>
            </w:r>
          </w:p>
        </w:tc>
        <w:tc>
          <w:tcPr>
            <w:tcW w:w="2000" w:type="pct"/>
            <w:gridSpan w:val="2"/>
            <w:vMerge w:val="restar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移动端</w:t>
            </w:r>
            <w:r>
              <w:rPr>
                <w:rFonts w:ascii="微软雅黑" w:eastAsia="微软雅黑" w:hAnsi="微软雅黑"/>
                <w:sz w:val="18"/>
              </w:rPr>
              <w:t>学习</w:t>
            </w:r>
          </w:p>
        </w:tc>
        <w:bookmarkStart w:id="0" w:name="_GoBack"/>
        <w:bookmarkEnd w:id="0"/>
      </w:tr>
      <w:tr w:rsidR="000A4D83" w:rsidRPr="00784DB2" w:rsidTr="00AB4F81">
        <w:tc>
          <w:tcPr>
            <w:tcW w:w="1000" w:type="pct"/>
            <w:vAlign w:val="center"/>
          </w:tcPr>
          <w:p w:rsidR="000A4D83" w:rsidRPr="00BD0992" w:rsidRDefault="000A4D83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戴锦</w:t>
            </w:r>
            <w:r>
              <w:rPr>
                <w:rFonts w:ascii="微软雅黑" w:eastAsia="微软雅黑" w:hAnsi="微软雅黑"/>
                <w:sz w:val="18"/>
              </w:rPr>
              <w:t>辉</w:t>
            </w:r>
          </w:p>
        </w:tc>
        <w:tc>
          <w:tcPr>
            <w:tcW w:w="1000" w:type="pc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搭建移动</w:t>
            </w:r>
            <w:r>
              <w:rPr>
                <w:rFonts w:ascii="微软雅黑" w:eastAsia="微软雅黑" w:hAnsi="微软雅黑"/>
                <w:sz w:val="18"/>
              </w:rPr>
              <w:t>端结构</w:t>
            </w:r>
          </w:p>
        </w:tc>
        <w:tc>
          <w:tcPr>
            <w:tcW w:w="1000" w:type="pc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搭建</w:t>
            </w:r>
            <w:r>
              <w:rPr>
                <w:rFonts w:ascii="微软雅黑" w:eastAsia="微软雅黑" w:hAnsi="微软雅黑"/>
                <w:sz w:val="18"/>
              </w:rPr>
              <w:t>移动端结构</w:t>
            </w:r>
          </w:p>
        </w:tc>
        <w:tc>
          <w:tcPr>
            <w:tcW w:w="2000" w:type="pct"/>
            <w:gridSpan w:val="2"/>
            <w:vMerge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姓　名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15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15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15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16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16:00-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16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16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17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</w:tr>
      <w:tr w:rsidR="003F5E39" w:rsidRPr="00784DB2" w:rsidTr="00AB4F81">
        <w:tc>
          <w:tcPr>
            <w:tcW w:w="1000" w:type="pct"/>
            <w:vAlign w:val="center"/>
          </w:tcPr>
          <w:p w:rsidR="003F5E39" w:rsidRPr="00BD0992" w:rsidRDefault="003F5E39" w:rsidP="003F5E39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王羚霏</w:t>
            </w:r>
          </w:p>
        </w:tc>
        <w:tc>
          <w:tcPr>
            <w:tcW w:w="1000" w:type="pct"/>
            <w:vAlign w:val="center"/>
          </w:tcPr>
          <w:p w:rsidR="003F5E39" w:rsidRPr="00784DB2" w:rsidRDefault="003F5E39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研究</w:t>
            </w:r>
            <w:r>
              <w:rPr>
                <w:rFonts w:ascii="微软雅黑" w:eastAsia="微软雅黑" w:hAnsi="微软雅黑"/>
                <w:sz w:val="18"/>
              </w:rPr>
              <w:t>移动端链接短息使用</w:t>
            </w:r>
          </w:p>
        </w:tc>
        <w:tc>
          <w:tcPr>
            <w:tcW w:w="1000" w:type="pct"/>
            <w:vAlign w:val="center"/>
          </w:tcPr>
          <w:p w:rsidR="003F5E39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研究</w:t>
            </w:r>
            <w:r>
              <w:rPr>
                <w:rFonts w:ascii="微软雅黑" w:eastAsia="微软雅黑" w:hAnsi="微软雅黑"/>
                <w:sz w:val="18"/>
              </w:rPr>
              <w:t>移动端链接短息使用</w:t>
            </w:r>
          </w:p>
        </w:tc>
        <w:tc>
          <w:tcPr>
            <w:tcW w:w="1000" w:type="pct"/>
            <w:vAlign w:val="center"/>
          </w:tcPr>
          <w:p w:rsidR="003F5E39" w:rsidRPr="00784DB2" w:rsidRDefault="00AB4F81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继续</w:t>
            </w:r>
            <w:r>
              <w:rPr>
                <w:rFonts w:ascii="微软雅黑" w:eastAsia="微软雅黑" w:hAnsi="微软雅黑"/>
                <w:sz w:val="18"/>
              </w:rPr>
              <w:t>研究</w:t>
            </w:r>
          </w:p>
        </w:tc>
        <w:tc>
          <w:tcPr>
            <w:tcW w:w="1000" w:type="pct"/>
            <w:vAlign w:val="center"/>
          </w:tcPr>
          <w:p w:rsidR="003F5E39" w:rsidRPr="00784DB2" w:rsidRDefault="00AB4F81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继续</w:t>
            </w:r>
            <w:r>
              <w:rPr>
                <w:rFonts w:ascii="微软雅黑" w:eastAsia="微软雅黑" w:hAnsi="微软雅黑"/>
                <w:sz w:val="18"/>
              </w:rPr>
              <w:t>研究</w:t>
            </w: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BD0992" w:rsidRDefault="00784DB2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戴锦</w:t>
            </w:r>
            <w:r>
              <w:rPr>
                <w:rFonts w:ascii="微软雅黑" w:eastAsia="微软雅黑" w:hAnsi="微软雅黑"/>
                <w:sz w:val="18"/>
              </w:rPr>
              <w:t>辉</w:t>
            </w:r>
          </w:p>
        </w:tc>
        <w:tc>
          <w:tcPr>
            <w:tcW w:w="1000" w:type="pct"/>
            <w:vAlign w:val="center"/>
          </w:tcPr>
          <w:p w:rsidR="00784DB2" w:rsidRPr="00784DB2" w:rsidRDefault="000A4D83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研究移动端</w:t>
            </w:r>
            <w:r>
              <w:rPr>
                <w:rFonts w:ascii="微软雅黑" w:eastAsia="微软雅黑" w:hAnsi="微软雅黑"/>
                <w:sz w:val="18"/>
              </w:rPr>
              <w:t>链接</w:t>
            </w:r>
            <w:r>
              <w:rPr>
                <w:rFonts w:ascii="微软雅黑" w:eastAsia="微软雅黑" w:hAnsi="微软雅黑"/>
                <w:sz w:val="18"/>
              </w:rPr>
              <w:t>拨打电话</w:t>
            </w:r>
            <w:r>
              <w:rPr>
                <w:rFonts w:ascii="微软雅黑" w:eastAsia="微软雅黑" w:hAnsi="微软雅黑" w:hint="eastAsia"/>
                <w:sz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</w:rPr>
              <w:t>使用</w:t>
            </w:r>
          </w:p>
        </w:tc>
        <w:tc>
          <w:tcPr>
            <w:tcW w:w="1000" w:type="pct"/>
            <w:vAlign w:val="center"/>
          </w:tcPr>
          <w:p w:rsidR="00784DB2" w:rsidRPr="00784DB2" w:rsidRDefault="000A4D83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研究移动端</w:t>
            </w:r>
            <w:r>
              <w:rPr>
                <w:rFonts w:ascii="微软雅黑" w:eastAsia="微软雅黑" w:hAnsi="微软雅黑"/>
                <w:sz w:val="18"/>
              </w:rPr>
              <w:t>链接拨打电话</w:t>
            </w:r>
            <w:r>
              <w:rPr>
                <w:rFonts w:ascii="微软雅黑" w:eastAsia="微软雅黑" w:hAnsi="微软雅黑" w:hint="eastAsia"/>
                <w:sz w:val="18"/>
              </w:rPr>
              <w:t>的使用</w:t>
            </w:r>
          </w:p>
        </w:tc>
        <w:tc>
          <w:tcPr>
            <w:tcW w:w="1000" w:type="pct"/>
            <w:vAlign w:val="center"/>
          </w:tcPr>
          <w:p w:rsidR="00784DB2" w:rsidRPr="00784DB2" w:rsidRDefault="00AB4F81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继续</w:t>
            </w:r>
            <w:r>
              <w:rPr>
                <w:rFonts w:ascii="微软雅黑" w:eastAsia="微软雅黑" w:hAnsi="微软雅黑"/>
                <w:sz w:val="18"/>
              </w:rPr>
              <w:t>研究</w:t>
            </w:r>
          </w:p>
        </w:tc>
        <w:tc>
          <w:tcPr>
            <w:tcW w:w="1000" w:type="pct"/>
            <w:vAlign w:val="center"/>
          </w:tcPr>
          <w:p w:rsidR="00784DB2" w:rsidRPr="00784DB2" w:rsidRDefault="00AB4F81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继续</w:t>
            </w:r>
            <w:r>
              <w:rPr>
                <w:rFonts w:ascii="微软雅黑" w:eastAsia="微软雅黑" w:hAnsi="微软雅黑"/>
                <w:sz w:val="18"/>
              </w:rPr>
              <w:t>研究</w:t>
            </w: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姓　名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17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17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17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18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18:00-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18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18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19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</w:tr>
      <w:tr w:rsidR="000A4D83" w:rsidRPr="00784DB2" w:rsidTr="00AB4F81">
        <w:tc>
          <w:tcPr>
            <w:tcW w:w="1000" w:type="pct"/>
            <w:vAlign w:val="center"/>
          </w:tcPr>
          <w:p w:rsidR="000A4D83" w:rsidRPr="00BD0992" w:rsidRDefault="000A4D83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王羚霏</w:t>
            </w:r>
          </w:p>
        </w:tc>
        <w:tc>
          <w:tcPr>
            <w:tcW w:w="1000" w:type="pct"/>
            <w:vAlign w:val="center"/>
          </w:tcPr>
          <w:p w:rsidR="000A4D83" w:rsidRPr="00784DB2" w:rsidRDefault="00AB4F81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了解</w:t>
            </w:r>
            <w:r>
              <w:rPr>
                <w:rFonts w:ascii="微软雅黑" w:eastAsia="微软雅黑" w:hAnsi="微软雅黑"/>
                <w:sz w:val="18"/>
              </w:rPr>
              <w:t>插件及使用</w:t>
            </w:r>
          </w:p>
        </w:tc>
        <w:tc>
          <w:tcPr>
            <w:tcW w:w="1000" w:type="pct"/>
            <w:vAlign w:val="center"/>
          </w:tcPr>
          <w:p w:rsidR="000A4D83" w:rsidRPr="00784DB2" w:rsidRDefault="00AB4F81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了解</w:t>
            </w:r>
            <w:r>
              <w:rPr>
                <w:rFonts w:ascii="微软雅黑" w:eastAsia="微软雅黑" w:hAnsi="微软雅黑"/>
                <w:sz w:val="18"/>
              </w:rPr>
              <w:t>插件及使用</w:t>
            </w:r>
          </w:p>
        </w:tc>
        <w:tc>
          <w:tcPr>
            <w:tcW w:w="2000" w:type="pct"/>
            <w:gridSpan w:val="2"/>
            <w:vMerge w:val="restar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休息</w:t>
            </w:r>
          </w:p>
        </w:tc>
      </w:tr>
      <w:tr w:rsidR="000A4D83" w:rsidRPr="00784DB2" w:rsidTr="00AB4F81">
        <w:tc>
          <w:tcPr>
            <w:tcW w:w="1000" w:type="pct"/>
            <w:vAlign w:val="center"/>
          </w:tcPr>
          <w:p w:rsidR="000A4D83" w:rsidRPr="00BD0992" w:rsidRDefault="000A4D83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戴锦</w:t>
            </w:r>
            <w:r>
              <w:rPr>
                <w:rFonts w:ascii="微软雅黑" w:eastAsia="微软雅黑" w:hAnsi="微软雅黑"/>
                <w:sz w:val="18"/>
              </w:rPr>
              <w:t>辉</w:t>
            </w:r>
          </w:p>
        </w:tc>
        <w:tc>
          <w:tcPr>
            <w:tcW w:w="1000" w:type="pct"/>
            <w:vAlign w:val="center"/>
          </w:tcPr>
          <w:p w:rsidR="000A4D83" w:rsidRPr="00784DB2" w:rsidRDefault="00AB4F81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了解</w:t>
            </w:r>
            <w:r>
              <w:rPr>
                <w:rFonts w:ascii="微软雅黑" w:eastAsia="微软雅黑" w:hAnsi="微软雅黑"/>
                <w:sz w:val="18"/>
              </w:rPr>
              <w:t>插件及使用</w:t>
            </w:r>
          </w:p>
        </w:tc>
        <w:tc>
          <w:tcPr>
            <w:tcW w:w="1000" w:type="pct"/>
            <w:vAlign w:val="center"/>
          </w:tcPr>
          <w:p w:rsidR="000A4D83" w:rsidRPr="00784DB2" w:rsidRDefault="00AB4F81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了解</w:t>
            </w:r>
            <w:r>
              <w:rPr>
                <w:rFonts w:ascii="微软雅黑" w:eastAsia="微软雅黑" w:hAnsi="微软雅黑"/>
                <w:sz w:val="18"/>
              </w:rPr>
              <w:t>插件及使用</w:t>
            </w:r>
          </w:p>
        </w:tc>
        <w:tc>
          <w:tcPr>
            <w:tcW w:w="2000" w:type="pct"/>
            <w:gridSpan w:val="2"/>
            <w:vMerge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784DB2" w:rsidRPr="00784DB2" w:rsidTr="00AB4F81">
        <w:tc>
          <w:tcPr>
            <w:tcW w:w="1000" w:type="pct"/>
            <w:vAlign w:val="center"/>
          </w:tcPr>
          <w:p w:rsidR="00784DB2" w:rsidRPr="00784DB2" w:rsidRDefault="00784DB2" w:rsidP="00784DB2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姓　名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19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19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784DB2">
              <w:rPr>
                <w:rFonts w:ascii="微软雅黑" w:eastAsia="微软雅黑" w:hAnsi="微软雅黑"/>
                <w:b/>
                <w:sz w:val="18"/>
              </w:rPr>
              <w:t>19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 w:rsidRPr="00784DB2">
              <w:rPr>
                <w:rFonts w:ascii="微软雅黑" w:eastAsia="微软雅黑" w:hAnsi="微软雅黑"/>
                <w:b/>
                <w:sz w:val="18"/>
              </w:rPr>
              <w:t>20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20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:00-</w:t>
            </w:r>
            <w:r>
              <w:rPr>
                <w:rFonts w:ascii="微软雅黑" w:eastAsia="微软雅黑" w:hAnsi="微软雅黑"/>
                <w:b/>
                <w:sz w:val="18"/>
              </w:rPr>
              <w:t>20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</w:t>
            </w:r>
          </w:p>
        </w:tc>
        <w:tc>
          <w:tcPr>
            <w:tcW w:w="1000" w:type="pct"/>
            <w:vAlign w:val="center"/>
          </w:tcPr>
          <w:p w:rsidR="00784DB2" w:rsidRPr="00784DB2" w:rsidRDefault="00784DB2" w:rsidP="00AB4F81">
            <w:pPr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20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:30-</w:t>
            </w:r>
            <w:r>
              <w:rPr>
                <w:rFonts w:ascii="微软雅黑" w:eastAsia="微软雅黑" w:hAnsi="微软雅黑"/>
                <w:b/>
                <w:sz w:val="18"/>
              </w:rPr>
              <w:t>21</w:t>
            </w:r>
            <w:r w:rsidRPr="00784DB2">
              <w:rPr>
                <w:rFonts w:ascii="微软雅黑" w:eastAsia="微软雅黑" w:hAnsi="微软雅黑" w:hint="eastAsia"/>
                <w:b/>
                <w:sz w:val="18"/>
              </w:rPr>
              <w:t>:00</w:t>
            </w:r>
          </w:p>
        </w:tc>
      </w:tr>
      <w:tr w:rsidR="000A4D83" w:rsidRPr="00784DB2" w:rsidTr="00AB4F81">
        <w:tc>
          <w:tcPr>
            <w:tcW w:w="1000" w:type="pct"/>
            <w:vAlign w:val="center"/>
          </w:tcPr>
          <w:p w:rsidR="000A4D83" w:rsidRPr="00BD0992" w:rsidRDefault="000A4D83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王羚霏</w:t>
            </w:r>
          </w:p>
        </w:tc>
        <w:tc>
          <w:tcPr>
            <w:tcW w:w="1000" w:type="pc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整合</w:t>
            </w:r>
            <w:r>
              <w:rPr>
                <w:rFonts w:ascii="微软雅黑" w:eastAsia="微软雅黑" w:hAnsi="微软雅黑"/>
                <w:sz w:val="18"/>
              </w:rPr>
              <w:t>调整</w:t>
            </w:r>
          </w:p>
        </w:tc>
        <w:tc>
          <w:tcPr>
            <w:tcW w:w="2000" w:type="pct"/>
            <w:gridSpan w:val="2"/>
            <w:vMerge w:val="restar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机动</w:t>
            </w:r>
          </w:p>
        </w:tc>
        <w:tc>
          <w:tcPr>
            <w:tcW w:w="1000" w:type="pct"/>
            <w:vAlign w:val="center"/>
          </w:tcPr>
          <w:p w:rsidR="000A4D83" w:rsidRPr="00784DB2" w:rsidRDefault="00AB4F81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整合</w:t>
            </w:r>
            <w:r>
              <w:rPr>
                <w:rFonts w:ascii="微软雅黑" w:eastAsia="微软雅黑" w:hAnsi="微软雅黑"/>
                <w:sz w:val="18"/>
              </w:rPr>
              <w:t>提交</w:t>
            </w:r>
          </w:p>
        </w:tc>
      </w:tr>
      <w:tr w:rsidR="000A4D83" w:rsidRPr="00784DB2" w:rsidTr="00AB4F81">
        <w:tc>
          <w:tcPr>
            <w:tcW w:w="1000" w:type="pct"/>
            <w:vAlign w:val="center"/>
          </w:tcPr>
          <w:p w:rsidR="000A4D83" w:rsidRPr="00BD0992" w:rsidRDefault="000A4D83" w:rsidP="00784DB2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戴锦</w:t>
            </w:r>
            <w:r>
              <w:rPr>
                <w:rFonts w:ascii="微软雅黑" w:eastAsia="微软雅黑" w:hAnsi="微软雅黑"/>
                <w:sz w:val="18"/>
              </w:rPr>
              <w:t>辉</w:t>
            </w:r>
          </w:p>
        </w:tc>
        <w:tc>
          <w:tcPr>
            <w:tcW w:w="1000" w:type="pct"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整合</w:t>
            </w:r>
            <w:r>
              <w:rPr>
                <w:rFonts w:ascii="微软雅黑" w:eastAsia="微软雅黑" w:hAnsi="微软雅黑"/>
                <w:sz w:val="18"/>
              </w:rPr>
              <w:t>调整</w:t>
            </w:r>
          </w:p>
        </w:tc>
        <w:tc>
          <w:tcPr>
            <w:tcW w:w="2000" w:type="pct"/>
            <w:gridSpan w:val="2"/>
            <w:vMerge/>
            <w:vAlign w:val="center"/>
          </w:tcPr>
          <w:p w:rsidR="000A4D83" w:rsidRPr="00784DB2" w:rsidRDefault="000A4D83" w:rsidP="00AB4F81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000" w:type="pct"/>
            <w:vAlign w:val="center"/>
          </w:tcPr>
          <w:p w:rsidR="000A4D83" w:rsidRPr="00784DB2" w:rsidRDefault="00AB4F81" w:rsidP="00AB4F81">
            <w:pPr>
              <w:jc w:val="center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整合</w:t>
            </w:r>
            <w:r>
              <w:rPr>
                <w:rFonts w:ascii="微软雅黑" w:eastAsia="微软雅黑" w:hAnsi="微软雅黑"/>
                <w:sz w:val="18"/>
              </w:rPr>
              <w:t>提交</w:t>
            </w:r>
          </w:p>
        </w:tc>
      </w:tr>
    </w:tbl>
    <w:p w:rsidR="00981540" w:rsidRDefault="00981540"/>
    <w:sectPr w:rsidR="0098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EFE" w:rsidRDefault="00F05EFE" w:rsidP="00784DB2">
      <w:r>
        <w:separator/>
      </w:r>
    </w:p>
  </w:endnote>
  <w:endnote w:type="continuationSeparator" w:id="0">
    <w:p w:rsidR="00F05EFE" w:rsidRDefault="00F05EFE" w:rsidP="0078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EFE" w:rsidRDefault="00F05EFE" w:rsidP="00784DB2">
      <w:r>
        <w:separator/>
      </w:r>
    </w:p>
  </w:footnote>
  <w:footnote w:type="continuationSeparator" w:id="0">
    <w:p w:rsidR="00F05EFE" w:rsidRDefault="00F05EFE" w:rsidP="00784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FC"/>
    <w:rsid w:val="000A4D83"/>
    <w:rsid w:val="003F5E39"/>
    <w:rsid w:val="004202FC"/>
    <w:rsid w:val="00784DB2"/>
    <w:rsid w:val="00981540"/>
    <w:rsid w:val="00AB4F81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EF826-1CCB-4816-A9DF-2B703F3A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DB2"/>
    <w:rPr>
      <w:sz w:val="18"/>
      <w:szCs w:val="18"/>
    </w:rPr>
  </w:style>
  <w:style w:type="table" w:styleId="a5">
    <w:name w:val="Table Grid"/>
    <w:basedOn w:val="a1"/>
    <w:uiPriority w:val="39"/>
    <w:rsid w:val="00784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580</Characters>
  <Application>Microsoft Office Word</Application>
  <DocSecurity>0</DocSecurity>
  <Lines>4</Lines>
  <Paragraphs>1</Paragraphs>
  <ScaleCrop>false</ScaleCrop>
  <Company>china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2016-06-04T02:50:00Z</dcterms:created>
  <dcterms:modified xsi:type="dcterms:W3CDTF">2016-06-04T03:22:00Z</dcterms:modified>
</cp:coreProperties>
</file>