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7F25" w:rsidRPr="00F670BC" w:rsidRDefault="00377F25" w:rsidP="00377F25">
      <w:pPr>
        <w:shd w:val="clear" w:color="auto" w:fill="FFFFFF"/>
        <w:spacing w:after="0" w:line="240" w:lineRule="auto"/>
        <w:jc w:val="center"/>
        <w:outlineLvl w:val="1"/>
        <w:rPr>
          <w:rFonts w:ascii="Arial" w:eastAsia="Times New Roman" w:hAnsi="Arial" w:cs="Arial"/>
          <w:b/>
          <w:bCs/>
          <w:color w:val="000000"/>
          <w:sz w:val="36"/>
          <w:szCs w:val="36"/>
          <w:lang w:eastAsia="es-MX"/>
        </w:rPr>
      </w:pPr>
      <w:bookmarkStart w:id="0" w:name="_Toc482826369"/>
      <w:r w:rsidRPr="00F670BC">
        <w:rPr>
          <w:rFonts w:ascii="Arial" w:eastAsia="Times New Roman" w:hAnsi="Arial" w:cs="Arial"/>
          <w:b/>
          <w:bCs/>
          <w:color w:val="000000"/>
          <w:sz w:val="36"/>
          <w:szCs w:val="36"/>
          <w:lang w:eastAsia="es-MX"/>
        </w:rPr>
        <w:t>Instituto Tecnológico de Culiacán</w:t>
      </w:r>
      <w:bookmarkEnd w:id="0"/>
    </w:p>
    <w:p w:rsidR="00377F25" w:rsidRPr="00F670BC" w:rsidRDefault="00377F25" w:rsidP="00377F25">
      <w:pPr>
        <w:shd w:val="clear" w:color="auto" w:fill="FFFFFF"/>
        <w:spacing w:after="0" w:line="240" w:lineRule="auto"/>
        <w:jc w:val="center"/>
        <w:outlineLvl w:val="1"/>
        <w:rPr>
          <w:rFonts w:ascii="Arial" w:eastAsia="Times New Roman" w:hAnsi="Arial" w:cs="Arial"/>
          <w:b/>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
          <w:bCs/>
          <w:color w:val="000000"/>
          <w:sz w:val="36"/>
          <w:szCs w:val="36"/>
          <w:lang w:eastAsia="es-MX"/>
        </w:rPr>
      </w:pPr>
      <w:bookmarkStart w:id="1" w:name="_Toc482826370"/>
      <w:r w:rsidRPr="00F670BC">
        <w:rPr>
          <w:rFonts w:ascii="Arial" w:hAnsi="Arial" w:cs="Arial"/>
          <w:noProof/>
          <w:lang w:eastAsia="es-MX"/>
        </w:rPr>
        <w:drawing>
          <wp:inline distT="0" distB="0" distL="0" distR="0">
            <wp:extent cx="2667000" cy="2667000"/>
            <wp:effectExtent l="0" t="0" r="0" b="0"/>
            <wp:docPr id="2" name="Imagen 2" descr="Resultado de imagen para instituto tecnologico de culiac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nstituto tecnologico de culiacan logo"/>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bookmarkEnd w:id="1"/>
    </w:p>
    <w:p w:rsidR="00377F25" w:rsidRPr="00F670BC" w:rsidRDefault="00377F25" w:rsidP="00377F25">
      <w:pPr>
        <w:pStyle w:val="Ttulo2"/>
        <w:shd w:val="clear" w:color="auto" w:fill="FFFFFF"/>
        <w:spacing w:before="0" w:beforeAutospacing="0" w:after="0" w:afterAutospacing="0"/>
        <w:jc w:val="center"/>
        <w:rPr>
          <w:rFonts w:ascii="Arial" w:hAnsi="Arial" w:cs="Arial"/>
          <w:color w:val="000000"/>
        </w:rPr>
      </w:pPr>
    </w:p>
    <w:p w:rsidR="00377F25" w:rsidRPr="00F670BC" w:rsidRDefault="00377F25" w:rsidP="00377F25">
      <w:pPr>
        <w:pStyle w:val="Ttulo2"/>
        <w:shd w:val="clear" w:color="auto" w:fill="FFFFFF"/>
        <w:spacing w:before="0" w:beforeAutospacing="0" w:after="0" w:afterAutospacing="0"/>
        <w:jc w:val="center"/>
        <w:rPr>
          <w:rFonts w:ascii="Arial" w:hAnsi="Arial" w:cs="Arial"/>
          <w:color w:val="000000"/>
        </w:rPr>
      </w:pPr>
      <w:bookmarkStart w:id="2" w:name="_Toc482826371"/>
      <w:r w:rsidRPr="00F670BC">
        <w:rPr>
          <w:rFonts w:ascii="Arial" w:hAnsi="Arial" w:cs="Arial"/>
          <w:color w:val="000000"/>
        </w:rPr>
        <w:t>“AR – Tarea</w:t>
      </w:r>
      <w:bookmarkStart w:id="3" w:name="_GoBack"/>
      <w:bookmarkEnd w:id="3"/>
      <w:r>
        <w:rPr>
          <w:rFonts w:ascii="Arial" w:hAnsi="Arial" w:cs="Arial"/>
          <w:color w:val="000000"/>
        </w:rPr>
        <w:t xml:space="preserve"> 6</w:t>
      </w:r>
      <w:r w:rsidRPr="00F670BC">
        <w:rPr>
          <w:rFonts w:ascii="Arial" w:hAnsi="Arial" w:cs="Arial"/>
          <w:color w:val="000000"/>
        </w:rPr>
        <w:t>”</w:t>
      </w:r>
      <w:bookmarkEnd w:id="2"/>
    </w:p>
    <w:p w:rsidR="00377F25" w:rsidRPr="00F670BC" w:rsidRDefault="00377F25" w:rsidP="00377F25">
      <w:pPr>
        <w:shd w:val="clear" w:color="auto" w:fill="FFFFFF"/>
        <w:spacing w:after="0" w:line="240" w:lineRule="auto"/>
        <w:jc w:val="center"/>
        <w:outlineLvl w:val="1"/>
        <w:rPr>
          <w:rFonts w:ascii="Arial" w:eastAsia="Times New Roman" w:hAnsi="Arial" w:cs="Arial"/>
          <w:b/>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bookmarkStart w:id="4" w:name="_Toc482826372"/>
      <w:r w:rsidRPr="00F670BC">
        <w:rPr>
          <w:rFonts w:ascii="Arial" w:eastAsia="Times New Roman" w:hAnsi="Arial" w:cs="Arial"/>
          <w:bCs/>
          <w:color w:val="000000"/>
          <w:sz w:val="36"/>
          <w:szCs w:val="36"/>
          <w:lang w:eastAsia="es-MX"/>
        </w:rPr>
        <w:t>Instituto tecnológico de Culiacán</w:t>
      </w:r>
      <w:bookmarkEnd w:id="4"/>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bookmarkStart w:id="5" w:name="_Toc482826373"/>
      <w:r w:rsidRPr="00F670BC">
        <w:rPr>
          <w:rFonts w:ascii="Arial" w:eastAsia="Times New Roman" w:hAnsi="Arial" w:cs="Arial"/>
          <w:bCs/>
          <w:color w:val="000000"/>
          <w:sz w:val="36"/>
          <w:szCs w:val="36"/>
          <w:lang w:eastAsia="es-MX"/>
        </w:rPr>
        <w:t xml:space="preserve">Materia: </w:t>
      </w:r>
      <w:bookmarkEnd w:id="5"/>
      <w:r w:rsidRPr="00F670BC">
        <w:rPr>
          <w:rFonts w:ascii="Arial" w:eastAsia="Times New Roman" w:hAnsi="Arial" w:cs="Arial"/>
          <w:bCs/>
          <w:color w:val="000000"/>
          <w:sz w:val="36"/>
          <w:szCs w:val="36"/>
          <w:lang w:eastAsia="es-MX"/>
        </w:rPr>
        <w:t>Administración de redes</w:t>
      </w: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bookmarkStart w:id="6" w:name="_Toc482826374"/>
      <w:r w:rsidRPr="00F670BC">
        <w:rPr>
          <w:rFonts w:ascii="Arial" w:eastAsia="Times New Roman" w:hAnsi="Arial" w:cs="Arial"/>
          <w:bCs/>
          <w:color w:val="000000"/>
          <w:sz w:val="36"/>
          <w:szCs w:val="36"/>
          <w:lang w:eastAsia="es-MX"/>
        </w:rPr>
        <w:t>Maestro</w:t>
      </w:r>
      <w:bookmarkEnd w:id="6"/>
      <w:r w:rsidRPr="00F670BC">
        <w:rPr>
          <w:rFonts w:ascii="Arial" w:eastAsia="Times New Roman" w:hAnsi="Arial" w:cs="Arial"/>
          <w:bCs/>
          <w:color w:val="000000"/>
          <w:sz w:val="36"/>
          <w:szCs w:val="36"/>
          <w:lang w:eastAsia="es-MX"/>
        </w:rPr>
        <w:t>: Lic. Carlos Sandoval Castellanos</w:t>
      </w: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p>
    <w:p w:rsidR="00377F25"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bookmarkStart w:id="7" w:name="_Toc482826375"/>
      <w:r w:rsidRPr="00F670BC">
        <w:rPr>
          <w:rFonts w:ascii="Arial" w:eastAsia="Times New Roman" w:hAnsi="Arial" w:cs="Arial"/>
          <w:bCs/>
          <w:color w:val="000000"/>
          <w:sz w:val="36"/>
          <w:szCs w:val="36"/>
          <w:lang w:eastAsia="es-MX"/>
        </w:rPr>
        <w:t xml:space="preserve">Alumno: </w:t>
      </w:r>
      <w:proofErr w:type="spellStart"/>
      <w:r w:rsidRPr="00F670BC">
        <w:rPr>
          <w:rFonts w:ascii="Arial" w:eastAsia="Times New Roman" w:hAnsi="Arial" w:cs="Arial"/>
          <w:bCs/>
          <w:color w:val="000000"/>
          <w:sz w:val="36"/>
          <w:szCs w:val="36"/>
          <w:lang w:eastAsia="es-MX"/>
        </w:rPr>
        <w:t>Güémez</w:t>
      </w:r>
      <w:proofErr w:type="spellEnd"/>
      <w:r w:rsidRPr="00F670BC">
        <w:rPr>
          <w:rFonts w:ascii="Arial" w:eastAsia="Times New Roman" w:hAnsi="Arial" w:cs="Arial"/>
          <w:bCs/>
          <w:color w:val="000000"/>
          <w:sz w:val="36"/>
          <w:szCs w:val="36"/>
          <w:lang w:eastAsia="es-MX"/>
        </w:rPr>
        <w:t xml:space="preserve"> Sánchez Diego Arturo</w:t>
      </w:r>
      <w:bookmarkEnd w:id="7"/>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r>
        <w:rPr>
          <w:rFonts w:ascii="Arial" w:eastAsia="Times New Roman" w:hAnsi="Arial" w:cs="Arial"/>
          <w:bCs/>
          <w:color w:val="000000"/>
          <w:sz w:val="36"/>
          <w:szCs w:val="36"/>
          <w:lang w:eastAsia="es-MX"/>
        </w:rPr>
        <w:t xml:space="preserve">Bertha </w:t>
      </w:r>
      <w:proofErr w:type="spellStart"/>
      <w:r>
        <w:rPr>
          <w:rFonts w:ascii="Arial" w:eastAsia="Times New Roman" w:hAnsi="Arial" w:cs="Arial"/>
          <w:bCs/>
          <w:color w:val="000000"/>
          <w:sz w:val="36"/>
          <w:szCs w:val="36"/>
          <w:lang w:eastAsia="es-MX"/>
        </w:rPr>
        <w:t>Quetzaly</w:t>
      </w:r>
      <w:proofErr w:type="spellEnd"/>
      <w:r>
        <w:rPr>
          <w:rFonts w:ascii="Arial" w:eastAsia="Times New Roman" w:hAnsi="Arial" w:cs="Arial"/>
          <w:bCs/>
          <w:color w:val="000000"/>
          <w:sz w:val="36"/>
          <w:szCs w:val="36"/>
          <w:lang w:eastAsia="es-MX"/>
        </w:rPr>
        <w:t xml:space="preserve"> </w:t>
      </w:r>
      <w:proofErr w:type="spellStart"/>
      <w:r>
        <w:rPr>
          <w:rFonts w:ascii="Arial" w:eastAsia="Times New Roman" w:hAnsi="Arial" w:cs="Arial"/>
          <w:bCs/>
          <w:color w:val="000000"/>
          <w:sz w:val="36"/>
          <w:szCs w:val="36"/>
          <w:lang w:eastAsia="es-MX"/>
        </w:rPr>
        <w:t>Marquez</w:t>
      </w:r>
      <w:proofErr w:type="spellEnd"/>
      <w:r>
        <w:rPr>
          <w:rFonts w:ascii="Arial" w:eastAsia="Times New Roman" w:hAnsi="Arial" w:cs="Arial"/>
          <w:bCs/>
          <w:color w:val="000000"/>
          <w:sz w:val="36"/>
          <w:szCs w:val="36"/>
          <w:lang w:eastAsia="es-MX"/>
        </w:rPr>
        <w:t xml:space="preserve"> Caro</w:t>
      </w: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p>
    <w:p w:rsidR="00377F25" w:rsidRPr="00F670BC" w:rsidRDefault="00377F25" w:rsidP="00377F25">
      <w:pPr>
        <w:shd w:val="clear" w:color="auto" w:fill="FFFFFF"/>
        <w:spacing w:after="0" w:line="240" w:lineRule="auto"/>
        <w:jc w:val="center"/>
        <w:outlineLvl w:val="1"/>
        <w:rPr>
          <w:rFonts w:ascii="Arial" w:eastAsia="Times New Roman" w:hAnsi="Arial" w:cs="Arial"/>
          <w:bCs/>
          <w:color w:val="000000"/>
          <w:sz w:val="36"/>
          <w:szCs w:val="36"/>
          <w:lang w:eastAsia="es-MX"/>
        </w:rPr>
      </w:pPr>
      <w:r>
        <w:rPr>
          <w:rFonts w:ascii="Arial" w:eastAsia="Times New Roman" w:hAnsi="Arial" w:cs="Arial"/>
          <w:bCs/>
          <w:color w:val="000000"/>
          <w:sz w:val="36"/>
          <w:szCs w:val="36"/>
          <w:lang w:eastAsia="es-MX"/>
        </w:rPr>
        <w:t>Fecha: 08 de Diciembre</w:t>
      </w:r>
      <w:r w:rsidRPr="00F670BC">
        <w:rPr>
          <w:rFonts w:ascii="Arial" w:eastAsia="Times New Roman" w:hAnsi="Arial" w:cs="Arial"/>
          <w:bCs/>
          <w:color w:val="000000"/>
          <w:sz w:val="36"/>
          <w:szCs w:val="36"/>
          <w:lang w:eastAsia="es-MX"/>
        </w:rPr>
        <w:t xml:space="preserve"> del 2017.</w:t>
      </w:r>
      <w:r w:rsidRPr="00F670BC">
        <w:rPr>
          <w:rFonts w:ascii="Arial" w:hAnsi="Arial" w:cs="Arial"/>
        </w:rPr>
        <w:br w:type="page"/>
      </w:r>
    </w:p>
    <w:p w:rsidR="00377F25" w:rsidRPr="00B128BD" w:rsidRDefault="00377F25" w:rsidP="00B128BD">
      <w:pPr>
        <w:spacing w:after="0" w:line="240" w:lineRule="auto"/>
        <w:jc w:val="both"/>
        <w:rPr>
          <w:rFonts w:ascii="Arial" w:hAnsi="Arial" w:cs="Arial"/>
          <w:sz w:val="24"/>
        </w:rPr>
      </w:pPr>
      <w:r w:rsidRPr="00B128BD">
        <w:rPr>
          <w:rFonts w:ascii="Arial" w:hAnsi="Arial" w:cs="Arial"/>
          <w:b/>
          <w:sz w:val="28"/>
        </w:rPr>
        <w:lastRenderedPageBreak/>
        <w:t>Introducción</w:t>
      </w:r>
    </w:p>
    <w:p w:rsidR="00377F25" w:rsidRPr="00B128BD" w:rsidRDefault="00377F25" w:rsidP="00B128BD">
      <w:pPr>
        <w:spacing w:after="0" w:line="240" w:lineRule="auto"/>
        <w:jc w:val="both"/>
        <w:rPr>
          <w:rFonts w:ascii="Arial" w:hAnsi="Arial" w:cs="Arial"/>
          <w:sz w:val="24"/>
        </w:rPr>
      </w:pPr>
      <w:r w:rsidRPr="00B128BD">
        <w:rPr>
          <w:rFonts w:ascii="Arial" w:hAnsi="Arial" w:cs="Arial"/>
          <w:sz w:val="24"/>
        </w:rPr>
        <w:tab/>
        <w:t xml:space="preserve">El objetivo de este trabajo de investigación es el de instalar y operar un analizador de protocolos, por medio de pantallas documentar </w:t>
      </w:r>
      <w:r w:rsidR="008D17F8" w:rsidRPr="00B128BD">
        <w:rPr>
          <w:rFonts w:ascii="Arial" w:hAnsi="Arial" w:cs="Arial"/>
          <w:sz w:val="24"/>
        </w:rPr>
        <w:t>la instalación y operación, determinaremos funcionalidades, analizaremos paquetes e información que circule por la red por medio de la captura de tramas e identificación de protocolos.</w:t>
      </w:r>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t xml:space="preserve">Se tiene el objetivo de abrir diferentes sitios web y habilitar servicios web tales como </w:t>
      </w:r>
      <w:proofErr w:type="spellStart"/>
      <w:r w:rsidRPr="00B128BD">
        <w:rPr>
          <w:rFonts w:ascii="Arial" w:hAnsi="Arial" w:cs="Arial"/>
          <w:sz w:val="24"/>
        </w:rPr>
        <w:t>messenger</w:t>
      </w:r>
      <w:proofErr w:type="spellEnd"/>
      <w:r w:rsidRPr="00B128BD">
        <w:rPr>
          <w:rFonts w:ascii="Arial" w:hAnsi="Arial" w:cs="Arial"/>
          <w:sz w:val="24"/>
        </w:rPr>
        <w:t xml:space="preserve">, </w:t>
      </w:r>
      <w:proofErr w:type="spellStart"/>
      <w:r w:rsidRPr="00B128BD">
        <w:rPr>
          <w:rFonts w:ascii="Arial" w:hAnsi="Arial" w:cs="Arial"/>
          <w:sz w:val="24"/>
        </w:rPr>
        <w:t>whatsup</w:t>
      </w:r>
      <w:proofErr w:type="spellEnd"/>
      <w:r w:rsidRPr="00B128BD">
        <w:rPr>
          <w:rFonts w:ascii="Arial" w:hAnsi="Arial" w:cs="Arial"/>
          <w:sz w:val="24"/>
        </w:rPr>
        <w:t xml:space="preserve">, </w:t>
      </w:r>
      <w:proofErr w:type="spellStart"/>
      <w:r w:rsidRPr="00B128BD">
        <w:rPr>
          <w:rFonts w:ascii="Arial" w:hAnsi="Arial" w:cs="Arial"/>
          <w:sz w:val="24"/>
        </w:rPr>
        <w:t>google</w:t>
      </w:r>
      <w:proofErr w:type="spellEnd"/>
      <w:r w:rsidRPr="00B128BD">
        <w:rPr>
          <w:rFonts w:ascii="Arial" w:hAnsi="Arial" w:cs="Arial"/>
          <w:sz w:val="24"/>
        </w:rPr>
        <w:t xml:space="preserve">, correo, </w:t>
      </w:r>
      <w:proofErr w:type="spellStart"/>
      <w:r w:rsidRPr="00B128BD">
        <w:rPr>
          <w:rFonts w:ascii="Arial" w:hAnsi="Arial" w:cs="Arial"/>
          <w:sz w:val="24"/>
        </w:rPr>
        <w:t>youtube</w:t>
      </w:r>
      <w:proofErr w:type="spellEnd"/>
      <w:r w:rsidRPr="00B128BD">
        <w:rPr>
          <w:rFonts w:ascii="Arial" w:hAnsi="Arial" w:cs="Arial"/>
          <w:sz w:val="24"/>
        </w:rPr>
        <w:t xml:space="preserve">, bases de datos, </w:t>
      </w:r>
      <w:proofErr w:type="spellStart"/>
      <w:r w:rsidRPr="00B128BD">
        <w:rPr>
          <w:rFonts w:ascii="Arial" w:hAnsi="Arial" w:cs="Arial"/>
          <w:sz w:val="24"/>
        </w:rPr>
        <w:t>etc</w:t>
      </w:r>
      <w:proofErr w:type="spellEnd"/>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t xml:space="preserve">En caso de que el software nos lo permita, se documentaran </w:t>
      </w:r>
      <w:proofErr w:type="spellStart"/>
      <w:r w:rsidRPr="00B128BD">
        <w:rPr>
          <w:rFonts w:ascii="Arial" w:hAnsi="Arial" w:cs="Arial"/>
          <w:sz w:val="24"/>
        </w:rPr>
        <w:t>dashboard</w:t>
      </w:r>
      <w:proofErr w:type="spellEnd"/>
      <w:r w:rsidRPr="00B128BD">
        <w:rPr>
          <w:rFonts w:ascii="Arial" w:hAnsi="Arial" w:cs="Arial"/>
          <w:sz w:val="24"/>
        </w:rPr>
        <w:t xml:space="preserve"> o gráficos de desempeño.</w:t>
      </w:r>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r>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t xml:space="preserve">Para el desarrollo del trabajo de investigación elegimos </w:t>
      </w:r>
      <w:proofErr w:type="spellStart"/>
      <w:r w:rsidRPr="00B128BD">
        <w:rPr>
          <w:rFonts w:ascii="Arial" w:hAnsi="Arial" w:cs="Arial"/>
          <w:sz w:val="24"/>
        </w:rPr>
        <w:t>Wireshark</w:t>
      </w:r>
      <w:proofErr w:type="spellEnd"/>
      <w:r w:rsidRPr="00B128BD">
        <w:rPr>
          <w:rFonts w:ascii="Arial" w:hAnsi="Arial" w:cs="Arial"/>
          <w:sz w:val="24"/>
        </w:rPr>
        <w:t xml:space="preserve"> como el analizador de protocolos a documentar. </w:t>
      </w:r>
      <w:proofErr w:type="spellStart"/>
      <w:r w:rsidRPr="00B128BD">
        <w:rPr>
          <w:rFonts w:ascii="Arial" w:hAnsi="Arial" w:cs="Arial"/>
          <w:sz w:val="24"/>
        </w:rPr>
        <w:t>Wireshark</w:t>
      </w:r>
      <w:proofErr w:type="spellEnd"/>
      <w:r w:rsidRPr="00B128BD">
        <w:rPr>
          <w:rFonts w:ascii="Arial" w:hAnsi="Arial" w:cs="Arial"/>
          <w:sz w:val="24"/>
        </w:rPr>
        <w:t xml:space="preserve">, antes conocido como </w:t>
      </w:r>
      <w:proofErr w:type="spellStart"/>
      <w:r w:rsidRPr="00B128BD">
        <w:rPr>
          <w:rFonts w:ascii="Arial" w:hAnsi="Arial" w:cs="Arial"/>
          <w:sz w:val="24"/>
        </w:rPr>
        <w:t>Ethereal</w:t>
      </w:r>
      <w:proofErr w:type="spellEnd"/>
      <w:r w:rsidRPr="00B128BD">
        <w:rPr>
          <w:rFonts w:ascii="Arial" w:hAnsi="Arial" w:cs="Arial"/>
          <w:sz w:val="24"/>
        </w:rPr>
        <w:t>, es un analizador de protocolos utilizado para realizar análisis y solucionar problemas en redes de comunicaciones, para desarrollo de software y protocolos, y como una herramienta didáctica. Cuenta con todas las características estándar de un analizador de protocolos de forma únicamente hueca.</w:t>
      </w:r>
      <w:r w:rsidRPr="00B128BD">
        <w:rPr>
          <w:rFonts w:ascii="Arial" w:hAnsi="Arial" w:cs="Arial"/>
          <w:sz w:val="24"/>
        </w:rPr>
        <w:t xml:space="preserve"> [1]</w:t>
      </w:r>
    </w:p>
    <w:p w:rsidR="008D17F8" w:rsidRPr="00B128BD" w:rsidRDefault="008D17F8" w:rsidP="00B128BD">
      <w:pPr>
        <w:spacing w:after="0" w:line="240" w:lineRule="auto"/>
        <w:jc w:val="both"/>
        <w:rPr>
          <w:rFonts w:ascii="Arial" w:hAnsi="Arial" w:cs="Arial"/>
          <w:sz w:val="24"/>
        </w:rPr>
      </w:pPr>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 xml:space="preserve">La funcionalidad que provee es similar a la de </w:t>
      </w:r>
      <w:proofErr w:type="spellStart"/>
      <w:r w:rsidRPr="00B128BD">
        <w:rPr>
          <w:rFonts w:ascii="Arial" w:hAnsi="Arial" w:cs="Arial"/>
          <w:sz w:val="24"/>
        </w:rPr>
        <w:t>tcpdump</w:t>
      </w:r>
      <w:proofErr w:type="spellEnd"/>
      <w:r w:rsidRPr="00B128BD">
        <w:rPr>
          <w:rFonts w:ascii="Arial" w:hAnsi="Arial" w:cs="Arial"/>
          <w:sz w:val="24"/>
        </w:rPr>
        <w:t>, pero añade una interfaz gráfica y muchas opciones de organización y filtrado de información. Así, permite ver todo el tráfico que pasa a través de una red</w:t>
      </w:r>
      <w:r w:rsidRPr="00B128BD">
        <w:rPr>
          <w:rFonts w:ascii="Arial" w:hAnsi="Arial" w:cs="Arial"/>
          <w:sz w:val="24"/>
        </w:rPr>
        <w:t xml:space="preserve"> </w:t>
      </w:r>
      <w:r w:rsidRPr="00B128BD">
        <w:rPr>
          <w:rFonts w:ascii="Arial" w:hAnsi="Arial" w:cs="Arial"/>
          <w:sz w:val="24"/>
        </w:rPr>
        <w:t xml:space="preserve">estableciendo la configuración en modo promiscuo. También incluye una versión basada en texto llamada </w:t>
      </w:r>
      <w:proofErr w:type="spellStart"/>
      <w:r w:rsidRPr="00B128BD">
        <w:rPr>
          <w:rFonts w:ascii="Arial" w:hAnsi="Arial" w:cs="Arial"/>
          <w:sz w:val="24"/>
        </w:rPr>
        <w:t>tshark</w:t>
      </w:r>
      <w:proofErr w:type="spellEnd"/>
      <w:r w:rsidRPr="00B128BD">
        <w:rPr>
          <w:rFonts w:ascii="Arial" w:hAnsi="Arial" w:cs="Arial"/>
          <w:sz w:val="24"/>
        </w:rPr>
        <w:t>.</w:t>
      </w:r>
      <w:r w:rsidRPr="00B128BD">
        <w:rPr>
          <w:rFonts w:ascii="Arial" w:hAnsi="Arial" w:cs="Arial"/>
          <w:sz w:val="24"/>
        </w:rPr>
        <w:t xml:space="preserve"> [1]</w:t>
      </w:r>
    </w:p>
    <w:p w:rsidR="008D17F8" w:rsidRPr="00B128BD" w:rsidRDefault="008D17F8" w:rsidP="00B128BD">
      <w:pPr>
        <w:spacing w:after="0" w:line="240" w:lineRule="auto"/>
        <w:jc w:val="both"/>
        <w:rPr>
          <w:rFonts w:ascii="Arial" w:hAnsi="Arial" w:cs="Arial"/>
          <w:sz w:val="24"/>
        </w:rPr>
      </w:pPr>
    </w:p>
    <w:p w:rsidR="008D17F8" w:rsidRPr="00B128BD" w:rsidRDefault="008D17F8"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 xml:space="preserve">Permite examinar datos de una red viva o de un archivo de captura salvado en disco. Se puede analizar la información capturada, a través de los detalles y sumarios por cada paquete. </w:t>
      </w:r>
      <w:proofErr w:type="spellStart"/>
      <w:r w:rsidRPr="00B128BD">
        <w:rPr>
          <w:rFonts w:ascii="Arial" w:hAnsi="Arial" w:cs="Arial"/>
          <w:sz w:val="24"/>
        </w:rPr>
        <w:t>Wireshark</w:t>
      </w:r>
      <w:proofErr w:type="spellEnd"/>
      <w:r w:rsidRPr="00B128BD">
        <w:rPr>
          <w:rFonts w:ascii="Arial" w:hAnsi="Arial" w:cs="Arial"/>
          <w:sz w:val="24"/>
        </w:rPr>
        <w:t xml:space="preserve"> incluye un completo lenguaje para filtrar lo que queremos ver y la habilidad de mostrar el flujo reconstruido de una sesión de TCP.</w:t>
      </w:r>
      <w:r w:rsidRPr="00B128BD">
        <w:rPr>
          <w:rFonts w:ascii="Arial" w:hAnsi="Arial" w:cs="Arial"/>
          <w:sz w:val="24"/>
        </w:rPr>
        <w:t xml:space="preserve"> [1]</w:t>
      </w:r>
    </w:p>
    <w:p w:rsidR="008D17F8" w:rsidRPr="00B128BD" w:rsidRDefault="008D17F8" w:rsidP="00B128BD">
      <w:pPr>
        <w:spacing w:after="0" w:line="240" w:lineRule="auto"/>
        <w:jc w:val="both"/>
        <w:rPr>
          <w:rFonts w:ascii="Arial" w:hAnsi="Arial" w:cs="Arial"/>
          <w:sz w:val="24"/>
        </w:rPr>
      </w:pPr>
    </w:p>
    <w:p w:rsidR="008D17F8" w:rsidRPr="00B128BD" w:rsidRDefault="00377F25" w:rsidP="00B128BD">
      <w:pPr>
        <w:spacing w:after="0" w:line="240" w:lineRule="auto"/>
        <w:jc w:val="both"/>
        <w:rPr>
          <w:rFonts w:ascii="Arial" w:hAnsi="Arial" w:cs="Arial"/>
          <w:sz w:val="24"/>
        </w:rPr>
      </w:pPr>
      <w:r w:rsidRPr="00B128BD">
        <w:rPr>
          <w:rFonts w:ascii="Arial" w:hAnsi="Arial" w:cs="Arial"/>
          <w:b/>
          <w:sz w:val="28"/>
        </w:rPr>
        <w:t>Antecedentes</w:t>
      </w:r>
    </w:p>
    <w:p w:rsidR="008200C9" w:rsidRPr="00B128BD" w:rsidRDefault="008D17F8" w:rsidP="00B128BD">
      <w:pPr>
        <w:spacing w:after="0" w:line="240" w:lineRule="auto"/>
        <w:jc w:val="both"/>
        <w:rPr>
          <w:rFonts w:ascii="Arial" w:hAnsi="Arial" w:cs="Arial"/>
          <w:sz w:val="24"/>
        </w:rPr>
      </w:pPr>
      <w:r w:rsidRPr="00B128BD">
        <w:rPr>
          <w:rFonts w:ascii="Arial" w:hAnsi="Arial" w:cs="Arial"/>
          <w:sz w:val="24"/>
        </w:rPr>
        <w:tab/>
      </w:r>
      <w:r w:rsidR="008200C9" w:rsidRPr="00B128BD">
        <w:rPr>
          <w:rFonts w:ascii="Arial" w:hAnsi="Arial" w:cs="Arial"/>
          <w:sz w:val="24"/>
        </w:rPr>
        <w:t>A finales de 1997</w:t>
      </w:r>
      <w:r w:rsidR="008200C9" w:rsidRPr="00B128BD">
        <w:rPr>
          <w:rFonts w:ascii="Arial" w:hAnsi="Arial" w:cs="Arial"/>
          <w:sz w:val="24"/>
        </w:rPr>
        <w:t>,</w:t>
      </w:r>
      <w:r w:rsidR="008200C9" w:rsidRPr="00B128BD">
        <w:rPr>
          <w:rFonts w:ascii="Arial" w:hAnsi="Arial" w:cs="Arial"/>
          <w:sz w:val="24"/>
        </w:rPr>
        <w:t xml:space="preserve"> </w:t>
      </w:r>
      <w:r w:rsidR="008200C9" w:rsidRPr="00B128BD">
        <w:rPr>
          <w:rFonts w:ascii="Arial" w:hAnsi="Arial" w:cs="Arial"/>
          <w:sz w:val="24"/>
        </w:rPr>
        <w:t xml:space="preserve">Gerald </w:t>
      </w:r>
      <w:proofErr w:type="spellStart"/>
      <w:r w:rsidR="008200C9" w:rsidRPr="00B128BD">
        <w:rPr>
          <w:rFonts w:ascii="Arial" w:hAnsi="Arial" w:cs="Arial"/>
          <w:sz w:val="24"/>
        </w:rPr>
        <w:t>combs</w:t>
      </w:r>
      <w:proofErr w:type="spellEnd"/>
      <w:r w:rsidR="008200C9" w:rsidRPr="00B128BD">
        <w:rPr>
          <w:rFonts w:ascii="Arial" w:hAnsi="Arial" w:cs="Arial"/>
          <w:sz w:val="24"/>
        </w:rPr>
        <w:t xml:space="preserve"> necesitaba una herramienta para la localización de problemas de red y </w:t>
      </w:r>
      <w:r w:rsidR="008200C9" w:rsidRPr="00B128BD">
        <w:rPr>
          <w:rFonts w:ascii="Arial" w:hAnsi="Arial" w:cs="Arial"/>
          <w:sz w:val="24"/>
        </w:rPr>
        <w:t>quería</w:t>
      </w:r>
      <w:r w:rsidR="008200C9" w:rsidRPr="00B128BD">
        <w:rPr>
          <w:rFonts w:ascii="Arial" w:hAnsi="Arial" w:cs="Arial"/>
          <w:sz w:val="24"/>
        </w:rPr>
        <w:t xml:space="preserve"> conocer </w:t>
      </w:r>
      <w:r w:rsidR="008200C9" w:rsidRPr="00B128BD">
        <w:rPr>
          <w:rFonts w:ascii="Arial" w:hAnsi="Arial" w:cs="Arial"/>
          <w:sz w:val="24"/>
        </w:rPr>
        <w:t>más</w:t>
      </w:r>
      <w:r w:rsidR="008200C9" w:rsidRPr="00B128BD">
        <w:rPr>
          <w:rFonts w:ascii="Arial" w:hAnsi="Arial" w:cs="Arial"/>
          <w:sz w:val="24"/>
        </w:rPr>
        <w:t xml:space="preserve"> información sobre la creación de redes por lo que empezó a Escribir </w:t>
      </w:r>
      <w:proofErr w:type="spellStart"/>
      <w:r w:rsidR="008200C9" w:rsidRPr="00B128BD">
        <w:rPr>
          <w:rFonts w:ascii="Arial" w:hAnsi="Arial" w:cs="Arial"/>
          <w:sz w:val="24"/>
        </w:rPr>
        <w:t>Ethereal</w:t>
      </w:r>
      <w:proofErr w:type="spellEnd"/>
      <w:r w:rsidR="008200C9" w:rsidRPr="00B128BD">
        <w:rPr>
          <w:rFonts w:ascii="Arial" w:hAnsi="Arial" w:cs="Arial"/>
          <w:sz w:val="24"/>
        </w:rPr>
        <w:t xml:space="preserve"> como una fo</w:t>
      </w:r>
      <w:r w:rsidR="008200C9" w:rsidRPr="00B128BD">
        <w:rPr>
          <w:rFonts w:ascii="Arial" w:hAnsi="Arial" w:cs="Arial"/>
          <w:sz w:val="24"/>
        </w:rPr>
        <w:t>rma de resolver ambos problemas</w:t>
      </w:r>
      <w:r w:rsidR="008200C9" w:rsidRPr="00B128BD">
        <w:rPr>
          <w:rFonts w:ascii="Arial" w:hAnsi="Arial" w:cs="Arial"/>
          <w:sz w:val="24"/>
        </w:rPr>
        <w:t>.</w:t>
      </w: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r>
      <w:proofErr w:type="spellStart"/>
      <w:r w:rsidRPr="00B128BD">
        <w:rPr>
          <w:rFonts w:ascii="Arial" w:hAnsi="Arial" w:cs="Arial"/>
          <w:sz w:val="24"/>
        </w:rPr>
        <w:t>Et</w:t>
      </w:r>
      <w:r w:rsidRPr="00B128BD">
        <w:rPr>
          <w:rFonts w:ascii="Arial" w:hAnsi="Arial" w:cs="Arial"/>
          <w:sz w:val="24"/>
        </w:rPr>
        <w:t>hereal</w:t>
      </w:r>
      <w:proofErr w:type="spellEnd"/>
      <w:r w:rsidRPr="00B128BD">
        <w:rPr>
          <w:rFonts w:ascii="Arial" w:hAnsi="Arial" w:cs="Arial"/>
          <w:sz w:val="24"/>
        </w:rPr>
        <w:t xml:space="preserve"> fue lanzado inicialmente</w:t>
      </w:r>
      <w:r w:rsidRPr="00B128BD">
        <w:rPr>
          <w:rFonts w:ascii="Arial" w:hAnsi="Arial" w:cs="Arial"/>
          <w:sz w:val="24"/>
        </w:rPr>
        <w:t xml:space="preserve">, </w:t>
      </w:r>
      <w:r w:rsidRPr="00B128BD">
        <w:rPr>
          <w:rFonts w:ascii="Arial" w:hAnsi="Arial" w:cs="Arial"/>
          <w:sz w:val="24"/>
        </w:rPr>
        <w:t>después</w:t>
      </w:r>
      <w:r w:rsidRPr="00B128BD">
        <w:rPr>
          <w:rFonts w:ascii="Arial" w:hAnsi="Arial" w:cs="Arial"/>
          <w:sz w:val="24"/>
        </w:rPr>
        <w:t xml:space="preserve"> de varias pausas en el desarrollo, en j</w:t>
      </w:r>
      <w:r w:rsidRPr="00B128BD">
        <w:rPr>
          <w:rFonts w:ascii="Arial" w:hAnsi="Arial" w:cs="Arial"/>
          <w:sz w:val="24"/>
        </w:rPr>
        <w:t xml:space="preserve">ulio 1998 como la </w:t>
      </w:r>
      <w:proofErr w:type="spellStart"/>
      <w:r w:rsidRPr="00B128BD">
        <w:rPr>
          <w:rFonts w:ascii="Arial" w:hAnsi="Arial" w:cs="Arial"/>
          <w:sz w:val="24"/>
        </w:rPr>
        <w:t>version</w:t>
      </w:r>
      <w:proofErr w:type="spellEnd"/>
      <w:r w:rsidRPr="00B128BD">
        <w:rPr>
          <w:rFonts w:ascii="Arial" w:hAnsi="Arial" w:cs="Arial"/>
          <w:sz w:val="24"/>
        </w:rPr>
        <w:t xml:space="preserve"> 0.2.0, luego en octubre de 1998</w:t>
      </w:r>
      <w:r w:rsidRPr="00B128BD">
        <w:rPr>
          <w:rFonts w:ascii="Arial" w:hAnsi="Arial" w:cs="Arial"/>
          <w:sz w:val="24"/>
        </w:rPr>
        <w:t xml:space="preserve">, </w:t>
      </w:r>
      <w:proofErr w:type="spellStart"/>
      <w:r w:rsidRPr="00B128BD">
        <w:rPr>
          <w:rFonts w:ascii="Arial" w:hAnsi="Arial" w:cs="Arial"/>
          <w:sz w:val="24"/>
        </w:rPr>
        <w:t>Guy</w:t>
      </w:r>
      <w:proofErr w:type="spellEnd"/>
      <w:r w:rsidRPr="00B128BD">
        <w:rPr>
          <w:rFonts w:ascii="Arial" w:hAnsi="Arial" w:cs="Arial"/>
          <w:sz w:val="24"/>
        </w:rPr>
        <w:t xml:space="preserve"> Harris de </w:t>
      </w:r>
      <w:proofErr w:type="spellStart"/>
      <w:r w:rsidRPr="00B128BD">
        <w:rPr>
          <w:rFonts w:ascii="Arial" w:hAnsi="Arial" w:cs="Arial"/>
          <w:sz w:val="24"/>
        </w:rPr>
        <w:t>networ</w:t>
      </w:r>
      <w:proofErr w:type="spellEnd"/>
      <w:r w:rsidRPr="00B128BD">
        <w:rPr>
          <w:rFonts w:ascii="Arial" w:hAnsi="Arial" w:cs="Arial"/>
          <w:sz w:val="24"/>
        </w:rPr>
        <w:t xml:space="preserve"> </w:t>
      </w:r>
      <w:proofErr w:type="spellStart"/>
      <w:r w:rsidRPr="00B128BD">
        <w:rPr>
          <w:rFonts w:ascii="Arial" w:hAnsi="Arial" w:cs="Arial"/>
          <w:sz w:val="24"/>
        </w:rPr>
        <w:t>Appliance</w:t>
      </w:r>
      <w:proofErr w:type="spellEnd"/>
      <w:r w:rsidRPr="00B128BD">
        <w:rPr>
          <w:rFonts w:ascii="Arial" w:hAnsi="Arial" w:cs="Arial"/>
          <w:sz w:val="24"/>
        </w:rPr>
        <w:t xml:space="preserve"> estaba buscando algo mejor que </w:t>
      </w:r>
      <w:proofErr w:type="spellStart"/>
      <w:r w:rsidRPr="00B128BD">
        <w:rPr>
          <w:rFonts w:ascii="Arial" w:hAnsi="Arial" w:cs="Arial"/>
          <w:sz w:val="24"/>
        </w:rPr>
        <w:t>tcpview</w:t>
      </w:r>
      <w:proofErr w:type="spellEnd"/>
      <w:r w:rsidRPr="00B128BD">
        <w:rPr>
          <w:rFonts w:ascii="Arial" w:hAnsi="Arial" w:cs="Arial"/>
          <w:sz w:val="24"/>
        </w:rPr>
        <w:t xml:space="preserve"> por lo que </w:t>
      </w:r>
      <w:r w:rsidRPr="00B128BD">
        <w:rPr>
          <w:rFonts w:ascii="Arial" w:hAnsi="Arial" w:cs="Arial"/>
          <w:sz w:val="24"/>
        </w:rPr>
        <w:t>comenzó</w:t>
      </w:r>
      <w:r w:rsidRPr="00B128BD">
        <w:rPr>
          <w:rFonts w:ascii="Arial" w:hAnsi="Arial" w:cs="Arial"/>
          <w:sz w:val="24"/>
        </w:rPr>
        <w:t xml:space="preserve"> la </w:t>
      </w:r>
      <w:r w:rsidRPr="00B128BD">
        <w:rPr>
          <w:rFonts w:ascii="Arial" w:hAnsi="Arial" w:cs="Arial"/>
          <w:sz w:val="24"/>
        </w:rPr>
        <w:t>aplicación</w:t>
      </w:r>
      <w:r w:rsidRPr="00B128BD">
        <w:rPr>
          <w:rFonts w:ascii="Arial" w:hAnsi="Arial" w:cs="Arial"/>
          <w:sz w:val="24"/>
        </w:rPr>
        <w:t xml:space="preserve"> de parches y ayudo a</w:t>
      </w:r>
      <w:r w:rsidRPr="00B128BD">
        <w:rPr>
          <w:rFonts w:ascii="Arial" w:hAnsi="Arial" w:cs="Arial"/>
          <w:sz w:val="24"/>
        </w:rPr>
        <w:t xml:space="preserve"> </w:t>
      </w:r>
      <w:r w:rsidRPr="00B128BD">
        <w:rPr>
          <w:rFonts w:ascii="Arial" w:hAnsi="Arial" w:cs="Arial"/>
          <w:sz w:val="24"/>
        </w:rPr>
        <w:t xml:space="preserve">la </w:t>
      </w:r>
      <w:r w:rsidRPr="00B128BD">
        <w:rPr>
          <w:rFonts w:ascii="Arial" w:hAnsi="Arial" w:cs="Arial"/>
          <w:sz w:val="24"/>
        </w:rPr>
        <w:t>codificación</w:t>
      </w:r>
      <w:r w:rsidRPr="00B128BD">
        <w:rPr>
          <w:rFonts w:ascii="Arial" w:hAnsi="Arial" w:cs="Arial"/>
          <w:sz w:val="24"/>
        </w:rPr>
        <w:t xml:space="preserve"> de </w:t>
      </w:r>
      <w:proofErr w:type="spellStart"/>
      <w:r w:rsidRPr="00B128BD">
        <w:rPr>
          <w:rFonts w:ascii="Arial" w:hAnsi="Arial" w:cs="Arial"/>
          <w:sz w:val="24"/>
        </w:rPr>
        <w:t>Ethereal</w:t>
      </w:r>
      <w:proofErr w:type="spellEnd"/>
      <w:r w:rsidRPr="00B128BD">
        <w:rPr>
          <w:rFonts w:ascii="Arial" w:hAnsi="Arial" w:cs="Arial"/>
          <w:sz w:val="24"/>
        </w:rPr>
        <w:t>.</w:t>
      </w:r>
    </w:p>
    <w:p w:rsidR="008D17F8" w:rsidRPr="00B128BD" w:rsidRDefault="008200C9"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 xml:space="preserve">En 2006 el proyecto se mudo de casa y </w:t>
      </w:r>
      <w:r w:rsidRPr="00B128BD">
        <w:rPr>
          <w:rFonts w:ascii="Arial" w:hAnsi="Arial" w:cs="Arial"/>
          <w:sz w:val="24"/>
        </w:rPr>
        <w:t>volvió</w:t>
      </w:r>
      <w:r w:rsidRPr="00B128BD">
        <w:rPr>
          <w:rFonts w:ascii="Arial" w:hAnsi="Arial" w:cs="Arial"/>
          <w:sz w:val="24"/>
        </w:rPr>
        <w:t xml:space="preserve"> a surgir con otro nombre:</w:t>
      </w:r>
      <w:r w:rsidRPr="00B128BD">
        <w:rPr>
          <w:rFonts w:ascii="Arial" w:hAnsi="Arial" w:cs="Arial"/>
          <w:sz w:val="24"/>
        </w:rPr>
        <w:t xml:space="preserve"> </w:t>
      </w:r>
      <w:proofErr w:type="spellStart"/>
      <w:r w:rsidRPr="00B128BD">
        <w:rPr>
          <w:rFonts w:ascii="Arial" w:hAnsi="Arial" w:cs="Arial"/>
          <w:sz w:val="24"/>
        </w:rPr>
        <w:t>Wireshark</w:t>
      </w:r>
      <w:proofErr w:type="spellEnd"/>
      <w:r w:rsidRPr="00B128BD">
        <w:rPr>
          <w:rFonts w:ascii="Arial" w:hAnsi="Arial" w:cs="Arial"/>
          <w:sz w:val="24"/>
        </w:rPr>
        <w:t xml:space="preserve">. Ya para el 2008 </w:t>
      </w:r>
      <w:r w:rsidRPr="00B128BD">
        <w:rPr>
          <w:rFonts w:ascii="Arial" w:hAnsi="Arial" w:cs="Arial"/>
          <w:sz w:val="24"/>
        </w:rPr>
        <w:t>después</w:t>
      </w:r>
      <w:r w:rsidRPr="00B128BD">
        <w:rPr>
          <w:rFonts w:ascii="Arial" w:hAnsi="Arial" w:cs="Arial"/>
          <w:sz w:val="24"/>
        </w:rPr>
        <w:t xml:space="preserve"> de 10 años de desarrollo </w:t>
      </w:r>
      <w:proofErr w:type="spellStart"/>
      <w:r w:rsidRPr="00B128BD">
        <w:rPr>
          <w:rFonts w:ascii="Arial" w:hAnsi="Arial" w:cs="Arial"/>
          <w:sz w:val="24"/>
        </w:rPr>
        <w:t>Wireshark</w:t>
      </w:r>
      <w:proofErr w:type="spellEnd"/>
      <w:r w:rsidRPr="00B128BD">
        <w:rPr>
          <w:rFonts w:ascii="Arial" w:hAnsi="Arial" w:cs="Arial"/>
          <w:sz w:val="24"/>
        </w:rPr>
        <w:t xml:space="preserve"> llego a su </w:t>
      </w:r>
      <w:r w:rsidRPr="00B128BD">
        <w:rPr>
          <w:rFonts w:ascii="Arial" w:hAnsi="Arial" w:cs="Arial"/>
          <w:sz w:val="24"/>
        </w:rPr>
        <w:t>versión</w:t>
      </w:r>
      <w:r w:rsidRPr="00B128BD">
        <w:rPr>
          <w:rFonts w:ascii="Arial" w:hAnsi="Arial" w:cs="Arial"/>
          <w:sz w:val="24"/>
        </w:rPr>
        <w:t xml:space="preserve"> 1.0 este fue el primer lanzamiento que se considero completo</w:t>
      </w:r>
      <w:r w:rsidRPr="00B128BD">
        <w:rPr>
          <w:rFonts w:ascii="Arial" w:hAnsi="Arial" w:cs="Arial"/>
          <w:sz w:val="24"/>
        </w:rPr>
        <w:t xml:space="preserve">, con las características mínimas implementadas. Su lanzamiento coincidió con la primera </w:t>
      </w:r>
      <w:proofErr w:type="spellStart"/>
      <w:r w:rsidRPr="00B128BD">
        <w:rPr>
          <w:rFonts w:ascii="Arial" w:hAnsi="Arial" w:cs="Arial"/>
          <w:sz w:val="24"/>
        </w:rPr>
        <w:t>Wireshark</w:t>
      </w:r>
      <w:proofErr w:type="spellEnd"/>
      <w:r w:rsidRPr="00B128BD">
        <w:rPr>
          <w:rFonts w:ascii="Arial" w:hAnsi="Arial" w:cs="Arial"/>
          <w:sz w:val="24"/>
        </w:rPr>
        <w:t xml:space="preserve"> </w:t>
      </w:r>
      <w:proofErr w:type="spellStart"/>
      <w:r w:rsidRPr="00B128BD">
        <w:rPr>
          <w:rFonts w:ascii="Arial" w:hAnsi="Arial" w:cs="Arial"/>
          <w:sz w:val="24"/>
        </w:rPr>
        <w:t>Developer</w:t>
      </w:r>
      <w:proofErr w:type="spellEnd"/>
      <w:r w:rsidRPr="00B128BD">
        <w:rPr>
          <w:rFonts w:ascii="Arial" w:hAnsi="Arial" w:cs="Arial"/>
          <w:sz w:val="24"/>
        </w:rPr>
        <w:t xml:space="preserve"> </w:t>
      </w:r>
      <w:proofErr w:type="spellStart"/>
      <w:r w:rsidRPr="00B128BD">
        <w:rPr>
          <w:rFonts w:ascii="Arial" w:hAnsi="Arial" w:cs="Arial"/>
          <w:sz w:val="24"/>
        </w:rPr>
        <w:t>Conference</w:t>
      </w:r>
      <w:proofErr w:type="spellEnd"/>
      <w:r w:rsidRPr="00B128BD">
        <w:rPr>
          <w:rFonts w:ascii="Arial" w:hAnsi="Arial" w:cs="Arial"/>
          <w:sz w:val="24"/>
        </w:rPr>
        <w:t xml:space="preserve"> usuario llamado </w:t>
      </w:r>
      <w:proofErr w:type="spellStart"/>
      <w:r w:rsidRPr="00B128BD">
        <w:rPr>
          <w:rFonts w:ascii="Arial" w:hAnsi="Arial" w:cs="Arial"/>
          <w:sz w:val="24"/>
        </w:rPr>
        <w:t>Sharkfest</w:t>
      </w:r>
      <w:proofErr w:type="spellEnd"/>
      <w:r w:rsidRPr="00B128BD">
        <w:rPr>
          <w:rFonts w:ascii="Arial" w:hAnsi="Arial" w:cs="Arial"/>
          <w:sz w:val="24"/>
        </w:rPr>
        <w:t>. [2]</w:t>
      </w:r>
    </w:p>
    <w:p w:rsidR="008D17F8" w:rsidRPr="00B128BD" w:rsidRDefault="008D17F8" w:rsidP="00B128BD">
      <w:pPr>
        <w:spacing w:after="0" w:line="240" w:lineRule="auto"/>
        <w:jc w:val="both"/>
        <w:rPr>
          <w:rFonts w:ascii="Arial" w:hAnsi="Arial" w:cs="Arial"/>
          <w:b/>
          <w:sz w:val="28"/>
        </w:rPr>
      </w:pPr>
    </w:p>
    <w:p w:rsidR="00DC282B" w:rsidRPr="00B128BD" w:rsidRDefault="00385A2A" w:rsidP="00B128BD">
      <w:pPr>
        <w:spacing w:after="0" w:line="240" w:lineRule="auto"/>
        <w:jc w:val="center"/>
        <w:rPr>
          <w:rFonts w:ascii="Arial" w:hAnsi="Arial" w:cs="Arial"/>
          <w:b/>
          <w:sz w:val="28"/>
        </w:rPr>
      </w:pPr>
      <w:r w:rsidRPr="00B128BD">
        <w:rPr>
          <w:rFonts w:ascii="Arial" w:hAnsi="Arial" w:cs="Arial"/>
          <w:b/>
          <w:noProof/>
          <w:sz w:val="28"/>
          <w:lang w:eastAsia="es-MX"/>
        </w:rPr>
        <w:lastRenderedPageBreak/>
        <w:drawing>
          <wp:inline distT="0" distB="0" distL="0" distR="0">
            <wp:extent cx="2724150" cy="941158"/>
            <wp:effectExtent l="19050" t="19050" r="19050" b="11342"/>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2727771" cy="942409"/>
                    </a:xfrm>
                    <a:prstGeom prst="rect">
                      <a:avLst/>
                    </a:prstGeom>
                    <a:noFill/>
                    <a:ln w="9525">
                      <a:solidFill>
                        <a:schemeClr val="tx1"/>
                      </a:solidFill>
                      <a:miter lim="800000"/>
                      <a:headEnd/>
                      <a:tailEnd/>
                    </a:ln>
                  </pic:spPr>
                </pic:pic>
              </a:graphicData>
            </a:graphic>
          </wp:inline>
        </w:drawing>
      </w:r>
    </w:p>
    <w:p w:rsidR="00385A2A" w:rsidRPr="00B128BD" w:rsidRDefault="00385A2A" w:rsidP="00B128BD">
      <w:pPr>
        <w:spacing w:after="0" w:line="240" w:lineRule="auto"/>
        <w:jc w:val="center"/>
        <w:rPr>
          <w:rFonts w:ascii="Arial" w:hAnsi="Arial" w:cs="Arial"/>
          <w:b/>
          <w:sz w:val="28"/>
        </w:rPr>
      </w:pPr>
      <w:r w:rsidRPr="00B128BD">
        <w:rPr>
          <w:rFonts w:ascii="Arial" w:hAnsi="Arial" w:cs="Arial"/>
          <w:b/>
          <w:sz w:val="28"/>
        </w:rPr>
        <w:t xml:space="preserve">Imagen 1: Logo de </w:t>
      </w:r>
      <w:proofErr w:type="spellStart"/>
      <w:r w:rsidRPr="00B128BD">
        <w:rPr>
          <w:rFonts w:ascii="Arial" w:hAnsi="Arial" w:cs="Arial"/>
          <w:b/>
          <w:sz w:val="28"/>
        </w:rPr>
        <w:t>WireShark</w:t>
      </w:r>
      <w:proofErr w:type="spellEnd"/>
      <w:r w:rsidRPr="00B128BD">
        <w:rPr>
          <w:rFonts w:ascii="Arial" w:hAnsi="Arial" w:cs="Arial"/>
          <w:b/>
          <w:sz w:val="28"/>
        </w:rPr>
        <w:t>.</w:t>
      </w:r>
    </w:p>
    <w:p w:rsidR="00385A2A" w:rsidRPr="00B128BD" w:rsidRDefault="00385A2A" w:rsidP="00B128BD">
      <w:pPr>
        <w:spacing w:after="0" w:line="240" w:lineRule="auto"/>
        <w:jc w:val="center"/>
        <w:rPr>
          <w:rFonts w:ascii="Arial" w:hAnsi="Arial" w:cs="Arial"/>
          <w:b/>
          <w:sz w:val="28"/>
        </w:rPr>
      </w:pPr>
    </w:p>
    <w:p w:rsidR="008200C9" w:rsidRPr="00B128BD" w:rsidRDefault="008200C9" w:rsidP="00B128BD">
      <w:pPr>
        <w:spacing w:after="0" w:line="240" w:lineRule="auto"/>
        <w:jc w:val="both"/>
        <w:rPr>
          <w:rFonts w:ascii="Arial" w:hAnsi="Arial" w:cs="Arial"/>
          <w:b/>
          <w:sz w:val="28"/>
        </w:rPr>
      </w:pPr>
      <w:r w:rsidRPr="00B128BD">
        <w:rPr>
          <w:rFonts w:ascii="Arial" w:hAnsi="Arial" w:cs="Arial"/>
          <w:b/>
          <w:sz w:val="28"/>
        </w:rPr>
        <w:t>¿</w:t>
      </w:r>
      <w:r w:rsidRPr="00B128BD">
        <w:rPr>
          <w:rFonts w:ascii="Arial" w:hAnsi="Arial" w:cs="Arial"/>
          <w:b/>
          <w:sz w:val="28"/>
        </w:rPr>
        <w:t>Qué</w:t>
      </w:r>
      <w:r w:rsidRPr="00B128BD">
        <w:rPr>
          <w:rFonts w:ascii="Arial" w:hAnsi="Arial" w:cs="Arial"/>
          <w:b/>
          <w:sz w:val="28"/>
        </w:rPr>
        <w:t xml:space="preserve"> es</w:t>
      </w:r>
      <w:r w:rsidRPr="00B128BD">
        <w:rPr>
          <w:rFonts w:ascii="Arial" w:hAnsi="Arial" w:cs="Arial"/>
          <w:b/>
          <w:sz w:val="28"/>
        </w:rPr>
        <w:t xml:space="preserve"> </w:t>
      </w:r>
      <w:proofErr w:type="spellStart"/>
      <w:r w:rsidRPr="00B128BD">
        <w:rPr>
          <w:rFonts w:ascii="Arial" w:hAnsi="Arial" w:cs="Arial"/>
          <w:b/>
          <w:sz w:val="28"/>
        </w:rPr>
        <w:t>WireShark</w:t>
      </w:r>
      <w:proofErr w:type="spellEnd"/>
      <w:r w:rsidRPr="00B128BD">
        <w:rPr>
          <w:rFonts w:ascii="Arial" w:hAnsi="Arial" w:cs="Arial"/>
          <w:b/>
          <w:sz w:val="28"/>
        </w:rPr>
        <w:t>?</w:t>
      </w:r>
    </w:p>
    <w:p w:rsidR="008200C9" w:rsidRPr="00B128BD" w:rsidRDefault="008200C9" w:rsidP="00B128BD">
      <w:pPr>
        <w:spacing w:after="0" w:line="240" w:lineRule="auto"/>
        <w:jc w:val="both"/>
        <w:rPr>
          <w:rFonts w:ascii="Arial" w:hAnsi="Arial" w:cs="Arial"/>
          <w:sz w:val="24"/>
        </w:rPr>
      </w:pP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 xml:space="preserve">Se trata de un potente </w:t>
      </w:r>
      <w:proofErr w:type="spellStart"/>
      <w:r w:rsidRPr="00B128BD">
        <w:rPr>
          <w:rFonts w:ascii="Arial" w:hAnsi="Arial" w:cs="Arial"/>
          <w:sz w:val="24"/>
        </w:rPr>
        <w:t>sniffer</w:t>
      </w:r>
      <w:proofErr w:type="spellEnd"/>
      <w:r w:rsidRPr="00B128BD">
        <w:rPr>
          <w:rFonts w:ascii="Arial" w:hAnsi="Arial" w:cs="Arial"/>
          <w:sz w:val="24"/>
        </w:rPr>
        <w:t xml:space="preserve"> de red de software libre</w:t>
      </w:r>
      <w:r w:rsidRPr="00B128BD">
        <w:rPr>
          <w:rFonts w:ascii="Arial" w:hAnsi="Arial" w:cs="Arial"/>
          <w:sz w:val="24"/>
        </w:rPr>
        <w:t xml:space="preserve"> heredero de </w:t>
      </w:r>
      <w:proofErr w:type="spellStart"/>
      <w:r w:rsidRPr="00B128BD">
        <w:rPr>
          <w:rFonts w:ascii="Arial" w:hAnsi="Arial" w:cs="Arial"/>
          <w:sz w:val="24"/>
        </w:rPr>
        <w:t>Ethereal</w:t>
      </w:r>
      <w:proofErr w:type="spellEnd"/>
      <w:r w:rsidRPr="00B128BD">
        <w:rPr>
          <w:rFonts w:ascii="Arial" w:hAnsi="Arial" w:cs="Arial"/>
          <w:sz w:val="24"/>
        </w:rPr>
        <w:t xml:space="preserve"> </w:t>
      </w:r>
      <w:r w:rsidRPr="00B128BD">
        <w:rPr>
          <w:rFonts w:ascii="Arial" w:hAnsi="Arial" w:cs="Arial"/>
          <w:sz w:val="24"/>
        </w:rPr>
        <w:t>que nos permite capturar y monitorizar todos los paquetes de red que pasan por nuestro equipo con el solo hecho de poner nuestra tarjeta de red a escuchar en modo promiscuo, es decir, diciéndole a nuestra tarjeta que capture todo el tráfico que pase por ella.</w:t>
      </w: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t xml:space="preserve">A diferencia de </w:t>
      </w:r>
      <w:proofErr w:type="spellStart"/>
      <w:r w:rsidRPr="00B128BD">
        <w:rPr>
          <w:rFonts w:ascii="Arial" w:hAnsi="Arial" w:cs="Arial"/>
          <w:sz w:val="24"/>
        </w:rPr>
        <w:t>TCPDump</w:t>
      </w:r>
      <w:proofErr w:type="spellEnd"/>
      <w:r w:rsidRPr="00B128BD">
        <w:rPr>
          <w:rFonts w:ascii="Arial" w:hAnsi="Arial" w:cs="Arial"/>
          <w:sz w:val="24"/>
        </w:rPr>
        <w:t xml:space="preserve"> </w:t>
      </w:r>
      <w:r w:rsidRPr="00B128BD">
        <w:rPr>
          <w:rFonts w:ascii="Arial" w:hAnsi="Arial" w:cs="Arial"/>
          <w:sz w:val="24"/>
        </w:rPr>
        <w:t>nos ofrece una amigable interfaz gráfica con muchas opciones para filtrar y buscar la información.</w:t>
      </w:r>
      <w:r w:rsidRPr="00B128BD">
        <w:rPr>
          <w:rFonts w:ascii="Arial" w:hAnsi="Arial" w:cs="Arial"/>
          <w:sz w:val="24"/>
        </w:rPr>
        <w:t xml:space="preserve"> [3]</w:t>
      </w:r>
    </w:p>
    <w:p w:rsidR="008200C9" w:rsidRPr="00B128BD" w:rsidRDefault="008200C9" w:rsidP="00B128BD">
      <w:pPr>
        <w:spacing w:after="0" w:line="240" w:lineRule="auto"/>
        <w:jc w:val="both"/>
        <w:rPr>
          <w:rFonts w:ascii="Arial" w:hAnsi="Arial" w:cs="Arial"/>
          <w:sz w:val="24"/>
        </w:rPr>
      </w:pPr>
    </w:p>
    <w:p w:rsidR="008200C9" w:rsidRPr="00B128BD" w:rsidRDefault="008200C9" w:rsidP="00B128BD">
      <w:pPr>
        <w:spacing w:after="0" w:line="240" w:lineRule="auto"/>
        <w:jc w:val="both"/>
        <w:rPr>
          <w:rFonts w:ascii="Arial" w:hAnsi="Arial" w:cs="Arial"/>
          <w:b/>
          <w:sz w:val="28"/>
        </w:rPr>
      </w:pPr>
      <w:r w:rsidRPr="00B128BD">
        <w:rPr>
          <w:rFonts w:ascii="Arial" w:hAnsi="Arial" w:cs="Arial"/>
          <w:b/>
          <w:sz w:val="28"/>
        </w:rPr>
        <w:t xml:space="preserve">¿Para </w:t>
      </w:r>
      <w:r w:rsidRPr="00B128BD">
        <w:rPr>
          <w:rFonts w:ascii="Arial" w:hAnsi="Arial" w:cs="Arial"/>
          <w:b/>
          <w:sz w:val="28"/>
        </w:rPr>
        <w:t>qué</w:t>
      </w:r>
      <w:r w:rsidRPr="00B128BD">
        <w:rPr>
          <w:rFonts w:ascii="Arial" w:hAnsi="Arial" w:cs="Arial"/>
          <w:b/>
          <w:sz w:val="28"/>
        </w:rPr>
        <w:t xml:space="preserve"> nos sirve?</w:t>
      </w:r>
    </w:p>
    <w:p w:rsidR="008200C9" w:rsidRPr="00B128BD" w:rsidRDefault="008200C9" w:rsidP="00B128BD">
      <w:pPr>
        <w:spacing w:after="0" w:line="240" w:lineRule="auto"/>
        <w:jc w:val="both"/>
        <w:rPr>
          <w:rFonts w:ascii="Arial" w:hAnsi="Arial" w:cs="Arial"/>
          <w:sz w:val="24"/>
        </w:rPr>
      </w:pP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Tener la información detallada que nos facilita este programa nos permite poder analizar el tráfico que pasa por nuestra red y así poder solucionar o incluso prevenir los posibles problemas que puedan surgir</w:t>
      </w:r>
      <w:r w:rsidRPr="00B128BD">
        <w:rPr>
          <w:rFonts w:ascii="Arial" w:hAnsi="Arial" w:cs="Arial"/>
          <w:sz w:val="24"/>
        </w:rPr>
        <w:t>.</w:t>
      </w:r>
    </w:p>
    <w:p w:rsidR="008200C9" w:rsidRPr="00B128BD" w:rsidRDefault="008200C9" w:rsidP="00B128BD">
      <w:pPr>
        <w:spacing w:after="0" w:line="240" w:lineRule="auto"/>
        <w:jc w:val="both"/>
        <w:rPr>
          <w:rFonts w:ascii="Arial" w:hAnsi="Arial" w:cs="Arial"/>
          <w:sz w:val="24"/>
        </w:rPr>
      </w:pP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También se puede emplear para el aprendizaje de los diferentes protocolos de red, ya que nos permite observar de forma detalla las cabeceras de los protocolos que hemos estudiado teóricamente y con ello ayudarnos a comprender la utilidad y la función de cada uno de sus campos.</w:t>
      </w:r>
    </w:p>
    <w:p w:rsidR="008200C9" w:rsidRPr="00B128BD" w:rsidRDefault="008200C9" w:rsidP="00B128BD">
      <w:pPr>
        <w:spacing w:after="0" w:line="240" w:lineRule="auto"/>
        <w:jc w:val="both"/>
        <w:rPr>
          <w:rFonts w:ascii="Arial" w:hAnsi="Arial" w:cs="Arial"/>
          <w:sz w:val="24"/>
        </w:rPr>
      </w:pPr>
    </w:p>
    <w:p w:rsidR="008200C9" w:rsidRPr="00B128BD" w:rsidRDefault="008200C9" w:rsidP="00B128BD">
      <w:pPr>
        <w:spacing w:after="0" w:line="240" w:lineRule="auto"/>
        <w:jc w:val="both"/>
        <w:rPr>
          <w:rFonts w:ascii="Arial" w:hAnsi="Arial" w:cs="Arial"/>
          <w:sz w:val="24"/>
        </w:rPr>
      </w:pPr>
      <w:r w:rsidRPr="00B128BD">
        <w:rPr>
          <w:rFonts w:ascii="Arial" w:hAnsi="Arial" w:cs="Arial"/>
          <w:sz w:val="24"/>
        </w:rPr>
        <w:tab/>
      </w:r>
      <w:r w:rsidRPr="00B128BD">
        <w:rPr>
          <w:rFonts w:ascii="Arial" w:hAnsi="Arial" w:cs="Arial"/>
          <w:sz w:val="24"/>
        </w:rPr>
        <w:t xml:space="preserve">Otra posibilidad, es utilizarlo de modo delictivo con la intención de robar información de terceros, por ejemplo, para intentar conectarse a una red </w:t>
      </w:r>
      <w:proofErr w:type="spellStart"/>
      <w:r w:rsidRPr="00B128BD">
        <w:rPr>
          <w:rFonts w:ascii="Arial" w:hAnsi="Arial" w:cs="Arial"/>
          <w:sz w:val="24"/>
        </w:rPr>
        <w:t>Wi</w:t>
      </w:r>
      <w:proofErr w:type="spellEnd"/>
      <w:r w:rsidRPr="00B128BD">
        <w:rPr>
          <w:rFonts w:ascii="Arial" w:hAnsi="Arial" w:cs="Arial"/>
          <w:sz w:val="24"/>
        </w:rPr>
        <w:t>-Fi protegida con WEP.</w:t>
      </w:r>
      <w:r w:rsidRPr="00B128BD">
        <w:rPr>
          <w:rFonts w:ascii="Arial" w:hAnsi="Arial" w:cs="Arial"/>
          <w:sz w:val="24"/>
        </w:rPr>
        <w:t xml:space="preserve"> [3]</w:t>
      </w:r>
    </w:p>
    <w:p w:rsidR="008200C9" w:rsidRPr="00B128BD" w:rsidRDefault="008200C9" w:rsidP="00B128BD">
      <w:pPr>
        <w:spacing w:after="0" w:line="240" w:lineRule="auto"/>
        <w:jc w:val="both"/>
        <w:rPr>
          <w:rFonts w:ascii="Arial" w:hAnsi="Arial" w:cs="Arial"/>
          <w:sz w:val="24"/>
        </w:rPr>
      </w:pPr>
    </w:p>
    <w:p w:rsidR="00DC282B" w:rsidRPr="00B128BD" w:rsidRDefault="00DC282B" w:rsidP="00B128BD">
      <w:pPr>
        <w:spacing w:after="0" w:line="240" w:lineRule="auto"/>
        <w:jc w:val="both"/>
        <w:rPr>
          <w:rFonts w:ascii="Arial" w:hAnsi="Arial" w:cs="Arial"/>
          <w:sz w:val="24"/>
        </w:rPr>
      </w:pPr>
      <w:r w:rsidRPr="00B128BD">
        <w:rPr>
          <w:rFonts w:ascii="Arial" w:hAnsi="Arial" w:cs="Arial"/>
          <w:b/>
          <w:sz w:val="28"/>
        </w:rPr>
        <w:t>Proceso de instalación</w:t>
      </w:r>
    </w:p>
    <w:p w:rsidR="008200C9" w:rsidRPr="00B128BD" w:rsidRDefault="00385A2A" w:rsidP="00B128BD">
      <w:pPr>
        <w:spacing w:after="0" w:line="240" w:lineRule="auto"/>
        <w:jc w:val="both"/>
        <w:rPr>
          <w:rFonts w:ascii="Arial" w:hAnsi="Arial" w:cs="Arial"/>
          <w:sz w:val="24"/>
        </w:rPr>
      </w:pPr>
      <w:r w:rsidRPr="00B128BD">
        <w:rPr>
          <w:rFonts w:ascii="Arial" w:hAnsi="Arial" w:cs="Arial"/>
          <w:sz w:val="24"/>
        </w:rPr>
        <w:tab/>
        <w:t xml:space="preserve">En Windows y OS X podemos utilizar la siguiente liga para ir directo a la página de </w:t>
      </w:r>
      <w:proofErr w:type="spellStart"/>
      <w:r w:rsidRPr="00B128BD">
        <w:rPr>
          <w:rFonts w:ascii="Arial" w:hAnsi="Arial" w:cs="Arial"/>
          <w:sz w:val="24"/>
        </w:rPr>
        <w:t>WireShark</w:t>
      </w:r>
      <w:proofErr w:type="spellEnd"/>
      <w:r w:rsidRPr="00B128BD">
        <w:rPr>
          <w:rFonts w:ascii="Arial" w:hAnsi="Arial" w:cs="Arial"/>
          <w:sz w:val="24"/>
        </w:rPr>
        <w:t xml:space="preserve"> y efectuar la descarga: </w:t>
      </w:r>
      <w:hyperlink r:id="rId8" w:history="1">
        <w:r w:rsidRPr="00B128BD">
          <w:rPr>
            <w:rStyle w:val="Hipervnculo"/>
            <w:rFonts w:ascii="Arial" w:hAnsi="Arial" w:cs="Arial"/>
            <w:sz w:val="24"/>
          </w:rPr>
          <w:t>http://www.wireshark.org/dow</w:t>
        </w:r>
        <w:r w:rsidRPr="00B128BD">
          <w:rPr>
            <w:rStyle w:val="Hipervnculo"/>
            <w:rFonts w:ascii="Arial" w:hAnsi="Arial" w:cs="Arial"/>
            <w:sz w:val="24"/>
          </w:rPr>
          <w:t>n</w:t>
        </w:r>
        <w:r w:rsidRPr="00B128BD">
          <w:rPr>
            <w:rStyle w:val="Hipervnculo"/>
            <w:rFonts w:ascii="Arial" w:hAnsi="Arial" w:cs="Arial"/>
            <w:sz w:val="24"/>
          </w:rPr>
          <w:t>load.html</w:t>
        </w:r>
      </w:hyperlink>
    </w:p>
    <w:p w:rsidR="00385A2A" w:rsidRPr="00B128BD" w:rsidRDefault="00385A2A" w:rsidP="00B128BD">
      <w:pPr>
        <w:spacing w:after="0" w:line="240" w:lineRule="auto"/>
        <w:jc w:val="both"/>
        <w:rPr>
          <w:rFonts w:ascii="Arial" w:hAnsi="Arial" w:cs="Arial"/>
          <w:sz w:val="24"/>
        </w:rPr>
      </w:pPr>
    </w:p>
    <w:p w:rsidR="00385A2A" w:rsidRPr="00B128BD" w:rsidRDefault="00385A2A" w:rsidP="00B128BD">
      <w:pPr>
        <w:spacing w:after="0" w:line="240" w:lineRule="auto"/>
        <w:jc w:val="center"/>
        <w:rPr>
          <w:rFonts w:ascii="Arial" w:hAnsi="Arial" w:cs="Arial"/>
          <w:sz w:val="24"/>
        </w:rPr>
      </w:pPr>
      <w:r w:rsidRPr="00B128BD">
        <w:rPr>
          <w:rFonts w:ascii="Arial" w:hAnsi="Arial" w:cs="Arial"/>
          <w:noProof/>
          <w:sz w:val="24"/>
          <w:lang w:eastAsia="es-MX"/>
        </w:rPr>
        <w:lastRenderedPageBreak/>
        <w:drawing>
          <wp:inline distT="0" distB="0" distL="0" distR="0">
            <wp:extent cx="2706897" cy="1508159"/>
            <wp:effectExtent l="19050" t="19050" r="17253" b="15841"/>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705509" cy="1507386"/>
                    </a:xfrm>
                    <a:prstGeom prst="rect">
                      <a:avLst/>
                    </a:prstGeom>
                    <a:noFill/>
                    <a:ln w="9525">
                      <a:solidFill>
                        <a:schemeClr val="tx1"/>
                      </a:solidFill>
                      <a:miter lim="800000"/>
                      <a:headEnd/>
                      <a:tailEnd/>
                    </a:ln>
                  </pic:spPr>
                </pic:pic>
              </a:graphicData>
            </a:graphic>
          </wp:inline>
        </w:drawing>
      </w:r>
    </w:p>
    <w:p w:rsidR="00385A2A" w:rsidRPr="00B128BD" w:rsidRDefault="00385A2A" w:rsidP="00B128BD">
      <w:pPr>
        <w:spacing w:after="0" w:line="240" w:lineRule="auto"/>
        <w:jc w:val="center"/>
        <w:rPr>
          <w:rFonts w:ascii="Arial" w:hAnsi="Arial" w:cs="Arial"/>
          <w:sz w:val="24"/>
        </w:rPr>
      </w:pPr>
      <w:r w:rsidRPr="00B128BD">
        <w:rPr>
          <w:rFonts w:ascii="Arial" w:hAnsi="Arial" w:cs="Arial"/>
          <w:sz w:val="24"/>
        </w:rPr>
        <w:t xml:space="preserve">Imagen 2: Pagina principal de </w:t>
      </w:r>
      <w:proofErr w:type="spellStart"/>
      <w:r w:rsidRPr="00B128BD">
        <w:rPr>
          <w:rFonts w:ascii="Arial" w:hAnsi="Arial" w:cs="Arial"/>
          <w:sz w:val="24"/>
        </w:rPr>
        <w:t>WireShark</w:t>
      </w:r>
      <w:proofErr w:type="spellEnd"/>
      <w:r w:rsidRPr="00B128BD">
        <w:rPr>
          <w:rFonts w:ascii="Arial" w:hAnsi="Arial" w:cs="Arial"/>
          <w:sz w:val="24"/>
        </w:rPr>
        <w:t>.</w:t>
      </w:r>
    </w:p>
    <w:p w:rsidR="00385A2A" w:rsidRPr="00B128BD" w:rsidRDefault="00385A2A" w:rsidP="00B128BD">
      <w:pPr>
        <w:spacing w:after="0" w:line="240" w:lineRule="auto"/>
        <w:rPr>
          <w:rFonts w:ascii="Arial" w:hAnsi="Arial" w:cs="Arial"/>
          <w:sz w:val="24"/>
        </w:rPr>
      </w:pPr>
    </w:p>
    <w:p w:rsidR="00385A2A" w:rsidRPr="00B128BD" w:rsidRDefault="00B61D79" w:rsidP="00B128BD">
      <w:pPr>
        <w:spacing w:after="0" w:line="240" w:lineRule="auto"/>
        <w:rPr>
          <w:rFonts w:ascii="Arial" w:hAnsi="Arial" w:cs="Arial"/>
          <w:sz w:val="24"/>
        </w:rPr>
      </w:pPr>
      <w:r w:rsidRPr="00B128BD">
        <w:rPr>
          <w:rFonts w:ascii="Arial" w:hAnsi="Arial" w:cs="Arial"/>
          <w:sz w:val="24"/>
        </w:rPr>
        <w:tab/>
        <w:t>Una vez obtenido el instalador, se ejecuta el archivo wireshark-setup-1.0.0.exe para iniciar la instalación.</w:t>
      </w:r>
    </w:p>
    <w:p w:rsidR="00B61D79" w:rsidRPr="00B128BD" w:rsidRDefault="00B61D79" w:rsidP="00B128BD">
      <w:pPr>
        <w:spacing w:after="0" w:line="240" w:lineRule="auto"/>
        <w:rPr>
          <w:rFonts w:ascii="Arial" w:hAnsi="Arial" w:cs="Arial"/>
          <w:sz w:val="24"/>
        </w:rPr>
      </w:pPr>
    </w:p>
    <w:p w:rsidR="00B61D79" w:rsidRPr="00B128BD" w:rsidRDefault="00B61D79"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137554" cy="1655996"/>
            <wp:effectExtent l="1905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2138953" cy="1657080"/>
                    </a:xfrm>
                    <a:prstGeom prst="rect">
                      <a:avLst/>
                    </a:prstGeom>
                    <a:noFill/>
                    <a:ln w="9525">
                      <a:noFill/>
                      <a:miter lim="800000"/>
                      <a:headEnd/>
                      <a:tailEnd/>
                    </a:ln>
                  </pic:spPr>
                </pic:pic>
              </a:graphicData>
            </a:graphic>
          </wp:inline>
        </w:drawing>
      </w:r>
    </w:p>
    <w:p w:rsidR="00B61D79" w:rsidRPr="00B128BD" w:rsidRDefault="00B61D79" w:rsidP="00B128BD">
      <w:pPr>
        <w:spacing w:after="0" w:line="240" w:lineRule="auto"/>
        <w:jc w:val="center"/>
        <w:rPr>
          <w:rFonts w:ascii="Arial" w:hAnsi="Arial" w:cs="Arial"/>
          <w:sz w:val="24"/>
        </w:rPr>
      </w:pPr>
      <w:r w:rsidRPr="00B128BD">
        <w:rPr>
          <w:rFonts w:ascii="Arial" w:hAnsi="Arial" w:cs="Arial"/>
          <w:sz w:val="24"/>
        </w:rPr>
        <w:t>Imagen 3: Pantalla del asistente.</w:t>
      </w:r>
    </w:p>
    <w:p w:rsidR="00B61D79" w:rsidRPr="00B128BD" w:rsidRDefault="00B61D79" w:rsidP="00B128BD">
      <w:pPr>
        <w:spacing w:after="0" w:line="240" w:lineRule="auto"/>
        <w:jc w:val="center"/>
        <w:rPr>
          <w:rFonts w:ascii="Arial" w:hAnsi="Arial" w:cs="Arial"/>
          <w:sz w:val="24"/>
        </w:rPr>
      </w:pPr>
    </w:p>
    <w:p w:rsidR="00B61D79" w:rsidRPr="00B128BD" w:rsidRDefault="00B61D79" w:rsidP="00B128BD">
      <w:pPr>
        <w:spacing w:after="0" w:line="240" w:lineRule="auto"/>
        <w:rPr>
          <w:rFonts w:ascii="Arial" w:hAnsi="Arial" w:cs="Arial"/>
          <w:sz w:val="24"/>
        </w:rPr>
      </w:pPr>
      <w:r w:rsidRPr="00B128BD">
        <w:rPr>
          <w:rFonts w:ascii="Arial" w:hAnsi="Arial" w:cs="Arial"/>
          <w:sz w:val="24"/>
        </w:rPr>
        <w:tab/>
        <w:t xml:space="preserve">Presionando el  botón </w:t>
      </w:r>
      <w:r w:rsidRPr="00B128BD">
        <w:rPr>
          <w:rFonts w:ascii="Arial" w:hAnsi="Arial" w:cs="Arial"/>
          <w:noProof/>
          <w:sz w:val="24"/>
          <w:lang w:eastAsia="es-MX"/>
        </w:rPr>
        <w:drawing>
          <wp:inline distT="0" distB="0" distL="0" distR="0">
            <wp:extent cx="698500" cy="198120"/>
            <wp:effectExtent l="1905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698500" cy="198120"/>
                    </a:xfrm>
                    <a:prstGeom prst="rect">
                      <a:avLst/>
                    </a:prstGeom>
                    <a:noFill/>
                    <a:ln w="9525">
                      <a:noFill/>
                      <a:miter lim="800000"/>
                      <a:headEnd/>
                      <a:tailEnd/>
                    </a:ln>
                  </pic:spPr>
                </pic:pic>
              </a:graphicData>
            </a:graphic>
          </wp:inline>
        </w:drawing>
      </w:r>
      <w:r w:rsidRPr="00B128BD">
        <w:rPr>
          <w:rFonts w:ascii="Arial" w:hAnsi="Arial" w:cs="Arial"/>
          <w:sz w:val="24"/>
        </w:rPr>
        <w:t xml:space="preserve"> se despliega la especificación de la licencia y al presionar el botón </w:t>
      </w:r>
      <w:r w:rsidRPr="00B128BD">
        <w:rPr>
          <w:rFonts w:ascii="Arial" w:hAnsi="Arial" w:cs="Arial"/>
          <w:noProof/>
          <w:sz w:val="24"/>
          <w:lang w:eastAsia="es-MX"/>
        </w:rPr>
        <w:drawing>
          <wp:inline distT="0" distB="0" distL="0" distR="0">
            <wp:extent cx="707390" cy="20701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707390" cy="207010"/>
                    </a:xfrm>
                    <a:prstGeom prst="rect">
                      <a:avLst/>
                    </a:prstGeom>
                    <a:noFill/>
                    <a:ln w="9525">
                      <a:noFill/>
                      <a:miter lim="800000"/>
                      <a:headEnd/>
                      <a:tailEnd/>
                    </a:ln>
                  </pic:spPr>
                </pic:pic>
              </a:graphicData>
            </a:graphic>
          </wp:inline>
        </w:drawing>
      </w:r>
      <w:r w:rsidRPr="00B128BD">
        <w:rPr>
          <w:rFonts w:ascii="Arial" w:hAnsi="Arial" w:cs="Arial"/>
          <w:sz w:val="24"/>
        </w:rPr>
        <w:t xml:space="preserve"> se despliega la siguiente ventana para seleccionar los componentes que se desean instalar.</w:t>
      </w:r>
    </w:p>
    <w:p w:rsidR="00B61D79" w:rsidRPr="00B128BD" w:rsidRDefault="00B61D79" w:rsidP="00B128BD">
      <w:pPr>
        <w:spacing w:after="0" w:line="240" w:lineRule="auto"/>
        <w:rPr>
          <w:rFonts w:ascii="Arial" w:hAnsi="Arial" w:cs="Arial"/>
          <w:sz w:val="24"/>
        </w:rPr>
      </w:pPr>
    </w:p>
    <w:p w:rsidR="00B61D79" w:rsidRPr="00B128BD" w:rsidRDefault="00B61D79"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197939" cy="1700739"/>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2199029" cy="1701583"/>
                    </a:xfrm>
                    <a:prstGeom prst="rect">
                      <a:avLst/>
                    </a:prstGeom>
                    <a:noFill/>
                    <a:ln w="9525">
                      <a:noFill/>
                      <a:miter lim="800000"/>
                      <a:headEnd/>
                      <a:tailEnd/>
                    </a:ln>
                  </pic:spPr>
                </pic:pic>
              </a:graphicData>
            </a:graphic>
          </wp:inline>
        </w:drawing>
      </w:r>
    </w:p>
    <w:p w:rsidR="00B61D79" w:rsidRPr="00B128BD" w:rsidRDefault="00B61D79" w:rsidP="00B128BD">
      <w:pPr>
        <w:spacing w:after="0" w:line="240" w:lineRule="auto"/>
        <w:jc w:val="center"/>
        <w:rPr>
          <w:rFonts w:ascii="Arial" w:hAnsi="Arial" w:cs="Arial"/>
          <w:sz w:val="24"/>
        </w:rPr>
      </w:pPr>
      <w:r w:rsidRPr="00B128BD">
        <w:rPr>
          <w:rFonts w:ascii="Arial" w:hAnsi="Arial" w:cs="Arial"/>
          <w:sz w:val="24"/>
        </w:rPr>
        <w:t>Imagen 4: Ventana de selección de componentes.</w:t>
      </w:r>
    </w:p>
    <w:p w:rsidR="00B61D79" w:rsidRPr="00B128BD" w:rsidRDefault="00B61D79" w:rsidP="00B128BD">
      <w:pPr>
        <w:spacing w:after="0" w:line="240" w:lineRule="auto"/>
        <w:jc w:val="center"/>
        <w:rPr>
          <w:rFonts w:ascii="Arial" w:hAnsi="Arial" w:cs="Arial"/>
          <w:sz w:val="24"/>
        </w:rPr>
      </w:pPr>
    </w:p>
    <w:p w:rsidR="00B61D79" w:rsidRPr="00B128BD" w:rsidRDefault="00B61D79" w:rsidP="00B128BD">
      <w:pPr>
        <w:spacing w:after="0" w:line="240" w:lineRule="auto"/>
        <w:rPr>
          <w:rFonts w:ascii="Arial" w:hAnsi="Arial" w:cs="Arial"/>
          <w:sz w:val="24"/>
        </w:rPr>
      </w:pPr>
      <w:r w:rsidRPr="00B128BD">
        <w:rPr>
          <w:rFonts w:ascii="Arial" w:hAnsi="Arial" w:cs="Arial"/>
          <w:sz w:val="24"/>
        </w:rPr>
        <w:tab/>
        <w:t xml:space="preserve">Seleccionaremos los siguientes componentes de la ventana: </w:t>
      </w:r>
      <w:proofErr w:type="spellStart"/>
      <w:r w:rsidRPr="00B128BD">
        <w:rPr>
          <w:rFonts w:ascii="Arial" w:hAnsi="Arial" w:cs="Arial"/>
          <w:sz w:val="24"/>
        </w:rPr>
        <w:t>Wireshark</w:t>
      </w:r>
      <w:proofErr w:type="spellEnd"/>
      <w:r w:rsidRPr="00B128BD">
        <w:rPr>
          <w:rFonts w:ascii="Arial" w:hAnsi="Arial" w:cs="Arial"/>
          <w:sz w:val="24"/>
        </w:rPr>
        <w:t xml:space="preserve">, </w:t>
      </w:r>
      <w:proofErr w:type="spellStart"/>
      <w:r w:rsidRPr="00B128BD">
        <w:rPr>
          <w:rFonts w:ascii="Arial" w:hAnsi="Arial" w:cs="Arial"/>
          <w:sz w:val="24"/>
        </w:rPr>
        <w:t>TShark</w:t>
      </w:r>
      <w:proofErr w:type="spellEnd"/>
      <w:r w:rsidRPr="00B128BD">
        <w:rPr>
          <w:rFonts w:ascii="Arial" w:hAnsi="Arial" w:cs="Arial"/>
          <w:sz w:val="24"/>
        </w:rPr>
        <w:t xml:space="preserve">, </w:t>
      </w:r>
      <w:proofErr w:type="spellStart"/>
      <w:r w:rsidRPr="00B128BD">
        <w:rPr>
          <w:rFonts w:ascii="Arial" w:hAnsi="Arial" w:cs="Arial"/>
          <w:sz w:val="24"/>
        </w:rPr>
        <w:t>Tool</w:t>
      </w:r>
      <w:proofErr w:type="spellEnd"/>
      <w:r w:rsidRPr="00B128BD">
        <w:rPr>
          <w:rFonts w:ascii="Arial" w:hAnsi="Arial" w:cs="Arial"/>
          <w:sz w:val="24"/>
        </w:rPr>
        <w:t xml:space="preserve">, </w:t>
      </w:r>
      <w:proofErr w:type="spellStart"/>
      <w:r w:rsidRPr="00B128BD">
        <w:rPr>
          <w:rFonts w:ascii="Arial" w:hAnsi="Arial" w:cs="Arial"/>
          <w:sz w:val="24"/>
        </w:rPr>
        <w:t>Editcap</w:t>
      </w:r>
      <w:proofErr w:type="spellEnd"/>
      <w:r w:rsidRPr="00B128BD">
        <w:rPr>
          <w:rFonts w:ascii="Arial" w:hAnsi="Arial" w:cs="Arial"/>
          <w:sz w:val="24"/>
        </w:rPr>
        <w:t xml:space="preserve">, </w:t>
      </w:r>
      <w:proofErr w:type="spellStart"/>
      <w:r w:rsidRPr="00B128BD">
        <w:rPr>
          <w:rFonts w:ascii="Arial" w:hAnsi="Arial" w:cs="Arial"/>
          <w:sz w:val="24"/>
        </w:rPr>
        <w:t>Mergecap</w:t>
      </w:r>
      <w:proofErr w:type="spellEnd"/>
      <w:r w:rsidRPr="00B128BD">
        <w:rPr>
          <w:rFonts w:ascii="Arial" w:hAnsi="Arial" w:cs="Arial"/>
          <w:sz w:val="24"/>
        </w:rPr>
        <w:t xml:space="preserve"> y </w:t>
      </w:r>
      <w:proofErr w:type="spellStart"/>
      <w:r w:rsidRPr="00B128BD">
        <w:rPr>
          <w:rFonts w:ascii="Arial" w:hAnsi="Arial" w:cs="Arial"/>
          <w:sz w:val="24"/>
        </w:rPr>
        <w:t>capinfos</w:t>
      </w:r>
      <w:proofErr w:type="spellEnd"/>
      <w:r w:rsidRPr="00B128BD">
        <w:rPr>
          <w:rFonts w:ascii="Arial" w:hAnsi="Arial" w:cs="Arial"/>
          <w:sz w:val="24"/>
        </w:rPr>
        <w:t>.</w:t>
      </w:r>
    </w:p>
    <w:p w:rsidR="00B61D79" w:rsidRPr="00B128BD" w:rsidRDefault="00B61D79" w:rsidP="00B128BD">
      <w:pPr>
        <w:spacing w:after="0" w:line="240" w:lineRule="auto"/>
        <w:rPr>
          <w:rFonts w:ascii="Arial" w:hAnsi="Arial" w:cs="Arial"/>
          <w:sz w:val="24"/>
        </w:rPr>
      </w:pPr>
    </w:p>
    <w:p w:rsidR="00B61D79" w:rsidRPr="00B128BD" w:rsidRDefault="00B61D79" w:rsidP="00B128BD">
      <w:pPr>
        <w:spacing w:after="0" w:line="240" w:lineRule="auto"/>
        <w:rPr>
          <w:rFonts w:ascii="Arial" w:hAnsi="Arial" w:cs="Arial"/>
          <w:sz w:val="24"/>
        </w:rPr>
      </w:pPr>
      <w:r w:rsidRPr="00B128BD">
        <w:rPr>
          <w:rFonts w:ascii="Arial" w:hAnsi="Arial" w:cs="Arial"/>
          <w:sz w:val="24"/>
        </w:rPr>
        <w:tab/>
        <w:t xml:space="preserve">La siguiente pantalla permite seleccionar si se desea crear un acceso directo a la aplicación en el escritorio, crear un menú de inicio y visualizar el icono </w:t>
      </w:r>
      <w:r w:rsidRPr="00B128BD">
        <w:rPr>
          <w:rFonts w:ascii="Arial" w:hAnsi="Arial" w:cs="Arial"/>
          <w:sz w:val="24"/>
        </w:rPr>
        <w:lastRenderedPageBreak/>
        <w:t xml:space="preserve">en la barra de tareas. Adicionalmente se tiene la posibilidad de permitir, que los archivos generados por otros analizadores de tráfico puedan ser visualizados con </w:t>
      </w:r>
      <w:proofErr w:type="spellStart"/>
      <w:r w:rsidRPr="00B128BD">
        <w:rPr>
          <w:rFonts w:ascii="Arial" w:hAnsi="Arial" w:cs="Arial"/>
          <w:sz w:val="24"/>
        </w:rPr>
        <w:t>Wireshark</w:t>
      </w:r>
      <w:proofErr w:type="spellEnd"/>
      <w:r w:rsidRPr="00B128BD">
        <w:rPr>
          <w:rFonts w:ascii="Arial" w:hAnsi="Arial" w:cs="Arial"/>
          <w:sz w:val="24"/>
        </w:rPr>
        <w:t>, seleccionaremos esa opción.</w:t>
      </w:r>
    </w:p>
    <w:p w:rsidR="00B61D79" w:rsidRPr="00B128BD" w:rsidRDefault="00B61D79" w:rsidP="00B128BD">
      <w:pPr>
        <w:spacing w:after="0" w:line="240" w:lineRule="auto"/>
        <w:rPr>
          <w:rFonts w:ascii="Arial" w:hAnsi="Arial" w:cs="Arial"/>
          <w:sz w:val="24"/>
        </w:rPr>
      </w:pPr>
    </w:p>
    <w:p w:rsidR="00B61D79" w:rsidRPr="00B128BD" w:rsidRDefault="00B61D79"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197939" cy="1700739"/>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srcRect/>
                    <a:stretch>
                      <a:fillRect/>
                    </a:stretch>
                  </pic:blipFill>
                  <pic:spPr bwMode="auto">
                    <a:xfrm>
                      <a:off x="0" y="0"/>
                      <a:ext cx="2199029" cy="1701583"/>
                    </a:xfrm>
                    <a:prstGeom prst="rect">
                      <a:avLst/>
                    </a:prstGeom>
                    <a:noFill/>
                    <a:ln w="9525">
                      <a:noFill/>
                      <a:miter lim="800000"/>
                      <a:headEnd/>
                      <a:tailEnd/>
                    </a:ln>
                  </pic:spPr>
                </pic:pic>
              </a:graphicData>
            </a:graphic>
          </wp:inline>
        </w:drawing>
      </w:r>
    </w:p>
    <w:p w:rsidR="00B61D79" w:rsidRPr="00B128BD" w:rsidRDefault="00B61D79" w:rsidP="00B128BD">
      <w:pPr>
        <w:spacing w:after="0" w:line="240" w:lineRule="auto"/>
        <w:jc w:val="center"/>
        <w:rPr>
          <w:rFonts w:ascii="Arial" w:hAnsi="Arial" w:cs="Arial"/>
          <w:sz w:val="24"/>
        </w:rPr>
      </w:pPr>
      <w:r w:rsidRPr="00B128BD">
        <w:rPr>
          <w:rFonts w:ascii="Arial" w:hAnsi="Arial" w:cs="Arial"/>
          <w:sz w:val="24"/>
        </w:rPr>
        <w:t xml:space="preserve">Imagen 5: </w:t>
      </w:r>
      <w:r w:rsidR="000E4808" w:rsidRPr="00B128BD">
        <w:rPr>
          <w:rFonts w:ascii="Arial" w:hAnsi="Arial" w:cs="Arial"/>
          <w:sz w:val="24"/>
        </w:rPr>
        <w:t>Pantalla de selección de tareas adicionales.</w:t>
      </w:r>
    </w:p>
    <w:p w:rsidR="000E4808" w:rsidRPr="00B128BD" w:rsidRDefault="000E4808" w:rsidP="00B128BD">
      <w:pPr>
        <w:spacing w:after="0" w:line="240" w:lineRule="auto"/>
        <w:jc w:val="center"/>
        <w:rPr>
          <w:rFonts w:ascii="Arial" w:hAnsi="Arial" w:cs="Arial"/>
          <w:sz w:val="24"/>
        </w:rPr>
      </w:pPr>
    </w:p>
    <w:p w:rsidR="000E4808" w:rsidRPr="00B128BD" w:rsidRDefault="000E4808" w:rsidP="00B128BD">
      <w:pPr>
        <w:spacing w:after="0" w:line="240" w:lineRule="auto"/>
        <w:rPr>
          <w:rFonts w:ascii="Arial" w:hAnsi="Arial" w:cs="Arial"/>
          <w:sz w:val="24"/>
        </w:rPr>
      </w:pPr>
      <w:r w:rsidRPr="00B128BD">
        <w:rPr>
          <w:rFonts w:ascii="Arial" w:hAnsi="Arial" w:cs="Arial"/>
          <w:sz w:val="24"/>
        </w:rPr>
        <w:tab/>
      </w:r>
      <w:r w:rsidRPr="00B128BD">
        <w:rPr>
          <w:rFonts w:ascii="Arial" w:hAnsi="Arial" w:cs="Arial"/>
          <w:sz w:val="24"/>
        </w:rPr>
        <w:t>seleccionar</w:t>
      </w:r>
      <w:r w:rsidRPr="00B128BD">
        <w:rPr>
          <w:rFonts w:ascii="Arial" w:hAnsi="Arial" w:cs="Arial"/>
          <w:sz w:val="24"/>
        </w:rPr>
        <w:t>emos</w:t>
      </w:r>
      <w:r w:rsidRPr="00B128BD">
        <w:rPr>
          <w:rFonts w:ascii="Arial" w:hAnsi="Arial" w:cs="Arial"/>
          <w:sz w:val="24"/>
        </w:rPr>
        <w:t xml:space="preserve"> el directorio donde se instalará la aplicación, en este punto se acepta el indicado por defecto en el instalador.</w:t>
      </w:r>
    </w:p>
    <w:p w:rsidR="000E4808" w:rsidRPr="00B128BD" w:rsidRDefault="000E4808" w:rsidP="00B128BD">
      <w:pPr>
        <w:spacing w:after="0" w:line="240" w:lineRule="auto"/>
        <w:rPr>
          <w:rFonts w:ascii="Arial" w:hAnsi="Arial" w:cs="Arial"/>
          <w:sz w:val="24"/>
        </w:rPr>
      </w:pPr>
    </w:p>
    <w:p w:rsidR="000E4808" w:rsidRPr="00B128BD" w:rsidRDefault="000E4808" w:rsidP="00B128BD">
      <w:pPr>
        <w:spacing w:after="0" w:line="240" w:lineRule="auto"/>
        <w:rPr>
          <w:rFonts w:ascii="Arial" w:hAnsi="Arial" w:cs="Arial"/>
          <w:sz w:val="24"/>
        </w:rPr>
      </w:pPr>
      <w:r w:rsidRPr="00B128BD">
        <w:rPr>
          <w:rFonts w:ascii="Arial" w:hAnsi="Arial" w:cs="Arial"/>
          <w:sz w:val="24"/>
        </w:rPr>
        <w:tab/>
      </w:r>
      <w:r w:rsidRPr="00B128BD">
        <w:rPr>
          <w:rFonts w:ascii="Arial" w:hAnsi="Arial" w:cs="Arial"/>
          <w:sz w:val="24"/>
        </w:rPr>
        <w:t xml:space="preserve">El instalador de </w:t>
      </w:r>
      <w:proofErr w:type="spellStart"/>
      <w:r w:rsidRPr="00B128BD">
        <w:rPr>
          <w:rFonts w:ascii="Arial" w:hAnsi="Arial" w:cs="Arial"/>
          <w:sz w:val="24"/>
        </w:rPr>
        <w:t>WireShark</w:t>
      </w:r>
      <w:proofErr w:type="spellEnd"/>
      <w:r w:rsidRPr="00B128BD">
        <w:rPr>
          <w:rFonts w:ascii="Arial" w:hAnsi="Arial" w:cs="Arial"/>
          <w:sz w:val="24"/>
        </w:rPr>
        <w:t xml:space="preserve"> contiene una versión de </w:t>
      </w:r>
      <w:proofErr w:type="spellStart"/>
      <w:r w:rsidRPr="00B128BD">
        <w:rPr>
          <w:rFonts w:ascii="Arial" w:hAnsi="Arial" w:cs="Arial"/>
          <w:sz w:val="24"/>
        </w:rPr>
        <w:t>WinPcap</w:t>
      </w:r>
      <w:proofErr w:type="spellEnd"/>
      <w:r w:rsidRPr="00B128BD">
        <w:rPr>
          <w:rFonts w:ascii="Arial" w:hAnsi="Arial" w:cs="Arial"/>
          <w:sz w:val="24"/>
        </w:rPr>
        <w:t xml:space="preserve"> se verifica si se debe actualizar versión en el PC donde se está realizado la instalación y ofrece la opción de agregar un servicio para que usuarios que no tiene privilegios de administrador pueda capturar paquetes. En este punto se seleccionan ambos ítems.</w:t>
      </w:r>
    </w:p>
    <w:p w:rsidR="000E4808" w:rsidRPr="00B128BD" w:rsidRDefault="000E4808" w:rsidP="00B128BD">
      <w:pPr>
        <w:spacing w:after="0" w:line="240" w:lineRule="auto"/>
        <w:rPr>
          <w:rFonts w:ascii="Arial" w:hAnsi="Arial" w:cs="Arial"/>
          <w:sz w:val="24"/>
        </w:rPr>
      </w:pPr>
    </w:p>
    <w:p w:rsidR="000E4808" w:rsidRPr="00B128BD" w:rsidRDefault="000E4808"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284203" cy="1772709"/>
            <wp:effectExtent l="19050" t="0" r="1797"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2285335" cy="1773587"/>
                    </a:xfrm>
                    <a:prstGeom prst="rect">
                      <a:avLst/>
                    </a:prstGeom>
                    <a:noFill/>
                    <a:ln w="9525">
                      <a:noFill/>
                      <a:miter lim="800000"/>
                      <a:headEnd/>
                      <a:tailEnd/>
                    </a:ln>
                  </pic:spPr>
                </pic:pic>
              </a:graphicData>
            </a:graphic>
          </wp:inline>
        </w:drawing>
      </w:r>
    </w:p>
    <w:p w:rsidR="000E4808" w:rsidRPr="00B128BD" w:rsidRDefault="000E4808" w:rsidP="00B128BD">
      <w:pPr>
        <w:spacing w:after="0" w:line="240" w:lineRule="auto"/>
        <w:jc w:val="center"/>
        <w:rPr>
          <w:rFonts w:ascii="Arial" w:hAnsi="Arial" w:cs="Arial"/>
          <w:sz w:val="24"/>
        </w:rPr>
      </w:pPr>
      <w:r w:rsidRPr="00B128BD">
        <w:rPr>
          <w:rFonts w:ascii="Arial" w:hAnsi="Arial" w:cs="Arial"/>
          <w:sz w:val="24"/>
        </w:rPr>
        <w:t xml:space="preserve">Imagen 6: Pantalla de instalación de </w:t>
      </w:r>
      <w:proofErr w:type="spellStart"/>
      <w:r w:rsidRPr="00B128BD">
        <w:rPr>
          <w:rFonts w:ascii="Arial" w:hAnsi="Arial" w:cs="Arial"/>
          <w:sz w:val="24"/>
        </w:rPr>
        <w:t>WireShark</w:t>
      </w:r>
      <w:proofErr w:type="spellEnd"/>
      <w:r w:rsidRPr="00B128BD">
        <w:rPr>
          <w:rFonts w:ascii="Arial" w:hAnsi="Arial" w:cs="Arial"/>
          <w:sz w:val="24"/>
        </w:rPr>
        <w:t>.</w:t>
      </w:r>
    </w:p>
    <w:p w:rsidR="000E4808" w:rsidRPr="00B128BD" w:rsidRDefault="000E4808" w:rsidP="00B128BD">
      <w:pPr>
        <w:spacing w:after="0" w:line="240" w:lineRule="auto"/>
        <w:jc w:val="center"/>
        <w:rPr>
          <w:rFonts w:ascii="Arial" w:hAnsi="Arial" w:cs="Arial"/>
          <w:sz w:val="24"/>
        </w:rPr>
      </w:pPr>
    </w:p>
    <w:p w:rsidR="000E4808" w:rsidRPr="00B128BD" w:rsidRDefault="000E4808" w:rsidP="00B128BD">
      <w:pPr>
        <w:spacing w:after="0" w:line="240" w:lineRule="auto"/>
        <w:rPr>
          <w:rFonts w:ascii="Arial" w:hAnsi="Arial" w:cs="Arial"/>
          <w:sz w:val="24"/>
        </w:rPr>
      </w:pPr>
      <w:r w:rsidRPr="00B128BD">
        <w:rPr>
          <w:rFonts w:ascii="Arial" w:hAnsi="Arial" w:cs="Arial"/>
          <w:sz w:val="24"/>
        </w:rPr>
        <w:tab/>
        <w:t xml:space="preserve">Se presiona el botón </w:t>
      </w:r>
      <w:r w:rsidRPr="00B128BD">
        <w:rPr>
          <w:rFonts w:ascii="Arial" w:hAnsi="Arial" w:cs="Arial"/>
          <w:sz w:val="24"/>
        </w:rPr>
        <w:drawing>
          <wp:inline distT="0" distB="0" distL="0" distR="0">
            <wp:extent cx="698500" cy="189865"/>
            <wp:effectExtent l="19050" t="0" r="635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698500" cy="189865"/>
                    </a:xfrm>
                    <a:prstGeom prst="rect">
                      <a:avLst/>
                    </a:prstGeom>
                    <a:noFill/>
                    <a:ln w="9525">
                      <a:noFill/>
                      <a:miter lim="800000"/>
                      <a:headEnd/>
                      <a:tailEnd/>
                    </a:ln>
                  </pic:spPr>
                </pic:pic>
              </a:graphicData>
            </a:graphic>
          </wp:inline>
        </w:drawing>
      </w:r>
      <w:r w:rsidRPr="00B128BD">
        <w:rPr>
          <w:rFonts w:ascii="Arial" w:hAnsi="Arial" w:cs="Arial"/>
          <w:sz w:val="24"/>
        </w:rPr>
        <w:t xml:space="preserve"> para iniciar el proceso de instalación.</w:t>
      </w:r>
    </w:p>
    <w:p w:rsidR="000E4808" w:rsidRPr="00B128BD" w:rsidRDefault="000E4808" w:rsidP="00B128BD">
      <w:pPr>
        <w:spacing w:after="0" w:line="240" w:lineRule="auto"/>
        <w:jc w:val="center"/>
        <w:rPr>
          <w:rFonts w:ascii="Arial" w:hAnsi="Arial" w:cs="Arial"/>
          <w:sz w:val="24"/>
        </w:rPr>
      </w:pPr>
      <w:r w:rsidRPr="00B128BD">
        <w:rPr>
          <w:rFonts w:ascii="Arial" w:hAnsi="Arial" w:cs="Arial"/>
          <w:noProof/>
          <w:lang w:eastAsia="es-MX"/>
        </w:rPr>
        <w:lastRenderedPageBreak/>
        <w:drawing>
          <wp:inline distT="0" distB="0" distL="0" distR="0">
            <wp:extent cx="2137554" cy="1647472"/>
            <wp:effectExtent l="1905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2137118" cy="1647136"/>
                    </a:xfrm>
                    <a:prstGeom prst="rect">
                      <a:avLst/>
                    </a:prstGeom>
                    <a:noFill/>
                    <a:ln w="9525">
                      <a:noFill/>
                      <a:miter lim="800000"/>
                      <a:headEnd/>
                      <a:tailEnd/>
                    </a:ln>
                  </pic:spPr>
                </pic:pic>
              </a:graphicData>
            </a:graphic>
          </wp:inline>
        </w:drawing>
      </w:r>
    </w:p>
    <w:p w:rsidR="00B128BD" w:rsidRDefault="000E4808" w:rsidP="00B128BD">
      <w:pPr>
        <w:spacing w:after="0" w:line="240" w:lineRule="auto"/>
        <w:jc w:val="center"/>
        <w:rPr>
          <w:rFonts w:ascii="Arial" w:hAnsi="Arial" w:cs="Arial"/>
          <w:sz w:val="24"/>
        </w:rPr>
      </w:pPr>
      <w:r w:rsidRPr="00B128BD">
        <w:rPr>
          <w:rFonts w:ascii="Arial" w:hAnsi="Arial" w:cs="Arial"/>
          <w:sz w:val="24"/>
        </w:rPr>
        <w:t>Imagen 7: Ventana de instalación.</w:t>
      </w:r>
    </w:p>
    <w:p w:rsidR="00B128BD" w:rsidRPr="00B128BD" w:rsidRDefault="00B128BD" w:rsidP="00B128BD">
      <w:pPr>
        <w:spacing w:after="0" w:line="240" w:lineRule="auto"/>
        <w:jc w:val="center"/>
        <w:rPr>
          <w:rFonts w:ascii="Arial" w:hAnsi="Arial" w:cs="Arial"/>
          <w:sz w:val="24"/>
        </w:rPr>
      </w:pPr>
    </w:p>
    <w:p w:rsidR="000E4808" w:rsidRPr="00B128BD" w:rsidRDefault="000E4808" w:rsidP="00B128BD">
      <w:pPr>
        <w:spacing w:after="0" w:line="240" w:lineRule="auto"/>
        <w:rPr>
          <w:rFonts w:ascii="Arial" w:hAnsi="Arial" w:cs="Arial"/>
          <w:sz w:val="24"/>
        </w:rPr>
      </w:pPr>
      <w:r w:rsidRPr="00B128BD">
        <w:rPr>
          <w:rFonts w:ascii="Arial" w:hAnsi="Arial" w:cs="Arial"/>
          <w:sz w:val="24"/>
        </w:rPr>
        <w:tab/>
        <w:t xml:space="preserve">El instalador de </w:t>
      </w:r>
      <w:proofErr w:type="spellStart"/>
      <w:r w:rsidRPr="00B128BD">
        <w:rPr>
          <w:rFonts w:ascii="Arial" w:hAnsi="Arial" w:cs="Arial"/>
          <w:sz w:val="24"/>
        </w:rPr>
        <w:t>WireShark</w:t>
      </w:r>
      <w:proofErr w:type="spellEnd"/>
      <w:r w:rsidRPr="00B128BD">
        <w:rPr>
          <w:rFonts w:ascii="Arial" w:hAnsi="Arial" w:cs="Arial"/>
          <w:sz w:val="24"/>
        </w:rPr>
        <w:t xml:space="preserve"> para Windows permite hacer la instalación de las librerías, </w:t>
      </w:r>
      <w:proofErr w:type="spellStart"/>
      <w:r w:rsidRPr="00B128BD">
        <w:rPr>
          <w:rFonts w:ascii="Arial" w:hAnsi="Arial" w:cs="Arial"/>
          <w:sz w:val="24"/>
        </w:rPr>
        <w:t>plugins</w:t>
      </w:r>
      <w:proofErr w:type="spellEnd"/>
      <w:r w:rsidRPr="00B128BD">
        <w:rPr>
          <w:rFonts w:ascii="Arial" w:hAnsi="Arial" w:cs="Arial"/>
          <w:sz w:val="24"/>
        </w:rPr>
        <w:t xml:space="preserve">, servicios, etc. Particularmente para el caso de </w:t>
      </w:r>
      <w:proofErr w:type="spellStart"/>
      <w:r w:rsidRPr="00B128BD">
        <w:rPr>
          <w:rFonts w:ascii="Arial" w:hAnsi="Arial" w:cs="Arial"/>
          <w:sz w:val="24"/>
        </w:rPr>
        <w:t>WinPcap</w:t>
      </w:r>
      <w:proofErr w:type="spellEnd"/>
      <w:r w:rsidRPr="00B128BD">
        <w:rPr>
          <w:rFonts w:ascii="Arial" w:hAnsi="Arial" w:cs="Arial"/>
          <w:sz w:val="24"/>
        </w:rPr>
        <w:t xml:space="preserve"> se interrumpe la instalación e inicia el asistente para la instalación de </w:t>
      </w:r>
      <w:proofErr w:type="spellStart"/>
      <w:r w:rsidRPr="00B128BD">
        <w:rPr>
          <w:rFonts w:ascii="Arial" w:hAnsi="Arial" w:cs="Arial"/>
          <w:sz w:val="24"/>
        </w:rPr>
        <w:t>WinPcap</w:t>
      </w:r>
      <w:proofErr w:type="spellEnd"/>
      <w:r w:rsidRPr="00B128BD">
        <w:rPr>
          <w:rFonts w:ascii="Arial" w:hAnsi="Arial" w:cs="Arial"/>
          <w:sz w:val="24"/>
        </w:rPr>
        <w:t>.</w:t>
      </w:r>
    </w:p>
    <w:p w:rsidR="00B128BD" w:rsidRPr="00B128BD" w:rsidRDefault="00B128BD" w:rsidP="00B128BD">
      <w:pPr>
        <w:spacing w:after="0" w:line="240" w:lineRule="auto"/>
        <w:rPr>
          <w:rFonts w:ascii="Arial" w:hAnsi="Arial" w:cs="Arial"/>
          <w:sz w:val="24"/>
        </w:rPr>
      </w:pPr>
    </w:p>
    <w:p w:rsidR="000E4808" w:rsidRPr="00B128BD" w:rsidRDefault="000E4808"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232444" cy="1727439"/>
            <wp:effectExtent l="1905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srcRect/>
                    <a:stretch>
                      <a:fillRect/>
                    </a:stretch>
                  </pic:blipFill>
                  <pic:spPr bwMode="auto">
                    <a:xfrm>
                      <a:off x="0" y="0"/>
                      <a:ext cx="2233551" cy="1728296"/>
                    </a:xfrm>
                    <a:prstGeom prst="rect">
                      <a:avLst/>
                    </a:prstGeom>
                    <a:noFill/>
                    <a:ln w="9525">
                      <a:noFill/>
                      <a:miter lim="800000"/>
                      <a:headEnd/>
                      <a:tailEnd/>
                    </a:ln>
                  </pic:spPr>
                </pic:pic>
              </a:graphicData>
            </a:graphic>
          </wp:inline>
        </w:drawing>
      </w:r>
    </w:p>
    <w:p w:rsidR="000E4808" w:rsidRDefault="000E4808" w:rsidP="00B128BD">
      <w:pPr>
        <w:spacing w:after="0" w:line="240" w:lineRule="auto"/>
        <w:jc w:val="center"/>
        <w:rPr>
          <w:rFonts w:ascii="Arial" w:hAnsi="Arial" w:cs="Arial"/>
          <w:sz w:val="24"/>
        </w:rPr>
      </w:pPr>
      <w:r w:rsidRPr="00B128BD">
        <w:rPr>
          <w:rFonts w:ascii="Arial" w:hAnsi="Arial" w:cs="Arial"/>
          <w:sz w:val="24"/>
        </w:rPr>
        <w:t xml:space="preserve">Imagen 8: </w:t>
      </w:r>
      <w:r w:rsidR="00E706E6" w:rsidRPr="00B128BD">
        <w:rPr>
          <w:rFonts w:ascii="Arial" w:hAnsi="Arial" w:cs="Arial"/>
          <w:sz w:val="24"/>
        </w:rPr>
        <w:t xml:space="preserve">Asistente para la instalación de </w:t>
      </w:r>
      <w:proofErr w:type="spellStart"/>
      <w:r w:rsidR="00E706E6" w:rsidRPr="00B128BD">
        <w:rPr>
          <w:rFonts w:ascii="Arial" w:hAnsi="Arial" w:cs="Arial"/>
          <w:sz w:val="24"/>
        </w:rPr>
        <w:t>WinPcap</w:t>
      </w:r>
      <w:proofErr w:type="spellEnd"/>
      <w:r w:rsidR="00E706E6" w:rsidRPr="00B128BD">
        <w:rPr>
          <w:rFonts w:ascii="Arial" w:hAnsi="Arial" w:cs="Arial"/>
          <w:sz w:val="24"/>
        </w:rPr>
        <w:t>.</w:t>
      </w:r>
    </w:p>
    <w:p w:rsidR="00B128BD" w:rsidRPr="00B128BD" w:rsidRDefault="00B128BD" w:rsidP="00B128BD">
      <w:pPr>
        <w:spacing w:after="0" w:line="240" w:lineRule="auto"/>
        <w:jc w:val="center"/>
        <w:rPr>
          <w:rFonts w:ascii="Arial" w:hAnsi="Arial" w:cs="Arial"/>
          <w:sz w:val="24"/>
        </w:rPr>
      </w:pPr>
    </w:p>
    <w:p w:rsidR="00E706E6" w:rsidRDefault="00B128BD" w:rsidP="00B128BD">
      <w:pPr>
        <w:spacing w:after="0" w:line="240" w:lineRule="auto"/>
        <w:rPr>
          <w:rFonts w:ascii="Arial" w:hAnsi="Arial" w:cs="Arial"/>
          <w:sz w:val="24"/>
        </w:rPr>
      </w:pPr>
      <w:r w:rsidRPr="00B128BD">
        <w:rPr>
          <w:rFonts w:ascii="Arial" w:hAnsi="Arial" w:cs="Arial"/>
        </w:rPr>
        <w:tab/>
      </w:r>
      <w:r w:rsidRPr="00B128BD">
        <w:rPr>
          <w:rFonts w:ascii="Arial" w:hAnsi="Arial" w:cs="Arial"/>
          <w:sz w:val="24"/>
        </w:rPr>
        <w:t xml:space="preserve">Se debe seleccionar </w:t>
      </w:r>
      <w:r w:rsidRPr="00B128BD">
        <w:rPr>
          <w:rFonts w:ascii="Arial" w:hAnsi="Arial" w:cs="Arial"/>
          <w:noProof/>
          <w:sz w:val="24"/>
          <w:lang w:eastAsia="es-MX"/>
        </w:rPr>
        <w:drawing>
          <wp:inline distT="0" distB="0" distL="0" distR="0">
            <wp:extent cx="698500" cy="198120"/>
            <wp:effectExtent l="1905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srcRect/>
                    <a:stretch>
                      <a:fillRect/>
                    </a:stretch>
                  </pic:blipFill>
                  <pic:spPr bwMode="auto">
                    <a:xfrm>
                      <a:off x="0" y="0"/>
                      <a:ext cx="698500" cy="198120"/>
                    </a:xfrm>
                    <a:prstGeom prst="rect">
                      <a:avLst/>
                    </a:prstGeom>
                    <a:noFill/>
                    <a:ln w="9525">
                      <a:noFill/>
                      <a:miter lim="800000"/>
                      <a:headEnd/>
                      <a:tailEnd/>
                    </a:ln>
                  </pic:spPr>
                </pic:pic>
              </a:graphicData>
            </a:graphic>
          </wp:inline>
        </w:drawing>
      </w:r>
      <w:r w:rsidRPr="00B128BD">
        <w:rPr>
          <w:rFonts w:ascii="Arial" w:hAnsi="Arial" w:cs="Arial"/>
          <w:sz w:val="24"/>
        </w:rPr>
        <w:t xml:space="preserve"> hasta finalizar la instalación.</w:t>
      </w:r>
    </w:p>
    <w:p w:rsidR="00B128BD" w:rsidRPr="00B128BD" w:rsidRDefault="00B128BD" w:rsidP="00B128BD">
      <w:pPr>
        <w:spacing w:after="0" w:line="240" w:lineRule="auto"/>
        <w:rPr>
          <w:rFonts w:ascii="Arial" w:hAnsi="Arial" w:cs="Arial"/>
          <w:sz w:val="24"/>
        </w:rPr>
      </w:pPr>
    </w:p>
    <w:p w:rsidR="000E4808" w:rsidRPr="00B128BD" w:rsidRDefault="000E4808" w:rsidP="00B128BD">
      <w:pPr>
        <w:spacing w:after="0" w:line="240" w:lineRule="auto"/>
        <w:rPr>
          <w:rFonts w:ascii="Arial" w:hAnsi="Arial" w:cs="Arial"/>
          <w:sz w:val="24"/>
        </w:rPr>
      </w:pPr>
    </w:p>
    <w:p w:rsidR="00B128BD" w:rsidRPr="00B128BD" w:rsidRDefault="00B128BD" w:rsidP="00B128BD">
      <w:pPr>
        <w:spacing w:after="0" w:line="240" w:lineRule="auto"/>
        <w:jc w:val="center"/>
        <w:rPr>
          <w:rFonts w:ascii="Arial" w:hAnsi="Arial" w:cs="Arial"/>
          <w:sz w:val="24"/>
        </w:rPr>
      </w:pPr>
      <w:r w:rsidRPr="00B128BD">
        <w:rPr>
          <w:rFonts w:ascii="Arial" w:hAnsi="Arial" w:cs="Arial"/>
          <w:noProof/>
          <w:lang w:eastAsia="es-MX"/>
        </w:rPr>
        <w:drawing>
          <wp:inline distT="0" distB="0" distL="0" distR="0">
            <wp:extent cx="2258324" cy="1747464"/>
            <wp:effectExtent l="19050" t="0" r="8626"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srcRect/>
                    <a:stretch>
                      <a:fillRect/>
                    </a:stretch>
                  </pic:blipFill>
                  <pic:spPr bwMode="auto">
                    <a:xfrm>
                      <a:off x="0" y="0"/>
                      <a:ext cx="2259444" cy="1748331"/>
                    </a:xfrm>
                    <a:prstGeom prst="rect">
                      <a:avLst/>
                    </a:prstGeom>
                    <a:noFill/>
                    <a:ln w="9525">
                      <a:noFill/>
                      <a:miter lim="800000"/>
                      <a:headEnd/>
                      <a:tailEnd/>
                    </a:ln>
                  </pic:spPr>
                </pic:pic>
              </a:graphicData>
            </a:graphic>
          </wp:inline>
        </w:drawing>
      </w:r>
    </w:p>
    <w:p w:rsidR="00B128BD" w:rsidRPr="00B128BD" w:rsidRDefault="00B128BD" w:rsidP="00B128BD">
      <w:pPr>
        <w:spacing w:after="0" w:line="240" w:lineRule="auto"/>
        <w:jc w:val="center"/>
        <w:rPr>
          <w:rFonts w:ascii="Arial" w:hAnsi="Arial" w:cs="Arial"/>
          <w:sz w:val="24"/>
        </w:rPr>
      </w:pPr>
      <w:r w:rsidRPr="00B128BD">
        <w:rPr>
          <w:rFonts w:ascii="Arial" w:hAnsi="Arial" w:cs="Arial"/>
          <w:sz w:val="24"/>
        </w:rPr>
        <w:t>Imagen 9: Descarga finalizada con éxito.</w:t>
      </w:r>
    </w:p>
    <w:p w:rsidR="000E4808" w:rsidRPr="00B128BD" w:rsidRDefault="000E4808" w:rsidP="00B128BD">
      <w:pPr>
        <w:spacing w:after="0" w:line="240" w:lineRule="auto"/>
        <w:rPr>
          <w:rFonts w:ascii="Arial" w:hAnsi="Arial" w:cs="Arial"/>
          <w:sz w:val="24"/>
        </w:rPr>
      </w:pPr>
    </w:p>
    <w:p w:rsidR="00385A2A" w:rsidRDefault="00385A2A" w:rsidP="00B128BD">
      <w:pPr>
        <w:spacing w:after="0" w:line="240" w:lineRule="auto"/>
        <w:rPr>
          <w:rFonts w:ascii="Arial" w:hAnsi="Arial" w:cs="Arial"/>
          <w:b/>
          <w:sz w:val="28"/>
        </w:rPr>
      </w:pPr>
      <w:r w:rsidRPr="00B128BD">
        <w:rPr>
          <w:rFonts w:ascii="Arial" w:hAnsi="Arial" w:cs="Arial"/>
          <w:b/>
          <w:sz w:val="28"/>
        </w:rPr>
        <w:br w:type="page"/>
      </w:r>
    </w:p>
    <w:p w:rsidR="004B7431" w:rsidRDefault="004B7431" w:rsidP="00B128BD">
      <w:pPr>
        <w:spacing w:after="0" w:line="240" w:lineRule="auto"/>
        <w:rPr>
          <w:rFonts w:ascii="Arial" w:hAnsi="Arial" w:cs="Arial"/>
          <w:sz w:val="24"/>
        </w:rPr>
      </w:pPr>
      <w:r>
        <w:rPr>
          <w:rFonts w:ascii="Arial" w:hAnsi="Arial" w:cs="Arial"/>
          <w:b/>
          <w:sz w:val="28"/>
        </w:rPr>
        <w:lastRenderedPageBreak/>
        <w:t>Operación y Funcionalidades</w:t>
      </w:r>
    </w:p>
    <w:p w:rsidR="004B7431" w:rsidRDefault="004B7431" w:rsidP="00B128BD">
      <w:pPr>
        <w:spacing w:after="0" w:line="240" w:lineRule="auto"/>
        <w:rPr>
          <w:rFonts w:ascii="Arial" w:hAnsi="Arial" w:cs="Arial"/>
          <w:sz w:val="24"/>
        </w:rPr>
      </w:pPr>
      <w:r>
        <w:rPr>
          <w:rFonts w:ascii="Arial" w:hAnsi="Arial" w:cs="Arial"/>
          <w:sz w:val="24"/>
        </w:rPr>
        <w:tab/>
      </w:r>
      <w:r w:rsidR="001C2B62" w:rsidRPr="001C2B62">
        <w:rPr>
          <w:rFonts w:ascii="Arial" w:hAnsi="Arial" w:cs="Arial"/>
          <w:sz w:val="24"/>
        </w:rPr>
        <w:t>Existen dos maneras de iniciar la aplicación una es desde la línea de comando (</w:t>
      </w:r>
      <w:proofErr w:type="spellStart"/>
      <w:r w:rsidR="001C2B62" w:rsidRPr="001C2B62">
        <w:rPr>
          <w:rFonts w:ascii="Arial" w:hAnsi="Arial" w:cs="Arial"/>
          <w:sz w:val="24"/>
        </w:rPr>
        <w:t>shell</w:t>
      </w:r>
      <w:proofErr w:type="spellEnd"/>
      <w:r w:rsidR="001C2B62" w:rsidRPr="001C2B62">
        <w:rPr>
          <w:rFonts w:ascii="Arial" w:hAnsi="Arial" w:cs="Arial"/>
          <w:sz w:val="24"/>
        </w:rPr>
        <w:t xml:space="preserve">) y otra desde el entorno gráfico. Cuando se inicia desde la línea de comando se tiene la posibilidad de </w:t>
      </w:r>
      <w:r w:rsidR="001C2B62" w:rsidRPr="001C2B62">
        <w:rPr>
          <w:rFonts w:ascii="Arial" w:hAnsi="Arial" w:cs="Arial"/>
          <w:sz w:val="24"/>
        </w:rPr>
        <w:tab/>
        <w:t>especificar opciones adicionales que depende de las funciones que se quieran aprovechar</w:t>
      </w:r>
    </w:p>
    <w:p w:rsidR="001C2B62" w:rsidRDefault="001C2B62" w:rsidP="00B128BD">
      <w:pPr>
        <w:spacing w:after="0" w:line="240" w:lineRule="auto"/>
        <w:rPr>
          <w:rFonts w:ascii="Arial" w:hAnsi="Arial" w:cs="Arial"/>
          <w:sz w:val="24"/>
        </w:rPr>
      </w:pPr>
      <w:r>
        <w:rPr>
          <w:rFonts w:ascii="Arial" w:hAnsi="Arial" w:cs="Arial"/>
          <w:sz w:val="24"/>
        </w:rPr>
        <w:tab/>
      </w:r>
      <w:r w:rsidRPr="001C2B62">
        <w:rPr>
          <w:rFonts w:ascii="Arial" w:hAnsi="Arial" w:cs="Arial"/>
          <w:sz w:val="24"/>
        </w:rPr>
        <w:t xml:space="preserve">La interfaz principal de </w:t>
      </w:r>
      <w:proofErr w:type="spellStart"/>
      <w:r w:rsidRPr="001C2B62">
        <w:rPr>
          <w:rFonts w:ascii="Arial" w:hAnsi="Arial" w:cs="Arial"/>
          <w:sz w:val="24"/>
        </w:rPr>
        <w:t>WireShark</w:t>
      </w:r>
      <w:proofErr w:type="spellEnd"/>
      <w:r w:rsidRPr="001C2B62">
        <w:rPr>
          <w:rFonts w:ascii="Arial" w:hAnsi="Arial" w:cs="Arial"/>
          <w:sz w:val="24"/>
        </w:rPr>
        <w:t xml:space="preserve"> cuenta con varias secciones:</w:t>
      </w:r>
    </w:p>
    <w:p w:rsidR="001C2B62" w:rsidRDefault="001C2B62" w:rsidP="00B128BD">
      <w:pPr>
        <w:spacing w:after="0" w:line="240" w:lineRule="auto"/>
        <w:rPr>
          <w:rFonts w:ascii="Arial" w:hAnsi="Arial" w:cs="Arial"/>
          <w:sz w:val="24"/>
        </w:rPr>
      </w:pPr>
    </w:p>
    <w:p w:rsidR="001C2B62" w:rsidRDefault="001C2B62"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3459480" cy="189865"/>
            <wp:effectExtent l="19050" t="19050" r="26670" b="196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0"/>
                    <a:srcRect/>
                    <a:stretch>
                      <a:fillRect/>
                    </a:stretch>
                  </pic:blipFill>
                  <pic:spPr bwMode="auto">
                    <a:xfrm>
                      <a:off x="0" y="0"/>
                      <a:ext cx="3459480" cy="189865"/>
                    </a:xfrm>
                    <a:prstGeom prst="rect">
                      <a:avLst/>
                    </a:prstGeom>
                    <a:noFill/>
                    <a:ln w="9525">
                      <a:solidFill>
                        <a:schemeClr val="tx1"/>
                      </a:solidFill>
                      <a:miter lim="800000"/>
                      <a:headEnd/>
                      <a:tailEnd/>
                    </a:ln>
                  </pic:spPr>
                </pic:pic>
              </a:graphicData>
            </a:graphic>
          </wp:inline>
        </w:drawing>
      </w:r>
    </w:p>
    <w:p w:rsidR="001C2B62" w:rsidRDefault="001C2B62" w:rsidP="001C2B62">
      <w:pPr>
        <w:spacing w:after="0" w:line="240" w:lineRule="auto"/>
        <w:jc w:val="center"/>
        <w:rPr>
          <w:rFonts w:ascii="Arial" w:hAnsi="Arial" w:cs="Arial"/>
          <w:sz w:val="24"/>
          <w:lang w:val="es-VE"/>
        </w:rPr>
      </w:pPr>
      <w:r>
        <w:rPr>
          <w:rFonts w:ascii="Arial" w:hAnsi="Arial" w:cs="Arial"/>
          <w:sz w:val="24"/>
          <w:lang w:val="es-VE"/>
        </w:rPr>
        <w:t>Imagen 10: Menú principal de acciones.</w:t>
      </w:r>
    </w:p>
    <w:p w:rsidR="001C2B62" w:rsidRDefault="001C2B62" w:rsidP="001C2B62">
      <w:pPr>
        <w:spacing w:after="0" w:line="240" w:lineRule="auto"/>
        <w:jc w:val="center"/>
        <w:rPr>
          <w:rFonts w:ascii="Arial" w:hAnsi="Arial" w:cs="Arial"/>
          <w:sz w:val="24"/>
          <w:lang w:val="es-VE"/>
        </w:rPr>
      </w:pPr>
    </w:p>
    <w:p w:rsidR="001C2B62" w:rsidRDefault="001C2B62"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5391785" cy="224155"/>
            <wp:effectExtent l="19050" t="19050" r="18415" b="2349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srcRect/>
                    <a:stretch>
                      <a:fillRect/>
                    </a:stretch>
                  </pic:blipFill>
                  <pic:spPr bwMode="auto">
                    <a:xfrm>
                      <a:off x="0" y="0"/>
                      <a:ext cx="5391785" cy="224155"/>
                    </a:xfrm>
                    <a:prstGeom prst="rect">
                      <a:avLst/>
                    </a:prstGeom>
                    <a:noFill/>
                    <a:ln w="9525">
                      <a:solidFill>
                        <a:schemeClr val="tx1"/>
                      </a:solidFill>
                      <a:miter lim="800000"/>
                      <a:headEnd/>
                      <a:tailEnd/>
                    </a:ln>
                  </pic:spPr>
                </pic:pic>
              </a:graphicData>
            </a:graphic>
          </wp:inline>
        </w:drawing>
      </w:r>
    </w:p>
    <w:p w:rsidR="001C2B62" w:rsidRDefault="001C2B62" w:rsidP="001C2B62">
      <w:pPr>
        <w:spacing w:after="0" w:line="240" w:lineRule="auto"/>
        <w:jc w:val="center"/>
        <w:rPr>
          <w:rFonts w:ascii="Arial" w:hAnsi="Arial" w:cs="Arial"/>
          <w:sz w:val="24"/>
          <w:lang w:val="es-VE"/>
        </w:rPr>
      </w:pPr>
      <w:r>
        <w:rPr>
          <w:rFonts w:ascii="Arial" w:hAnsi="Arial" w:cs="Arial"/>
          <w:sz w:val="24"/>
          <w:lang w:val="es-VE"/>
        </w:rPr>
        <w:t>Imagen 11: Barra de herramientas principal.</w:t>
      </w:r>
    </w:p>
    <w:p w:rsidR="001C2B62" w:rsidRDefault="001C2B62" w:rsidP="001C2B62">
      <w:pPr>
        <w:spacing w:after="0" w:line="240" w:lineRule="auto"/>
        <w:jc w:val="center"/>
        <w:rPr>
          <w:rFonts w:ascii="Arial" w:hAnsi="Arial" w:cs="Arial"/>
          <w:sz w:val="24"/>
          <w:lang w:val="es-VE"/>
        </w:rPr>
      </w:pPr>
    </w:p>
    <w:p w:rsidR="001C2B62" w:rsidRDefault="001C2B62"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5400040" cy="233045"/>
            <wp:effectExtent l="19050" t="19050" r="10160" b="146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srcRect/>
                    <a:stretch>
                      <a:fillRect/>
                    </a:stretch>
                  </pic:blipFill>
                  <pic:spPr bwMode="auto">
                    <a:xfrm>
                      <a:off x="0" y="0"/>
                      <a:ext cx="5400040" cy="233045"/>
                    </a:xfrm>
                    <a:prstGeom prst="rect">
                      <a:avLst/>
                    </a:prstGeom>
                    <a:noFill/>
                    <a:ln w="9525">
                      <a:solidFill>
                        <a:schemeClr val="tx1"/>
                      </a:solidFill>
                      <a:miter lim="800000"/>
                      <a:headEnd/>
                      <a:tailEnd/>
                    </a:ln>
                  </pic:spPr>
                </pic:pic>
              </a:graphicData>
            </a:graphic>
          </wp:inline>
        </w:drawing>
      </w:r>
    </w:p>
    <w:p w:rsidR="001C2B62" w:rsidRDefault="001C2B62" w:rsidP="001C2B62">
      <w:pPr>
        <w:spacing w:after="0" w:line="240" w:lineRule="auto"/>
        <w:jc w:val="center"/>
        <w:rPr>
          <w:rFonts w:ascii="Arial" w:hAnsi="Arial" w:cs="Arial"/>
          <w:sz w:val="24"/>
          <w:lang w:val="es-VE"/>
        </w:rPr>
      </w:pPr>
      <w:r>
        <w:rPr>
          <w:rFonts w:ascii="Arial" w:hAnsi="Arial" w:cs="Arial"/>
          <w:sz w:val="24"/>
          <w:lang w:val="es-VE"/>
        </w:rPr>
        <w:t>Imagen 12: Barra de herramientas para filtros.</w:t>
      </w:r>
    </w:p>
    <w:p w:rsidR="006F0FCF" w:rsidRDefault="006F0FCF" w:rsidP="006F0FCF">
      <w:pPr>
        <w:spacing w:after="0" w:line="240" w:lineRule="auto"/>
        <w:jc w:val="both"/>
        <w:rPr>
          <w:rFonts w:ascii="Arial" w:hAnsi="Arial" w:cs="Arial"/>
          <w:sz w:val="24"/>
          <w:lang w:val="es-VE"/>
        </w:rPr>
      </w:pPr>
    </w:p>
    <w:p w:rsidR="006F0FCF" w:rsidRDefault="006F0FCF" w:rsidP="006F0FCF">
      <w:pPr>
        <w:spacing w:after="0" w:line="240" w:lineRule="auto"/>
        <w:jc w:val="both"/>
        <w:rPr>
          <w:rFonts w:ascii="Arial" w:hAnsi="Arial" w:cs="Arial"/>
          <w:sz w:val="24"/>
          <w:lang w:val="es-VE"/>
        </w:rPr>
      </w:pPr>
      <w:r>
        <w:rPr>
          <w:rFonts w:ascii="Arial" w:hAnsi="Arial" w:cs="Arial"/>
          <w:sz w:val="24"/>
          <w:lang w:val="es-VE"/>
        </w:rPr>
        <w:tab/>
        <w:t xml:space="preserve">Panel de paquetes capturados: </w:t>
      </w:r>
      <w:r w:rsidRPr="006F0FCF">
        <w:rPr>
          <w:rFonts w:ascii="Arial" w:hAnsi="Arial" w:cs="Arial"/>
          <w:sz w:val="24"/>
          <w:lang w:val="es-VE"/>
        </w:rPr>
        <w:t>Cada línea corresponde a un paquete capturado</w:t>
      </w:r>
      <w:r>
        <w:rPr>
          <w:rFonts w:ascii="Arial" w:hAnsi="Arial" w:cs="Arial"/>
          <w:sz w:val="24"/>
          <w:lang w:val="es-VE"/>
        </w:rPr>
        <w:t>,</w:t>
      </w:r>
      <w:r w:rsidRPr="006F0FCF">
        <w:rPr>
          <w:rFonts w:ascii="Arial" w:hAnsi="Arial" w:cs="Arial"/>
          <w:sz w:val="24"/>
          <w:lang w:val="es-VE"/>
        </w:rPr>
        <w:t xml:space="preserve"> al seleccionar una de estas, ciertos detalles son desplegados en el resto d</w:t>
      </w:r>
      <w:r>
        <w:rPr>
          <w:rFonts w:ascii="Arial" w:hAnsi="Arial" w:cs="Arial"/>
          <w:sz w:val="24"/>
          <w:lang w:val="es-VE"/>
        </w:rPr>
        <w:t>e los paneles y</w:t>
      </w:r>
      <w:r w:rsidRPr="006F0FCF">
        <w:rPr>
          <w:rFonts w:ascii="Arial" w:hAnsi="Arial" w:cs="Arial"/>
          <w:sz w:val="24"/>
          <w:lang w:val="es-VE"/>
        </w:rPr>
        <w:t xml:space="preserve"> las columnas muestran datos del paquete capturado, </w:t>
      </w:r>
      <w:proofErr w:type="spellStart"/>
      <w:r w:rsidRPr="006F0FCF">
        <w:rPr>
          <w:rFonts w:ascii="Arial" w:hAnsi="Arial" w:cs="Arial"/>
          <w:sz w:val="24"/>
          <w:lang w:val="es-VE"/>
        </w:rPr>
        <w:t>Wireshark</w:t>
      </w:r>
      <w:proofErr w:type="spellEnd"/>
      <w:r w:rsidRPr="006F0FCF">
        <w:rPr>
          <w:rFonts w:ascii="Arial" w:hAnsi="Arial" w:cs="Arial"/>
          <w:sz w:val="24"/>
          <w:lang w:val="es-VE"/>
        </w:rPr>
        <w:t xml:space="preserve"> dispone de una gran cantidad de detalles que pueden agregarse en estas columnas desde el menú </w:t>
      </w:r>
      <w:proofErr w:type="spellStart"/>
      <w:r w:rsidRPr="006F0FCF">
        <w:rPr>
          <w:rFonts w:ascii="Arial" w:hAnsi="Arial" w:cs="Arial"/>
          <w:sz w:val="24"/>
          <w:lang w:val="es-VE"/>
        </w:rPr>
        <w:t>Edit</w:t>
      </w:r>
      <w:proofErr w:type="spellEnd"/>
      <w:r w:rsidRPr="006F0FCF">
        <w:rPr>
          <w:rFonts w:ascii="Arial" w:hAnsi="Arial" w:cs="Arial"/>
          <w:sz w:val="24"/>
          <w:lang w:val="es-VE"/>
        </w:rPr>
        <w:t>-&gt;</w:t>
      </w:r>
      <w:proofErr w:type="spellStart"/>
      <w:r w:rsidRPr="006F0FCF">
        <w:rPr>
          <w:rFonts w:ascii="Arial" w:hAnsi="Arial" w:cs="Arial"/>
          <w:sz w:val="24"/>
          <w:lang w:val="es-VE"/>
        </w:rPr>
        <w:t>Preferences</w:t>
      </w:r>
      <w:proofErr w:type="spellEnd"/>
    </w:p>
    <w:p w:rsidR="006F0FCF" w:rsidRDefault="006F0FCF" w:rsidP="001C2B62">
      <w:pPr>
        <w:spacing w:after="0" w:line="240" w:lineRule="auto"/>
        <w:jc w:val="center"/>
        <w:rPr>
          <w:rFonts w:ascii="Arial" w:hAnsi="Arial" w:cs="Arial"/>
          <w:sz w:val="24"/>
          <w:lang w:val="es-VE"/>
        </w:rPr>
      </w:pPr>
    </w:p>
    <w:p w:rsidR="006F0FCF" w:rsidRDefault="006F0FCF"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5391150" cy="1424940"/>
            <wp:effectExtent l="19050" t="19050" r="19050" b="2286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a:srcRect/>
                    <a:stretch>
                      <a:fillRect/>
                    </a:stretch>
                  </pic:blipFill>
                  <pic:spPr bwMode="auto">
                    <a:xfrm>
                      <a:off x="0" y="0"/>
                      <a:ext cx="5391150" cy="1424940"/>
                    </a:xfrm>
                    <a:prstGeom prst="rect">
                      <a:avLst/>
                    </a:prstGeom>
                    <a:noFill/>
                    <a:ln w="9525">
                      <a:solidFill>
                        <a:schemeClr val="tx1"/>
                      </a:solidFill>
                      <a:miter lim="800000"/>
                      <a:headEnd/>
                      <a:tailEnd/>
                    </a:ln>
                  </pic:spPr>
                </pic:pic>
              </a:graphicData>
            </a:graphic>
          </wp:inline>
        </w:drawing>
      </w:r>
    </w:p>
    <w:p w:rsidR="006F0FCF" w:rsidRDefault="006F0FCF" w:rsidP="001C2B62">
      <w:pPr>
        <w:spacing w:after="0" w:line="240" w:lineRule="auto"/>
        <w:jc w:val="center"/>
        <w:rPr>
          <w:rFonts w:ascii="Arial" w:hAnsi="Arial" w:cs="Arial"/>
          <w:sz w:val="24"/>
          <w:lang w:val="es-VE"/>
        </w:rPr>
      </w:pPr>
      <w:r>
        <w:rPr>
          <w:rFonts w:ascii="Arial" w:hAnsi="Arial" w:cs="Arial"/>
          <w:sz w:val="24"/>
          <w:lang w:val="es-VE"/>
        </w:rPr>
        <w:t>Imagen 13: Panel de paquetes capturados.</w:t>
      </w:r>
    </w:p>
    <w:p w:rsidR="006F0FCF" w:rsidRDefault="006F0FCF" w:rsidP="001C2B62">
      <w:pPr>
        <w:spacing w:after="0" w:line="240" w:lineRule="auto"/>
        <w:jc w:val="center"/>
        <w:rPr>
          <w:rFonts w:ascii="Arial" w:hAnsi="Arial" w:cs="Arial"/>
          <w:sz w:val="24"/>
          <w:lang w:val="es-VE"/>
        </w:rPr>
      </w:pPr>
    </w:p>
    <w:p w:rsidR="006F0FCF" w:rsidRDefault="006F0FCF" w:rsidP="006F0FCF">
      <w:pPr>
        <w:spacing w:after="0" w:line="240" w:lineRule="auto"/>
        <w:jc w:val="both"/>
        <w:rPr>
          <w:rFonts w:ascii="Arial" w:hAnsi="Arial" w:cs="Arial"/>
          <w:sz w:val="24"/>
          <w:lang w:val="es-VE"/>
        </w:rPr>
      </w:pPr>
      <w:r>
        <w:rPr>
          <w:rFonts w:ascii="Arial" w:hAnsi="Arial" w:cs="Arial"/>
          <w:sz w:val="24"/>
          <w:lang w:val="es-VE"/>
        </w:rPr>
        <w:tab/>
      </w:r>
      <w:r w:rsidR="00A22E9D">
        <w:rPr>
          <w:rFonts w:ascii="Arial" w:hAnsi="Arial" w:cs="Arial"/>
          <w:sz w:val="24"/>
          <w:lang w:val="es-VE"/>
        </w:rPr>
        <w:t xml:space="preserve">Panel para detalles de paquetes: </w:t>
      </w:r>
      <w:r w:rsidRPr="006F0FCF">
        <w:rPr>
          <w:rFonts w:ascii="Arial" w:hAnsi="Arial" w:cs="Arial"/>
          <w:sz w:val="24"/>
          <w:lang w:val="es-VE"/>
        </w:rPr>
        <w:t>Contiene el protocolo y los campos correspondientes del paquete previamente seleccionado en el panel de paquetes capturados. Seleccionando una de estas líneas con el botón secundario del Mouse se tiene opciones para ser aplicadas según las necesidades.</w:t>
      </w:r>
    </w:p>
    <w:p w:rsidR="006F0FCF" w:rsidRDefault="006F0FCF" w:rsidP="001C2B62">
      <w:pPr>
        <w:spacing w:after="0" w:line="240" w:lineRule="auto"/>
        <w:jc w:val="center"/>
        <w:rPr>
          <w:rFonts w:ascii="Arial" w:hAnsi="Arial" w:cs="Arial"/>
          <w:sz w:val="24"/>
          <w:lang w:val="es-VE"/>
        </w:rPr>
      </w:pPr>
    </w:p>
    <w:p w:rsidR="006F0FCF" w:rsidRDefault="006F0FCF"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5391150" cy="391795"/>
            <wp:effectExtent l="19050" t="19050" r="19050" b="273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srcRect/>
                    <a:stretch>
                      <a:fillRect/>
                    </a:stretch>
                  </pic:blipFill>
                  <pic:spPr bwMode="auto">
                    <a:xfrm>
                      <a:off x="0" y="0"/>
                      <a:ext cx="5391150" cy="391795"/>
                    </a:xfrm>
                    <a:prstGeom prst="rect">
                      <a:avLst/>
                    </a:prstGeom>
                    <a:noFill/>
                    <a:ln w="9525">
                      <a:solidFill>
                        <a:schemeClr val="tx1"/>
                      </a:solidFill>
                      <a:miter lim="800000"/>
                      <a:headEnd/>
                      <a:tailEnd/>
                    </a:ln>
                  </pic:spPr>
                </pic:pic>
              </a:graphicData>
            </a:graphic>
          </wp:inline>
        </w:drawing>
      </w:r>
    </w:p>
    <w:p w:rsidR="006F0FCF" w:rsidRDefault="006F0FCF" w:rsidP="001C2B62">
      <w:pPr>
        <w:spacing w:after="0" w:line="240" w:lineRule="auto"/>
        <w:jc w:val="center"/>
        <w:rPr>
          <w:rFonts w:ascii="Arial" w:hAnsi="Arial" w:cs="Arial"/>
          <w:sz w:val="24"/>
          <w:lang w:val="es-VE"/>
        </w:rPr>
      </w:pPr>
      <w:r>
        <w:rPr>
          <w:rFonts w:ascii="Arial" w:hAnsi="Arial" w:cs="Arial"/>
          <w:sz w:val="24"/>
          <w:lang w:val="es-VE"/>
        </w:rPr>
        <w:t>Imagen 14: Panel para detalles de paquetes.</w:t>
      </w:r>
    </w:p>
    <w:p w:rsidR="006F0FCF" w:rsidRDefault="006F0FCF" w:rsidP="001C2B62">
      <w:pPr>
        <w:spacing w:after="0" w:line="240" w:lineRule="auto"/>
        <w:jc w:val="center"/>
        <w:rPr>
          <w:rFonts w:ascii="Arial" w:hAnsi="Arial" w:cs="Arial"/>
          <w:sz w:val="24"/>
          <w:lang w:val="es-VE"/>
        </w:rPr>
      </w:pPr>
    </w:p>
    <w:p w:rsidR="006F0FCF" w:rsidRPr="006F0FCF" w:rsidRDefault="006F0FCF" w:rsidP="006F0FCF">
      <w:pPr>
        <w:spacing w:after="0" w:line="240" w:lineRule="auto"/>
        <w:jc w:val="both"/>
        <w:rPr>
          <w:rFonts w:ascii="Arial" w:hAnsi="Arial" w:cs="Arial"/>
          <w:sz w:val="24"/>
          <w:lang w:val="es-VE"/>
        </w:rPr>
      </w:pPr>
      <w:r>
        <w:rPr>
          <w:rFonts w:ascii="Arial" w:hAnsi="Arial" w:cs="Arial"/>
          <w:sz w:val="24"/>
          <w:lang w:val="es-VE"/>
        </w:rPr>
        <w:tab/>
      </w:r>
      <w:r w:rsidR="00A22E9D">
        <w:rPr>
          <w:rFonts w:ascii="Arial" w:hAnsi="Arial" w:cs="Arial"/>
          <w:sz w:val="24"/>
          <w:lang w:val="es-VE"/>
        </w:rPr>
        <w:t xml:space="preserve">Panel de paquetes capturados por bytes: </w:t>
      </w:r>
      <w:r w:rsidRPr="006F0FCF">
        <w:rPr>
          <w:rFonts w:ascii="Arial" w:hAnsi="Arial" w:cs="Arial"/>
          <w:sz w:val="24"/>
          <w:lang w:val="es-VE"/>
        </w:rPr>
        <w:t xml:space="preserve">En este panel se despliega el contenido del paquete en formato hexadecimal. </w:t>
      </w:r>
    </w:p>
    <w:p w:rsidR="006F0FCF" w:rsidRDefault="006F0FCF" w:rsidP="006F0FCF">
      <w:pPr>
        <w:spacing w:after="0" w:line="240" w:lineRule="auto"/>
        <w:jc w:val="both"/>
        <w:rPr>
          <w:rFonts w:ascii="Arial" w:hAnsi="Arial" w:cs="Arial"/>
          <w:sz w:val="24"/>
          <w:lang w:val="es-VE"/>
        </w:rPr>
      </w:pPr>
      <w:r w:rsidRPr="006F0FCF">
        <w:rPr>
          <w:rFonts w:ascii="Arial" w:hAnsi="Arial" w:cs="Arial"/>
          <w:sz w:val="24"/>
          <w:lang w:val="es-VE"/>
        </w:rPr>
        <w:lastRenderedPageBreak/>
        <w:tab/>
        <w:t>De izquierda a derecha se muestra el offset del paquete seguidamente se muestra la data del paquete y finalmente se muestra la información en caracteres ASCII si aplica o “.” (Sin comillas) en caso contrario.</w:t>
      </w:r>
    </w:p>
    <w:p w:rsidR="006F0FCF" w:rsidRDefault="006F0FCF" w:rsidP="001C2B62">
      <w:pPr>
        <w:spacing w:after="0" w:line="240" w:lineRule="auto"/>
        <w:jc w:val="center"/>
        <w:rPr>
          <w:rFonts w:ascii="Arial" w:hAnsi="Arial" w:cs="Arial"/>
          <w:sz w:val="24"/>
          <w:lang w:val="es-VE"/>
        </w:rPr>
      </w:pPr>
    </w:p>
    <w:p w:rsidR="006F0FCF" w:rsidRDefault="006F0FCF"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3424905" cy="362310"/>
            <wp:effectExtent l="19050" t="19050" r="23145" b="186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r="36455"/>
                    <a:stretch>
                      <a:fillRect/>
                    </a:stretch>
                  </pic:blipFill>
                  <pic:spPr bwMode="auto">
                    <a:xfrm>
                      <a:off x="0" y="0"/>
                      <a:ext cx="3424905" cy="362310"/>
                    </a:xfrm>
                    <a:prstGeom prst="rect">
                      <a:avLst/>
                    </a:prstGeom>
                    <a:noFill/>
                    <a:ln w="9525">
                      <a:solidFill>
                        <a:schemeClr val="tx1"/>
                      </a:solidFill>
                      <a:miter lim="800000"/>
                      <a:headEnd/>
                      <a:tailEnd/>
                    </a:ln>
                  </pic:spPr>
                </pic:pic>
              </a:graphicData>
            </a:graphic>
          </wp:inline>
        </w:drawing>
      </w:r>
    </w:p>
    <w:p w:rsidR="006F0FCF" w:rsidRDefault="006F0FCF" w:rsidP="001C2B62">
      <w:pPr>
        <w:spacing w:after="0" w:line="240" w:lineRule="auto"/>
        <w:jc w:val="center"/>
        <w:rPr>
          <w:rFonts w:ascii="Arial" w:hAnsi="Arial" w:cs="Arial"/>
          <w:sz w:val="24"/>
          <w:lang w:val="es-VE"/>
        </w:rPr>
      </w:pPr>
      <w:r>
        <w:rPr>
          <w:rFonts w:ascii="Arial" w:hAnsi="Arial" w:cs="Arial"/>
          <w:sz w:val="24"/>
          <w:lang w:val="es-VE"/>
        </w:rPr>
        <w:t>Imagen 15: Panel de paquetes capturados en Bytes.</w:t>
      </w:r>
    </w:p>
    <w:p w:rsidR="006F0FCF" w:rsidRDefault="006F0FCF" w:rsidP="001C2B62">
      <w:pPr>
        <w:spacing w:after="0" w:line="240" w:lineRule="auto"/>
        <w:jc w:val="center"/>
        <w:rPr>
          <w:rFonts w:ascii="Arial" w:hAnsi="Arial" w:cs="Arial"/>
          <w:sz w:val="24"/>
          <w:lang w:val="es-VE"/>
        </w:rPr>
      </w:pPr>
    </w:p>
    <w:p w:rsidR="006F0FCF" w:rsidRDefault="006F0FCF" w:rsidP="001C2B62">
      <w:pPr>
        <w:spacing w:after="0" w:line="240" w:lineRule="auto"/>
        <w:jc w:val="center"/>
        <w:rPr>
          <w:rFonts w:ascii="Arial" w:hAnsi="Arial" w:cs="Arial"/>
          <w:sz w:val="24"/>
          <w:lang w:val="es-VE"/>
        </w:rPr>
      </w:pPr>
      <w:r>
        <w:rPr>
          <w:rFonts w:ascii="Verdana" w:hAnsi="Verdana"/>
          <w:noProof/>
          <w:lang w:eastAsia="es-MX"/>
        </w:rPr>
        <w:drawing>
          <wp:inline distT="0" distB="0" distL="0" distR="0">
            <wp:extent cx="5391785" cy="163830"/>
            <wp:effectExtent l="19050" t="19050" r="18415" b="266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srcRect/>
                    <a:stretch>
                      <a:fillRect/>
                    </a:stretch>
                  </pic:blipFill>
                  <pic:spPr bwMode="auto">
                    <a:xfrm>
                      <a:off x="0" y="0"/>
                      <a:ext cx="5391785" cy="163830"/>
                    </a:xfrm>
                    <a:prstGeom prst="rect">
                      <a:avLst/>
                    </a:prstGeom>
                    <a:noFill/>
                    <a:ln w="9525">
                      <a:solidFill>
                        <a:schemeClr val="tx1"/>
                      </a:solidFill>
                      <a:miter lim="800000"/>
                      <a:headEnd/>
                      <a:tailEnd/>
                    </a:ln>
                  </pic:spPr>
                </pic:pic>
              </a:graphicData>
            </a:graphic>
          </wp:inline>
        </w:drawing>
      </w:r>
    </w:p>
    <w:p w:rsidR="006F0FCF" w:rsidRPr="001C2B62" w:rsidRDefault="006F0FCF" w:rsidP="001C2B62">
      <w:pPr>
        <w:spacing w:after="0" w:line="240" w:lineRule="auto"/>
        <w:jc w:val="center"/>
        <w:rPr>
          <w:rFonts w:ascii="Arial" w:hAnsi="Arial" w:cs="Arial"/>
          <w:sz w:val="24"/>
          <w:lang w:val="es-VE"/>
        </w:rPr>
      </w:pPr>
      <w:r>
        <w:rPr>
          <w:rFonts w:ascii="Arial" w:hAnsi="Arial" w:cs="Arial"/>
          <w:sz w:val="24"/>
          <w:lang w:val="es-VE"/>
        </w:rPr>
        <w:t>Imagen 16: Barra de estado.</w:t>
      </w:r>
    </w:p>
    <w:p w:rsidR="00A22E9D" w:rsidRDefault="00A22E9D" w:rsidP="00B128BD">
      <w:pPr>
        <w:spacing w:after="0" w:line="240" w:lineRule="auto"/>
        <w:rPr>
          <w:rFonts w:ascii="Arial" w:hAnsi="Arial" w:cs="Arial"/>
          <w:sz w:val="24"/>
        </w:rPr>
      </w:pPr>
    </w:p>
    <w:p w:rsidR="00A22E9D" w:rsidRPr="00A22E9D" w:rsidRDefault="00A22E9D" w:rsidP="00B128BD">
      <w:pPr>
        <w:spacing w:after="0" w:line="240" w:lineRule="auto"/>
        <w:rPr>
          <w:rFonts w:ascii="Arial" w:hAnsi="Arial" w:cs="Arial"/>
          <w:b/>
          <w:sz w:val="24"/>
        </w:rPr>
      </w:pPr>
      <w:r w:rsidRPr="00A22E9D">
        <w:rPr>
          <w:rFonts w:ascii="Arial" w:hAnsi="Arial" w:cs="Arial"/>
          <w:b/>
          <w:sz w:val="24"/>
        </w:rPr>
        <w:t>Captura de paquetes:</w:t>
      </w:r>
    </w:p>
    <w:p w:rsidR="00A22E9D" w:rsidRDefault="00A22E9D" w:rsidP="00B128BD">
      <w:pPr>
        <w:spacing w:after="0" w:line="240" w:lineRule="auto"/>
        <w:rPr>
          <w:rFonts w:ascii="Arial" w:hAnsi="Arial" w:cs="Arial"/>
          <w:sz w:val="24"/>
        </w:rPr>
      </w:pPr>
      <w:r>
        <w:rPr>
          <w:rFonts w:ascii="Arial" w:hAnsi="Arial" w:cs="Arial"/>
          <w:sz w:val="24"/>
        </w:rPr>
        <w:tab/>
      </w:r>
      <w:r w:rsidRPr="00A22E9D">
        <w:rPr>
          <w:rFonts w:ascii="Arial" w:hAnsi="Arial" w:cs="Arial"/>
          <w:sz w:val="24"/>
        </w:rPr>
        <w:t xml:space="preserve">Una de las principales funciones de </w:t>
      </w:r>
      <w:proofErr w:type="spellStart"/>
      <w:r w:rsidRPr="00A22E9D">
        <w:rPr>
          <w:rFonts w:ascii="Arial" w:hAnsi="Arial" w:cs="Arial"/>
          <w:sz w:val="24"/>
        </w:rPr>
        <w:t>WireShark</w:t>
      </w:r>
      <w:proofErr w:type="spellEnd"/>
      <w:r w:rsidRPr="00A22E9D">
        <w:rPr>
          <w:rFonts w:ascii="Arial" w:hAnsi="Arial" w:cs="Arial"/>
          <w:sz w:val="24"/>
        </w:rPr>
        <w:t xml:space="preserve"> es capturar paquetes con la finalidad de que los administradores y/o ingenieros de redes puedan hacer uso de estos y realizar el análisis necesario para tener una red segura y estable. un requisito para el proceso de capturar datos es ser administrador y/o contar con estos privilegios y es necesario identificar exactamente la interfaz que se quiere analizar.</w:t>
      </w:r>
    </w:p>
    <w:p w:rsidR="00A22E9D" w:rsidRDefault="00A22E9D" w:rsidP="00B128BD">
      <w:pPr>
        <w:spacing w:after="0" w:line="240" w:lineRule="auto"/>
        <w:rPr>
          <w:rFonts w:ascii="Arial" w:hAnsi="Arial" w:cs="Arial"/>
          <w:sz w:val="24"/>
        </w:rPr>
      </w:pPr>
    </w:p>
    <w:p w:rsidR="00A22E9D" w:rsidRPr="00A22E9D" w:rsidRDefault="00A22E9D" w:rsidP="00B128BD">
      <w:pPr>
        <w:spacing w:after="0" w:line="240" w:lineRule="auto"/>
        <w:rPr>
          <w:rFonts w:ascii="Arial" w:hAnsi="Arial" w:cs="Arial"/>
          <w:b/>
          <w:sz w:val="24"/>
        </w:rPr>
      </w:pPr>
      <w:r w:rsidRPr="00A22E9D">
        <w:rPr>
          <w:rFonts w:ascii="Arial" w:hAnsi="Arial" w:cs="Arial"/>
          <w:b/>
          <w:sz w:val="24"/>
        </w:rPr>
        <w:t>Detener/Reiniciar la captura de paquetes:</w:t>
      </w:r>
    </w:p>
    <w:p w:rsidR="00A22E9D" w:rsidRDefault="00A22E9D" w:rsidP="00A22E9D">
      <w:pPr>
        <w:rPr>
          <w:rFonts w:ascii="Arial" w:hAnsi="Arial" w:cs="Arial"/>
          <w:sz w:val="24"/>
        </w:rPr>
      </w:pPr>
      <w:r w:rsidRPr="00A22E9D">
        <w:rPr>
          <w:rFonts w:ascii="Arial" w:hAnsi="Arial" w:cs="Arial"/>
          <w:sz w:val="24"/>
        </w:rPr>
        <w:tab/>
        <w:t xml:space="preserve">Para detener la captura de paquetes podemos Hacer uso del icono </w:t>
      </w:r>
      <w:r w:rsidRPr="00A22E9D">
        <w:rPr>
          <w:rFonts w:ascii="Arial" w:hAnsi="Arial" w:cs="Arial"/>
          <w:sz w:val="24"/>
        </w:rPr>
        <w:drawing>
          <wp:inline distT="0" distB="0" distL="0" distR="0">
            <wp:extent cx="233045" cy="233045"/>
            <wp:effectExtent l="19050" t="0" r="0" b="0"/>
            <wp:docPr id="100" name="Imagen 100" descr="capture_stop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pture_stop_24"/>
                    <pic:cNvPicPr>
                      <a:picLocks noChangeAspect="1" noChangeArrowheads="1"/>
                    </pic:cNvPicPr>
                  </pic:nvPicPr>
                  <pic:blipFill>
                    <a:blip r:embed="rId27"/>
                    <a:srcRect/>
                    <a:stretch>
                      <a:fillRect/>
                    </a:stretch>
                  </pic:blipFill>
                  <pic:spPr bwMode="auto">
                    <a:xfrm>
                      <a:off x="0" y="0"/>
                      <a:ext cx="233045" cy="233045"/>
                    </a:xfrm>
                    <a:prstGeom prst="rect">
                      <a:avLst/>
                    </a:prstGeom>
                    <a:noFill/>
                    <a:ln w="9525">
                      <a:noFill/>
                      <a:miter lim="800000"/>
                      <a:headEnd/>
                      <a:tailEnd/>
                    </a:ln>
                  </pic:spPr>
                </pic:pic>
              </a:graphicData>
            </a:graphic>
          </wp:inline>
        </w:drawing>
      </w:r>
      <w:r w:rsidRPr="00A22E9D">
        <w:rPr>
          <w:rFonts w:ascii="Arial" w:hAnsi="Arial" w:cs="Arial"/>
          <w:sz w:val="24"/>
        </w:rPr>
        <w:t xml:space="preserve"> desde el menú Capture o desde la barra de herramientas.</w:t>
      </w:r>
    </w:p>
    <w:p w:rsidR="00A22E9D" w:rsidRDefault="00A22E9D" w:rsidP="00A22E9D">
      <w:pPr>
        <w:rPr>
          <w:rFonts w:ascii="Arial" w:hAnsi="Arial" w:cs="Arial"/>
          <w:sz w:val="24"/>
          <w:lang w:val="es-VE"/>
        </w:rPr>
      </w:pPr>
      <w:r w:rsidRPr="00A22E9D">
        <w:rPr>
          <w:rFonts w:ascii="Arial" w:hAnsi="Arial" w:cs="Arial"/>
          <w:sz w:val="28"/>
        </w:rPr>
        <w:tab/>
      </w:r>
      <w:r w:rsidRPr="00A22E9D">
        <w:rPr>
          <w:rFonts w:ascii="Arial" w:hAnsi="Arial" w:cs="Arial"/>
          <w:sz w:val="24"/>
          <w:lang w:val="es-VE"/>
        </w:rPr>
        <w:t xml:space="preserve">Para reiniciar el proceso de captura de paquetes se debe seleccionar el icono </w:t>
      </w:r>
      <w:r w:rsidRPr="00A22E9D">
        <w:rPr>
          <w:rFonts w:ascii="Arial" w:hAnsi="Arial" w:cs="Arial"/>
          <w:noProof/>
          <w:sz w:val="24"/>
          <w:lang w:eastAsia="es-MX"/>
        </w:rPr>
        <w:drawing>
          <wp:inline distT="0" distB="0" distL="0" distR="0">
            <wp:extent cx="233045" cy="233045"/>
            <wp:effectExtent l="19050" t="0" r="0" b="0"/>
            <wp:docPr id="108" name="Imagen 108" descr="capture_restar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_restart_24"/>
                    <pic:cNvPicPr>
                      <a:picLocks noChangeAspect="1" noChangeArrowheads="1"/>
                    </pic:cNvPicPr>
                  </pic:nvPicPr>
                  <pic:blipFill>
                    <a:blip r:embed="rId28"/>
                    <a:srcRect/>
                    <a:stretch>
                      <a:fillRect/>
                    </a:stretch>
                  </pic:blipFill>
                  <pic:spPr bwMode="auto">
                    <a:xfrm>
                      <a:off x="0" y="0"/>
                      <a:ext cx="233045" cy="233045"/>
                    </a:xfrm>
                    <a:prstGeom prst="rect">
                      <a:avLst/>
                    </a:prstGeom>
                    <a:noFill/>
                    <a:ln w="9525">
                      <a:noFill/>
                      <a:miter lim="800000"/>
                      <a:headEnd/>
                      <a:tailEnd/>
                    </a:ln>
                  </pic:spPr>
                </pic:pic>
              </a:graphicData>
            </a:graphic>
          </wp:inline>
        </w:drawing>
      </w:r>
      <w:r w:rsidRPr="00A22E9D">
        <w:rPr>
          <w:rFonts w:ascii="Arial" w:hAnsi="Arial" w:cs="Arial"/>
          <w:sz w:val="24"/>
          <w:lang w:val="es-VE"/>
        </w:rPr>
        <w:t xml:space="preserve"> en la barra de herramientas o en desde el menú Capture.</w:t>
      </w:r>
    </w:p>
    <w:p w:rsidR="00A22E9D" w:rsidRDefault="00A22E9D" w:rsidP="00A22E9D">
      <w:pPr>
        <w:rPr>
          <w:rFonts w:ascii="Arial" w:hAnsi="Arial" w:cs="Arial"/>
          <w:sz w:val="24"/>
          <w:lang w:val="es-VE"/>
        </w:rPr>
      </w:pPr>
    </w:p>
    <w:p w:rsidR="00A22E9D" w:rsidRPr="00A22E9D" w:rsidRDefault="00A22E9D" w:rsidP="00A22E9D">
      <w:pPr>
        <w:jc w:val="both"/>
        <w:rPr>
          <w:rFonts w:ascii="Arial" w:hAnsi="Arial" w:cs="Arial"/>
          <w:b/>
          <w:sz w:val="24"/>
          <w:lang w:val="es-VE"/>
        </w:rPr>
      </w:pPr>
      <w:r w:rsidRPr="00A22E9D">
        <w:rPr>
          <w:rFonts w:ascii="Arial" w:hAnsi="Arial" w:cs="Arial"/>
          <w:b/>
          <w:sz w:val="24"/>
          <w:lang w:val="es-VE"/>
        </w:rPr>
        <w:t>Filtrado de paquetes</w:t>
      </w:r>
    </w:p>
    <w:p w:rsidR="00A22E9D" w:rsidRPr="00A22E9D" w:rsidRDefault="00A22E9D" w:rsidP="00A22E9D">
      <w:pPr>
        <w:jc w:val="both"/>
        <w:rPr>
          <w:rFonts w:ascii="Arial" w:hAnsi="Arial" w:cs="Arial"/>
          <w:sz w:val="24"/>
          <w:lang w:val="es-VE"/>
        </w:rPr>
      </w:pPr>
      <w:r>
        <w:rPr>
          <w:rFonts w:ascii="Arial" w:hAnsi="Arial" w:cs="Arial"/>
          <w:sz w:val="24"/>
          <w:lang w:val="es-VE"/>
        </w:rPr>
        <w:tab/>
      </w:r>
      <w:proofErr w:type="spellStart"/>
      <w:r w:rsidRPr="00A22E9D">
        <w:rPr>
          <w:rFonts w:ascii="Arial" w:hAnsi="Arial" w:cs="Arial"/>
          <w:sz w:val="24"/>
          <w:lang w:val="es-VE"/>
        </w:rPr>
        <w:t>Wireshark</w:t>
      </w:r>
      <w:proofErr w:type="spellEnd"/>
      <w:r w:rsidRPr="00A22E9D">
        <w:rPr>
          <w:rFonts w:ascii="Arial" w:hAnsi="Arial" w:cs="Arial"/>
          <w:sz w:val="24"/>
          <w:lang w:val="es-VE"/>
        </w:rPr>
        <w:t xml:space="preserve"> hace uso de </w:t>
      </w:r>
      <w:proofErr w:type="spellStart"/>
      <w:r w:rsidRPr="00A22E9D">
        <w:rPr>
          <w:rFonts w:ascii="Arial" w:hAnsi="Arial" w:cs="Arial"/>
          <w:sz w:val="24"/>
          <w:lang w:val="es-VE"/>
        </w:rPr>
        <w:t>libpcap</w:t>
      </w:r>
      <w:proofErr w:type="spellEnd"/>
      <w:r w:rsidRPr="00A22E9D">
        <w:rPr>
          <w:rFonts w:ascii="Arial" w:hAnsi="Arial" w:cs="Arial"/>
          <w:sz w:val="24"/>
          <w:lang w:val="es-VE"/>
        </w:rPr>
        <w:t xml:space="preserve"> para la definición de filtros. Su sintaxis consta de una serie de expresiones conectadas por conjugaciones (</w:t>
      </w:r>
      <w:r w:rsidRPr="00A22E9D">
        <w:rPr>
          <w:rFonts w:ascii="Arial" w:hAnsi="Arial" w:cs="Arial"/>
          <w:i/>
          <w:sz w:val="24"/>
          <w:lang w:val="es-VE"/>
        </w:rPr>
        <w:t>and/</w:t>
      </w:r>
      <w:proofErr w:type="spellStart"/>
      <w:r w:rsidRPr="00A22E9D">
        <w:rPr>
          <w:rFonts w:ascii="Arial" w:hAnsi="Arial" w:cs="Arial"/>
          <w:i/>
          <w:sz w:val="24"/>
          <w:lang w:val="es-VE"/>
        </w:rPr>
        <w:t>or</w:t>
      </w:r>
      <w:proofErr w:type="spellEnd"/>
      <w:r w:rsidRPr="00A22E9D">
        <w:rPr>
          <w:rFonts w:ascii="Arial" w:hAnsi="Arial" w:cs="Arial"/>
          <w:sz w:val="24"/>
          <w:lang w:val="es-VE"/>
        </w:rPr>
        <w:t xml:space="preserve">) con la opción de ser negada por el operador </w:t>
      </w:r>
      <w:proofErr w:type="spellStart"/>
      <w:r w:rsidRPr="00A22E9D">
        <w:rPr>
          <w:rFonts w:ascii="Arial" w:hAnsi="Arial" w:cs="Arial"/>
          <w:i/>
          <w:sz w:val="24"/>
          <w:lang w:val="es-VE"/>
        </w:rPr>
        <w:t>not</w:t>
      </w:r>
      <w:proofErr w:type="spellEnd"/>
      <w:r w:rsidRPr="00A22E9D">
        <w:rPr>
          <w:rFonts w:ascii="Arial" w:hAnsi="Arial" w:cs="Arial"/>
          <w:sz w:val="24"/>
          <w:lang w:val="es-VE"/>
        </w:rPr>
        <w:t>.</w:t>
      </w:r>
    </w:p>
    <w:p w:rsidR="00A22E9D" w:rsidRDefault="00A22E9D" w:rsidP="00A22E9D">
      <w:pPr>
        <w:rPr>
          <w:rFonts w:ascii="Arial" w:hAnsi="Arial" w:cs="Arial"/>
          <w:sz w:val="28"/>
          <w:lang w:val="es-VE"/>
        </w:rPr>
      </w:pPr>
    </w:p>
    <w:p w:rsidR="00A22E9D" w:rsidRDefault="00A22E9D" w:rsidP="00A22E9D">
      <w:pPr>
        <w:rPr>
          <w:rFonts w:ascii="Arial" w:hAnsi="Arial" w:cs="Arial"/>
          <w:b/>
          <w:sz w:val="24"/>
          <w:lang w:val="es-VE"/>
        </w:rPr>
      </w:pPr>
      <w:r w:rsidRPr="00A22E9D">
        <w:rPr>
          <w:rFonts w:ascii="Arial" w:hAnsi="Arial" w:cs="Arial"/>
          <w:b/>
          <w:sz w:val="24"/>
          <w:lang w:val="es-VE"/>
        </w:rPr>
        <w:t>Expresiones de filtrado</w:t>
      </w:r>
    </w:p>
    <w:p w:rsidR="00A22E9D" w:rsidRPr="00A22E9D" w:rsidRDefault="00A22E9D" w:rsidP="00A22E9D">
      <w:pPr>
        <w:rPr>
          <w:rFonts w:ascii="Arial" w:hAnsi="Arial" w:cs="Arial"/>
          <w:sz w:val="24"/>
          <w:lang w:val="es-VE"/>
        </w:rPr>
      </w:pPr>
      <w:r>
        <w:rPr>
          <w:rFonts w:ascii="Arial" w:hAnsi="Arial" w:cs="Arial"/>
          <w:sz w:val="24"/>
          <w:lang w:val="es-VE"/>
        </w:rPr>
        <w:tab/>
      </w:r>
      <w:proofErr w:type="spellStart"/>
      <w:r w:rsidRPr="00A22E9D">
        <w:rPr>
          <w:rFonts w:ascii="Arial" w:hAnsi="Arial" w:cs="Arial"/>
          <w:sz w:val="24"/>
          <w:lang w:val="es-VE"/>
        </w:rPr>
        <w:t>WireShark</w:t>
      </w:r>
      <w:proofErr w:type="spellEnd"/>
      <w:r w:rsidRPr="00A22E9D">
        <w:rPr>
          <w:rFonts w:ascii="Arial" w:hAnsi="Arial" w:cs="Arial"/>
          <w:sz w:val="24"/>
          <w:lang w:val="es-VE"/>
        </w:rPr>
        <w:t xml:space="preserve"> proporciona una poderosa herramienta para construir filt</w:t>
      </w:r>
      <w:r>
        <w:rPr>
          <w:rFonts w:ascii="Arial" w:hAnsi="Arial" w:cs="Arial"/>
          <w:sz w:val="24"/>
          <w:lang w:val="es-VE"/>
        </w:rPr>
        <w:t>ros más complejos. Permite compar</w:t>
      </w:r>
      <w:r w:rsidRPr="00A22E9D">
        <w:rPr>
          <w:rFonts w:ascii="Arial" w:hAnsi="Arial" w:cs="Arial"/>
          <w:sz w:val="24"/>
          <w:lang w:val="es-VE"/>
        </w:rPr>
        <w:t>ar valores así como también combinar expresiones dentro de otra expresión.</w:t>
      </w:r>
    </w:p>
    <w:p w:rsidR="00A22E9D" w:rsidRDefault="00A22E9D" w:rsidP="00A22E9D">
      <w:pPr>
        <w:rPr>
          <w:rFonts w:ascii="Arial" w:hAnsi="Arial" w:cs="Arial"/>
          <w:sz w:val="24"/>
          <w:lang w:val="es-VE"/>
        </w:rPr>
      </w:pPr>
      <w:r w:rsidRPr="00A22E9D">
        <w:rPr>
          <w:rFonts w:ascii="Arial" w:hAnsi="Arial" w:cs="Arial"/>
          <w:sz w:val="24"/>
          <w:lang w:val="es-VE"/>
        </w:rPr>
        <w:tab/>
      </w:r>
      <w:r>
        <w:rPr>
          <w:rFonts w:ascii="Arial" w:hAnsi="Arial" w:cs="Arial"/>
          <w:sz w:val="24"/>
          <w:lang w:val="es-VE"/>
        </w:rPr>
        <w:t>E</w:t>
      </w:r>
      <w:r w:rsidRPr="00A22E9D">
        <w:rPr>
          <w:rFonts w:ascii="Arial" w:hAnsi="Arial" w:cs="Arial"/>
          <w:sz w:val="24"/>
          <w:lang w:val="es-VE"/>
        </w:rPr>
        <w:t xml:space="preserve">s recomendable hacer uso de </w:t>
      </w:r>
      <w:proofErr w:type="spellStart"/>
      <w:r w:rsidRPr="00A22E9D">
        <w:rPr>
          <w:rFonts w:ascii="Arial" w:hAnsi="Arial" w:cs="Arial"/>
          <w:sz w:val="24"/>
          <w:lang w:val="es-VE"/>
        </w:rPr>
        <w:t>Filter</w:t>
      </w:r>
      <w:proofErr w:type="spellEnd"/>
      <w:r w:rsidRPr="00A22E9D">
        <w:rPr>
          <w:rFonts w:ascii="Arial" w:hAnsi="Arial" w:cs="Arial"/>
          <w:sz w:val="24"/>
          <w:lang w:val="es-VE"/>
        </w:rPr>
        <w:t xml:space="preserve"> </w:t>
      </w:r>
      <w:proofErr w:type="spellStart"/>
      <w:r w:rsidRPr="00A22E9D">
        <w:rPr>
          <w:rFonts w:ascii="Arial" w:hAnsi="Arial" w:cs="Arial"/>
          <w:sz w:val="24"/>
          <w:lang w:val="es-VE"/>
        </w:rPr>
        <w:t>Expresion</w:t>
      </w:r>
      <w:proofErr w:type="spellEnd"/>
      <w:r w:rsidRPr="00A22E9D">
        <w:rPr>
          <w:rFonts w:ascii="Arial" w:hAnsi="Arial" w:cs="Arial"/>
          <w:sz w:val="24"/>
          <w:lang w:val="es-VE"/>
        </w:rPr>
        <w:t xml:space="preserve"> desde la barra de herramientas par</w:t>
      </w:r>
      <w:r>
        <w:rPr>
          <w:rFonts w:ascii="Arial" w:hAnsi="Arial" w:cs="Arial"/>
          <w:sz w:val="24"/>
          <w:lang w:val="es-VE"/>
        </w:rPr>
        <w:t xml:space="preserve">a filtros presionando </w:t>
      </w:r>
      <w:proofErr w:type="spellStart"/>
      <w:r>
        <w:rPr>
          <w:rFonts w:ascii="Arial" w:hAnsi="Arial" w:cs="Arial"/>
          <w:sz w:val="24"/>
          <w:lang w:val="es-VE"/>
        </w:rPr>
        <w:t>Expresion</w:t>
      </w:r>
      <w:proofErr w:type="spellEnd"/>
      <w:r>
        <w:rPr>
          <w:rFonts w:ascii="Arial" w:hAnsi="Arial" w:cs="Arial"/>
          <w:sz w:val="24"/>
          <w:lang w:val="es-VE"/>
        </w:rPr>
        <w:t>,</w:t>
      </w:r>
      <w:r w:rsidRPr="00A22E9D">
        <w:rPr>
          <w:rFonts w:ascii="Arial" w:hAnsi="Arial" w:cs="Arial"/>
          <w:sz w:val="24"/>
          <w:lang w:val="es-VE"/>
        </w:rPr>
        <w:t xml:space="preserve"> facilitando la construcción de la expresión  o fórmula seleccionand</w:t>
      </w:r>
      <w:r>
        <w:rPr>
          <w:rFonts w:ascii="Arial" w:hAnsi="Arial" w:cs="Arial"/>
          <w:sz w:val="24"/>
          <w:lang w:val="es-VE"/>
        </w:rPr>
        <w:t xml:space="preserve">o el campo </w:t>
      </w:r>
      <w:proofErr w:type="spellStart"/>
      <w:r>
        <w:rPr>
          <w:rFonts w:ascii="Arial" w:hAnsi="Arial" w:cs="Arial"/>
          <w:sz w:val="24"/>
          <w:lang w:val="es-VE"/>
        </w:rPr>
        <w:t>field</w:t>
      </w:r>
      <w:proofErr w:type="spellEnd"/>
      <w:r>
        <w:rPr>
          <w:rFonts w:ascii="Arial" w:hAnsi="Arial" w:cs="Arial"/>
          <w:sz w:val="24"/>
          <w:lang w:val="es-VE"/>
        </w:rPr>
        <w:t xml:space="preserve"> </w:t>
      </w:r>
      <w:proofErr w:type="spellStart"/>
      <w:r>
        <w:rPr>
          <w:rFonts w:ascii="Arial" w:hAnsi="Arial" w:cs="Arial"/>
          <w:sz w:val="24"/>
          <w:lang w:val="es-VE"/>
        </w:rPr>
        <w:t>name</w:t>
      </w:r>
      <w:proofErr w:type="spellEnd"/>
      <w:r>
        <w:rPr>
          <w:rFonts w:ascii="Arial" w:hAnsi="Arial" w:cs="Arial"/>
          <w:sz w:val="24"/>
          <w:lang w:val="es-VE"/>
        </w:rPr>
        <w:t xml:space="preserve">, el operador </w:t>
      </w:r>
      <w:proofErr w:type="spellStart"/>
      <w:r>
        <w:rPr>
          <w:rFonts w:ascii="Arial" w:hAnsi="Arial" w:cs="Arial"/>
          <w:sz w:val="24"/>
          <w:lang w:val="es-VE"/>
        </w:rPr>
        <w:t>Relation</w:t>
      </w:r>
      <w:proofErr w:type="spellEnd"/>
      <w:r w:rsidRPr="00A22E9D">
        <w:rPr>
          <w:rFonts w:ascii="Arial" w:hAnsi="Arial" w:cs="Arial"/>
          <w:sz w:val="24"/>
          <w:lang w:val="es-VE"/>
        </w:rPr>
        <w:t xml:space="preserve"> y el valor contra el cual se quiere comparar.</w:t>
      </w:r>
    </w:p>
    <w:p w:rsidR="00A22E9D" w:rsidRDefault="00A22E9D" w:rsidP="00A22E9D">
      <w:pPr>
        <w:rPr>
          <w:rFonts w:ascii="Arial" w:hAnsi="Arial" w:cs="Arial"/>
          <w:sz w:val="24"/>
          <w:lang w:val="es-VE"/>
        </w:rPr>
      </w:pPr>
    </w:p>
    <w:p w:rsidR="00A22E9D" w:rsidRDefault="00A22E9D" w:rsidP="00A22E9D">
      <w:pPr>
        <w:jc w:val="center"/>
        <w:rPr>
          <w:rFonts w:ascii="Arial" w:hAnsi="Arial" w:cs="Arial"/>
          <w:sz w:val="24"/>
          <w:lang w:val="es-VE"/>
        </w:rPr>
      </w:pPr>
      <w:r>
        <w:rPr>
          <w:rFonts w:ascii="Verdana" w:hAnsi="Verdana"/>
          <w:noProof/>
          <w:lang w:eastAsia="es-MX"/>
        </w:rPr>
        <w:drawing>
          <wp:inline distT="0" distB="0" distL="0" distR="0">
            <wp:extent cx="2481005" cy="1759789"/>
            <wp:effectExtent l="1905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srcRect/>
                    <a:stretch>
                      <a:fillRect/>
                    </a:stretch>
                  </pic:blipFill>
                  <pic:spPr bwMode="auto">
                    <a:xfrm>
                      <a:off x="0" y="0"/>
                      <a:ext cx="2482607" cy="1760926"/>
                    </a:xfrm>
                    <a:prstGeom prst="rect">
                      <a:avLst/>
                    </a:prstGeom>
                    <a:noFill/>
                    <a:ln w="9525">
                      <a:noFill/>
                      <a:miter lim="800000"/>
                      <a:headEnd/>
                      <a:tailEnd/>
                    </a:ln>
                  </pic:spPr>
                </pic:pic>
              </a:graphicData>
            </a:graphic>
          </wp:inline>
        </w:drawing>
      </w:r>
    </w:p>
    <w:p w:rsidR="00F31815" w:rsidRDefault="00F31815" w:rsidP="00A22E9D">
      <w:pPr>
        <w:jc w:val="center"/>
        <w:rPr>
          <w:rFonts w:ascii="Arial" w:hAnsi="Arial" w:cs="Arial"/>
          <w:sz w:val="24"/>
          <w:lang w:val="es-VE"/>
        </w:rPr>
      </w:pPr>
      <w:r>
        <w:rPr>
          <w:rFonts w:ascii="Arial" w:hAnsi="Arial" w:cs="Arial"/>
          <w:sz w:val="24"/>
          <w:lang w:val="es-VE"/>
        </w:rPr>
        <w:t>Imagen 17: Pantalla de filtrado de expresiones.</w:t>
      </w:r>
    </w:p>
    <w:p w:rsidR="00F31815" w:rsidRDefault="00F31815" w:rsidP="00A22E9D">
      <w:pPr>
        <w:jc w:val="center"/>
        <w:rPr>
          <w:rFonts w:ascii="Arial" w:hAnsi="Arial" w:cs="Arial"/>
          <w:sz w:val="24"/>
          <w:lang w:val="es-VE"/>
        </w:rPr>
      </w:pPr>
    </w:p>
    <w:p w:rsidR="00F31815" w:rsidRDefault="00F31815" w:rsidP="00F31815">
      <w:pPr>
        <w:rPr>
          <w:rFonts w:ascii="Arial" w:hAnsi="Arial" w:cs="Arial"/>
          <w:sz w:val="24"/>
          <w:lang w:val="es-VE"/>
        </w:rPr>
      </w:pPr>
      <w:r>
        <w:rPr>
          <w:rFonts w:ascii="Arial" w:hAnsi="Arial" w:cs="Arial"/>
          <w:sz w:val="24"/>
          <w:lang w:val="es-VE"/>
        </w:rPr>
        <w:tab/>
      </w:r>
      <w:r w:rsidRPr="00F31815">
        <w:rPr>
          <w:rFonts w:ascii="Arial" w:hAnsi="Arial" w:cs="Arial"/>
          <w:sz w:val="24"/>
          <w:lang w:val="es-VE"/>
        </w:rPr>
        <w:t xml:space="preserve">Para guardar o abrir un filtro existente (previamente creado y guardado) se debe seleccionar </w:t>
      </w:r>
      <w:proofErr w:type="spellStart"/>
      <w:r w:rsidRPr="00F31815">
        <w:rPr>
          <w:rFonts w:ascii="Arial" w:hAnsi="Arial" w:cs="Arial"/>
          <w:sz w:val="24"/>
          <w:lang w:val="es-VE"/>
        </w:rPr>
        <w:t>Display</w:t>
      </w:r>
      <w:proofErr w:type="spellEnd"/>
      <w:r w:rsidRPr="00F31815">
        <w:rPr>
          <w:rFonts w:ascii="Arial" w:hAnsi="Arial" w:cs="Arial"/>
          <w:sz w:val="24"/>
          <w:lang w:val="es-VE"/>
        </w:rPr>
        <w:t xml:space="preserve"> </w:t>
      </w:r>
      <w:proofErr w:type="spellStart"/>
      <w:r w:rsidRPr="00F31815">
        <w:rPr>
          <w:rFonts w:ascii="Arial" w:hAnsi="Arial" w:cs="Arial"/>
          <w:sz w:val="24"/>
          <w:lang w:val="es-VE"/>
        </w:rPr>
        <w:t>Filter</w:t>
      </w:r>
      <w:proofErr w:type="spellEnd"/>
      <w:r w:rsidRPr="00F31815">
        <w:rPr>
          <w:rFonts w:ascii="Arial" w:hAnsi="Arial" w:cs="Arial"/>
          <w:sz w:val="24"/>
          <w:lang w:val="es-VE"/>
        </w:rPr>
        <w:t xml:space="preserve"> en el menú </w:t>
      </w:r>
      <w:proofErr w:type="spellStart"/>
      <w:r w:rsidRPr="00F31815">
        <w:rPr>
          <w:rFonts w:ascii="Arial" w:hAnsi="Arial" w:cs="Arial"/>
          <w:sz w:val="24"/>
          <w:lang w:val="es-VE"/>
        </w:rPr>
        <w:t>Analize</w:t>
      </w:r>
      <w:proofErr w:type="spellEnd"/>
      <w:r w:rsidRPr="00F31815">
        <w:rPr>
          <w:rFonts w:ascii="Arial" w:hAnsi="Arial" w:cs="Arial"/>
          <w:sz w:val="24"/>
          <w:lang w:val="es-VE"/>
        </w:rPr>
        <w:t xml:space="preserve"> o Capture </w:t>
      </w:r>
      <w:proofErr w:type="spellStart"/>
      <w:r w:rsidRPr="00F31815">
        <w:rPr>
          <w:rFonts w:ascii="Arial" w:hAnsi="Arial" w:cs="Arial"/>
          <w:sz w:val="24"/>
          <w:lang w:val="es-VE"/>
        </w:rPr>
        <w:t>Filter</w:t>
      </w:r>
      <w:proofErr w:type="spellEnd"/>
      <w:r w:rsidRPr="00F31815">
        <w:rPr>
          <w:rFonts w:ascii="Arial" w:hAnsi="Arial" w:cs="Arial"/>
          <w:sz w:val="24"/>
          <w:lang w:val="es-VE"/>
        </w:rPr>
        <w:t xml:space="preserve"> que se encuentra en el menú Capture.</w:t>
      </w:r>
    </w:p>
    <w:p w:rsidR="00F31815" w:rsidRDefault="00F31815" w:rsidP="00F31815">
      <w:pPr>
        <w:rPr>
          <w:rFonts w:ascii="Arial" w:hAnsi="Arial" w:cs="Arial"/>
          <w:sz w:val="24"/>
          <w:lang w:val="es-VE"/>
        </w:rPr>
      </w:pPr>
    </w:p>
    <w:p w:rsidR="00F31815" w:rsidRDefault="00F31815" w:rsidP="00F31815">
      <w:pPr>
        <w:jc w:val="center"/>
        <w:rPr>
          <w:rFonts w:ascii="Arial" w:hAnsi="Arial" w:cs="Arial"/>
          <w:sz w:val="24"/>
          <w:lang w:val="es-VE"/>
        </w:rPr>
      </w:pPr>
      <w:r>
        <w:rPr>
          <w:rFonts w:ascii="Verdana" w:hAnsi="Verdana"/>
          <w:noProof/>
          <w:lang w:eastAsia="es-MX"/>
        </w:rPr>
        <w:drawing>
          <wp:inline distT="0" distB="0" distL="0" distR="0">
            <wp:extent cx="3940474" cy="1866052"/>
            <wp:effectExtent l="19050" t="0" r="2876"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srcRect/>
                    <a:stretch>
                      <a:fillRect/>
                    </a:stretch>
                  </pic:blipFill>
                  <pic:spPr bwMode="auto">
                    <a:xfrm>
                      <a:off x="0" y="0"/>
                      <a:ext cx="3941990" cy="1866770"/>
                    </a:xfrm>
                    <a:prstGeom prst="rect">
                      <a:avLst/>
                    </a:prstGeom>
                    <a:noFill/>
                    <a:ln w="9525">
                      <a:noFill/>
                      <a:miter lim="800000"/>
                      <a:headEnd/>
                      <a:tailEnd/>
                    </a:ln>
                  </pic:spPr>
                </pic:pic>
              </a:graphicData>
            </a:graphic>
          </wp:inline>
        </w:drawing>
      </w:r>
    </w:p>
    <w:p w:rsidR="00F31815" w:rsidRDefault="00F31815" w:rsidP="00F31815">
      <w:pPr>
        <w:jc w:val="center"/>
        <w:rPr>
          <w:rFonts w:ascii="Arial" w:hAnsi="Arial" w:cs="Arial"/>
          <w:sz w:val="24"/>
          <w:lang w:val="es-VE"/>
        </w:rPr>
      </w:pPr>
      <w:r>
        <w:rPr>
          <w:rFonts w:ascii="Arial" w:hAnsi="Arial" w:cs="Arial"/>
          <w:sz w:val="24"/>
          <w:lang w:val="es-VE"/>
        </w:rPr>
        <w:t>Imagen 18: Pantallas de captura de filtros nuevos.</w:t>
      </w:r>
    </w:p>
    <w:p w:rsidR="00F31815" w:rsidRDefault="00F31815" w:rsidP="00F31815">
      <w:pPr>
        <w:jc w:val="center"/>
        <w:rPr>
          <w:rFonts w:ascii="Arial" w:hAnsi="Arial" w:cs="Arial"/>
          <w:sz w:val="24"/>
          <w:lang w:val="es-VE"/>
        </w:rPr>
      </w:pPr>
    </w:p>
    <w:p w:rsidR="00F31815" w:rsidRDefault="00F31815" w:rsidP="00F31815">
      <w:pPr>
        <w:jc w:val="both"/>
        <w:rPr>
          <w:rFonts w:ascii="Arial" w:hAnsi="Arial" w:cs="Arial"/>
          <w:sz w:val="24"/>
          <w:lang w:val="es-VE"/>
        </w:rPr>
      </w:pPr>
      <w:r>
        <w:rPr>
          <w:rFonts w:ascii="Arial" w:hAnsi="Arial" w:cs="Arial"/>
          <w:sz w:val="24"/>
          <w:lang w:val="es-VE"/>
        </w:rPr>
        <w:tab/>
      </w:r>
      <w:r w:rsidRPr="00F31815">
        <w:rPr>
          <w:rFonts w:ascii="Arial" w:hAnsi="Arial" w:cs="Arial"/>
          <w:sz w:val="24"/>
          <w:lang w:val="es-VE"/>
        </w:rPr>
        <w:t xml:space="preserve">Para definir un filtro se debe presionar el botón </w:t>
      </w:r>
      <w:r w:rsidRPr="00F31815">
        <w:rPr>
          <w:rFonts w:ascii="Arial" w:hAnsi="Arial" w:cs="Arial"/>
          <w:noProof/>
          <w:sz w:val="24"/>
          <w:lang w:eastAsia="es-MX"/>
        </w:rPr>
        <w:drawing>
          <wp:inline distT="0" distB="0" distL="0" distR="0">
            <wp:extent cx="379730" cy="189865"/>
            <wp:effectExtent l="19050" t="0" r="127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srcRect/>
                    <a:stretch>
                      <a:fillRect/>
                    </a:stretch>
                  </pic:blipFill>
                  <pic:spPr bwMode="auto">
                    <a:xfrm>
                      <a:off x="0" y="0"/>
                      <a:ext cx="379730" cy="189865"/>
                    </a:xfrm>
                    <a:prstGeom prst="rect">
                      <a:avLst/>
                    </a:prstGeom>
                    <a:noFill/>
                    <a:ln w="9525">
                      <a:noFill/>
                      <a:miter lim="800000"/>
                      <a:headEnd/>
                      <a:tailEnd/>
                    </a:ln>
                  </pic:spPr>
                </pic:pic>
              </a:graphicData>
            </a:graphic>
          </wp:inline>
        </w:drawing>
      </w:r>
      <w:r w:rsidRPr="00F31815">
        <w:rPr>
          <w:rFonts w:ascii="Arial" w:hAnsi="Arial" w:cs="Arial"/>
          <w:sz w:val="24"/>
          <w:lang w:val="es-VE"/>
        </w:rPr>
        <w:t xml:space="preserve"> se indica el nombre del filtro y la expresión y presionar </w:t>
      </w:r>
      <w:r w:rsidRPr="00F31815">
        <w:rPr>
          <w:rFonts w:ascii="Arial" w:hAnsi="Arial" w:cs="Arial"/>
          <w:noProof/>
          <w:sz w:val="24"/>
          <w:lang w:eastAsia="es-MX"/>
        </w:rPr>
        <w:drawing>
          <wp:inline distT="0" distB="0" distL="0" distR="0">
            <wp:extent cx="802005" cy="250190"/>
            <wp:effectExtent l="1905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2"/>
                    <a:srcRect/>
                    <a:stretch>
                      <a:fillRect/>
                    </a:stretch>
                  </pic:blipFill>
                  <pic:spPr bwMode="auto">
                    <a:xfrm>
                      <a:off x="0" y="0"/>
                      <a:ext cx="802005" cy="250190"/>
                    </a:xfrm>
                    <a:prstGeom prst="rect">
                      <a:avLst/>
                    </a:prstGeom>
                    <a:noFill/>
                    <a:ln w="9525">
                      <a:noFill/>
                      <a:miter lim="800000"/>
                      <a:headEnd/>
                      <a:tailEnd/>
                    </a:ln>
                  </pic:spPr>
                </pic:pic>
              </a:graphicData>
            </a:graphic>
          </wp:inline>
        </w:drawing>
      </w:r>
      <w:r w:rsidRPr="00F31815">
        <w:rPr>
          <w:rFonts w:ascii="Arial" w:hAnsi="Arial" w:cs="Arial"/>
          <w:sz w:val="24"/>
          <w:lang w:val="es-VE"/>
        </w:rPr>
        <w:t xml:space="preserve"> para salvar los cambios.</w:t>
      </w:r>
    </w:p>
    <w:p w:rsidR="00F31815" w:rsidRDefault="00F31815" w:rsidP="00F31815">
      <w:pPr>
        <w:jc w:val="both"/>
        <w:rPr>
          <w:rFonts w:ascii="Arial" w:hAnsi="Arial" w:cs="Arial"/>
          <w:sz w:val="24"/>
          <w:lang w:val="es-VE"/>
        </w:rPr>
      </w:pPr>
    </w:p>
    <w:p w:rsidR="00F31815" w:rsidRDefault="00F31815" w:rsidP="00F31815">
      <w:pPr>
        <w:jc w:val="both"/>
        <w:rPr>
          <w:rFonts w:ascii="Arial" w:hAnsi="Arial" w:cs="Arial"/>
          <w:b/>
          <w:sz w:val="24"/>
          <w:lang w:val="es-VE"/>
        </w:rPr>
      </w:pPr>
      <w:r>
        <w:rPr>
          <w:rFonts w:ascii="Arial" w:hAnsi="Arial" w:cs="Arial"/>
          <w:b/>
          <w:sz w:val="24"/>
          <w:lang w:val="es-VE"/>
        </w:rPr>
        <w:t>Manipulación de paquetes capturados</w:t>
      </w:r>
    </w:p>
    <w:p w:rsidR="00F31815" w:rsidRPr="00F31815" w:rsidRDefault="00F31815" w:rsidP="00F31815">
      <w:pPr>
        <w:jc w:val="both"/>
        <w:rPr>
          <w:rFonts w:ascii="Arial" w:hAnsi="Arial" w:cs="Arial"/>
          <w:sz w:val="24"/>
          <w:lang w:val="es-VE"/>
        </w:rPr>
      </w:pPr>
      <w:r>
        <w:rPr>
          <w:rFonts w:ascii="Arial" w:hAnsi="Arial" w:cs="Arial"/>
          <w:sz w:val="24"/>
          <w:lang w:val="es-VE"/>
        </w:rPr>
        <w:tab/>
      </w:r>
      <w:r w:rsidRPr="00F31815">
        <w:rPr>
          <w:rFonts w:ascii="Arial" w:hAnsi="Arial" w:cs="Arial"/>
          <w:sz w:val="24"/>
          <w:lang w:val="es-VE"/>
        </w:rPr>
        <w:t>Una vez que se tienen capturados los paquetes estos son listados en el panel de paquetes capturados, al seleccionar uno de estos se despliega el contenido del paquete en el resto de los paneles que son panel de detalles de paquetes y panel en bytes.</w:t>
      </w:r>
    </w:p>
    <w:p w:rsidR="00F31815" w:rsidRPr="00F31815" w:rsidRDefault="00F31815" w:rsidP="00F31815">
      <w:pPr>
        <w:jc w:val="both"/>
        <w:rPr>
          <w:rFonts w:ascii="Arial" w:hAnsi="Arial" w:cs="Arial"/>
          <w:sz w:val="24"/>
          <w:lang w:val="es-VE"/>
        </w:rPr>
      </w:pPr>
    </w:p>
    <w:p w:rsidR="00F31815" w:rsidRDefault="00F31815" w:rsidP="00F31815">
      <w:pPr>
        <w:jc w:val="both"/>
        <w:rPr>
          <w:rFonts w:ascii="Arial" w:hAnsi="Arial" w:cs="Arial"/>
          <w:sz w:val="24"/>
          <w:lang w:val="es-VE"/>
        </w:rPr>
      </w:pPr>
      <w:r w:rsidRPr="00F31815">
        <w:rPr>
          <w:rFonts w:ascii="Arial" w:hAnsi="Arial" w:cs="Arial"/>
          <w:sz w:val="24"/>
          <w:lang w:val="es-VE"/>
        </w:rPr>
        <w:tab/>
        <w:t>Expandiendo cualquiera parte del árbol presentado en el panel de detalle del paquete, se puede seleccionar un campo en particular cuyo contenido se muestra resaltado en negritas en el panel de bytes.</w:t>
      </w:r>
    </w:p>
    <w:p w:rsidR="00F31815" w:rsidRDefault="00F31815" w:rsidP="00F31815">
      <w:pPr>
        <w:jc w:val="both"/>
        <w:rPr>
          <w:rFonts w:ascii="Arial" w:hAnsi="Arial" w:cs="Arial"/>
          <w:sz w:val="24"/>
          <w:lang w:val="es-VE"/>
        </w:rPr>
      </w:pPr>
    </w:p>
    <w:p w:rsidR="00F31815" w:rsidRDefault="00F31815" w:rsidP="00F31815">
      <w:pPr>
        <w:jc w:val="center"/>
        <w:rPr>
          <w:rFonts w:ascii="Arial" w:hAnsi="Arial" w:cs="Arial"/>
          <w:sz w:val="24"/>
          <w:lang w:val="es-VE"/>
        </w:rPr>
      </w:pPr>
      <w:r>
        <w:rPr>
          <w:rFonts w:ascii="Verdana" w:hAnsi="Verdana"/>
          <w:noProof/>
          <w:lang w:eastAsia="es-MX"/>
        </w:rPr>
        <w:drawing>
          <wp:inline distT="0" distB="0" distL="0" distR="0">
            <wp:extent cx="2620633" cy="1899350"/>
            <wp:effectExtent l="19050" t="0" r="8267"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3"/>
                    <a:srcRect/>
                    <a:stretch>
                      <a:fillRect/>
                    </a:stretch>
                  </pic:blipFill>
                  <pic:spPr bwMode="auto">
                    <a:xfrm>
                      <a:off x="0" y="0"/>
                      <a:ext cx="2626001" cy="1903241"/>
                    </a:xfrm>
                    <a:prstGeom prst="rect">
                      <a:avLst/>
                    </a:prstGeom>
                    <a:noFill/>
                    <a:ln w="9525">
                      <a:noFill/>
                      <a:miter lim="800000"/>
                      <a:headEnd/>
                      <a:tailEnd/>
                    </a:ln>
                  </pic:spPr>
                </pic:pic>
              </a:graphicData>
            </a:graphic>
          </wp:inline>
        </w:drawing>
      </w:r>
    </w:p>
    <w:p w:rsidR="00F31815" w:rsidRDefault="00F31815" w:rsidP="00F31815">
      <w:pPr>
        <w:jc w:val="center"/>
        <w:rPr>
          <w:rFonts w:ascii="Arial" w:hAnsi="Arial" w:cs="Arial"/>
          <w:sz w:val="24"/>
          <w:lang w:val="es-VE"/>
        </w:rPr>
      </w:pPr>
      <w:r>
        <w:rPr>
          <w:rFonts w:ascii="Arial" w:hAnsi="Arial" w:cs="Arial"/>
          <w:sz w:val="24"/>
          <w:lang w:val="es-VE"/>
        </w:rPr>
        <w:t>Imagen 19: panel de detalles de paquetes.</w:t>
      </w:r>
    </w:p>
    <w:p w:rsidR="000C074A" w:rsidRDefault="000C074A" w:rsidP="00F31815">
      <w:pPr>
        <w:jc w:val="center"/>
        <w:rPr>
          <w:rFonts w:ascii="Arial" w:hAnsi="Arial" w:cs="Arial"/>
          <w:sz w:val="24"/>
          <w:lang w:val="es-VE"/>
        </w:rPr>
      </w:pPr>
    </w:p>
    <w:p w:rsidR="000C074A" w:rsidRDefault="000C074A" w:rsidP="000C074A">
      <w:pPr>
        <w:rPr>
          <w:rFonts w:ascii="Arial" w:hAnsi="Arial" w:cs="Arial"/>
          <w:sz w:val="24"/>
          <w:lang w:val="es-VE"/>
        </w:rPr>
      </w:pPr>
      <w:r>
        <w:rPr>
          <w:rFonts w:ascii="Arial" w:hAnsi="Arial" w:cs="Arial"/>
          <w:b/>
          <w:sz w:val="24"/>
          <w:lang w:val="es-VE"/>
        </w:rPr>
        <w:t>Función de búsqueda de paquetes</w:t>
      </w:r>
    </w:p>
    <w:p w:rsidR="000C074A" w:rsidRDefault="000C074A" w:rsidP="000C074A">
      <w:pPr>
        <w:rPr>
          <w:rFonts w:ascii="Arial" w:hAnsi="Arial" w:cs="Arial"/>
          <w:sz w:val="24"/>
          <w:lang w:val="es-VE"/>
        </w:rPr>
      </w:pPr>
      <w:r>
        <w:rPr>
          <w:rFonts w:ascii="Arial" w:hAnsi="Arial" w:cs="Arial"/>
          <w:sz w:val="24"/>
          <w:lang w:val="es-VE"/>
        </w:rPr>
        <w:tab/>
      </w:r>
      <w:r w:rsidRPr="000C074A">
        <w:rPr>
          <w:rFonts w:ascii="Arial" w:hAnsi="Arial" w:cs="Arial"/>
          <w:sz w:val="24"/>
          <w:lang w:val="es-VE"/>
        </w:rPr>
        <w:t xml:space="preserve">Cuando iniciamos la captura de paquetes por lo general se obtiene una gran cantidad de paquetes que cumple con los filtros y/o expresiones definidas, </w:t>
      </w:r>
      <w:proofErr w:type="spellStart"/>
      <w:r w:rsidRPr="000C074A">
        <w:rPr>
          <w:rFonts w:ascii="Arial" w:hAnsi="Arial" w:cs="Arial"/>
          <w:sz w:val="24"/>
          <w:lang w:val="es-VE"/>
        </w:rPr>
        <w:t>Wireshark</w:t>
      </w:r>
      <w:proofErr w:type="spellEnd"/>
      <w:r w:rsidRPr="000C074A">
        <w:rPr>
          <w:rFonts w:ascii="Arial" w:hAnsi="Arial" w:cs="Arial"/>
          <w:sz w:val="24"/>
          <w:lang w:val="es-VE"/>
        </w:rPr>
        <w:t xml:space="preserve"> permite realizar búsqueda(s) de paquete(s) que tienen cierta característica. Para esto se debe seleccionar la opción </w:t>
      </w:r>
      <w:proofErr w:type="spellStart"/>
      <w:r w:rsidRPr="000C074A">
        <w:rPr>
          <w:rFonts w:ascii="Arial" w:hAnsi="Arial" w:cs="Arial"/>
          <w:sz w:val="24"/>
          <w:lang w:val="es-VE"/>
        </w:rPr>
        <w:t>Find</w:t>
      </w:r>
      <w:proofErr w:type="spellEnd"/>
      <w:r w:rsidRPr="000C074A">
        <w:rPr>
          <w:rFonts w:ascii="Arial" w:hAnsi="Arial" w:cs="Arial"/>
          <w:sz w:val="24"/>
          <w:lang w:val="es-VE"/>
        </w:rPr>
        <w:t xml:space="preserve"> </w:t>
      </w:r>
      <w:proofErr w:type="spellStart"/>
      <w:r w:rsidRPr="000C074A">
        <w:rPr>
          <w:rFonts w:ascii="Arial" w:hAnsi="Arial" w:cs="Arial"/>
          <w:sz w:val="24"/>
          <w:lang w:val="es-VE"/>
        </w:rPr>
        <w:t>Packet</w:t>
      </w:r>
      <w:proofErr w:type="spellEnd"/>
      <w:r w:rsidRPr="000C074A">
        <w:rPr>
          <w:rFonts w:ascii="Arial" w:hAnsi="Arial" w:cs="Arial"/>
          <w:sz w:val="24"/>
          <w:lang w:val="es-VE"/>
        </w:rPr>
        <w:t xml:space="preserve"> en el menú </w:t>
      </w:r>
      <w:proofErr w:type="spellStart"/>
      <w:r w:rsidRPr="000C074A">
        <w:rPr>
          <w:rFonts w:ascii="Arial" w:hAnsi="Arial" w:cs="Arial"/>
          <w:sz w:val="24"/>
          <w:lang w:val="es-VE"/>
        </w:rPr>
        <w:t>Edit</w:t>
      </w:r>
      <w:proofErr w:type="spellEnd"/>
      <w:r w:rsidRPr="000C074A">
        <w:rPr>
          <w:rFonts w:ascii="Arial" w:hAnsi="Arial" w:cs="Arial"/>
          <w:sz w:val="24"/>
          <w:lang w:val="es-VE"/>
        </w:rPr>
        <w:t xml:space="preserve"> se despliega la siguiente ventana.</w:t>
      </w:r>
    </w:p>
    <w:p w:rsidR="00760D25" w:rsidRDefault="00760D25" w:rsidP="000C074A">
      <w:pPr>
        <w:rPr>
          <w:rFonts w:ascii="Arial" w:hAnsi="Arial" w:cs="Arial"/>
          <w:sz w:val="24"/>
          <w:lang w:val="es-VE"/>
        </w:rPr>
      </w:pPr>
    </w:p>
    <w:p w:rsidR="00760D25" w:rsidRDefault="00760D25" w:rsidP="00760D25">
      <w:pPr>
        <w:jc w:val="center"/>
        <w:rPr>
          <w:rFonts w:ascii="Arial" w:hAnsi="Arial" w:cs="Arial"/>
          <w:sz w:val="24"/>
          <w:lang w:val="es-VE"/>
        </w:rPr>
      </w:pPr>
      <w:r>
        <w:rPr>
          <w:rFonts w:ascii="Verdana" w:hAnsi="Verdana"/>
          <w:noProof/>
          <w:lang w:eastAsia="es-MX"/>
        </w:rPr>
        <w:drawing>
          <wp:inline distT="0" distB="0" distL="0" distR="0">
            <wp:extent cx="2681018" cy="1633389"/>
            <wp:effectExtent l="19050" t="0" r="5032"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4"/>
                    <a:srcRect/>
                    <a:stretch>
                      <a:fillRect/>
                    </a:stretch>
                  </pic:blipFill>
                  <pic:spPr bwMode="auto">
                    <a:xfrm>
                      <a:off x="0" y="0"/>
                      <a:ext cx="2684153" cy="1635299"/>
                    </a:xfrm>
                    <a:prstGeom prst="rect">
                      <a:avLst/>
                    </a:prstGeom>
                    <a:noFill/>
                    <a:ln w="9525">
                      <a:noFill/>
                      <a:miter lim="800000"/>
                      <a:headEnd/>
                      <a:tailEnd/>
                    </a:ln>
                  </pic:spPr>
                </pic:pic>
              </a:graphicData>
            </a:graphic>
          </wp:inline>
        </w:drawing>
      </w:r>
    </w:p>
    <w:p w:rsidR="00760D25" w:rsidRDefault="00760D25" w:rsidP="00760D25">
      <w:pPr>
        <w:jc w:val="center"/>
        <w:rPr>
          <w:rFonts w:ascii="Arial" w:hAnsi="Arial" w:cs="Arial"/>
          <w:sz w:val="24"/>
          <w:lang w:val="es-VE"/>
        </w:rPr>
      </w:pPr>
      <w:r>
        <w:rPr>
          <w:rFonts w:ascii="Arial" w:hAnsi="Arial" w:cs="Arial"/>
          <w:sz w:val="24"/>
          <w:lang w:val="es-VE"/>
        </w:rPr>
        <w:t>Imagen 20: Pantalla de búsqueda de paquetes.</w:t>
      </w:r>
    </w:p>
    <w:p w:rsidR="00760D25" w:rsidRDefault="00760D25" w:rsidP="00760D25">
      <w:pPr>
        <w:jc w:val="center"/>
        <w:rPr>
          <w:rFonts w:ascii="Arial" w:hAnsi="Arial" w:cs="Arial"/>
          <w:sz w:val="24"/>
          <w:lang w:val="es-VE"/>
        </w:rPr>
      </w:pPr>
    </w:p>
    <w:p w:rsidR="00760D25" w:rsidRDefault="00760D25" w:rsidP="00760D25">
      <w:pPr>
        <w:rPr>
          <w:rFonts w:ascii="Arial" w:hAnsi="Arial" w:cs="Arial"/>
          <w:sz w:val="24"/>
          <w:lang w:val="es-VE"/>
        </w:rPr>
      </w:pPr>
      <w:r>
        <w:rPr>
          <w:rFonts w:ascii="Arial" w:hAnsi="Arial" w:cs="Arial"/>
          <w:sz w:val="24"/>
          <w:lang w:val="es-VE"/>
        </w:rPr>
        <w:tab/>
      </w:r>
      <w:r w:rsidRPr="00760D25">
        <w:rPr>
          <w:rFonts w:ascii="Arial" w:hAnsi="Arial" w:cs="Arial"/>
          <w:sz w:val="24"/>
          <w:lang w:val="es-VE"/>
        </w:rPr>
        <w:t xml:space="preserve">Se rellena el campo </w:t>
      </w:r>
      <w:proofErr w:type="spellStart"/>
      <w:r w:rsidRPr="00760D25">
        <w:rPr>
          <w:rFonts w:ascii="Arial" w:hAnsi="Arial" w:cs="Arial"/>
          <w:sz w:val="24"/>
          <w:lang w:val="es-VE"/>
        </w:rPr>
        <w:t>Filter</w:t>
      </w:r>
      <w:proofErr w:type="spellEnd"/>
      <w:r w:rsidRPr="00760D25">
        <w:rPr>
          <w:rFonts w:ascii="Arial" w:hAnsi="Arial" w:cs="Arial"/>
          <w:sz w:val="24"/>
          <w:lang w:val="es-VE"/>
        </w:rPr>
        <w:t xml:space="preserve"> con el criterio de búsqueda que se desea y el resto de los campos seguidamente se presiona el botón de búsqueda.</w:t>
      </w:r>
    </w:p>
    <w:p w:rsidR="00760D25" w:rsidRDefault="00760D25" w:rsidP="00760D25">
      <w:pPr>
        <w:rPr>
          <w:rFonts w:ascii="Arial" w:hAnsi="Arial" w:cs="Arial"/>
          <w:sz w:val="24"/>
          <w:lang w:val="es-VE"/>
        </w:rPr>
      </w:pPr>
    </w:p>
    <w:p w:rsidR="00760D25" w:rsidRPr="00760D25" w:rsidRDefault="00760D25" w:rsidP="00760D25">
      <w:pPr>
        <w:jc w:val="both"/>
        <w:rPr>
          <w:rFonts w:ascii="Arial" w:hAnsi="Arial" w:cs="Arial"/>
          <w:b/>
          <w:sz w:val="24"/>
          <w:lang w:val="es-VE"/>
        </w:rPr>
      </w:pPr>
      <w:r w:rsidRPr="00760D25">
        <w:rPr>
          <w:rFonts w:ascii="Arial" w:hAnsi="Arial" w:cs="Arial"/>
          <w:b/>
          <w:sz w:val="24"/>
          <w:lang w:val="es-VE"/>
        </w:rPr>
        <w:t>Marcado de paquetes</w:t>
      </w:r>
    </w:p>
    <w:p w:rsidR="00760D25" w:rsidRDefault="00760D25" w:rsidP="00760D25">
      <w:pPr>
        <w:jc w:val="both"/>
        <w:rPr>
          <w:rFonts w:ascii="Arial" w:hAnsi="Arial" w:cs="Arial"/>
          <w:sz w:val="24"/>
          <w:lang w:val="es-VE"/>
        </w:rPr>
      </w:pPr>
      <w:r w:rsidRPr="00760D25">
        <w:rPr>
          <w:rFonts w:ascii="Arial" w:hAnsi="Arial" w:cs="Arial"/>
          <w:sz w:val="24"/>
          <w:lang w:val="es-VE"/>
        </w:rPr>
        <w:tab/>
        <w:t xml:space="preserve">Por lo general el análisis de tráfico es bastante complejo ya que son muchos los paquetes que se obtienen en la captura, </w:t>
      </w:r>
      <w:proofErr w:type="spellStart"/>
      <w:r w:rsidRPr="00760D25">
        <w:rPr>
          <w:rFonts w:ascii="Arial" w:hAnsi="Arial" w:cs="Arial"/>
          <w:sz w:val="24"/>
          <w:lang w:val="es-VE"/>
        </w:rPr>
        <w:t>WireShark</w:t>
      </w:r>
      <w:proofErr w:type="spellEnd"/>
      <w:r w:rsidRPr="00760D25">
        <w:rPr>
          <w:rFonts w:ascii="Arial" w:hAnsi="Arial" w:cs="Arial"/>
          <w:sz w:val="24"/>
          <w:lang w:val="es-VE"/>
        </w:rPr>
        <w:t xml:space="preserve"> permite marcar los paquetes para que sean identificados con más facilidad, esta marca le aplica colores a los paquetes en el panel correspondiente.</w:t>
      </w:r>
    </w:p>
    <w:p w:rsidR="00760D25" w:rsidRPr="00760D25" w:rsidRDefault="00760D25" w:rsidP="00760D25">
      <w:pPr>
        <w:jc w:val="both"/>
        <w:rPr>
          <w:rFonts w:ascii="Arial" w:hAnsi="Arial" w:cs="Arial"/>
          <w:sz w:val="24"/>
          <w:lang w:val="es-VE"/>
        </w:rPr>
      </w:pPr>
    </w:p>
    <w:p w:rsidR="004F3312" w:rsidRPr="004F3312" w:rsidRDefault="004F3312" w:rsidP="004F3312">
      <w:pPr>
        <w:jc w:val="both"/>
        <w:rPr>
          <w:rFonts w:ascii="Arial" w:hAnsi="Arial" w:cs="Arial"/>
          <w:b/>
          <w:sz w:val="24"/>
          <w:lang w:val="es-VE"/>
        </w:rPr>
      </w:pPr>
      <w:r w:rsidRPr="004F3312">
        <w:rPr>
          <w:rFonts w:ascii="Arial" w:hAnsi="Arial" w:cs="Arial"/>
          <w:b/>
          <w:sz w:val="24"/>
          <w:lang w:val="es-VE"/>
        </w:rPr>
        <w:t>Visualizando estadísticas</w:t>
      </w:r>
    </w:p>
    <w:p w:rsidR="00760D25" w:rsidRDefault="004F3312" w:rsidP="004F3312">
      <w:pPr>
        <w:rPr>
          <w:rFonts w:ascii="Arial" w:hAnsi="Arial" w:cs="Arial"/>
          <w:sz w:val="24"/>
          <w:lang w:val="es-VE"/>
        </w:rPr>
      </w:pPr>
      <w:r w:rsidRPr="004F3312">
        <w:rPr>
          <w:rFonts w:ascii="Arial" w:hAnsi="Arial" w:cs="Arial"/>
          <w:b/>
          <w:sz w:val="24"/>
          <w:lang w:val="es-VE"/>
        </w:rPr>
        <w:tab/>
      </w:r>
      <w:proofErr w:type="spellStart"/>
      <w:r w:rsidRPr="004F3312">
        <w:rPr>
          <w:rFonts w:ascii="Arial" w:hAnsi="Arial" w:cs="Arial"/>
          <w:sz w:val="24"/>
          <w:lang w:val="es-VE"/>
        </w:rPr>
        <w:t>WireShark</w:t>
      </w:r>
      <w:proofErr w:type="spellEnd"/>
      <w:r w:rsidRPr="004F3312">
        <w:rPr>
          <w:rFonts w:ascii="Arial" w:hAnsi="Arial" w:cs="Arial"/>
          <w:sz w:val="24"/>
          <w:lang w:val="es-VE"/>
        </w:rPr>
        <w:t xml:space="preserve"> proporciona un rango amplio de estadísticas de red que son accedidas desde el menú </w:t>
      </w:r>
      <w:proofErr w:type="spellStart"/>
      <w:r w:rsidRPr="004F3312">
        <w:rPr>
          <w:rFonts w:ascii="Arial" w:hAnsi="Arial" w:cs="Arial"/>
          <w:i/>
          <w:sz w:val="24"/>
          <w:lang w:val="es-VE"/>
        </w:rPr>
        <w:t>Statistics</w:t>
      </w:r>
      <w:proofErr w:type="spellEnd"/>
      <w:r w:rsidRPr="004F3312">
        <w:rPr>
          <w:rFonts w:ascii="Arial" w:hAnsi="Arial" w:cs="Arial"/>
          <w:sz w:val="24"/>
          <w:lang w:val="es-VE"/>
        </w:rPr>
        <w:t xml:space="preserve"> que abarcan desde la información general de los paquetes capturados hasta las estadísticas específicas de un protocolo.</w:t>
      </w:r>
    </w:p>
    <w:p w:rsidR="004F3312" w:rsidRDefault="004F3312" w:rsidP="004F3312">
      <w:pPr>
        <w:rPr>
          <w:rFonts w:ascii="Arial" w:hAnsi="Arial" w:cs="Arial"/>
          <w:sz w:val="24"/>
          <w:lang w:val="es-VE"/>
        </w:rPr>
      </w:pPr>
    </w:p>
    <w:p w:rsidR="004F3312" w:rsidRPr="004F3312" w:rsidRDefault="004F3312" w:rsidP="004F3312">
      <w:pPr>
        <w:rPr>
          <w:rFonts w:ascii="Arial" w:hAnsi="Arial" w:cs="Arial"/>
          <w:sz w:val="28"/>
          <w:lang w:val="es-VE"/>
        </w:rPr>
      </w:pPr>
    </w:p>
    <w:p w:rsidR="00A22E9D" w:rsidRDefault="00A22E9D" w:rsidP="00B128BD">
      <w:pPr>
        <w:spacing w:after="0" w:line="240" w:lineRule="auto"/>
        <w:jc w:val="both"/>
        <w:rPr>
          <w:rFonts w:ascii="Arial" w:hAnsi="Arial" w:cs="Arial"/>
          <w:b/>
          <w:sz w:val="28"/>
        </w:rPr>
      </w:pPr>
    </w:p>
    <w:p w:rsidR="00377F25" w:rsidRPr="00B128BD" w:rsidRDefault="00377F25" w:rsidP="00B128BD">
      <w:pPr>
        <w:spacing w:after="0" w:line="240" w:lineRule="auto"/>
        <w:jc w:val="both"/>
        <w:rPr>
          <w:rFonts w:ascii="Arial" w:hAnsi="Arial" w:cs="Arial"/>
          <w:sz w:val="28"/>
        </w:rPr>
      </w:pPr>
      <w:r w:rsidRPr="00B128BD">
        <w:rPr>
          <w:rFonts w:ascii="Arial" w:hAnsi="Arial" w:cs="Arial"/>
          <w:b/>
          <w:sz w:val="28"/>
        </w:rPr>
        <w:t>Conclusión</w:t>
      </w:r>
    </w:p>
    <w:p w:rsidR="00377F25" w:rsidRPr="00B128BD" w:rsidRDefault="00377F25" w:rsidP="00B128BD">
      <w:pPr>
        <w:spacing w:after="0" w:line="240" w:lineRule="auto"/>
        <w:rPr>
          <w:rFonts w:ascii="Arial" w:hAnsi="Arial" w:cs="Arial"/>
          <w:sz w:val="24"/>
        </w:rPr>
      </w:pPr>
      <w:r w:rsidRPr="00B128BD">
        <w:rPr>
          <w:rFonts w:ascii="Arial" w:hAnsi="Arial" w:cs="Arial"/>
          <w:sz w:val="24"/>
        </w:rPr>
        <w:br w:type="page"/>
      </w:r>
    </w:p>
    <w:p w:rsidR="00F15A14" w:rsidRPr="00B128BD" w:rsidRDefault="008D17F8" w:rsidP="00B128BD">
      <w:pPr>
        <w:spacing w:after="0" w:line="240" w:lineRule="auto"/>
        <w:rPr>
          <w:rFonts w:ascii="Arial" w:hAnsi="Arial" w:cs="Arial"/>
        </w:rPr>
      </w:pPr>
      <w:proofErr w:type="spellStart"/>
      <w:r w:rsidRPr="00B128BD">
        <w:rPr>
          <w:rFonts w:ascii="Arial" w:hAnsi="Arial" w:cs="Arial"/>
        </w:rPr>
        <w:lastRenderedPageBreak/>
        <w:t>Bibliografia</w:t>
      </w:r>
      <w:proofErr w:type="spellEnd"/>
      <w:r w:rsidRPr="00B128BD">
        <w:rPr>
          <w:rFonts w:ascii="Arial" w:hAnsi="Arial" w:cs="Arial"/>
        </w:rPr>
        <w:t>:</w:t>
      </w:r>
    </w:p>
    <w:p w:rsidR="008D17F8" w:rsidRPr="00B128BD" w:rsidRDefault="008D17F8" w:rsidP="00B128BD">
      <w:pPr>
        <w:spacing w:after="0" w:line="240" w:lineRule="auto"/>
        <w:rPr>
          <w:rFonts w:ascii="Arial" w:hAnsi="Arial" w:cs="Arial"/>
          <w:sz w:val="24"/>
        </w:rPr>
      </w:pPr>
      <w:r w:rsidRPr="00B128BD">
        <w:rPr>
          <w:rFonts w:ascii="Arial" w:hAnsi="Arial" w:cs="Arial"/>
          <w:sz w:val="24"/>
        </w:rPr>
        <w:t>[1] https://es.wikipedia.org/wiki/Wireshark</w:t>
      </w:r>
    </w:p>
    <w:p w:rsidR="008200C9" w:rsidRPr="00B128BD" w:rsidRDefault="008200C9" w:rsidP="00B128BD">
      <w:pPr>
        <w:spacing w:after="0" w:line="240" w:lineRule="auto"/>
        <w:rPr>
          <w:rFonts w:ascii="Arial" w:hAnsi="Arial" w:cs="Arial"/>
        </w:rPr>
      </w:pPr>
      <w:r w:rsidRPr="00B128BD">
        <w:rPr>
          <w:rFonts w:ascii="Arial" w:hAnsi="Arial" w:cs="Arial"/>
        </w:rPr>
        <w:t>[2 ] https://prezi.com/rlg-ha4f9udn/wireshark/</w:t>
      </w:r>
    </w:p>
    <w:p w:rsidR="008200C9" w:rsidRPr="00B128BD" w:rsidRDefault="008200C9" w:rsidP="00B128BD">
      <w:pPr>
        <w:spacing w:after="0" w:line="240" w:lineRule="auto"/>
        <w:rPr>
          <w:rFonts w:ascii="Arial" w:hAnsi="Arial" w:cs="Arial"/>
        </w:rPr>
      </w:pPr>
      <w:r w:rsidRPr="00B128BD">
        <w:rPr>
          <w:rFonts w:ascii="Arial" w:hAnsi="Arial" w:cs="Arial"/>
        </w:rPr>
        <w:t>[3] https://www.seas.es/blog/informatica/wireshark-un-gran-analizador-de-protocolos/</w:t>
      </w:r>
    </w:p>
    <w:sectPr w:rsidR="008200C9" w:rsidRPr="00B128BD" w:rsidSect="002604F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64295"/>
    <w:multiLevelType w:val="multilevel"/>
    <w:tmpl w:val="1CAC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D3312"/>
    <w:multiLevelType w:val="hybridMultilevel"/>
    <w:tmpl w:val="F092BF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04271E4"/>
    <w:multiLevelType w:val="hybridMultilevel"/>
    <w:tmpl w:val="0A98EAB8"/>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377F25"/>
    <w:rsid w:val="000C074A"/>
    <w:rsid w:val="000E4808"/>
    <w:rsid w:val="001C2B62"/>
    <w:rsid w:val="00377F25"/>
    <w:rsid w:val="00385A2A"/>
    <w:rsid w:val="004B7431"/>
    <w:rsid w:val="004F3312"/>
    <w:rsid w:val="006F0FCF"/>
    <w:rsid w:val="00760D25"/>
    <w:rsid w:val="008200C9"/>
    <w:rsid w:val="008D17F8"/>
    <w:rsid w:val="00A22E9D"/>
    <w:rsid w:val="00B128BD"/>
    <w:rsid w:val="00B61D79"/>
    <w:rsid w:val="00DC282B"/>
    <w:rsid w:val="00E706E6"/>
    <w:rsid w:val="00F15A14"/>
    <w:rsid w:val="00F31815"/>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F25"/>
    <w:pPr>
      <w:spacing w:after="160" w:line="259" w:lineRule="auto"/>
    </w:pPr>
  </w:style>
  <w:style w:type="paragraph" w:styleId="Ttulo1">
    <w:name w:val="heading 1"/>
    <w:basedOn w:val="Normal"/>
    <w:next w:val="Normal"/>
    <w:link w:val="Ttulo1Car"/>
    <w:uiPriority w:val="9"/>
    <w:qFormat/>
    <w:rsid w:val="00377F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377F2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7F25"/>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77F25"/>
    <w:rPr>
      <w:rFonts w:ascii="Times New Roman" w:eastAsia="Times New Roman" w:hAnsi="Times New Roman" w:cs="Times New Roman"/>
      <w:b/>
      <w:bCs/>
      <w:sz w:val="36"/>
      <w:szCs w:val="36"/>
      <w:lang w:eastAsia="es-MX"/>
    </w:rPr>
  </w:style>
  <w:style w:type="character" w:styleId="Hipervnculo">
    <w:name w:val="Hyperlink"/>
    <w:basedOn w:val="Fuentedeprrafopredeter"/>
    <w:uiPriority w:val="99"/>
    <w:unhideWhenUsed/>
    <w:rsid w:val="00377F25"/>
    <w:rPr>
      <w:color w:val="0000FF"/>
      <w:u w:val="single"/>
    </w:rPr>
  </w:style>
  <w:style w:type="paragraph" w:styleId="Prrafodelista">
    <w:name w:val="List Paragraph"/>
    <w:basedOn w:val="Normal"/>
    <w:uiPriority w:val="34"/>
    <w:qFormat/>
    <w:rsid w:val="00377F25"/>
    <w:pPr>
      <w:ind w:left="720"/>
      <w:contextualSpacing/>
    </w:pPr>
  </w:style>
  <w:style w:type="paragraph" w:styleId="Bibliografa">
    <w:name w:val="Bibliography"/>
    <w:basedOn w:val="Normal"/>
    <w:next w:val="Normal"/>
    <w:uiPriority w:val="37"/>
    <w:unhideWhenUsed/>
    <w:rsid w:val="00377F25"/>
  </w:style>
  <w:style w:type="paragraph" w:styleId="Textodeglobo">
    <w:name w:val="Balloon Text"/>
    <w:basedOn w:val="Normal"/>
    <w:link w:val="TextodegloboCar"/>
    <w:uiPriority w:val="99"/>
    <w:semiHidden/>
    <w:unhideWhenUsed/>
    <w:rsid w:val="00377F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F25"/>
    <w:rPr>
      <w:rFonts w:ascii="Tahoma" w:hAnsi="Tahoma" w:cs="Tahoma"/>
      <w:sz w:val="16"/>
      <w:szCs w:val="16"/>
    </w:rPr>
  </w:style>
  <w:style w:type="character" w:styleId="Hipervnculovisitado">
    <w:name w:val="FollowedHyperlink"/>
    <w:basedOn w:val="Fuentedeprrafopredeter"/>
    <w:uiPriority w:val="99"/>
    <w:semiHidden/>
    <w:unhideWhenUsed/>
    <w:rsid w:val="00385A2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92518817">
      <w:bodyDiv w:val="1"/>
      <w:marLeft w:val="0"/>
      <w:marRight w:val="0"/>
      <w:marTop w:val="0"/>
      <w:marBottom w:val="0"/>
      <w:divBdr>
        <w:top w:val="none" w:sz="0" w:space="0" w:color="auto"/>
        <w:left w:val="none" w:sz="0" w:space="0" w:color="auto"/>
        <w:bottom w:val="none" w:sz="0" w:space="0" w:color="auto"/>
        <w:right w:val="none" w:sz="0" w:space="0" w:color="auto"/>
      </w:divBdr>
    </w:div>
    <w:div w:id="167962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ireshark.org/download.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Wik174</b:Tag>
    <b:SourceType>InternetSite</b:SourceType>
    <b:Guid>{7E73430A-D408-4496-99A0-1BDC0956E885}</b:Guid>
    <b:LCID>0</b:LCID>
    <b:Title>Wikipedia</b:Title>
    <b:Year>2017</b:Year>
    <b:Month>10</b:Month>
    <b:Day>27</b:Day>
    <b:YearAccessed>2017</b:YearAccessed>
    <b:MonthAccessed>11</b:MonthAccessed>
    <b:DayAccessed>4</b:DayAccessed>
    <b:URL>https://es.wikipedia.org/wiki/Familia_de_protocolos_de_Internet</b:URL>
    <b:RefOrder>1</b:RefOrder>
  </b:Source>
  <b:Source>
    <b:Tag>Moz17</b:Tag>
    <b:SourceType>InternetSite</b:SourceType>
    <b:Guid>{7E819498-6AF2-45C1-9DBD-397EF68D1B22}</b:Guid>
    <b:LCID>0</b:LCID>
    <b:Title>Mozila support</b:Title>
    <b:YearAccessed>2017</b:YearAccessed>
    <b:MonthAccessed>11</b:MonthAccessed>
    <b:DayAccessed>04</b:DayAccessed>
    <b:URL>https://support.mozilla.org/es/kb/instalar-thunderbird-en-windows</b:URL>
    <b:RefOrder>2</b:RefOrder>
  </b:Source>
  <b:Source>
    <b:Tag>Dat12</b:Tag>
    <b:SourceType>InternetSite</b:SourceType>
    <b:Guid>{5402D1C9-3D39-43D7-B58D-C279D4F4D552}</b:Guid>
    <b:LCID>0</b:LCID>
    <b:Title>DataGune</b:Title>
    <b:Year>2012</b:Year>
    <b:Month>2</b:Month>
    <b:Day>14</b:Day>
    <b:YearAccessed>2017</b:YearAccessed>
    <b:MonthAccessed>10</b:MonthAccessed>
    <b:DayAccessed>4</b:DayAccessed>
    <b:URL>http://www.datagune-consulting.com/post.php?id=28</b:URL>
    <b:RefOrder>3</b:RefOrder>
  </b:Source>
</b:Sources>
</file>

<file path=customXml/itemProps1.xml><?xml version="1.0" encoding="utf-8"?>
<ds:datastoreItem xmlns:ds="http://schemas.openxmlformats.org/officeDocument/2006/customXml" ds:itemID="{86567B2A-F111-412C-B704-31210EED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12</Pages>
  <Words>1793</Words>
  <Characters>9866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7</cp:revision>
  <dcterms:created xsi:type="dcterms:W3CDTF">2017-12-07T02:15:00Z</dcterms:created>
  <dcterms:modified xsi:type="dcterms:W3CDTF">2017-12-07T04:06:00Z</dcterms:modified>
</cp:coreProperties>
</file>