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AB87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48613A7A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– FASE D (KELAS IX) – LINTAS MATA PELAJARAN</w:t>
      </w:r>
    </w:p>
    <w:p w14:paraId="550D2B64" w14:textId="2C9F0C3C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54689B2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3"/>
        <w:gridCol w:w="5543"/>
      </w:tblGrid>
      <w:tr w:rsidR="001A2647" w:rsidRPr="001A2647" w14:paraId="3E7413C4" w14:textId="77777777" w:rsidTr="001A2647">
        <w:tc>
          <w:tcPr>
            <w:tcW w:w="0" w:type="auto"/>
            <w:hideMark/>
          </w:tcPr>
          <w:p w14:paraId="1304C6E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Nama Satuan Pendidikan</w:t>
            </w:r>
          </w:p>
        </w:tc>
        <w:tc>
          <w:tcPr>
            <w:tcW w:w="5543" w:type="dxa"/>
            <w:hideMark/>
          </w:tcPr>
          <w:p w14:paraId="394F9E2E" w14:textId="29F4EEEE" w:rsidR="001A2647" w:rsidRPr="001A2647" w:rsidRDefault="00805661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SMP</w:t>
            </w:r>
            <w:r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Nusantara Papua</w:t>
            </w:r>
          </w:p>
        </w:tc>
      </w:tr>
      <w:tr w:rsidR="001A2647" w:rsidRPr="001A2647" w14:paraId="2470ECF0" w14:textId="77777777" w:rsidTr="001A2647">
        <w:tc>
          <w:tcPr>
            <w:tcW w:w="0" w:type="auto"/>
            <w:hideMark/>
          </w:tcPr>
          <w:p w14:paraId="062723D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Kelas/Fase</w:t>
            </w:r>
          </w:p>
        </w:tc>
        <w:tc>
          <w:tcPr>
            <w:tcW w:w="5543" w:type="dxa"/>
            <w:hideMark/>
          </w:tcPr>
          <w:p w14:paraId="2697B11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IX / Fase D</w:t>
            </w:r>
          </w:p>
        </w:tc>
      </w:tr>
      <w:tr w:rsidR="001A2647" w:rsidRPr="001A2647" w14:paraId="49F6076B" w14:textId="77777777" w:rsidTr="001A2647">
        <w:tc>
          <w:tcPr>
            <w:tcW w:w="0" w:type="auto"/>
            <w:hideMark/>
          </w:tcPr>
          <w:p w14:paraId="1B3E6E2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Tema Kegiatan</w:t>
            </w:r>
          </w:p>
        </w:tc>
        <w:tc>
          <w:tcPr>
            <w:tcW w:w="5543" w:type="dxa"/>
            <w:hideMark/>
          </w:tcPr>
          <w:p w14:paraId="4514CC7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Menilai Dampak dan Makna Proyek Budaya Noken</w:t>
            </w:r>
          </w:p>
        </w:tc>
      </w:tr>
      <w:tr w:rsidR="001A2647" w:rsidRPr="001A2647" w14:paraId="2303FB1C" w14:textId="77777777" w:rsidTr="001A2647">
        <w:tc>
          <w:tcPr>
            <w:tcW w:w="0" w:type="auto"/>
            <w:hideMark/>
          </w:tcPr>
          <w:p w14:paraId="7E87613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Alokasi Waktu</w:t>
            </w:r>
          </w:p>
        </w:tc>
        <w:tc>
          <w:tcPr>
            <w:tcW w:w="5543" w:type="dxa"/>
            <w:hideMark/>
          </w:tcPr>
          <w:p w14:paraId="2AA8A66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 JP (4 pertemuan besar)</w:t>
            </w:r>
          </w:p>
        </w:tc>
      </w:tr>
      <w:tr w:rsidR="001A2647" w:rsidRPr="001A2647" w14:paraId="0598D967" w14:textId="77777777" w:rsidTr="001A2647">
        <w:tc>
          <w:tcPr>
            <w:tcW w:w="0" w:type="auto"/>
            <w:hideMark/>
          </w:tcPr>
          <w:p w14:paraId="6AC51E2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Lokasi Kegiatan</w:t>
            </w:r>
          </w:p>
        </w:tc>
        <w:tc>
          <w:tcPr>
            <w:tcW w:w="5543" w:type="dxa"/>
            <w:hideMark/>
          </w:tcPr>
          <w:p w14:paraId="2723058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Sekolah, media sosial, ruang publik (dengan izin)</w:t>
            </w:r>
          </w:p>
        </w:tc>
      </w:tr>
      <w:tr w:rsidR="001A2647" w:rsidRPr="001A2647" w14:paraId="0DD57C02" w14:textId="77777777" w:rsidTr="001A2647">
        <w:tc>
          <w:tcPr>
            <w:tcW w:w="0" w:type="auto"/>
            <w:hideMark/>
          </w:tcPr>
          <w:p w14:paraId="53D8FC77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Mata Pelajaran Terkait</w:t>
            </w:r>
          </w:p>
        </w:tc>
        <w:tc>
          <w:tcPr>
            <w:tcW w:w="5543" w:type="dxa"/>
            <w:hideMark/>
          </w:tcPr>
          <w:p w14:paraId="465A35F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Bahasa Inggris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TIK (Informatika)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Seni Budaya</w:t>
            </w:r>
          </w:p>
        </w:tc>
      </w:tr>
    </w:tbl>
    <w:p w14:paraId="52031771" w14:textId="6CA514B0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BA7252A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3649914D" w14:textId="399A3B24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mengembangkan dimensi profil lulusan:</w:t>
      </w:r>
    </w:p>
    <w:p w14:paraId="3F581708" w14:textId="77777777" w:rsidR="001A2647" w:rsidRPr="001A2647" w:rsidRDefault="001A2647" w:rsidP="001A2647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Penalaran Kritis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menganalisis informasi dari berbagai sumber digital, merumuskan pertanyaan penelitian, mengevaluasi dampak konten, dan menyusun rencana perbaikan berdasarkan data.</w:t>
      </w:r>
    </w:p>
    <w:p w14:paraId="31786280" w14:textId="77777777" w:rsidR="001A2647" w:rsidRPr="001A2647" w:rsidRDefault="001A2647" w:rsidP="001A2647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menghasilkan konten digital (video edukasi, poster) yang orisinal, menarik, dan bermakna tentang noken.</w:t>
      </w:r>
    </w:p>
    <w:p w14:paraId="7267A51C" w14:textId="77777777" w:rsidR="001A2647" w:rsidRPr="001A2647" w:rsidRDefault="001A2647" w:rsidP="001A2647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Kewargaan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Menunjukkan rasa bangga dan kepedulian terhadap budaya lokal, memahami noken sebagai warisan budaya tak benda UNESCO, serta aktif melestarikan melalui media digital.</w:t>
      </w:r>
    </w:p>
    <w:p w14:paraId="0D36107F" w14:textId="14179B4D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E238C36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 (PER MATA PELAJARAN)</w:t>
      </w:r>
    </w:p>
    <w:tbl>
      <w:tblPr>
        <w:tblStyle w:val="TableGrid"/>
        <w:tblW w:w="9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9"/>
        <w:gridCol w:w="7369"/>
      </w:tblGrid>
      <w:tr w:rsidR="001A2647" w:rsidRPr="001A2647" w14:paraId="4ABB1F4A" w14:textId="77777777" w:rsidTr="001A2647">
        <w:tc>
          <w:tcPr>
            <w:tcW w:w="1939" w:type="dxa"/>
            <w:hideMark/>
          </w:tcPr>
          <w:p w14:paraId="64C6D6A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7369" w:type="dxa"/>
            <w:hideMark/>
          </w:tcPr>
          <w:p w14:paraId="3B26634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Tujuan Pembelajaran</w:t>
            </w:r>
          </w:p>
        </w:tc>
      </w:tr>
      <w:tr w:rsidR="001A2647" w:rsidRPr="001A2647" w14:paraId="4BF23BD0" w14:textId="77777777" w:rsidTr="001A2647">
        <w:tc>
          <w:tcPr>
            <w:tcW w:w="1939" w:type="dxa"/>
            <w:hideMark/>
          </w:tcPr>
          <w:p w14:paraId="07AC2FD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Bahasa Inggris</w:t>
            </w:r>
          </w:p>
        </w:tc>
        <w:tc>
          <w:tcPr>
            <w:tcW w:w="7369" w:type="dxa"/>
            <w:hideMark/>
          </w:tcPr>
          <w:p w14:paraId="73B3989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Menyusun naskah video dalam bahasa Inggris dengan struktur sederhana dan kosakata yang tepat.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 xml:space="preserve">2. Menulis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dan narasi promosi dalam bahasa Inggris yang persuasif.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Mempresentasikan hasil proyek dalam bahasa Inggris dengan percaya diri.</w:t>
            </w:r>
          </w:p>
        </w:tc>
      </w:tr>
      <w:tr w:rsidR="001A2647" w:rsidRPr="001A2647" w14:paraId="48028608" w14:textId="77777777" w:rsidTr="001A2647">
        <w:tc>
          <w:tcPr>
            <w:tcW w:w="1939" w:type="dxa"/>
            <w:hideMark/>
          </w:tcPr>
          <w:p w14:paraId="26ED7BB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TIK (Informatika)</w:t>
            </w:r>
          </w:p>
        </w:tc>
        <w:tc>
          <w:tcPr>
            <w:tcW w:w="7369" w:type="dxa"/>
            <w:hideMark/>
          </w:tcPr>
          <w:p w14:paraId="7FB1186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Mencari dan memilah informasi digital tentang noken dan UNESCO secara kritis.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Menggunakan aplikasi pengolah video dan desain untuk memproduksi konten digital.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Mempublikasikan konten di media sosial dengan etika digital yang baik.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4. Memantau dan menganalisis data 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i/>
                <w:iCs/>
                <w:kern w:val="0"/>
                <w:lang w:val="id-ID"/>
                <w14:ligatures w14:val="none"/>
              </w:rPr>
              <w:t>engagement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 (tayangan,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like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komentar) secara sederhana.</w:t>
            </w:r>
          </w:p>
        </w:tc>
      </w:tr>
      <w:tr w:rsidR="001A2647" w:rsidRPr="001A2647" w14:paraId="331A6315" w14:textId="77777777" w:rsidTr="001A2647">
        <w:tc>
          <w:tcPr>
            <w:tcW w:w="1939" w:type="dxa"/>
            <w:hideMark/>
          </w:tcPr>
          <w:p w14:paraId="23DCAD8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lastRenderedPageBreak/>
              <w:t>Seni Budaya</w:t>
            </w:r>
          </w:p>
        </w:tc>
        <w:tc>
          <w:tcPr>
            <w:tcW w:w="7369" w:type="dxa"/>
            <w:hideMark/>
          </w:tcPr>
          <w:p w14:paraId="63FB19D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Menjelaskan nilai budaya, filosofi, dan sejarah noken sebagai warisan tak benda UNESCO.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Merancang 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i/>
                <w:iCs/>
                <w:kern w:val="0"/>
                <w:lang w:val="id-ID"/>
                <w14:ligatures w14:val="none"/>
              </w:rPr>
              <w:t>storyboard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 dan visualisasi video yang estetis dan sesuai unsur seni rupa.</w:t>
            </w: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Mengapresiasi karya seni budaya dalam bentuk konten digital.</w:t>
            </w:r>
          </w:p>
        </w:tc>
      </w:tr>
    </w:tbl>
    <w:p w14:paraId="1657F5A6" w14:textId="68AD9A15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7778CB0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505D1C4B" w14:textId="77777777" w:rsidR="001A2647" w:rsidRPr="001A2647" w:rsidRDefault="001A2647" w:rsidP="001A2647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</w:t>
      </w: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Based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</w:t>
      </w: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PjBL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model Lucas (2007) melalui tahapan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questioning</w:t>
      </w:r>
      <w:proofErr w:type="spellEnd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investigating</w:t>
      </w:r>
      <w:proofErr w:type="spellEnd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creating</w:t>
      </w:r>
      <w:proofErr w:type="spellEnd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discussing</w:t>
      </w:r>
      <w:proofErr w:type="spellEnd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reflecting</w:t>
      </w:r>
      <w:proofErr w:type="spellEnd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.</w:t>
      </w:r>
    </w:p>
    <w:p w14:paraId="1F1359B7" w14:textId="77777777" w:rsidR="001A2647" w:rsidRPr="001A2647" w:rsidRDefault="001A2647" w:rsidP="001A2647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 lintas mata pelajaran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pembagian peran guru secara proporsional.</w:t>
      </w:r>
    </w:p>
    <w:p w14:paraId="44658D9C" w14:textId="77777777" w:rsidR="001A2647" w:rsidRPr="001A2647" w:rsidRDefault="001A2647" w:rsidP="001A2647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digital dan kontekstual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melalui riset daring, produksi konten, dan publikasi di media sosial.</w:t>
      </w:r>
    </w:p>
    <w:p w14:paraId="06F66222" w14:textId="66FD11E9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51F5844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0E89FF19" w14:textId="77777777" w:rsidR="001A2647" w:rsidRPr="001A2647" w:rsidRDefault="001A2647" w:rsidP="001A2647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kelas dilengkapi akses internet dan perangkat digital.</w:t>
      </w:r>
    </w:p>
    <w:p w14:paraId="5F0C261E" w14:textId="77777777" w:rsidR="001A2647" w:rsidRPr="001A2647" w:rsidRDefault="001A2647" w:rsidP="001A2647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Laboratorium komputer atau ruang multimedia.</w:t>
      </w:r>
    </w:p>
    <w:p w14:paraId="701F240A" w14:textId="77777777" w:rsidR="001A2647" w:rsidRPr="001A2647" w:rsidRDefault="001A2647" w:rsidP="001A2647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sekolah dan masyarakat sebagai sumber inspirasi dan lokasi produksi.</w:t>
      </w:r>
    </w:p>
    <w:p w14:paraId="75B676FC" w14:textId="77777777" w:rsidR="001A2647" w:rsidRPr="001A2647" w:rsidRDefault="001A2647" w:rsidP="001A2647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Suasana kolaboratif yang mendukung kreativitas dan kerja tim.</w:t>
      </w:r>
    </w:p>
    <w:p w14:paraId="73FF9C34" w14:textId="15A50245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0185E11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31DD90A9" w14:textId="77777777" w:rsidR="001A2647" w:rsidRPr="001A2647" w:rsidRDefault="001A2647" w:rsidP="001A2647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Bahasa Inggris, TIK, dan Seni Budaya sebagai fasilitator.</w:t>
      </w:r>
    </w:p>
    <w:p w14:paraId="1C037F1C" w14:textId="77777777" w:rsidR="001A2647" w:rsidRPr="001A2647" w:rsidRDefault="001A2647" w:rsidP="001A2647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Pengrajin noken (mama-mama Papua) sebagai narasumber (opsional).</w:t>
      </w:r>
    </w:p>
    <w:p w14:paraId="4D30153C" w14:textId="77777777" w:rsidR="001A2647" w:rsidRPr="001A2647" w:rsidRDefault="001A2647" w:rsidP="001A2647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dalam mendukung penyediaan perangkat dan pendampingan.</w:t>
      </w:r>
    </w:p>
    <w:p w14:paraId="48AB8440" w14:textId="7654D6BF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6FD62D7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71C5B8E8" w14:textId="77777777" w:rsidR="001A2647" w:rsidRPr="001A2647" w:rsidRDefault="001A2647" w:rsidP="001A2647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Mesin pencari (Google) dan platform video (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YouTube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untuk eksplorasi informasi.</w:t>
      </w:r>
    </w:p>
    <w:p w14:paraId="49537E36" w14:textId="77777777" w:rsidR="001A2647" w:rsidRPr="001A2647" w:rsidRDefault="001A2647" w:rsidP="001A2647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pengeditan video dan desain grafis (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Canva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CapCut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dll.).</w:t>
      </w:r>
    </w:p>
    <w:p w14:paraId="231DC70B" w14:textId="77777777" w:rsidR="001A2647" w:rsidRPr="001A2647" w:rsidRDefault="001A2647" w:rsidP="001A2647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Media sosial (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YouTube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TikTok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Instagram) untuk publikasi konten.</w:t>
      </w:r>
    </w:p>
    <w:p w14:paraId="4869BA47" w14:textId="77777777" w:rsidR="001A2647" w:rsidRPr="001A2647" w:rsidRDefault="001A2647" w:rsidP="001A2647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Google 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untuk pengumpulan tugas dan koordinasi.</w:t>
      </w:r>
    </w:p>
    <w:p w14:paraId="1B1C01FF" w14:textId="2FBF5ABE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C856310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 PER PERTEMUAN</w:t>
      </w:r>
    </w:p>
    <w:p w14:paraId="443624F8" w14:textId="5B090084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C3514DC" w14:textId="77777777" w:rsidR="001A2647" w:rsidRPr="001A2647" w:rsidRDefault="001A2647" w:rsidP="001A2647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(4 JP) – ORIENTASI</w:t>
      </w:r>
    </w:p>
    <w:p w14:paraId="4B6E22CC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Mengenal noken, UNESCO, dan alur proyek secara utuh.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Bahasa Inggris, TIK, Seni Budaya (3 guru).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389"/>
        <w:gridCol w:w="4111"/>
      </w:tblGrid>
      <w:tr w:rsidR="001A2647" w:rsidRPr="001A2647" w14:paraId="66743A4E" w14:textId="77777777" w:rsidTr="001A2647">
        <w:tc>
          <w:tcPr>
            <w:tcW w:w="0" w:type="auto"/>
            <w:hideMark/>
          </w:tcPr>
          <w:p w14:paraId="5B39D51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389" w:type="dxa"/>
            <w:hideMark/>
          </w:tcPr>
          <w:p w14:paraId="54B072D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111" w:type="dxa"/>
            <w:hideMark/>
          </w:tcPr>
          <w:p w14:paraId="1031ED9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A2647" w:rsidRPr="001A2647" w14:paraId="48A1D9CE" w14:textId="77777777" w:rsidTr="001A2647">
        <w:tc>
          <w:tcPr>
            <w:tcW w:w="0" w:type="auto"/>
            <w:hideMark/>
          </w:tcPr>
          <w:p w14:paraId="13ED9FA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389" w:type="dxa"/>
            <w:hideMark/>
          </w:tcPr>
          <w:p w14:paraId="1E11761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“Fakta atau Mitos” (dalam bahasa Inggris sederhana)</w:t>
            </w:r>
          </w:p>
        </w:tc>
        <w:tc>
          <w:tcPr>
            <w:tcW w:w="4111" w:type="dxa"/>
            <w:hideMark/>
          </w:tcPr>
          <w:p w14:paraId="1EEB6C2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dan Seni Budaya memandu.</w:t>
            </w:r>
          </w:p>
        </w:tc>
      </w:tr>
      <w:tr w:rsidR="001A2647" w:rsidRPr="001A2647" w14:paraId="17F0F290" w14:textId="77777777" w:rsidTr="001A2647">
        <w:tc>
          <w:tcPr>
            <w:tcW w:w="0" w:type="auto"/>
            <w:hideMark/>
          </w:tcPr>
          <w:p w14:paraId="042D9D6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89" w:type="dxa"/>
            <w:hideMark/>
          </w:tcPr>
          <w:p w14:paraId="64FC9C5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noken sebagai warisan budaya UNESCO</w:t>
            </w:r>
          </w:p>
        </w:tc>
        <w:tc>
          <w:tcPr>
            <w:tcW w:w="4111" w:type="dxa"/>
            <w:hideMark/>
          </w:tcPr>
          <w:p w14:paraId="4A075FB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menjelaskan nilai budaya dan filosofi.</w:t>
            </w:r>
          </w:p>
        </w:tc>
      </w:tr>
      <w:tr w:rsidR="001A2647" w:rsidRPr="001A2647" w14:paraId="5EC10973" w14:textId="77777777" w:rsidTr="001A2647">
        <w:tc>
          <w:tcPr>
            <w:tcW w:w="0" w:type="auto"/>
            <w:hideMark/>
          </w:tcPr>
          <w:p w14:paraId="11963F6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30'</w:t>
            </w:r>
          </w:p>
        </w:tc>
        <w:tc>
          <w:tcPr>
            <w:tcW w:w="4389" w:type="dxa"/>
            <w:hideMark/>
          </w:tcPr>
          <w:p w14:paraId="4C0C0C8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riset digital dan alat produksi</w:t>
            </w:r>
          </w:p>
        </w:tc>
        <w:tc>
          <w:tcPr>
            <w:tcW w:w="4111" w:type="dxa"/>
            <w:hideMark/>
          </w:tcPr>
          <w:p w14:paraId="05490E9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TIK memperkenalkan sumber informasi dan aplikasi.</w:t>
            </w:r>
          </w:p>
        </w:tc>
      </w:tr>
      <w:tr w:rsidR="001A2647" w:rsidRPr="001A2647" w14:paraId="40C488FB" w14:textId="77777777" w:rsidTr="001A2647">
        <w:tc>
          <w:tcPr>
            <w:tcW w:w="0" w:type="auto"/>
            <w:hideMark/>
          </w:tcPr>
          <w:p w14:paraId="2E9457C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389" w:type="dxa"/>
            <w:hideMark/>
          </w:tcPr>
          <w:p w14:paraId="0BF7F5F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kelompok: merumuskan pertanyaan penelitian (dalam bahasa Inggris)</w:t>
            </w:r>
          </w:p>
        </w:tc>
        <w:tc>
          <w:tcPr>
            <w:tcW w:w="4111" w:type="dxa"/>
            <w:hideMark/>
          </w:tcPr>
          <w:p w14:paraId="42A4A11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 struktur pertanyaan.</w:t>
            </w:r>
          </w:p>
        </w:tc>
      </w:tr>
      <w:tr w:rsidR="001A2647" w:rsidRPr="001A2647" w14:paraId="6CBEB349" w14:textId="77777777" w:rsidTr="001A2647">
        <w:tc>
          <w:tcPr>
            <w:tcW w:w="0" w:type="auto"/>
            <w:hideMark/>
          </w:tcPr>
          <w:p w14:paraId="4EC7E3A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389" w:type="dxa"/>
            <w:hideMark/>
          </w:tcPr>
          <w:p w14:paraId="6575F2D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Eksplorasi digital awal (pencarian informasi)</w:t>
            </w:r>
          </w:p>
        </w:tc>
        <w:tc>
          <w:tcPr>
            <w:tcW w:w="4111" w:type="dxa"/>
            <w:hideMark/>
          </w:tcPr>
          <w:p w14:paraId="78F1BBC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TIK membimbing teknis; guru lain membantu.</w:t>
            </w:r>
          </w:p>
        </w:tc>
      </w:tr>
      <w:tr w:rsidR="001A2647" w:rsidRPr="001A2647" w14:paraId="133D7DE5" w14:textId="77777777" w:rsidTr="001A2647">
        <w:tc>
          <w:tcPr>
            <w:tcW w:w="0" w:type="auto"/>
            <w:hideMark/>
          </w:tcPr>
          <w:p w14:paraId="6AF0F57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4389" w:type="dxa"/>
            <w:hideMark/>
          </w:tcPr>
          <w:p w14:paraId="390609D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awal &amp; kesepakatan kelompok</w:t>
            </w:r>
          </w:p>
        </w:tc>
        <w:tc>
          <w:tcPr>
            <w:tcW w:w="4111" w:type="dxa"/>
            <w:hideMark/>
          </w:tcPr>
          <w:p w14:paraId="37B4195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umpan balik.</w:t>
            </w:r>
          </w:p>
        </w:tc>
      </w:tr>
      <w:tr w:rsidR="001A2647" w:rsidRPr="001A2647" w14:paraId="714B55F2" w14:textId="77777777" w:rsidTr="001A2647">
        <w:tc>
          <w:tcPr>
            <w:tcW w:w="0" w:type="auto"/>
            <w:hideMark/>
          </w:tcPr>
          <w:p w14:paraId="391378C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89" w:type="dxa"/>
            <w:hideMark/>
          </w:tcPr>
          <w:p w14:paraId="3B0C77A7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111" w:type="dxa"/>
            <w:hideMark/>
          </w:tcPr>
          <w:p w14:paraId="68571EF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refleksi.</w:t>
            </w:r>
          </w:p>
        </w:tc>
      </w:tr>
    </w:tbl>
    <w:p w14:paraId="722D26E9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(dilakukan oleh masing-masing guru):</w:t>
      </w:r>
    </w:p>
    <w:p w14:paraId="493ABE8B" w14:textId="77777777" w:rsidR="001A2647" w:rsidRPr="001A2647" w:rsidRDefault="001A2647" w:rsidP="001A2647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Lembar pertanyaan penelitian dalam bahasa Inggris (kualitas rumusan, kebahasaan).</w:t>
      </w:r>
    </w:p>
    <w:p w14:paraId="6DACA4BF" w14:textId="77777777" w:rsidR="001A2647" w:rsidRPr="001A2647" w:rsidRDefault="001A2647" w:rsidP="001A2647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TIK: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Catatan hasil pencarian (relevansi sumber, kelengkapan).</w:t>
      </w:r>
    </w:p>
    <w:p w14:paraId="133933D1" w14:textId="77777777" w:rsidR="001A2647" w:rsidRPr="001A2647" w:rsidRDefault="001A2647" w:rsidP="001A2647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Partisipasi diskusi nilai budaya, pemahaman awal.</w:t>
      </w:r>
    </w:p>
    <w:p w14:paraId="14859924" w14:textId="0365AB76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450C71A" w14:textId="77777777" w:rsidR="001A2647" w:rsidRPr="001A2647" w:rsidRDefault="001A2647" w:rsidP="001A2647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(4 JP) – PERENCANAAN KONTEN</w:t>
      </w:r>
    </w:p>
    <w:p w14:paraId="09F32629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Menyusun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storyboard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naskah video dalam bahasa Inggris, dan rencana teknis.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Seni Budaya + Bahasa Inggris (2 guru).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TIK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terstruktur dan menilai dari produk yang dikumpulkan.</w:t>
      </w:r>
    </w:p>
    <w:tbl>
      <w:tblPr>
        <w:tblStyle w:val="TableGrid"/>
        <w:tblW w:w="9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964"/>
        <w:gridCol w:w="4511"/>
      </w:tblGrid>
      <w:tr w:rsidR="001A2647" w:rsidRPr="001A2647" w14:paraId="703C088F" w14:textId="77777777" w:rsidTr="001A2647">
        <w:tc>
          <w:tcPr>
            <w:tcW w:w="0" w:type="auto"/>
            <w:hideMark/>
          </w:tcPr>
          <w:p w14:paraId="500BB41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964" w:type="dxa"/>
            <w:hideMark/>
          </w:tcPr>
          <w:p w14:paraId="6C08648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511" w:type="dxa"/>
            <w:hideMark/>
          </w:tcPr>
          <w:p w14:paraId="1905027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A2647" w:rsidRPr="001A2647" w14:paraId="11F0C121" w14:textId="77777777" w:rsidTr="001A2647">
        <w:tc>
          <w:tcPr>
            <w:tcW w:w="0" w:type="auto"/>
            <w:hideMark/>
          </w:tcPr>
          <w:p w14:paraId="4A214FC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7AFE92D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“Jadi Sutradara 1 Menit”</w:t>
            </w:r>
          </w:p>
        </w:tc>
        <w:tc>
          <w:tcPr>
            <w:tcW w:w="4511" w:type="dxa"/>
            <w:hideMark/>
          </w:tcPr>
          <w:p w14:paraId="1353D3C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memandu.</w:t>
            </w:r>
          </w:p>
        </w:tc>
      </w:tr>
      <w:tr w:rsidR="001A2647" w:rsidRPr="001A2647" w14:paraId="1E8DDD25" w14:textId="77777777" w:rsidTr="001A2647">
        <w:tc>
          <w:tcPr>
            <w:tcW w:w="0" w:type="auto"/>
            <w:hideMark/>
          </w:tcPr>
          <w:p w14:paraId="5C2DD32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3964" w:type="dxa"/>
            <w:hideMark/>
          </w:tcPr>
          <w:p w14:paraId="650B241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contoh video budaya (dalam bahasa Inggris)</w:t>
            </w:r>
          </w:p>
        </w:tc>
        <w:tc>
          <w:tcPr>
            <w:tcW w:w="4511" w:type="dxa"/>
            <w:hideMark/>
          </w:tcPr>
          <w:p w14:paraId="777354E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dan Bahasa Inggris memandu diskusi.</w:t>
            </w:r>
          </w:p>
        </w:tc>
      </w:tr>
      <w:tr w:rsidR="001A2647" w:rsidRPr="001A2647" w14:paraId="3927CC39" w14:textId="77777777" w:rsidTr="001A2647">
        <w:tc>
          <w:tcPr>
            <w:tcW w:w="0" w:type="auto"/>
            <w:hideMark/>
          </w:tcPr>
          <w:p w14:paraId="43698E3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4381892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Penentuan konsep video (judul, target, pesan dalam bahasa Inggris)</w:t>
            </w:r>
          </w:p>
        </w:tc>
        <w:tc>
          <w:tcPr>
            <w:tcW w:w="4511" w:type="dxa"/>
            <w:hideMark/>
          </w:tcPr>
          <w:p w14:paraId="5B78823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 rumusan pesan.</w:t>
            </w:r>
          </w:p>
        </w:tc>
      </w:tr>
      <w:tr w:rsidR="001A2647" w:rsidRPr="001A2647" w14:paraId="2C2E963A" w14:textId="77777777" w:rsidTr="001A2647">
        <w:tc>
          <w:tcPr>
            <w:tcW w:w="0" w:type="auto"/>
            <w:hideMark/>
          </w:tcPr>
          <w:p w14:paraId="46D27D8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964" w:type="dxa"/>
            <w:hideMark/>
          </w:tcPr>
          <w:p w14:paraId="142751B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Pembuatan 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i/>
                <w:iCs/>
                <w:kern w:val="0"/>
                <w:lang w:val="id-ID"/>
                <w14:ligatures w14:val="none"/>
              </w:rPr>
              <w:t>storyboard</w:t>
            </w:r>
            <w:proofErr w:type="spellEnd"/>
          </w:p>
        </w:tc>
        <w:tc>
          <w:tcPr>
            <w:tcW w:w="4511" w:type="dxa"/>
            <w:hideMark/>
          </w:tcPr>
          <w:p w14:paraId="43764B2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membimbing estetika dan alur visual.</w:t>
            </w:r>
          </w:p>
        </w:tc>
      </w:tr>
      <w:tr w:rsidR="001A2647" w:rsidRPr="001A2647" w14:paraId="166CE7F8" w14:textId="77777777" w:rsidTr="001A2647">
        <w:tc>
          <w:tcPr>
            <w:tcW w:w="0" w:type="auto"/>
            <w:hideMark/>
          </w:tcPr>
          <w:p w14:paraId="1245EE3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1FD1525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naskah video dalam bahasa Inggris</w:t>
            </w:r>
          </w:p>
        </w:tc>
        <w:tc>
          <w:tcPr>
            <w:tcW w:w="4511" w:type="dxa"/>
            <w:hideMark/>
          </w:tcPr>
          <w:p w14:paraId="3C514FB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 struktur, diksi, tata bahasa.</w:t>
            </w:r>
          </w:p>
        </w:tc>
      </w:tr>
      <w:tr w:rsidR="001A2647" w:rsidRPr="001A2647" w14:paraId="5A2256E5" w14:textId="77777777" w:rsidTr="001A2647">
        <w:tc>
          <w:tcPr>
            <w:tcW w:w="0" w:type="auto"/>
            <w:hideMark/>
          </w:tcPr>
          <w:p w14:paraId="6B0BD48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3964" w:type="dxa"/>
            <w:hideMark/>
          </w:tcPr>
          <w:p w14:paraId="3FE6460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konsep &amp; umpan balik</w:t>
            </w:r>
          </w:p>
        </w:tc>
        <w:tc>
          <w:tcPr>
            <w:tcW w:w="4511" w:type="dxa"/>
            <w:hideMark/>
          </w:tcPr>
          <w:p w14:paraId="0019000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masukan.</w:t>
            </w:r>
          </w:p>
        </w:tc>
      </w:tr>
      <w:tr w:rsidR="001A2647" w:rsidRPr="001A2647" w14:paraId="3FA80B2E" w14:textId="77777777" w:rsidTr="001A2647">
        <w:tc>
          <w:tcPr>
            <w:tcW w:w="0" w:type="auto"/>
            <w:hideMark/>
          </w:tcPr>
          <w:p w14:paraId="726C66E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43B5BAD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511" w:type="dxa"/>
            <w:hideMark/>
          </w:tcPr>
          <w:p w14:paraId="2DCD7FA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2CC1BCCD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TIK (diberikan sebelum pertemuan):</w:t>
      </w:r>
    </w:p>
    <w:p w14:paraId="1F74DD31" w14:textId="77777777" w:rsidR="001A2647" w:rsidRPr="001A2647" w:rsidRDefault="001A2647" w:rsidP="001A2647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Kelompok mengumpulkan rencana teknis (daftar alat, aplikasi yang digunakan, lokasi, pembagian tugas) melalui platform digital.</w:t>
      </w:r>
    </w:p>
    <w:p w14:paraId="615656AC" w14:textId="77777777" w:rsidR="001A2647" w:rsidRPr="001A2647" w:rsidRDefault="001A2647" w:rsidP="001A2647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TIK menilai kelengkapan dan kelayakan rencana tersebut.</w:t>
      </w:r>
    </w:p>
    <w:p w14:paraId="4847F554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0B9B6020" w14:textId="77777777" w:rsidR="001A2647" w:rsidRPr="001A2647" w:rsidRDefault="001A2647" w:rsidP="001A2647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Naskah video dalam bahasa Inggris (tata bahasa, kosakata, kejelasan pesan).</w:t>
      </w:r>
    </w:p>
    <w:p w14:paraId="62C35F79" w14:textId="77777777" w:rsidR="001A2647" w:rsidRPr="001A2647" w:rsidRDefault="001A2647" w:rsidP="001A2647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Storyboard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(kreativitas, estetika, kesesuaian dengan nilai budaya).</w:t>
      </w:r>
    </w:p>
    <w:p w14:paraId="7C329978" w14:textId="77777777" w:rsidR="001A2647" w:rsidRPr="001A2647" w:rsidRDefault="001A2647" w:rsidP="001A2647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TIK: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Rencana teknis produksi (dinilai dari dokumen yang dikumpulkan).</w:t>
      </w:r>
    </w:p>
    <w:p w14:paraId="3C367BBE" w14:textId="6E6F89BB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135F820" w14:textId="77777777" w:rsidR="001A2647" w:rsidRPr="001A2647" w:rsidRDefault="001A2647" w:rsidP="001A2647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(4 JP) – PRODUKSI &amp; PUBLIKASI</w:t>
      </w:r>
    </w:p>
    <w:p w14:paraId="5E7C9DC5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Finalisasi video, publikasi di media sosial, pemantauan awal.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TIK + Bahasa Inggris (2 guru).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Seni Budaya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menilai video akhir dan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storyboard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yang sudah dikumpulkan.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964"/>
        <w:gridCol w:w="4536"/>
      </w:tblGrid>
      <w:tr w:rsidR="001A2647" w:rsidRPr="001A2647" w14:paraId="130200C5" w14:textId="77777777" w:rsidTr="001A2647">
        <w:tc>
          <w:tcPr>
            <w:tcW w:w="0" w:type="auto"/>
            <w:hideMark/>
          </w:tcPr>
          <w:p w14:paraId="6DBD669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964" w:type="dxa"/>
            <w:hideMark/>
          </w:tcPr>
          <w:p w14:paraId="1616328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536" w:type="dxa"/>
            <w:hideMark/>
          </w:tcPr>
          <w:p w14:paraId="6C9E6127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A2647" w:rsidRPr="001A2647" w14:paraId="20399FC9" w14:textId="77777777" w:rsidTr="001A2647">
        <w:tc>
          <w:tcPr>
            <w:tcW w:w="0" w:type="auto"/>
            <w:hideMark/>
          </w:tcPr>
          <w:p w14:paraId="4EE432B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237BB78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Terbaik” (dalam bahasa Inggris)</w:t>
            </w:r>
          </w:p>
        </w:tc>
        <w:tc>
          <w:tcPr>
            <w:tcW w:w="4536" w:type="dxa"/>
            <w:hideMark/>
          </w:tcPr>
          <w:p w14:paraId="5C3CB6B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memandu.</w:t>
            </w:r>
          </w:p>
        </w:tc>
      </w:tr>
      <w:tr w:rsidR="001A2647" w:rsidRPr="001A2647" w14:paraId="679E82C4" w14:textId="77777777" w:rsidTr="001A2647">
        <w:tc>
          <w:tcPr>
            <w:tcW w:w="0" w:type="auto"/>
            <w:hideMark/>
          </w:tcPr>
          <w:p w14:paraId="5DB3A2A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4F74E40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Finalisasi video (cek kualitas, narasi, pesan)</w:t>
            </w:r>
          </w:p>
        </w:tc>
        <w:tc>
          <w:tcPr>
            <w:tcW w:w="4536" w:type="dxa"/>
            <w:hideMark/>
          </w:tcPr>
          <w:p w14:paraId="525D7D5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TIK membimbing teknis; Guru Bahasa Inggris membimbing narasi akhir.</w:t>
            </w:r>
          </w:p>
        </w:tc>
      </w:tr>
      <w:tr w:rsidR="001A2647" w:rsidRPr="001A2647" w14:paraId="2614844B" w14:textId="77777777" w:rsidTr="001A2647">
        <w:tc>
          <w:tcPr>
            <w:tcW w:w="0" w:type="auto"/>
            <w:hideMark/>
          </w:tcPr>
          <w:p w14:paraId="470B855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20069F1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Publikasi konten (unggah ke platform, tambah judul,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dalam bahasa Inggris,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hashtag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4536" w:type="dxa"/>
            <w:hideMark/>
          </w:tcPr>
          <w:p w14:paraId="3912ECD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Guru TIK membimbing teknis publikasi; Guru Bahasa Inggris membimbing etika dan kualitas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.</w:t>
            </w:r>
          </w:p>
        </w:tc>
      </w:tr>
      <w:tr w:rsidR="001A2647" w:rsidRPr="001A2647" w14:paraId="09D1D38D" w14:textId="77777777" w:rsidTr="001A2647">
        <w:tc>
          <w:tcPr>
            <w:tcW w:w="0" w:type="auto"/>
            <w:hideMark/>
          </w:tcPr>
          <w:p w14:paraId="7C23EDB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09634F5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Pemantauan awal (catat tayangan,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like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komentar)</w:t>
            </w:r>
          </w:p>
        </w:tc>
        <w:tc>
          <w:tcPr>
            <w:tcW w:w="4536" w:type="dxa"/>
            <w:hideMark/>
          </w:tcPr>
          <w:p w14:paraId="41E85A0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TIK membimbing pencatatan data.</w:t>
            </w:r>
          </w:p>
        </w:tc>
      </w:tr>
      <w:tr w:rsidR="001A2647" w:rsidRPr="001A2647" w14:paraId="4950165B" w14:textId="77777777" w:rsidTr="001A2647">
        <w:tc>
          <w:tcPr>
            <w:tcW w:w="0" w:type="auto"/>
            <w:hideMark/>
          </w:tcPr>
          <w:p w14:paraId="51AD6D0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053BED0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dampak sementara (diskusi kelompok dalam bahasa Inggris)</w:t>
            </w:r>
          </w:p>
        </w:tc>
        <w:tc>
          <w:tcPr>
            <w:tcW w:w="4536" w:type="dxa"/>
            <w:hideMark/>
          </w:tcPr>
          <w:p w14:paraId="6701C0D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 analisis sederhana.</w:t>
            </w:r>
          </w:p>
        </w:tc>
      </w:tr>
      <w:tr w:rsidR="001A2647" w:rsidRPr="001A2647" w14:paraId="22D72B3D" w14:textId="77777777" w:rsidTr="001A2647">
        <w:tc>
          <w:tcPr>
            <w:tcW w:w="0" w:type="auto"/>
            <w:hideMark/>
          </w:tcPr>
          <w:p w14:paraId="20766C8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3964" w:type="dxa"/>
            <w:hideMark/>
          </w:tcPr>
          <w:p w14:paraId="7A2DB40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hasil sementara (dalam bahasa Inggris)</w:t>
            </w:r>
          </w:p>
        </w:tc>
        <w:tc>
          <w:tcPr>
            <w:tcW w:w="4536" w:type="dxa"/>
            <w:hideMark/>
          </w:tcPr>
          <w:p w14:paraId="46616E7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umpan balik.</w:t>
            </w:r>
          </w:p>
        </w:tc>
      </w:tr>
      <w:tr w:rsidR="001A2647" w:rsidRPr="001A2647" w14:paraId="17746269" w14:textId="77777777" w:rsidTr="001A2647">
        <w:tc>
          <w:tcPr>
            <w:tcW w:w="0" w:type="auto"/>
            <w:hideMark/>
          </w:tcPr>
          <w:p w14:paraId="33A2877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3964" w:type="dxa"/>
            <w:hideMark/>
          </w:tcPr>
          <w:p w14:paraId="7D34DFC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536" w:type="dxa"/>
            <w:hideMark/>
          </w:tcPr>
          <w:p w14:paraId="707A1B4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66F008DE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Seni Budaya (diberikan sebelum pertemuan):</w:t>
      </w:r>
    </w:p>
    <w:p w14:paraId="21912BBB" w14:textId="77777777" w:rsidR="001A2647" w:rsidRPr="001A2647" w:rsidRDefault="001A2647" w:rsidP="001A2647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Kelompok mengumpulkan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storyboard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final dan 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link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video yang sudah dipublikasikan melalui platform digital.</w:t>
      </w:r>
    </w:p>
    <w:p w14:paraId="59475ACE" w14:textId="77777777" w:rsidR="001A2647" w:rsidRPr="001A2647" w:rsidRDefault="001A2647" w:rsidP="001A2647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Seni Budaya menilai kesesuaian visual dengan nilai budaya, kreativitas, dan orisinalitas.</w:t>
      </w:r>
    </w:p>
    <w:p w14:paraId="217381AE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6742B8D0" w14:textId="77777777" w:rsidR="001A2647" w:rsidRPr="001A2647" w:rsidRDefault="001A2647" w:rsidP="001A2647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Caption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publikasi dan presentasi lisan (tata bahasa, pelafalan, kejelasan).</w:t>
      </w:r>
    </w:p>
    <w:p w14:paraId="05B90425" w14:textId="77777777" w:rsidR="001A2647" w:rsidRPr="001A2647" w:rsidRDefault="001A2647" w:rsidP="001A2647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TIK: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Kemampuan publikasi (tepat platform, pengaturan privasi, penggunaan 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hashtag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dan pencatatan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engagement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awal.</w:t>
      </w:r>
    </w:p>
    <w:p w14:paraId="25E0A73B" w14:textId="77777777" w:rsidR="001A2647" w:rsidRPr="001A2647" w:rsidRDefault="001A2647" w:rsidP="001A2647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Video akhir dan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storyboard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(kualitas visual, pesan budaya, orisinalitas).</w:t>
      </w:r>
    </w:p>
    <w:p w14:paraId="367C4738" w14:textId="4803D028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8C4FF71" w14:textId="77777777" w:rsidR="001A2647" w:rsidRPr="001A2647" w:rsidRDefault="001A2647" w:rsidP="001A2647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(4 JP) – EVALUASI &amp; REFLEKSI</w:t>
      </w:r>
    </w:p>
    <w:p w14:paraId="18887290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Menganalisis dampak, mengevaluasi karya, refleksi individu dan kelompok.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Bahasa Inggris, TIK, Seni Budaya (3 guru).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822"/>
        <w:gridCol w:w="4678"/>
      </w:tblGrid>
      <w:tr w:rsidR="001A2647" w:rsidRPr="001A2647" w14:paraId="2787FFAE" w14:textId="77777777" w:rsidTr="001A2647">
        <w:tc>
          <w:tcPr>
            <w:tcW w:w="0" w:type="auto"/>
            <w:hideMark/>
          </w:tcPr>
          <w:p w14:paraId="459FAFF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822" w:type="dxa"/>
            <w:hideMark/>
          </w:tcPr>
          <w:p w14:paraId="1A2F672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678" w:type="dxa"/>
            <w:hideMark/>
          </w:tcPr>
          <w:p w14:paraId="2795591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A2647" w:rsidRPr="001A2647" w14:paraId="0D6EE2E6" w14:textId="77777777" w:rsidTr="001A2647">
        <w:tc>
          <w:tcPr>
            <w:tcW w:w="0" w:type="auto"/>
            <w:hideMark/>
          </w:tcPr>
          <w:p w14:paraId="276889C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822" w:type="dxa"/>
            <w:hideMark/>
          </w:tcPr>
          <w:p w14:paraId="70799F4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“Komentar Bermakna” (membaca komentar dalam bahasa Inggris)</w:t>
            </w:r>
          </w:p>
        </w:tc>
        <w:tc>
          <w:tcPr>
            <w:tcW w:w="4678" w:type="dxa"/>
            <w:hideMark/>
          </w:tcPr>
          <w:p w14:paraId="04DF814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dan Seni Budaya memandu.</w:t>
            </w:r>
          </w:p>
        </w:tc>
      </w:tr>
      <w:tr w:rsidR="001A2647" w:rsidRPr="001A2647" w14:paraId="5AF6FB2B" w14:textId="77777777" w:rsidTr="001A2647">
        <w:tc>
          <w:tcPr>
            <w:tcW w:w="0" w:type="auto"/>
            <w:hideMark/>
          </w:tcPr>
          <w:p w14:paraId="7203592F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40'</w:t>
            </w:r>
          </w:p>
        </w:tc>
        <w:tc>
          <w:tcPr>
            <w:tcW w:w="3822" w:type="dxa"/>
            <w:hideMark/>
          </w:tcPr>
          <w:p w14:paraId="058152C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data 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i/>
                <w:iCs/>
                <w:kern w:val="0"/>
                <w:lang w:val="id-ID"/>
                <w14:ligatures w14:val="none"/>
              </w:rPr>
              <w:t>engagement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 (tayangan, 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like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komentar)</w:t>
            </w:r>
          </w:p>
        </w:tc>
        <w:tc>
          <w:tcPr>
            <w:tcW w:w="4678" w:type="dxa"/>
            <w:hideMark/>
          </w:tcPr>
          <w:p w14:paraId="4D51ECD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TIK membimbing analisis data.</w:t>
            </w:r>
          </w:p>
        </w:tc>
      </w:tr>
      <w:tr w:rsidR="001A2647" w:rsidRPr="001A2647" w14:paraId="2A614649" w14:textId="77777777" w:rsidTr="001A2647">
        <w:tc>
          <w:tcPr>
            <w:tcW w:w="0" w:type="auto"/>
            <w:hideMark/>
          </w:tcPr>
          <w:p w14:paraId="500E9A6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822" w:type="dxa"/>
            <w:hideMark/>
          </w:tcPr>
          <w:p w14:paraId="5B455B7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Evaluasi karya (kekuatan &amp; kelemahan)</w:t>
            </w:r>
          </w:p>
        </w:tc>
        <w:tc>
          <w:tcPr>
            <w:tcW w:w="4678" w:type="dxa"/>
            <w:hideMark/>
          </w:tcPr>
          <w:p w14:paraId="0ED206F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membimbing aspek estetika dan budaya; Guru Bahasa Inggris membimbing aspek narasi.</w:t>
            </w:r>
          </w:p>
        </w:tc>
      </w:tr>
      <w:tr w:rsidR="001A2647" w:rsidRPr="001A2647" w14:paraId="6C006453" w14:textId="77777777" w:rsidTr="001A2647">
        <w:tc>
          <w:tcPr>
            <w:tcW w:w="0" w:type="auto"/>
            <w:hideMark/>
          </w:tcPr>
          <w:p w14:paraId="70D2263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822" w:type="dxa"/>
            <w:hideMark/>
          </w:tcPr>
          <w:p w14:paraId="4911526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individu (menulis pengalaman, peran, tantangan dalam bahasa Inggris)</w:t>
            </w:r>
          </w:p>
        </w:tc>
        <w:tc>
          <w:tcPr>
            <w:tcW w:w="4678" w:type="dxa"/>
            <w:hideMark/>
          </w:tcPr>
          <w:p w14:paraId="38929F9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 penulisan refleksi.</w:t>
            </w:r>
          </w:p>
        </w:tc>
      </w:tr>
      <w:tr w:rsidR="001A2647" w:rsidRPr="001A2647" w14:paraId="5E082373" w14:textId="77777777" w:rsidTr="001A2647">
        <w:tc>
          <w:tcPr>
            <w:tcW w:w="0" w:type="auto"/>
            <w:hideMark/>
          </w:tcPr>
          <w:p w14:paraId="6615BE8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822" w:type="dxa"/>
            <w:hideMark/>
          </w:tcPr>
          <w:p w14:paraId="6B3A72E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kelas &amp; presentasi kelompok (dalam bahasa Inggris)</w:t>
            </w:r>
          </w:p>
        </w:tc>
        <w:tc>
          <w:tcPr>
            <w:tcW w:w="4678" w:type="dxa"/>
            <w:hideMark/>
          </w:tcPr>
          <w:p w14:paraId="3C5683B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diskusi, memberi masukan.</w:t>
            </w:r>
          </w:p>
        </w:tc>
      </w:tr>
      <w:tr w:rsidR="001A2647" w:rsidRPr="001A2647" w14:paraId="4E224DE5" w14:textId="77777777" w:rsidTr="001A2647">
        <w:tc>
          <w:tcPr>
            <w:tcW w:w="0" w:type="auto"/>
            <w:hideMark/>
          </w:tcPr>
          <w:p w14:paraId="7944EB6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3822" w:type="dxa"/>
            <w:hideMark/>
          </w:tcPr>
          <w:p w14:paraId="640805E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rencana perbaikan</w:t>
            </w:r>
          </w:p>
        </w:tc>
        <w:tc>
          <w:tcPr>
            <w:tcW w:w="4678" w:type="dxa"/>
            <w:hideMark/>
          </w:tcPr>
          <w:p w14:paraId="22D7DC1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TIK dan Bahasa Inggris membimbing perumusan.</w:t>
            </w:r>
          </w:p>
        </w:tc>
      </w:tr>
      <w:tr w:rsidR="001A2647" w:rsidRPr="001A2647" w14:paraId="6F4A9AAB" w14:textId="77777777" w:rsidTr="001A2647">
        <w:tc>
          <w:tcPr>
            <w:tcW w:w="0" w:type="auto"/>
            <w:hideMark/>
          </w:tcPr>
          <w:p w14:paraId="15131C3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3822" w:type="dxa"/>
            <w:hideMark/>
          </w:tcPr>
          <w:p w14:paraId="192F260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&amp; penutup</w:t>
            </w:r>
          </w:p>
        </w:tc>
        <w:tc>
          <w:tcPr>
            <w:tcW w:w="4678" w:type="dxa"/>
            <w:hideMark/>
          </w:tcPr>
          <w:p w14:paraId="40D2BA87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apresiasi.</w:t>
            </w:r>
          </w:p>
        </w:tc>
      </w:tr>
    </w:tbl>
    <w:p w14:paraId="1C1C72DB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0A6F0238" w14:textId="77777777" w:rsidR="001A2647" w:rsidRPr="001A2647" w:rsidRDefault="001A2647" w:rsidP="001A2647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refleksi dalam bahasa Inggris (struktur, kebahasaan, kedalaman), presentasi lisan.</w:t>
      </w:r>
    </w:p>
    <w:p w14:paraId="5FB4DCD5" w14:textId="77777777" w:rsidR="001A2647" w:rsidRPr="001A2647" w:rsidRDefault="001A2647" w:rsidP="001A2647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TIK: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data </w:t>
      </w:r>
      <w:proofErr w:type="spellStart"/>
      <w:r w:rsidRPr="001A2647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engagement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dan analisis sederhana (kelengkapan, ketepatan).</w:t>
      </w:r>
    </w:p>
    <w:p w14:paraId="3888C3F3" w14:textId="77777777" w:rsidR="001A2647" w:rsidRPr="001A2647" w:rsidRDefault="001A2647" w:rsidP="001A2647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mengapresiasi karya sendiri dan orang lain, serta merefleksikan makna budaya (observasi, presentasi).</w:t>
      </w:r>
    </w:p>
    <w:p w14:paraId="71D222AE" w14:textId="555566B9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5897283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 (RINGKASAN PER MATA PELAJARAN)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6"/>
        <w:gridCol w:w="1243"/>
        <w:gridCol w:w="2787"/>
        <w:gridCol w:w="3734"/>
      </w:tblGrid>
      <w:tr w:rsidR="001A2647" w:rsidRPr="001A2647" w14:paraId="13C6B526" w14:textId="77777777" w:rsidTr="001A2647">
        <w:tc>
          <w:tcPr>
            <w:tcW w:w="0" w:type="auto"/>
            <w:hideMark/>
          </w:tcPr>
          <w:p w14:paraId="24FAC47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0" w:type="auto"/>
            <w:hideMark/>
          </w:tcPr>
          <w:p w14:paraId="434FB78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</w:t>
            </w:r>
          </w:p>
        </w:tc>
        <w:tc>
          <w:tcPr>
            <w:tcW w:w="0" w:type="auto"/>
            <w:hideMark/>
          </w:tcPr>
          <w:p w14:paraId="6440E65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</w:t>
            </w:r>
          </w:p>
        </w:tc>
        <w:tc>
          <w:tcPr>
            <w:tcW w:w="0" w:type="auto"/>
            <w:hideMark/>
          </w:tcPr>
          <w:p w14:paraId="28D1CD8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Aspek Dinilai</w:t>
            </w:r>
          </w:p>
        </w:tc>
      </w:tr>
      <w:tr w:rsidR="001A2647" w:rsidRPr="001A2647" w14:paraId="7F4C3A34" w14:textId="77777777" w:rsidTr="001A2647">
        <w:tc>
          <w:tcPr>
            <w:tcW w:w="0" w:type="auto"/>
            <w:hideMark/>
          </w:tcPr>
          <w:p w14:paraId="4920250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Bahasa Inggris</w:t>
            </w:r>
          </w:p>
        </w:tc>
        <w:tc>
          <w:tcPr>
            <w:tcW w:w="0" w:type="auto"/>
            <w:hideMark/>
          </w:tcPr>
          <w:p w14:paraId="71388C0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160BB44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Lembar pertanyaan penelitian</w:t>
            </w:r>
          </w:p>
        </w:tc>
        <w:tc>
          <w:tcPr>
            <w:tcW w:w="0" w:type="auto"/>
            <w:hideMark/>
          </w:tcPr>
          <w:p w14:paraId="16FCE79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Kualitas rumusan, tata bahasa, kosakata</w:t>
            </w:r>
          </w:p>
        </w:tc>
      </w:tr>
      <w:tr w:rsidR="001A2647" w:rsidRPr="001A2647" w14:paraId="7E578206" w14:textId="77777777" w:rsidTr="001A2647">
        <w:tc>
          <w:tcPr>
            <w:tcW w:w="0" w:type="auto"/>
            <w:hideMark/>
          </w:tcPr>
          <w:p w14:paraId="2A61D44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1882B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55BED7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Naskah video (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English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2B2BF0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Struktur, diksi, pesan</w:t>
            </w:r>
          </w:p>
        </w:tc>
      </w:tr>
      <w:tr w:rsidR="001A2647" w:rsidRPr="001A2647" w14:paraId="6CEEDBE3" w14:textId="77777777" w:rsidTr="001A2647">
        <w:tc>
          <w:tcPr>
            <w:tcW w:w="0" w:type="auto"/>
            <w:hideMark/>
          </w:tcPr>
          <w:p w14:paraId="7E24248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993A2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505913E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publikasi (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English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45C888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persuasif, tata bahasa</w:t>
            </w:r>
          </w:p>
        </w:tc>
      </w:tr>
      <w:tr w:rsidR="001A2647" w:rsidRPr="001A2647" w14:paraId="37FAEF99" w14:textId="77777777" w:rsidTr="001A2647">
        <w:tc>
          <w:tcPr>
            <w:tcW w:w="0" w:type="auto"/>
            <w:hideMark/>
          </w:tcPr>
          <w:p w14:paraId="227697C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A9F1A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4A97D2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refleksi (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English</w:t>
            </w:r>
            <w:proofErr w:type="spellEnd"/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531F11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Kelengkapan, kebahasaan, kedalaman</w:t>
            </w:r>
          </w:p>
        </w:tc>
      </w:tr>
      <w:tr w:rsidR="001A2647" w:rsidRPr="001A2647" w14:paraId="4983E552" w14:textId="77777777" w:rsidTr="001A2647">
        <w:tc>
          <w:tcPr>
            <w:tcW w:w="0" w:type="auto"/>
            <w:hideMark/>
          </w:tcPr>
          <w:p w14:paraId="30C69E2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AEAC7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1E1A363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&amp; presentasi</w:t>
            </w:r>
          </w:p>
        </w:tc>
        <w:tc>
          <w:tcPr>
            <w:tcW w:w="0" w:type="auto"/>
            <w:hideMark/>
          </w:tcPr>
          <w:p w14:paraId="6E9E49D8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Keaktifan, pelafalan, komunikasi</w:t>
            </w:r>
          </w:p>
        </w:tc>
      </w:tr>
      <w:tr w:rsidR="001A2647" w:rsidRPr="001A2647" w14:paraId="71FAA28C" w14:textId="77777777" w:rsidTr="001A2647">
        <w:tc>
          <w:tcPr>
            <w:tcW w:w="0" w:type="auto"/>
            <w:hideMark/>
          </w:tcPr>
          <w:p w14:paraId="64014C6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TIK</w:t>
            </w:r>
          </w:p>
        </w:tc>
        <w:tc>
          <w:tcPr>
            <w:tcW w:w="0" w:type="auto"/>
            <w:hideMark/>
          </w:tcPr>
          <w:p w14:paraId="20DC446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3D385C5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Catatan hasil pencarian</w:t>
            </w:r>
          </w:p>
        </w:tc>
        <w:tc>
          <w:tcPr>
            <w:tcW w:w="0" w:type="auto"/>
            <w:hideMark/>
          </w:tcPr>
          <w:p w14:paraId="363A347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Relevansi sumber, kelengkapan</w:t>
            </w:r>
          </w:p>
        </w:tc>
      </w:tr>
      <w:tr w:rsidR="001A2647" w:rsidRPr="001A2647" w14:paraId="593D62FE" w14:textId="77777777" w:rsidTr="001A2647">
        <w:tc>
          <w:tcPr>
            <w:tcW w:w="0" w:type="auto"/>
            <w:hideMark/>
          </w:tcPr>
          <w:p w14:paraId="373ACA5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718AF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4FED801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Rencana teknis produksi</w:t>
            </w:r>
          </w:p>
        </w:tc>
        <w:tc>
          <w:tcPr>
            <w:tcW w:w="0" w:type="auto"/>
            <w:hideMark/>
          </w:tcPr>
          <w:p w14:paraId="655717EA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Kelengkapan, kelayakan</w:t>
            </w:r>
          </w:p>
        </w:tc>
      </w:tr>
      <w:tr w:rsidR="001A2647" w:rsidRPr="001A2647" w14:paraId="1042A582" w14:textId="77777777" w:rsidTr="001A2647">
        <w:tc>
          <w:tcPr>
            <w:tcW w:w="0" w:type="auto"/>
            <w:hideMark/>
          </w:tcPr>
          <w:p w14:paraId="230B9533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6780B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33C1FFB7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Proses produksi &amp; publikasi</w:t>
            </w:r>
          </w:p>
        </w:tc>
        <w:tc>
          <w:tcPr>
            <w:tcW w:w="0" w:type="auto"/>
            <w:hideMark/>
          </w:tcPr>
          <w:p w14:paraId="347BE66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Kemampuan aplikasi, etika digital</w:t>
            </w:r>
          </w:p>
        </w:tc>
      </w:tr>
      <w:tr w:rsidR="001A2647" w:rsidRPr="001A2647" w14:paraId="48F02B3B" w14:textId="77777777" w:rsidTr="001A2647">
        <w:tc>
          <w:tcPr>
            <w:tcW w:w="0" w:type="auto"/>
            <w:hideMark/>
          </w:tcPr>
          <w:p w14:paraId="67D42685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D6A24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551CF940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Data </w:t>
            </w:r>
            <w:proofErr w:type="spellStart"/>
            <w:r w:rsidRPr="001A2647">
              <w:rPr>
                <w:rFonts w:ascii="Times New Roman" w:eastAsia="Times New Roman" w:hAnsi="Times New Roman" w:cs="Times New Roman"/>
                <w:i/>
                <w:iCs/>
                <w:kern w:val="0"/>
                <w:lang w:val="id-ID"/>
                <w14:ligatures w14:val="none"/>
              </w:rPr>
              <w:t>engagement</w:t>
            </w:r>
            <w:proofErr w:type="spellEnd"/>
          </w:p>
        </w:tc>
        <w:tc>
          <w:tcPr>
            <w:tcW w:w="0" w:type="auto"/>
            <w:hideMark/>
          </w:tcPr>
          <w:p w14:paraId="5392FC9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Kelengkapan, analisis sederhana</w:t>
            </w:r>
          </w:p>
        </w:tc>
      </w:tr>
      <w:tr w:rsidR="001A2647" w:rsidRPr="001A2647" w14:paraId="4A625ED4" w14:textId="77777777" w:rsidTr="001A2647">
        <w:tc>
          <w:tcPr>
            <w:tcW w:w="0" w:type="auto"/>
            <w:hideMark/>
          </w:tcPr>
          <w:p w14:paraId="40B7472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Seni Budaya</w:t>
            </w:r>
          </w:p>
        </w:tc>
        <w:tc>
          <w:tcPr>
            <w:tcW w:w="0" w:type="auto"/>
            <w:hideMark/>
          </w:tcPr>
          <w:p w14:paraId="5230AEE1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30B1CB2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1A2647">
              <w:rPr>
                <w:rFonts w:ascii="Times New Roman" w:eastAsia="Times New Roman" w:hAnsi="Times New Roman" w:cs="Times New Roman"/>
                <w:i/>
                <w:iCs/>
                <w:kern w:val="0"/>
                <w:lang w:val="id-ID"/>
                <w14:ligatures w14:val="none"/>
              </w:rPr>
              <w:t>Storyboard</w:t>
            </w:r>
            <w:proofErr w:type="spellEnd"/>
          </w:p>
        </w:tc>
        <w:tc>
          <w:tcPr>
            <w:tcW w:w="0" w:type="auto"/>
            <w:hideMark/>
          </w:tcPr>
          <w:p w14:paraId="2FCC443B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estetika, nilai budaya</w:t>
            </w:r>
          </w:p>
        </w:tc>
      </w:tr>
      <w:tr w:rsidR="001A2647" w:rsidRPr="001A2647" w14:paraId="460CA4DB" w14:textId="77777777" w:rsidTr="001A2647">
        <w:tc>
          <w:tcPr>
            <w:tcW w:w="0" w:type="auto"/>
            <w:hideMark/>
          </w:tcPr>
          <w:p w14:paraId="3ADCCB3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6D2C3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4E46F487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nilai budaya</w:t>
            </w:r>
          </w:p>
        </w:tc>
        <w:tc>
          <w:tcPr>
            <w:tcW w:w="0" w:type="auto"/>
            <w:hideMark/>
          </w:tcPr>
          <w:p w14:paraId="131FCD1E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Pemahaman filosofi, apresiasi</w:t>
            </w:r>
          </w:p>
        </w:tc>
      </w:tr>
      <w:tr w:rsidR="001A2647" w:rsidRPr="001A2647" w14:paraId="45733FE4" w14:textId="77777777" w:rsidTr="001A2647">
        <w:tc>
          <w:tcPr>
            <w:tcW w:w="0" w:type="auto"/>
            <w:hideMark/>
          </w:tcPr>
          <w:p w14:paraId="6E1D3EC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FEFEC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3B8052D6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Video akhir</w:t>
            </w:r>
          </w:p>
        </w:tc>
        <w:tc>
          <w:tcPr>
            <w:tcW w:w="0" w:type="auto"/>
            <w:hideMark/>
          </w:tcPr>
          <w:p w14:paraId="44F6A70C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Kualitas visual, pesan budaya, orisinalitas</w:t>
            </w:r>
          </w:p>
        </w:tc>
      </w:tr>
      <w:tr w:rsidR="001A2647" w:rsidRPr="001A2647" w14:paraId="282335D5" w14:textId="77777777" w:rsidTr="001A2647">
        <w:tc>
          <w:tcPr>
            <w:tcW w:w="0" w:type="auto"/>
            <w:hideMark/>
          </w:tcPr>
          <w:p w14:paraId="7166E11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D5682D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</w:t>
            </w:r>
          </w:p>
        </w:tc>
        <w:tc>
          <w:tcPr>
            <w:tcW w:w="0" w:type="auto"/>
            <w:hideMark/>
          </w:tcPr>
          <w:p w14:paraId="200A4AC2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karya</w:t>
            </w:r>
          </w:p>
        </w:tc>
        <w:tc>
          <w:tcPr>
            <w:tcW w:w="0" w:type="auto"/>
            <w:hideMark/>
          </w:tcPr>
          <w:p w14:paraId="45E2C819" w14:textId="77777777" w:rsidR="001A2647" w:rsidRPr="001A2647" w:rsidRDefault="001A2647" w:rsidP="001A264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A2647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Kemampuan menilai dan memberi masukan</w:t>
            </w:r>
          </w:p>
        </w:tc>
      </w:tr>
    </w:tbl>
    <w:p w14:paraId="69D5028B" w14:textId="48529907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BCF8A5B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 (berlaku untuk semua mata pelajaran)</w:t>
      </w:r>
    </w:p>
    <w:p w14:paraId="53FB8233" w14:textId="77777777" w:rsidR="001A2647" w:rsidRPr="001A2647" w:rsidRDefault="001A2647" w:rsidP="001A2647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72BEC0C1" w14:textId="77777777" w:rsidR="001A2647" w:rsidRPr="001A2647" w:rsidRDefault="001A2647" w:rsidP="001A2647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1AF5B157" w14:textId="77777777" w:rsidR="001A2647" w:rsidRPr="001A2647" w:rsidRDefault="001A2647" w:rsidP="001A2647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5EA1086E" w14:textId="77777777" w:rsidR="001A2647" w:rsidRPr="001A2647" w:rsidRDefault="001A2647" w:rsidP="001A2647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62CD5C25" w14:textId="23C588DF" w:rsidR="001A2647" w:rsidRPr="001A2647" w:rsidRDefault="001A2647" w:rsidP="001A2647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B54DEC4" w14:textId="77777777" w:rsidR="001A2647" w:rsidRPr="001A2647" w:rsidRDefault="001A2647" w:rsidP="001A26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KETERANGAN PELAKSANAAN</w:t>
      </w:r>
    </w:p>
    <w:p w14:paraId="01F2F18E" w14:textId="77777777" w:rsidR="001A2647" w:rsidRPr="001A2647" w:rsidRDefault="001A2647" w:rsidP="001A2647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Koordinasi antar guru dilakukan melalui grup komunikasi dan pertemuan singkat mingguan.</w:t>
      </w:r>
    </w:p>
    <w:p w14:paraId="60297AB9" w14:textId="77777777" w:rsidR="001A2647" w:rsidRPr="001A2647" w:rsidRDefault="001A2647" w:rsidP="001A2647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Seluruh tugas dikumpulkan melalui platform digital (Google </w:t>
      </w:r>
      <w:proofErr w:type="spellStart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agar semua guru dapat mengakses dan menilai.</w:t>
      </w:r>
    </w:p>
    <w:p w14:paraId="3255F682" w14:textId="77777777" w:rsidR="001A2647" w:rsidRPr="001A2647" w:rsidRDefault="001A2647" w:rsidP="001A2647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yang tidak hadir dalam suatu pertemuan tetap memberikan penugasan dan melakukan penilaian berdasarkan produk yang dikumpulkan.</w:t>
      </w:r>
    </w:p>
    <w:p w14:paraId="26DEA7E7" w14:textId="77777777" w:rsidR="001A2647" w:rsidRPr="001A2647" w:rsidRDefault="001A2647" w:rsidP="001A2647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A2647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Nilai akhir dapat diintegrasikan dalam rapor proyek atau dilaporkan terpisah sesuai kebijakan sekolah.</w:t>
      </w:r>
    </w:p>
    <w:p w14:paraId="2DC6D767" w14:textId="77777777" w:rsidR="0016162D" w:rsidRPr="001A2647" w:rsidRDefault="0016162D" w:rsidP="001A2647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1A2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F53"/>
    <w:multiLevelType w:val="multilevel"/>
    <w:tmpl w:val="369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16AB"/>
    <w:multiLevelType w:val="multilevel"/>
    <w:tmpl w:val="8B6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61B"/>
    <w:multiLevelType w:val="multilevel"/>
    <w:tmpl w:val="C826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E5D98"/>
    <w:multiLevelType w:val="multilevel"/>
    <w:tmpl w:val="CE1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0590C"/>
    <w:multiLevelType w:val="multilevel"/>
    <w:tmpl w:val="C0F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EFC"/>
    <w:multiLevelType w:val="multilevel"/>
    <w:tmpl w:val="D63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40850"/>
    <w:multiLevelType w:val="multilevel"/>
    <w:tmpl w:val="3D4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02A23"/>
    <w:multiLevelType w:val="multilevel"/>
    <w:tmpl w:val="74D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D37E4"/>
    <w:multiLevelType w:val="multilevel"/>
    <w:tmpl w:val="B98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77DB3"/>
    <w:multiLevelType w:val="multilevel"/>
    <w:tmpl w:val="1BD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2C9"/>
    <w:multiLevelType w:val="multilevel"/>
    <w:tmpl w:val="258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67102"/>
    <w:multiLevelType w:val="multilevel"/>
    <w:tmpl w:val="4ED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25E08"/>
    <w:multiLevelType w:val="multilevel"/>
    <w:tmpl w:val="4E2A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77D83"/>
    <w:multiLevelType w:val="multilevel"/>
    <w:tmpl w:val="D7C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0225C"/>
    <w:multiLevelType w:val="multilevel"/>
    <w:tmpl w:val="CB2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A454C"/>
    <w:multiLevelType w:val="multilevel"/>
    <w:tmpl w:val="79B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41FDE"/>
    <w:multiLevelType w:val="multilevel"/>
    <w:tmpl w:val="6A7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A70F6"/>
    <w:multiLevelType w:val="multilevel"/>
    <w:tmpl w:val="C49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01CE6"/>
    <w:multiLevelType w:val="multilevel"/>
    <w:tmpl w:val="C0A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4116C"/>
    <w:multiLevelType w:val="multilevel"/>
    <w:tmpl w:val="2DC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1275E"/>
    <w:multiLevelType w:val="multilevel"/>
    <w:tmpl w:val="E5A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3386C"/>
    <w:multiLevelType w:val="multilevel"/>
    <w:tmpl w:val="8AEC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25243"/>
    <w:multiLevelType w:val="multilevel"/>
    <w:tmpl w:val="588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9060F"/>
    <w:multiLevelType w:val="multilevel"/>
    <w:tmpl w:val="23E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F299D"/>
    <w:multiLevelType w:val="multilevel"/>
    <w:tmpl w:val="3A4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A1813"/>
    <w:multiLevelType w:val="multilevel"/>
    <w:tmpl w:val="A6EE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273503">
    <w:abstractNumId w:val="25"/>
  </w:num>
  <w:num w:numId="2" w16cid:durableId="677347167">
    <w:abstractNumId w:val="6"/>
  </w:num>
  <w:num w:numId="3" w16cid:durableId="1444181813">
    <w:abstractNumId w:val="8"/>
  </w:num>
  <w:num w:numId="4" w16cid:durableId="890846239">
    <w:abstractNumId w:val="24"/>
  </w:num>
  <w:num w:numId="5" w16cid:durableId="808517983">
    <w:abstractNumId w:val="10"/>
  </w:num>
  <w:num w:numId="6" w16cid:durableId="1296718635">
    <w:abstractNumId w:val="14"/>
  </w:num>
  <w:num w:numId="7" w16cid:durableId="1974212945">
    <w:abstractNumId w:val="4"/>
  </w:num>
  <w:num w:numId="8" w16cid:durableId="1292781068">
    <w:abstractNumId w:val="20"/>
  </w:num>
  <w:num w:numId="9" w16cid:durableId="861165309">
    <w:abstractNumId w:val="0"/>
  </w:num>
  <w:num w:numId="10" w16cid:durableId="745806158">
    <w:abstractNumId w:val="23"/>
  </w:num>
  <w:num w:numId="11" w16cid:durableId="1541942420">
    <w:abstractNumId w:val="7"/>
  </w:num>
  <w:num w:numId="12" w16cid:durableId="418987136">
    <w:abstractNumId w:val="5"/>
  </w:num>
  <w:num w:numId="13" w16cid:durableId="329219008">
    <w:abstractNumId w:val="11"/>
  </w:num>
  <w:num w:numId="14" w16cid:durableId="1263419039">
    <w:abstractNumId w:val="2"/>
  </w:num>
  <w:num w:numId="15" w16cid:durableId="1501964676">
    <w:abstractNumId w:val="18"/>
  </w:num>
  <w:num w:numId="16" w16cid:durableId="1200817251">
    <w:abstractNumId w:val="19"/>
  </w:num>
  <w:num w:numId="17" w16cid:durableId="871311477">
    <w:abstractNumId w:val="1"/>
  </w:num>
  <w:num w:numId="18" w16cid:durableId="1421560602">
    <w:abstractNumId w:val="17"/>
  </w:num>
  <w:num w:numId="19" w16cid:durableId="111439866">
    <w:abstractNumId w:val="12"/>
  </w:num>
  <w:num w:numId="20" w16cid:durableId="1932008789">
    <w:abstractNumId w:val="9"/>
  </w:num>
  <w:num w:numId="21" w16cid:durableId="381906661">
    <w:abstractNumId w:val="21"/>
  </w:num>
  <w:num w:numId="22" w16cid:durableId="236013013">
    <w:abstractNumId w:val="3"/>
  </w:num>
  <w:num w:numId="23" w16cid:durableId="1123646072">
    <w:abstractNumId w:val="16"/>
  </w:num>
  <w:num w:numId="24" w16cid:durableId="1348942891">
    <w:abstractNumId w:val="15"/>
  </w:num>
  <w:num w:numId="25" w16cid:durableId="1270890774">
    <w:abstractNumId w:val="22"/>
  </w:num>
  <w:num w:numId="26" w16cid:durableId="7009804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02"/>
    <w:rsid w:val="0016162D"/>
    <w:rsid w:val="0019289D"/>
    <w:rsid w:val="001A2647"/>
    <w:rsid w:val="002601F4"/>
    <w:rsid w:val="00333169"/>
    <w:rsid w:val="003A3B75"/>
    <w:rsid w:val="005013A0"/>
    <w:rsid w:val="00581802"/>
    <w:rsid w:val="00617CCB"/>
    <w:rsid w:val="00716EB3"/>
    <w:rsid w:val="00805661"/>
    <w:rsid w:val="00924316"/>
    <w:rsid w:val="00956753"/>
    <w:rsid w:val="00A3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6C8A"/>
  <w15:chartTrackingRefBased/>
  <w15:docId w15:val="{390BE678-4DF7-4847-AD0E-842E78C5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0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81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1802"/>
    <w:rPr>
      <w:b/>
      <w:bCs/>
    </w:rPr>
  </w:style>
  <w:style w:type="character" w:styleId="Emphasis">
    <w:name w:val="Emphasis"/>
    <w:basedOn w:val="DefaultParagraphFont"/>
    <w:uiPriority w:val="20"/>
    <w:qFormat/>
    <w:rsid w:val="00581802"/>
    <w:rPr>
      <w:i/>
      <w:iCs/>
    </w:rPr>
  </w:style>
  <w:style w:type="table" w:styleId="TableGrid">
    <w:name w:val="Table Grid"/>
    <w:basedOn w:val="TableNormal"/>
    <w:uiPriority w:val="39"/>
    <w:rsid w:val="00581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4</cp:revision>
  <dcterms:created xsi:type="dcterms:W3CDTF">2026-04-01T08:40:00Z</dcterms:created>
  <dcterms:modified xsi:type="dcterms:W3CDTF">2026-04-01T13:06:00Z</dcterms:modified>
</cp:coreProperties>
</file>