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smartTag w:uri="urn:schemas-microsoft-com:office:smarttags" w:element="date">
        <w:smartTagPr>
          <w:attr w:name="Year" w:val="02"/>
          <w:attr w:name="Day" w:val="09"/>
          <w:attr w:name="Month" w:val="03"/>
          <w:attr w:name="ls" w:val="trans"/>
        </w:smartTagPr>
        <w:r w:rsidRPr="006974A5">
          <w:rPr>
            <w:b/>
            <w:sz w:val="28"/>
            <w:szCs w:val="28"/>
          </w:rPr>
          <w:t>09.0</w:t>
        </w:r>
        <w:r w:rsidR="00424D95">
          <w:rPr>
            <w:b/>
            <w:sz w:val="28"/>
            <w:szCs w:val="28"/>
          </w:rPr>
          <w:t>3</w:t>
        </w:r>
        <w:r w:rsidRPr="006974A5">
          <w:rPr>
            <w:b/>
            <w:sz w:val="28"/>
            <w:szCs w:val="28"/>
          </w:rPr>
          <w:t>.02</w:t>
        </w:r>
      </w:smartTag>
      <w:r w:rsidRPr="006974A5">
        <w:rPr>
          <w:b/>
          <w:sz w:val="28"/>
          <w:szCs w:val="28"/>
        </w:rPr>
        <w:t xml:space="preserve">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047644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425306" w:rsidRPr="00841B9A">
        <w:rPr>
          <w:b/>
          <w:sz w:val="36"/>
          <w:szCs w:val="36"/>
        </w:rPr>
        <w:t>11</w:t>
      </w:r>
      <w:r w:rsidR="009E6D43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9E6EA7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Pr="006974A5">
        <w:rPr>
          <w:b/>
          <w:sz w:val="28"/>
          <w:szCs w:val="28"/>
        </w:rPr>
        <w:t>__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FF4AB8">
        <w:rPr>
          <w:sz w:val="28"/>
          <w:szCs w:val="28"/>
        </w:rPr>
        <w:t>Щека С. А</w:t>
      </w:r>
      <w:r w:rsidR="00424D95">
        <w:rPr>
          <w:sz w:val="28"/>
          <w:szCs w:val="28"/>
        </w:rPr>
        <w:t>.</w:t>
      </w:r>
      <w:r w:rsidR="002770D5">
        <w:rPr>
          <w:sz w:val="28"/>
          <w:szCs w:val="28"/>
        </w:rPr>
        <w:t>__</w:t>
      </w:r>
      <w:r w:rsidR="004945A6" w:rsidRPr="006974A5">
        <w:rPr>
          <w:sz w:val="28"/>
          <w:szCs w:val="28"/>
        </w:rPr>
        <w:t xml:space="preserve">________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Default="004945A6" w:rsidP="006A0D93">
      <w:pPr>
        <w:spacing w:line="276" w:lineRule="auto"/>
        <w:jc w:val="center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p w:rsidR="00FF4AB8" w:rsidRPr="006974A5" w:rsidRDefault="00FF4AB8" w:rsidP="006A0D93">
      <w:pPr>
        <w:spacing w:line="276" w:lineRule="auto"/>
        <w:jc w:val="center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108C" w:rsidRPr="00C8108C" w:rsidRDefault="005D271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5D2716">
            <w:fldChar w:fldCharType="begin"/>
          </w:r>
          <w:r w:rsidR="006F471D">
            <w:instrText xml:space="preserve"> TOC \o "1-3" \h \z \u </w:instrText>
          </w:r>
          <w:r w:rsidRPr="005D2716">
            <w:fldChar w:fldCharType="separate"/>
          </w:r>
          <w:hyperlink w:anchor="_Toc20673720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_Toc20673720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3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5D271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1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_Toc20673721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4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5D271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2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_Toc20673722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5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5D271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3" w:history="1">
            <w:r w:rsidR="00C8108C" w:rsidRPr="00C8108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_Toc20673723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5D271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4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_Toc20673724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5D271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5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2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_Toc20673725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8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5D271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6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_Toc20673726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9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5D271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7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_Toc20673727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10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5D2716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8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_Toc20673728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11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5D2716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9" w:history="1">
            <w:r w:rsidR="00C8108C" w:rsidRPr="00C8108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_Toc20673729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12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5D2716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2770D5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9E6EA7" w:rsidRDefault="004945A6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" w:name="_Toc2067372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AD51CA" w:rsidRPr="00AD51CA" w:rsidRDefault="00AD51CA" w:rsidP="00AD51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D51CA">
        <w:rPr>
          <w:sz w:val="28"/>
          <w:szCs w:val="28"/>
          <w:shd w:val="clear" w:color="auto" w:fill="FFFFFF"/>
        </w:rPr>
        <w:t>Оператор for выполняет оператор или блок операторов, пока определенное логическое выражение равно значению true.</w:t>
      </w:r>
    </w:p>
    <w:p w:rsidR="00AD51CA" w:rsidRPr="00AD51CA" w:rsidRDefault="00AD51CA" w:rsidP="00AD51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D51CA">
        <w:rPr>
          <w:sz w:val="28"/>
          <w:szCs w:val="28"/>
          <w:shd w:val="clear" w:color="auto" w:fill="FFFFFF"/>
        </w:rPr>
        <w:t>В любой момент в блоке операторов for вы можете прервать цикл с помощью оператора </w:t>
      </w:r>
      <w:hyperlink r:id="rId9" w:history="1">
        <w:r w:rsidRPr="00AD51CA">
          <w:rPr>
            <w:sz w:val="28"/>
            <w:szCs w:val="28"/>
            <w:shd w:val="clear" w:color="auto" w:fill="FFFFFF"/>
          </w:rPr>
          <w:t>break</w:t>
        </w:r>
      </w:hyperlink>
      <w:r w:rsidRPr="00AD51CA">
        <w:rPr>
          <w:sz w:val="28"/>
          <w:szCs w:val="28"/>
          <w:shd w:val="clear" w:color="auto" w:fill="FFFFFF"/>
        </w:rPr>
        <w:t> или перейти к следующей итерации в цикле с помощью оператора </w:t>
      </w:r>
      <w:hyperlink r:id="rId10" w:history="1">
        <w:r w:rsidRPr="00AD51CA">
          <w:rPr>
            <w:sz w:val="28"/>
            <w:szCs w:val="28"/>
            <w:shd w:val="clear" w:color="auto" w:fill="FFFFFF"/>
          </w:rPr>
          <w:t>continue</w:t>
        </w:r>
      </w:hyperlink>
      <w:r w:rsidRPr="00AD51CA">
        <w:rPr>
          <w:sz w:val="28"/>
          <w:szCs w:val="28"/>
          <w:shd w:val="clear" w:color="auto" w:fill="FFFFFF"/>
        </w:rPr>
        <w:t>. Также можно выйти из цикла for с помощью операторов </w:t>
      </w:r>
      <w:hyperlink r:id="rId11" w:history="1">
        <w:r w:rsidRPr="00AD51CA">
          <w:rPr>
            <w:sz w:val="28"/>
            <w:szCs w:val="28"/>
            <w:shd w:val="clear" w:color="auto" w:fill="FFFFFF"/>
          </w:rPr>
          <w:t>goto</w:t>
        </w:r>
      </w:hyperlink>
      <w:r w:rsidRPr="00AD51CA">
        <w:rPr>
          <w:sz w:val="28"/>
          <w:szCs w:val="28"/>
          <w:shd w:val="clear" w:color="auto" w:fill="FFFFFF"/>
        </w:rPr>
        <w:t>, </w:t>
      </w:r>
      <w:hyperlink r:id="rId12" w:history="1">
        <w:r w:rsidRPr="00AD51CA">
          <w:rPr>
            <w:sz w:val="28"/>
            <w:szCs w:val="28"/>
            <w:shd w:val="clear" w:color="auto" w:fill="FFFFFF"/>
          </w:rPr>
          <w:t>return</w:t>
        </w:r>
      </w:hyperlink>
      <w:r w:rsidRPr="00AD51CA">
        <w:rPr>
          <w:sz w:val="28"/>
          <w:szCs w:val="28"/>
          <w:shd w:val="clear" w:color="auto" w:fill="FFFFFF"/>
        </w:rPr>
        <w:t> или </w:t>
      </w:r>
      <w:hyperlink r:id="rId13" w:history="1">
        <w:r w:rsidRPr="00AD51CA">
          <w:rPr>
            <w:sz w:val="28"/>
            <w:szCs w:val="28"/>
            <w:shd w:val="clear" w:color="auto" w:fill="FFFFFF"/>
          </w:rPr>
          <w:t>throw</w:t>
        </w:r>
      </w:hyperlink>
      <w:r w:rsidRPr="00AD51CA">
        <w:rPr>
          <w:sz w:val="28"/>
          <w:szCs w:val="28"/>
          <w:shd w:val="clear" w:color="auto" w:fill="FFFFFF"/>
        </w:rPr>
        <w:t>.</w:t>
      </w:r>
    </w:p>
    <w:p w:rsidR="00AD51CA" w:rsidRPr="00AD51CA" w:rsidRDefault="00AD51CA" w:rsidP="00AD51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D51CA">
        <w:rPr>
          <w:sz w:val="28"/>
          <w:szCs w:val="28"/>
          <w:shd w:val="clear" w:color="auto" w:fill="FFFFFF"/>
        </w:rPr>
        <w:t>Операторы в разделе </w:t>
      </w:r>
      <w:r w:rsidRPr="00AD51CA">
        <w:rPr>
          <w:i/>
          <w:iCs/>
          <w:sz w:val="28"/>
          <w:szCs w:val="28"/>
          <w:shd w:val="clear" w:color="auto" w:fill="FFFFFF"/>
        </w:rPr>
        <w:t>инициализатора</w:t>
      </w:r>
      <w:r w:rsidRPr="00AD51CA">
        <w:rPr>
          <w:sz w:val="28"/>
          <w:szCs w:val="28"/>
          <w:shd w:val="clear" w:color="auto" w:fill="FFFFFF"/>
        </w:rPr>
        <w:t> выполняются только один раз перед входом в цикл. Раздел </w:t>
      </w:r>
      <w:r w:rsidRPr="00AD51CA">
        <w:rPr>
          <w:i/>
          <w:iCs/>
          <w:sz w:val="28"/>
          <w:szCs w:val="28"/>
          <w:shd w:val="clear" w:color="auto" w:fill="FFFFFF"/>
        </w:rPr>
        <w:t>инициализатора</w:t>
      </w:r>
      <w:r w:rsidRPr="00AD51CA">
        <w:rPr>
          <w:sz w:val="28"/>
          <w:szCs w:val="28"/>
          <w:shd w:val="clear" w:color="auto" w:fill="FFFFFF"/>
        </w:rPr>
        <w:t> представляет собой один из следующих объектов:</w:t>
      </w:r>
    </w:p>
    <w:p w:rsidR="00AD51CA" w:rsidRPr="00AD51CA" w:rsidRDefault="00AD51CA" w:rsidP="00AD51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D51CA">
        <w:rPr>
          <w:sz w:val="28"/>
          <w:szCs w:val="28"/>
          <w:shd w:val="clear" w:color="auto" w:fill="FFFFFF"/>
        </w:rPr>
        <w:t>Объявление и инициализация локальной переменной цикла, к которой невозможно получить доступ вне цикла.</w:t>
      </w:r>
    </w:p>
    <w:p w:rsidR="00AD51CA" w:rsidRPr="00AD51CA" w:rsidRDefault="00AD51CA" w:rsidP="00AD51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D51CA">
        <w:rPr>
          <w:sz w:val="28"/>
          <w:szCs w:val="28"/>
          <w:shd w:val="clear" w:color="auto" w:fill="FFFFFF"/>
        </w:rPr>
        <w:t>Ноль или более выражений операторов из следующего списка, разделенные запятыми:</w:t>
      </w:r>
    </w:p>
    <w:p w:rsidR="00AD51CA" w:rsidRPr="00AD51CA" w:rsidRDefault="00AD51CA" w:rsidP="00AD51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D51CA">
        <w:rPr>
          <w:sz w:val="28"/>
          <w:szCs w:val="28"/>
          <w:shd w:val="clear" w:color="auto" w:fill="FFFFFF"/>
        </w:rPr>
        <w:t>оператор </w:t>
      </w:r>
      <w:hyperlink r:id="rId14" w:history="1">
        <w:r w:rsidRPr="00AD51CA">
          <w:rPr>
            <w:sz w:val="28"/>
            <w:szCs w:val="28"/>
            <w:shd w:val="clear" w:color="auto" w:fill="FFFFFF"/>
          </w:rPr>
          <w:t>присваивания</w:t>
        </w:r>
      </w:hyperlink>
    </w:p>
    <w:p w:rsidR="00AD51CA" w:rsidRPr="00AD51CA" w:rsidRDefault="00AD51CA" w:rsidP="00AD51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D51CA">
        <w:rPr>
          <w:sz w:val="28"/>
          <w:szCs w:val="28"/>
          <w:shd w:val="clear" w:color="auto" w:fill="FFFFFF"/>
        </w:rPr>
        <w:t>вызов метода</w:t>
      </w:r>
    </w:p>
    <w:p w:rsidR="00AD51CA" w:rsidRPr="00AD51CA" w:rsidRDefault="00AD51CA" w:rsidP="00AD51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D51CA">
        <w:rPr>
          <w:sz w:val="28"/>
          <w:szCs w:val="28"/>
          <w:shd w:val="clear" w:color="auto" w:fill="FFFFFF"/>
        </w:rPr>
        <w:t>префиксное или постфиксное выражение </w:t>
      </w:r>
      <w:hyperlink r:id="rId15" w:anchor="increment-operator-" w:history="1">
        <w:r w:rsidRPr="00AD51CA">
          <w:rPr>
            <w:sz w:val="28"/>
            <w:szCs w:val="28"/>
            <w:shd w:val="clear" w:color="auto" w:fill="FFFFFF"/>
          </w:rPr>
          <w:t>приращения</w:t>
        </w:r>
      </w:hyperlink>
      <w:r w:rsidRPr="00AD51CA">
        <w:rPr>
          <w:sz w:val="28"/>
          <w:szCs w:val="28"/>
          <w:shd w:val="clear" w:color="auto" w:fill="FFFFFF"/>
        </w:rPr>
        <w:t>, такое как ++i или i++</w:t>
      </w:r>
    </w:p>
    <w:p w:rsidR="00AD51CA" w:rsidRPr="00AD51CA" w:rsidRDefault="00AD51CA" w:rsidP="00AD51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D51CA">
        <w:rPr>
          <w:sz w:val="28"/>
          <w:szCs w:val="28"/>
          <w:shd w:val="clear" w:color="auto" w:fill="FFFFFF"/>
        </w:rPr>
        <w:t>префиксное или постфиксное выражение </w:t>
      </w:r>
      <w:hyperlink r:id="rId16" w:anchor="decrement-operator---" w:history="1">
        <w:r w:rsidRPr="00AD51CA">
          <w:rPr>
            <w:sz w:val="28"/>
            <w:szCs w:val="28"/>
            <w:shd w:val="clear" w:color="auto" w:fill="FFFFFF"/>
          </w:rPr>
          <w:t>декремента</w:t>
        </w:r>
      </w:hyperlink>
      <w:r w:rsidRPr="00AD51CA">
        <w:rPr>
          <w:sz w:val="28"/>
          <w:szCs w:val="28"/>
          <w:shd w:val="clear" w:color="auto" w:fill="FFFFFF"/>
        </w:rPr>
        <w:t>, такое как --i или i--</w:t>
      </w:r>
    </w:p>
    <w:p w:rsidR="00AD51CA" w:rsidRPr="00AD51CA" w:rsidRDefault="00AD51CA" w:rsidP="00AD51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D51CA">
        <w:rPr>
          <w:sz w:val="28"/>
          <w:szCs w:val="28"/>
          <w:shd w:val="clear" w:color="auto" w:fill="FFFFFF"/>
        </w:rPr>
        <w:t>создание объекта с помощью оператора </w:t>
      </w:r>
      <w:hyperlink r:id="rId17" w:history="1">
        <w:r w:rsidRPr="00AD51CA">
          <w:rPr>
            <w:sz w:val="28"/>
            <w:szCs w:val="28"/>
            <w:shd w:val="clear" w:color="auto" w:fill="FFFFFF"/>
          </w:rPr>
          <w:t>new</w:t>
        </w:r>
      </w:hyperlink>
    </w:p>
    <w:p w:rsidR="00AD51CA" w:rsidRPr="00AD51CA" w:rsidRDefault="00AD51CA" w:rsidP="00AD51CA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D51CA">
        <w:rPr>
          <w:sz w:val="28"/>
          <w:szCs w:val="28"/>
          <w:shd w:val="clear" w:color="auto" w:fill="FFFFFF"/>
        </w:rPr>
        <w:t>выражение </w:t>
      </w:r>
      <w:hyperlink r:id="rId18" w:history="1">
        <w:r w:rsidRPr="00AD51CA">
          <w:rPr>
            <w:sz w:val="28"/>
            <w:szCs w:val="28"/>
            <w:shd w:val="clear" w:color="auto" w:fill="FFFFFF"/>
          </w:rPr>
          <w:t>await</w:t>
        </w:r>
      </w:hyperlink>
    </w:p>
    <w:p w:rsidR="00F4747C" w:rsidRPr="00F4747C" w:rsidRDefault="00F4747C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3232" w:rsidRPr="00047644" w:rsidRDefault="006A0D93" w:rsidP="0004764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67372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2"/>
    </w:p>
    <w:p w:rsidR="00425306" w:rsidRPr="00425306" w:rsidRDefault="00425306" w:rsidP="00425306">
      <w:pPr>
        <w:pStyle w:val="ae"/>
        <w:rPr>
          <w:sz w:val="28"/>
          <w:szCs w:val="28"/>
          <w:shd w:val="clear" w:color="auto" w:fill="FFFFFF"/>
        </w:rPr>
      </w:pPr>
      <w:bookmarkStart w:id="3" w:name="_Toc20673722"/>
      <w:r w:rsidRPr="00425306">
        <w:rPr>
          <w:sz w:val="28"/>
          <w:szCs w:val="28"/>
          <w:shd w:val="clear" w:color="auto" w:fill="FFFFFF"/>
        </w:rPr>
        <w:t>1. Даны целые положительные числа A и B (A &lt; B). Вывести все целые числа от A до B включительно; при этом каждое число должно выводиться столько раз, каково его значение (например, число 3 выводится 3 раза).</w:t>
      </w:r>
    </w:p>
    <w:p w:rsidR="00425306" w:rsidRPr="00425306" w:rsidRDefault="00425306" w:rsidP="00425306">
      <w:pPr>
        <w:pStyle w:val="ae"/>
        <w:rPr>
          <w:sz w:val="28"/>
          <w:szCs w:val="28"/>
          <w:shd w:val="clear" w:color="auto" w:fill="FFFFFF"/>
        </w:rPr>
      </w:pPr>
      <w:r w:rsidRPr="00425306">
        <w:rPr>
          <w:sz w:val="28"/>
          <w:szCs w:val="28"/>
          <w:shd w:val="clear" w:color="auto" w:fill="FFFFFF"/>
        </w:rPr>
        <w:t>2. Даны положительные числа A и B (A &gt; B). На отрезке длины A размещено максимально возможное количество отрезков длины B (без наложений). Не используя операции умножения и деления, найти длину незанятой части отрезка A.</w:t>
      </w:r>
    </w:p>
    <w:p w:rsidR="00425306" w:rsidRPr="00425306" w:rsidRDefault="00425306" w:rsidP="00425306">
      <w:pPr>
        <w:pStyle w:val="ae"/>
        <w:rPr>
          <w:sz w:val="28"/>
          <w:szCs w:val="28"/>
          <w:shd w:val="clear" w:color="auto" w:fill="FFFFFF"/>
        </w:rPr>
      </w:pPr>
      <w:r w:rsidRPr="00425306">
        <w:rPr>
          <w:sz w:val="28"/>
          <w:szCs w:val="28"/>
          <w:shd w:val="clear" w:color="auto" w:fill="FFFFFF"/>
        </w:rPr>
        <w:lastRenderedPageBreak/>
        <w:t>3. Дано целое число N (&gt; 1). Вывести наименьшее из целых чисел K, для которых сумма 1 + 2 + . . . + K будет больше или равна N, и саму эту сумму.</w:t>
      </w:r>
    </w:p>
    <w:p w:rsidR="00425306" w:rsidRPr="00425306" w:rsidRDefault="00425306" w:rsidP="00425306">
      <w:pPr>
        <w:pStyle w:val="ae"/>
        <w:rPr>
          <w:sz w:val="28"/>
          <w:szCs w:val="28"/>
          <w:shd w:val="clear" w:color="auto" w:fill="FFFFFF"/>
        </w:rPr>
      </w:pPr>
      <w:r w:rsidRPr="00425306">
        <w:rPr>
          <w:sz w:val="28"/>
          <w:szCs w:val="28"/>
          <w:shd w:val="clear" w:color="auto" w:fill="FFFFFF"/>
        </w:rPr>
        <w:t>4. Начальный вклад в банке равен 1000 руб. Через каждый месяц размер вклада увеличивается на P процентов от имеющейся суммы (P — вещественное число, 0 &lt; P &lt; 25). По данному P определить, через сколько месяцев размер вклада превысит 1100 руб., и вывести найденное количество месяцев K (целое число) и итоговый размер вклада S (вещественное число).</w:t>
      </w:r>
    </w:p>
    <w:p w:rsidR="00425306" w:rsidRPr="00425306" w:rsidRDefault="00425306" w:rsidP="00425306">
      <w:pPr>
        <w:pStyle w:val="ae"/>
        <w:rPr>
          <w:sz w:val="28"/>
          <w:szCs w:val="28"/>
          <w:shd w:val="clear" w:color="auto" w:fill="FFFFFF"/>
        </w:rPr>
      </w:pPr>
      <w:r w:rsidRPr="00425306">
        <w:rPr>
          <w:sz w:val="28"/>
          <w:szCs w:val="28"/>
          <w:shd w:val="clear" w:color="auto" w:fill="FFFFFF"/>
        </w:rPr>
        <w:t>5. Даны целые положительные числа A и B. Найти их наибольший общий делитель (НОД), используя алгоритм Евклида</w:t>
      </w:r>
    </w:p>
    <w:p w:rsidR="00425306" w:rsidRPr="00425306" w:rsidRDefault="00425306" w:rsidP="00425306">
      <w:pPr>
        <w:pStyle w:val="ae"/>
        <w:rPr>
          <w:sz w:val="28"/>
          <w:szCs w:val="28"/>
          <w:shd w:val="clear" w:color="auto" w:fill="FFFFFF"/>
        </w:rPr>
      </w:pPr>
      <w:r w:rsidRPr="00425306">
        <w:rPr>
          <w:sz w:val="28"/>
          <w:szCs w:val="28"/>
          <w:shd w:val="clear" w:color="auto" w:fill="FFFFFF"/>
        </w:rPr>
        <w:t>6. Дано целое число N (&gt; 1), являющееся числом Фибоначчи: N = FK. Найти целое число K — порядковый номер числа Фибоначчи N.</w:t>
      </w:r>
    </w:p>
    <w:p w:rsidR="006F471D" w:rsidRPr="00425306" w:rsidRDefault="006974A5" w:rsidP="006F471D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Блок-схемы</w:t>
      </w:r>
      <w:bookmarkEnd w:id="3"/>
    </w:p>
    <w:p w:rsidR="008F73B1" w:rsidRPr="00425306" w:rsidRDefault="008F73B1" w:rsidP="006F471D">
      <w:pPr>
        <w:spacing w:line="360" w:lineRule="auto"/>
        <w:rPr>
          <w:sz w:val="28"/>
          <w:szCs w:val="28"/>
        </w:rPr>
      </w:pPr>
    </w:p>
    <w:p w:rsidR="008F73B1" w:rsidRPr="00841B9A" w:rsidRDefault="00841B9A" w:rsidP="008F73B1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29504" cy="4423183"/>
            <wp:effectExtent l="19050" t="0" r="0" b="0"/>
            <wp:docPr id="3" name="Рисунок 2" descr="C:\Users\Софья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офья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45" cy="442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2E6E3A" w:rsidRDefault="005F650E" w:rsidP="00FC2A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2AFD" w:rsidRPr="00FC2AFD">
        <w:rPr>
          <w:sz w:val="28"/>
          <w:szCs w:val="28"/>
        </w:rPr>
        <w:t>1</w:t>
      </w:r>
      <w:r>
        <w:rPr>
          <w:sz w:val="28"/>
          <w:szCs w:val="28"/>
        </w:rPr>
        <w:t xml:space="preserve"> — Блок-схема к заданию 1.</w:t>
      </w:r>
    </w:p>
    <w:p w:rsidR="005F650E" w:rsidRDefault="00ED510C" w:rsidP="00ED510C">
      <w:pPr>
        <w:spacing w:line="360" w:lineRule="auto"/>
        <w:rPr>
          <w:sz w:val="28"/>
          <w:szCs w:val="28"/>
        </w:rPr>
      </w:pPr>
      <w:r w:rsidRPr="00F90093">
        <w:rPr>
          <w:sz w:val="28"/>
          <w:szCs w:val="28"/>
        </w:rPr>
        <w:lastRenderedPageBreak/>
        <w:t xml:space="preserve">            </w:t>
      </w:r>
      <w:r w:rsidR="00080A23">
        <w:rPr>
          <w:noProof/>
          <w:sz w:val="28"/>
          <w:szCs w:val="28"/>
        </w:rPr>
        <w:drawing>
          <wp:inline distT="0" distB="0" distL="0" distR="0">
            <wp:extent cx="1670290" cy="4783956"/>
            <wp:effectExtent l="0" t="0" r="6110" b="0"/>
            <wp:docPr id="5" name="Рисунок 4" descr="C:\Users\Софья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офья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81" cy="478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0E" w:rsidRPr="005F650E" w:rsidRDefault="005F650E" w:rsidP="006F471D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6F471D">
        <w:rPr>
          <w:sz w:val="28"/>
          <w:szCs w:val="28"/>
        </w:rPr>
        <w:t>сунок 2</w:t>
      </w:r>
      <w:r>
        <w:rPr>
          <w:sz w:val="28"/>
          <w:szCs w:val="28"/>
        </w:rPr>
        <w:t xml:space="preserve"> — Блок-схема к заданию 2</w:t>
      </w:r>
      <w:r w:rsidRPr="005F650E">
        <w:rPr>
          <w:sz w:val="28"/>
          <w:szCs w:val="28"/>
        </w:rPr>
        <w:t>.</w:t>
      </w:r>
    </w:p>
    <w:p w:rsidR="005F650E" w:rsidRDefault="00605EB4" w:rsidP="00605EB4">
      <w:pPr>
        <w:tabs>
          <w:tab w:val="left" w:pos="10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C46EC">
        <w:rPr>
          <w:noProof/>
          <w:sz w:val="28"/>
          <w:szCs w:val="28"/>
        </w:rPr>
        <w:drawing>
          <wp:inline distT="0" distB="0" distL="0" distR="0">
            <wp:extent cx="3025597" cy="4816443"/>
            <wp:effectExtent l="19050" t="0" r="3353" b="0"/>
            <wp:docPr id="15" name="Рисунок 8" descr="C:\Users\Софья\Downloads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офья\Downloads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95" cy="482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6F471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3 — Блок-схема к заданию 3.</w:t>
      </w:r>
    </w:p>
    <w:p w:rsidR="00605EB4" w:rsidRPr="009E6EA7" w:rsidRDefault="00080A23" w:rsidP="00E1230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550194" cy="5230123"/>
            <wp:effectExtent l="19050" t="0" r="0" b="0"/>
            <wp:docPr id="12" name="Рисунок 5" descr="C:\Users\Софья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офья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140" cy="524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4 — Блок-схема к заданию 4.</w:t>
      </w:r>
    </w:p>
    <w:p w:rsidR="006A0D93" w:rsidRPr="001F3D7E" w:rsidRDefault="00080A23" w:rsidP="00E1230D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95568" cy="6319319"/>
            <wp:effectExtent l="19050" t="0" r="4832" b="0"/>
            <wp:docPr id="13" name="Рисунок 6" descr="C:\Users\Софья\Downloads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офья\Downloads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53" cy="632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D1" w:rsidRDefault="006A0D93" w:rsidP="006A0D9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5DD1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5.</w:t>
      </w:r>
    </w:p>
    <w:p w:rsidR="00897B31" w:rsidRDefault="00897B31" w:rsidP="00897B31">
      <w:pPr>
        <w:spacing w:line="360" w:lineRule="auto"/>
        <w:ind w:firstLine="709"/>
        <w:rPr>
          <w:sz w:val="28"/>
          <w:szCs w:val="28"/>
        </w:rPr>
      </w:pPr>
    </w:p>
    <w:p w:rsidR="00A22748" w:rsidRDefault="00062E05" w:rsidP="00897B31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09470" cy="6102350"/>
            <wp:effectExtent l="19050" t="0" r="5080" b="0"/>
            <wp:docPr id="2" name="Рисунок 1" descr="C:\Users\Софья\Downloads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офья\Downloads\Untitled Diagram (10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610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B31" w:rsidRDefault="00897B31" w:rsidP="00897B3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6 — Блок-схема к заданию </w:t>
      </w:r>
      <w:r w:rsidR="006A6F12">
        <w:rPr>
          <w:sz w:val="28"/>
          <w:szCs w:val="28"/>
        </w:rPr>
        <w:t>6.</w:t>
      </w:r>
    </w:p>
    <w:p w:rsidR="00897B31" w:rsidRDefault="00897B31" w:rsidP="006A0D93">
      <w:pPr>
        <w:spacing w:line="360" w:lineRule="auto"/>
        <w:ind w:firstLine="709"/>
        <w:rPr>
          <w:sz w:val="28"/>
          <w:szCs w:val="28"/>
        </w:rPr>
      </w:pPr>
    </w:p>
    <w:p w:rsidR="00D445F1" w:rsidRPr="009E6EA7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4" w:name="_Toc2067372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t>Коды программ</w:t>
      </w:r>
      <w:bookmarkEnd w:id="4"/>
    </w:p>
    <w:p w:rsidR="00B1430D" w:rsidRPr="00DC7407" w:rsidRDefault="00B1430D" w:rsidP="00DC7407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5" w:name="_Toc20673724"/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1</w:t>
      </w:r>
      <w:bookmarkEnd w:id="5"/>
      <w:r w:rsidR="005F650E"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—</w:t>
      </w: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Задание 1(</w:t>
      </w:r>
      <w:r w:rsidR="00693510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Сравнение чисел</w:t>
      </w:r>
      <w:r w:rsidRPr="00DC7407">
        <w:rPr>
          <w:rStyle w:val="20"/>
          <w:rFonts w:ascii="Times New Roman" w:hAnsi="Times New Roman" w:cs="Times New Roman"/>
          <w:color w:val="auto"/>
          <w:sz w:val="28"/>
          <w:szCs w:val="28"/>
        </w:rPr>
        <w:t>)</w:t>
      </w:r>
    </w:p>
    <w:p w:rsidR="005F2B21" w:rsidRPr="005F2B21" w:rsidRDefault="00DE5926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Tahoma" w:eastAsiaTheme="minorHAnsi" w:hAnsi="Tahoma" w:cs="Tahoma"/>
          <w:color w:val="0D0D0D" w:themeColor="text1" w:themeTint="F2"/>
          <w:sz w:val="20"/>
          <w:szCs w:val="20"/>
          <w:lang w:val="en-US" w:eastAsia="en-US"/>
        </w:rPr>
        <w:t>﻿</w:t>
      </w:r>
      <w:bookmarkStart w:id="6" w:name="_Toc20673725"/>
      <w:r w:rsidR="005F2B21"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System.Collections.Generic;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System.Linq;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System.Text;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System.Threading.Tasks;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namespace ConsoleApp1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Main(string[] args)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i, j;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А = ");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A = Convert.ToInt32(Console.ReadLine());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B = ");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B = Convert.ToInt32(Console.ReadLine());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for (i = A; i &lt; B+1; i++)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for (j = 1; j &lt; i+1; j++)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Console.Write("" + i);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Console.WriteLine("");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Console.ReadLine();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5F2B21" w:rsidRPr="005F2B21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DC4795" w:rsidRPr="00DC4795" w:rsidRDefault="005F2B21" w:rsidP="005F2B21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F2B21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DC7407" w:rsidRDefault="00DC7407" w:rsidP="00DC7407">
      <w:pPr>
        <w:pStyle w:val="a8"/>
        <w:autoSpaceDE w:val="0"/>
        <w:autoSpaceDN w:val="0"/>
        <w:adjustRightInd w:val="0"/>
        <w:spacing w:line="360" w:lineRule="auto"/>
        <w:jc w:val="center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6942D3" w:rsidRPr="00693510" w:rsidRDefault="00DC7407" w:rsidP="00DC7407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2E6E3A" w:rsidRPr="00693510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 w:rsidR="002E6E3A">
        <w:rPr>
          <w:sz w:val="28"/>
          <w:szCs w:val="28"/>
        </w:rPr>
        <w:t xml:space="preserve">Задание </w:t>
      </w:r>
      <w:r w:rsidR="002E6E3A" w:rsidRPr="00693510">
        <w:rPr>
          <w:sz w:val="28"/>
          <w:szCs w:val="28"/>
        </w:rPr>
        <w:t>2</w:t>
      </w:r>
      <w:r w:rsidRPr="00DC7407">
        <w:rPr>
          <w:sz w:val="28"/>
          <w:szCs w:val="28"/>
        </w:rPr>
        <w:t xml:space="preserve"> (</w:t>
      </w:r>
      <w:r w:rsidR="00693510">
        <w:rPr>
          <w:sz w:val="28"/>
          <w:szCs w:val="28"/>
        </w:rPr>
        <w:t>Нахождение суммы</w:t>
      </w:r>
      <w:r w:rsidRPr="00DC7407">
        <w:rPr>
          <w:sz w:val="28"/>
          <w:szCs w:val="28"/>
        </w:rPr>
        <w:t>)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bookmarkStart w:id="7" w:name="_Toc20673727"/>
      <w:bookmarkEnd w:id="6"/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ConsoleApp1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 xml:space="preserve">            int  sum = 1, k = 1;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N = ");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N = Convert.ToInt32(Console.ReadLine());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while (sum&lt;N)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k = k + 1;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sum = k + sum;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Console.WriteLine(" k = " + k);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Console.WriteLine(" sum = " + sum);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CD4F26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A0299F" w:rsidRPr="00CD4F26" w:rsidRDefault="00CD4F26" w:rsidP="00CD4F26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CD4F26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CD4F26" w:rsidRDefault="00CD4F26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080A23" w:rsidRPr="00693510" w:rsidRDefault="00080A23" w:rsidP="00080A23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3</w:t>
      </w:r>
      <w:r w:rsidRPr="00DC7407">
        <w:rPr>
          <w:sz w:val="28"/>
          <w:szCs w:val="28"/>
        </w:rPr>
        <w:t xml:space="preserve"> (</w:t>
      </w:r>
      <w:r>
        <w:rPr>
          <w:sz w:val="28"/>
          <w:szCs w:val="28"/>
        </w:rPr>
        <w:t>Нахождение суммы</w:t>
      </w:r>
      <w:r w:rsidRPr="00DC7407">
        <w:rPr>
          <w:sz w:val="28"/>
          <w:szCs w:val="28"/>
        </w:rPr>
        <w:t>)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ConsoleApp1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 sum = 1, k = 1;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N = ");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N = Convert.ToInt32(Console.ReadLine());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while (sum&lt;N)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k = k + 1;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sum = k + sum;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 xml:space="preserve">            Console.WriteLine(" k = " + k);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Console.WriteLine(" sum = " + sum);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E57578" w:rsidRPr="00E57578" w:rsidRDefault="00E57578" w:rsidP="00E57578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E57578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080A23" w:rsidRDefault="00080A23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9E57B3" w:rsidRPr="009C37C5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4</w:t>
      </w:r>
      <w:bookmarkEnd w:id="7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 w:rsidRPr="00B1430D">
        <w:rPr>
          <w:sz w:val="28"/>
          <w:szCs w:val="28"/>
        </w:rPr>
        <w:t>(</w:t>
      </w:r>
      <w:r w:rsidR="00D12F50">
        <w:rPr>
          <w:sz w:val="28"/>
          <w:szCs w:val="28"/>
        </w:rPr>
        <w:t>Расчет процентов</w:t>
      </w:r>
      <w:r w:rsidR="00A140DE">
        <w:rPr>
          <w:sz w:val="28"/>
          <w:szCs w:val="28"/>
        </w:rPr>
        <w:t>)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8" w:name="_Toc20673728"/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ConsoleApp1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sum = 1000, k = 0;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P = ");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P = Convert.ToInt32(Console.ReadLine());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while (sum &lt;= 1100)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sum= sum + (sum * P) / 100;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k = k + 1;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k = " + k);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sum = " + sum);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D12F50" w:rsidRPr="00D12F50" w:rsidRDefault="00E57578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</w:t>
      </w:r>
    </w:p>
    <w:p w:rsidR="00D12F50" w:rsidRPr="00D12F50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D12F50" w:rsidRPr="002520D2" w:rsidRDefault="00D12F50" w:rsidP="00D12F50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D12F5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BC5203" w:rsidRDefault="00BC5203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8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>Задание 5 (</w:t>
      </w:r>
      <w:r w:rsidR="00C51AA1">
        <w:rPr>
          <w:sz w:val="28"/>
          <w:szCs w:val="28"/>
        </w:rPr>
        <w:t>Нахождение общего делителя</w:t>
      </w:r>
      <w:r w:rsidRPr="005F650E">
        <w:rPr>
          <w:sz w:val="28"/>
          <w:szCs w:val="28"/>
        </w:rPr>
        <w:t>)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using System;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ConsoleApp1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s = 0;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a = ");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a = Convert.ToInt32(Console.ReadLine());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b = ");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b = Convert.ToInt32(Console.ReadLine());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while ((a != 0) &amp;&amp; (b != 0))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(a &gt;= b)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a = a % b;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 else {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 = b % a;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s = a + b;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 s = " + s);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A863B8" w:rsidRPr="00A863B8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A863B8" w:rsidRPr="00DA026F" w:rsidRDefault="00A863B8" w:rsidP="00A863B8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A863B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C25DDA" w:rsidRDefault="00C25DDA" w:rsidP="006F471D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9" w:name="_Toc20673729"/>
    </w:p>
    <w:p w:rsidR="00DA026F" w:rsidRDefault="00DA026F" w:rsidP="00DA026F">
      <w:pPr>
        <w:rPr>
          <w:rFonts w:eastAsiaTheme="minorHAnsi"/>
          <w:lang w:eastAsia="en-US"/>
        </w:rPr>
      </w:pPr>
    </w:p>
    <w:p w:rsidR="00DA026F" w:rsidRPr="005F650E" w:rsidRDefault="00DA026F" w:rsidP="00DA026F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6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>Задание 6</w:t>
      </w:r>
      <w:r w:rsidRPr="005F650E">
        <w:rPr>
          <w:sz w:val="28"/>
          <w:szCs w:val="28"/>
        </w:rPr>
        <w:t xml:space="preserve"> (</w:t>
      </w:r>
      <w:r w:rsidR="00695675">
        <w:rPr>
          <w:sz w:val="28"/>
          <w:szCs w:val="28"/>
        </w:rPr>
        <w:t>Номер числа Фибоначчи</w:t>
      </w:r>
      <w:r w:rsidRPr="005F650E">
        <w:rPr>
          <w:sz w:val="28"/>
          <w:szCs w:val="28"/>
        </w:rPr>
        <w:t>)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using System.Collections.Generic;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ConsoleApp1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a=0, b=1, k=1, c;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n = ");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while (b &lt;= n)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(b == n)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Console.WriteLine(k+1);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break;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c = a;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a = b;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b = c + b;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k++;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4E7F4D" w:rsidRPr="004E7F4D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DA026F" w:rsidRPr="00DA026F" w:rsidRDefault="004E7F4D" w:rsidP="004E7F4D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4E7F4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237EAB" w:rsidRDefault="00237EAB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237EAB" w:rsidRDefault="00237EAB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</w:p>
    <w:p w:rsidR="00CC0874" w:rsidRDefault="00CC0874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Результаты выполнения програм</w:t>
      </w:r>
      <w:bookmarkEnd w:id="9"/>
      <w:r w:rsidR="00237EAB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м</w:t>
      </w:r>
    </w:p>
    <w:p w:rsidR="00237EAB" w:rsidRPr="00237EAB" w:rsidRDefault="00237EAB" w:rsidP="00237EAB">
      <w:pPr>
        <w:rPr>
          <w:rFonts w:eastAsiaTheme="minorHAnsi"/>
          <w:lang w:eastAsia="en-US"/>
        </w:rPr>
      </w:pPr>
    </w:p>
    <w:p w:rsidR="00B66B88" w:rsidRDefault="005F2B2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1339850" cy="18288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1.</w:t>
      </w:r>
    </w:p>
    <w:p w:rsidR="001104B9" w:rsidRPr="001104B9" w:rsidRDefault="001104B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1A3CB7" w:rsidRPr="001104B9" w:rsidRDefault="005F2B2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932815" cy="887095"/>
            <wp:effectExtent l="19050" t="0" r="63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A9300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93001" w:rsidRDefault="00CD4F26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1285875" cy="102298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5F650E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D12F50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1511935" cy="9505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FC2AF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9C37C5" w:rsidRDefault="009C37C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B14D8" w:rsidRPr="001B14D8" w:rsidRDefault="00A863B8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959485" cy="869315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5.</w:t>
      </w:r>
    </w:p>
    <w:p w:rsidR="004E7F4D" w:rsidRDefault="004E7F4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5E0C08" w:rsidRDefault="004E7F4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1014095" cy="624840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A64" w:rsidRPr="001F4D61" w:rsidRDefault="00262A64" w:rsidP="00262A64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6A6F12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897B31">
        <w:rPr>
          <w:rFonts w:eastAsiaTheme="minorHAnsi"/>
          <w:color w:val="000000"/>
          <w:sz w:val="28"/>
          <w:szCs w:val="20"/>
          <w:lang w:eastAsia="en-US"/>
        </w:rPr>
        <w:t>6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262A64" w:rsidRPr="001F4D61" w:rsidRDefault="00262A6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262A64" w:rsidRPr="001F4D61" w:rsidSect="007D06ED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A1D" w:rsidRDefault="00CF7A1D" w:rsidP="00E57C13">
      <w:r>
        <w:separator/>
      </w:r>
    </w:p>
  </w:endnote>
  <w:endnote w:type="continuationSeparator" w:id="1">
    <w:p w:rsidR="00CF7A1D" w:rsidRDefault="00CF7A1D" w:rsidP="00E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41220"/>
      <w:docPartObj>
        <w:docPartGallery w:val="Page Numbers (Bottom of Page)"/>
        <w:docPartUnique/>
      </w:docPartObj>
    </w:sdtPr>
    <w:sdtContent>
      <w:p w:rsidR="007D06ED" w:rsidRDefault="005D2716">
        <w:pPr>
          <w:pStyle w:val="a5"/>
          <w:jc w:val="center"/>
        </w:pPr>
        <w:r>
          <w:fldChar w:fldCharType="begin"/>
        </w:r>
        <w:r w:rsidR="007D06ED">
          <w:instrText>PAGE   \* MERGEFORMAT</w:instrText>
        </w:r>
        <w:r>
          <w:fldChar w:fldCharType="separate"/>
        </w:r>
        <w:r w:rsidR="00E57578">
          <w:rPr>
            <w:noProof/>
          </w:rPr>
          <w:t>12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A1D" w:rsidRDefault="00CF7A1D" w:rsidP="00E57C13">
      <w:r>
        <w:separator/>
      </w:r>
    </w:p>
  </w:footnote>
  <w:footnote w:type="continuationSeparator" w:id="1">
    <w:p w:rsidR="00CF7A1D" w:rsidRDefault="00CF7A1D" w:rsidP="00E5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1C5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615D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6497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129AA"/>
    <w:multiLevelType w:val="multilevel"/>
    <w:tmpl w:val="56D4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C440B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AF7384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EF09F6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11A9E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D2D7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47BC0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7">
    <w:nsid w:val="570934D1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E770D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63A68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1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3">
    <w:nsid w:val="6A881FC1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D51D3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1"/>
  </w:num>
  <w:num w:numId="4">
    <w:abstractNumId w:val="7"/>
  </w:num>
  <w:num w:numId="5">
    <w:abstractNumId w:val="16"/>
  </w:num>
  <w:num w:numId="6">
    <w:abstractNumId w:val="20"/>
  </w:num>
  <w:num w:numId="7">
    <w:abstractNumId w:val="5"/>
  </w:num>
  <w:num w:numId="8">
    <w:abstractNumId w:val="21"/>
  </w:num>
  <w:num w:numId="9">
    <w:abstractNumId w:val="14"/>
  </w:num>
  <w:num w:numId="10">
    <w:abstractNumId w:val="4"/>
  </w:num>
  <w:num w:numId="11">
    <w:abstractNumId w:val="25"/>
  </w:num>
  <w:num w:numId="12">
    <w:abstractNumId w:val="10"/>
  </w:num>
  <w:num w:numId="13">
    <w:abstractNumId w:val="0"/>
  </w:num>
  <w:num w:numId="14">
    <w:abstractNumId w:val="2"/>
  </w:num>
  <w:num w:numId="15">
    <w:abstractNumId w:val="23"/>
  </w:num>
  <w:num w:numId="16">
    <w:abstractNumId w:val="19"/>
  </w:num>
  <w:num w:numId="17">
    <w:abstractNumId w:val="9"/>
  </w:num>
  <w:num w:numId="18">
    <w:abstractNumId w:val="12"/>
  </w:num>
  <w:num w:numId="19">
    <w:abstractNumId w:val="13"/>
  </w:num>
  <w:num w:numId="20">
    <w:abstractNumId w:val="11"/>
  </w:num>
  <w:num w:numId="21">
    <w:abstractNumId w:val="3"/>
  </w:num>
  <w:num w:numId="22">
    <w:abstractNumId w:val="17"/>
  </w:num>
  <w:num w:numId="23">
    <w:abstractNumId w:val="18"/>
  </w:num>
  <w:num w:numId="24">
    <w:abstractNumId w:val="15"/>
  </w:num>
  <w:num w:numId="25">
    <w:abstractNumId w:val="24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13"/>
    <w:rsid w:val="00027209"/>
    <w:rsid w:val="0003274C"/>
    <w:rsid w:val="0004355A"/>
    <w:rsid w:val="00047644"/>
    <w:rsid w:val="000564AF"/>
    <w:rsid w:val="00062E05"/>
    <w:rsid w:val="00071980"/>
    <w:rsid w:val="00080A23"/>
    <w:rsid w:val="0008554F"/>
    <w:rsid w:val="0009333B"/>
    <w:rsid w:val="000B544D"/>
    <w:rsid w:val="000E283C"/>
    <w:rsid w:val="000E503B"/>
    <w:rsid w:val="000F29D3"/>
    <w:rsid w:val="00102F6A"/>
    <w:rsid w:val="001104B9"/>
    <w:rsid w:val="001160A5"/>
    <w:rsid w:val="001212F5"/>
    <w:rsid w:val="00126F48"/>
    <w:rsid w:val="00140E44"/>
    <w:rsid w:val="00144D5B"/>
    <w:rsid w:val="00172E97"/>
    <w:rsid w:val="001A229C"/>
    <w:rsid w:val="001A3CB7"/>
    <w:rsid w:val="001B14D8"/>
    <w:rsid w:val="001F3D7E"/>
    <w:rsid w:val="001F4D61"/>
    <w:rsid w:val="001F5B31"/>
    <w:rsid w:val="00237EAB"/>
    <w:rsid w:val="002520D2"/>
    <w:rsid w:val="00262A64"/>
    <w:rsid w:val="00264CBE"/>
    <w:rsid w:val="002770D5"/>
    <w:rsid w:val="002D194F"/>
    <w:rsid w:val="002D361A"/>
    <w:rsid w:val="002E6E3A"/>
    <w:rsid w:val="003050AC"/>
    <w:rsid w:val="00311CDE"/>
    <w:rsid w:val="00320321"/>
    <w:rsid w:val="003233CA"/>
    <w:rsid w:val="00336FAB"/>
    <w:rsid w:val="0034182C"/>
    <w:rsid w:val="003438C4"/>
    <w:rsid w:val="0035706E"/>
    <w:rsid w:val="00360226"/>
    <w:rsid w:val="0039612F"/>
    <w:rsid w:val="003B3232"/>
    <w:rsid w:val="0040036C"/>
    <w:rsid w:val="00403C45"/>
    <w:rsid w:val="00404053"/>
    <w:rsid w:val="004057D3"/>
    <w:rsid w:val="00414233"/>
    <w:rsid w:val="00424D95"/>
    <w:rsid w:val="00425306"/>
    <w:rsid w:val="00436AE8"/>
    <w:rsid w:val="00445143"/>
    <w:rsid w:val="00466AFF"/>
    <w:rsid w:val="004945A6"/>
    <w:rsid w:val="004A19E6"/>
    <w:rsid w:val="004A630A"/>
    <w:rsid w:val="004E4DFC"/>
    <w:rsid w:val="004E7F4D"/>
    <w:rsid w:val="00503D7E"/>
    <w:rsid w:val="005462DD"/>
    <w:rsid w:val="00572AD1"/>
    <w:rsid w:val="005D2716"/>
    <w:rsid w:val="005E0C08"/>
    <w:rsid w:val="005E22F7"/>
    <w:rsid w:val="005F2B21"/>
    <w:rsid w:val="005F650E"/>
    <w:rsid w:val="00605EB4"/>
    <w:rsid w:val="0061676C"/>
    <w:rsid w:val="00622F7B"/>
    <w:rsid w:val="00644CDB"/>
    <w:rsid w:val="00680310"/>
    <w:rsid w:val="00693510"/>
    <w:rsid w:val="006942D3"/>
    <w:rsid w:val="00695675"/>
    <w:rsid w:val="00696FAE"/>
    <w:rsid w:val="006974A5"/>
    <w:rsid w:val="006A0D93"/>
    <w:rsid w:val="006A6F12"/>
    <w:rsid w:val="006F471D"/>
    <w:rsid w:val="00700546"/>
    <w:rsid w:val="007108F2"/>
    <w:rsid w:val="00717D5F"/>
    <w:rsid w:val="007256D1"/>
    <w:rsid w:val="007276FB"/>
    <w:rsid w:val="00734CAC"/>
    <w:rsid w:val="00750953"/>
    <w:rsid w:val="00752854"/>
    <w:rsid w:val="007A24AA"/>
    <w:rsid w:val="007B0CAD"/>
    <w:rsid w:val="007C6CD8"/>
    <w:rsid w:val="007D06ED"/>
    <w:rsid w:val="007E02CC"/>
    <w:rsid w:val="007E4F36"/>
    <w:rsid w:val="007F68F8"/>
    <w:rsid w:val="007F752A"/>
    <w:rsid w:val="00803625"/>
    <w:rsid w:val="00806DAC"/>
    <w:rsid w:val="00831693"/>
    <w:rsid w:val="00841B9A"/>
    <w:rsid w:val="008551CA"/>
    <w:rsid w:val="0086415E"/>
    <w:rsid w:val="008820B4"/>
    <w:rsid w:val="00886F35"/>
    <w:rsid w:val="00896667"/>
    <w:rsid w:val="00897B31"/>
    <w:rsid w:val="008B22C4"/>
    <w:rsid w:val="008C0584"/>
    <w:rsid w:val="008D3415"/>
    <w:rsid w:val="008E1348"/>
    <w:rsid w:val="008F54AA"/>
    <w:rsid w:val="008F73B1"/>
    <w:rsid w:val="00950925"/>
    <w:rsid w:val="00970A2A"/>
    <w:rsid w:val="00991E7A"/>
    <w:rsid w:val="009B3E69"/>
    <w:rsid w:val="009C37C5"/>
    <w:rsid w:val="009D0CA3"/>
    <w:rsid w:val="009E57B3"/>
    <w:rsid w:val="009E6D43"/>
    <w:rsid w:val="009E6EA7"/>
    <w:rsid w:val="009F1A7B"/>
    <w:rsid w:val="009F248D"/>
    <w:rsid w:val="00A0299F"/>
    <w:rsid w:val="00A11186"/>
    <w:rsid w:val="00A140DE"/>
    <w:rsid w:val="00A14D6E"/>
    <w:rsid w:val="00A22748"/>
    <w:rsid w:val="00A31D49"/>
    <w:rsid w:val="00A62B7E"/>
    <w:rsid w:val="00A863B8"/>
    <w:rsid w:val="00A918F7"/>
    <w:rsid w:val="00A93001"/>
    <w:rsid w:val="00AD4057"/>
    <w:rsid w:val="00AD4B1D"/>
    <w:rsid w:val="00AD51CA"/>
    <w:rsid w:val="00AF3C1A"/>
    <w:rsid w:val="00B1430D"/>
    <w:rsid w:val="00B327D1"/>
    <w:rsid w:val="00B512E0"/>
    <w:rsid w:val="00B66B88"/>
    <w:rsid w:val="00B74D72"/>
    <w:rsid w:val="00B85300"/>
    <w:rsid w:val="00BB5ED9"/>
    <w:rsid w:val="00BC5203"/>
    <w:rsid w:val="00BC5C9C"/>
    <w:rsid w:val="00C02950"/>
    <w:rsid w:val="00C25DDA"/>
    <w:rsid w:val="00C358A9"/>
    <w:rsid w:val="00C35DD1"/>
    <w:rsid w:val="00C370D5"/>
    <w:rsid w:val="00C43285"/>
    <w:rsid w:val="00C447C8"/>
    <w:rsid w:val="00C51AA1"/>
    <w:rsid w:val="00C720AF"/>
    <w:rsid w:val="00C777AE"/>
    <w:rsid w:val="00C8108C"/>
    <w:rsid w:val="00C93AFF"/>
    <w:rsid w:val="00CB1A9E"/>
    <w:rsid w:val="00CC0874"/>
    <w:rsid w:val="00CC0AE8"/>
    <w:rsid w:val="00CC46EC"/>
    <w:rsid w:val="00CD4F26"/>
    <w:rsid w:val="00CF0182"/>
    <w:rsid w:val="00CF7A1D"/>
    <w:rsid w:val="00D03077"/>
    <w:rsid w:val="00D03502"/>
    <w:rsid w:val="00D12F50"/>
    <w:rsid w:val="00D267A5"/>
    <w:rsid w:val="00D445F1"/>
    <w:rsid w:val="00D732BC"/>
    <w:rsid w:val="00D84EF7"/>
    <w:rsid w:val="00D96DD9"/>
    <w:rsid w:val="00DA026F"/>
    <w:rsid w:val="00DC4795"/>
    <w:rsid w:val="00DC4F67"/>
    <w:rsid w:val="00DC60CA"/>
    <w:rsid w:val="00DC68EF"/>
    <w:rsid w:val="00DC6997"/>
    <w:rsid w:val="00DC7407"/>
    <w:rsid w:val="00DE5926"/>
    <w:rsid w:val="00DF1BC9"/>
    <w:rsid w:val="00DF32E3"/>
    <w:rsid w:val="00DF7291"/>
    <w:rsid w:val="00E1230D"/>
    <w:rsid w:val="00E527EF"/>
    <w:rsid w:val="00E57578"/>
    <w:rsid w:val="00E57C13"/>
    <w:rsid w:val="00E73182"/>
    <w:rsid w:val="00E9148F"/>
    <w:rsid w:val="00EA7BF7"/>
    <w:rsid w:val="00EB0B08"/>
    <w:rsid w:val="00EB6732"/>
    <w:rsid w:val="00ED510C"/>
    <w:rsid w:val="00EE3CD2"/>
    <w:rsid w:val="00EE63BA"/>
    <w:rsid w:val="00F1704E"/>
    <w:rsid w:val="00F23E77"/>
    <w:rsid w:val="00F4747C"/>
    <w:rsid w:val="00F70CE4"/>
    <w:rsid w:val="00F771C2"/>
    <w:rsid w:val="00F80342"/>
    <w:rsid w:val="00F90093"/>
    <w:rsid w:val="00F95114"/>
    <w:rsid w:val="00FB5448"/>
    <w:rsid w:val="00FC2AFD"/>
    <w:rsid w:val="00FC3944"/>
    <w:rsid w:val="00FC5C1E"/>
    <w:rsid w:val="00FD53DB"/>
    <w:rsid w:val="00FF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  <w:style w:type="character" w:customStyle="1" w:styleId="b">
    <w:name w:val="b"/>
    <w:basedOn w:val="a0"/>
    <w:rsid w:val="007B0CAD"/>
  </w:style>
  <w:style w:type="character" w:customStyle="1" w:styleId="lang-csharp">
    <w:name w:val="lang-csharp"/>
    <w:basedOn w:val="a0"/>
    <w:rsid w:val="007B0CAD"/>
  </w:style>
  <w:style w:type="character" w:styleId="af3">
    <w:name w:val="Emphasis"/>
    <w:basedOn w:val="a0"/>
    <w:uiPriority w:val="20"/>
    <w:qFormat/>
    <w:rsid w:val="00EE63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dotnet/csharp/language-reference/keywords/throw" TargetMode="External"/><Relationship Id="rId18" Type="http://schemas.openxmlformats.org/officeDocument/2006/relationships/hyperlink" Target="https://docs.microsoft.com/ru-ru/dotnet/csharp/language-reference/operators/await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csharp/language-reference/keywords/return" TargetMode="External"/><Relationship Id="rId17" Type="http://schemas.openxmlformats.org/officeDocument/2006/relationships/hyperlink" Target="https://docs.microsoft.com/ru-ru/dotnet/csharp/language-reference/operators/new-operator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operators/arithmetic-operators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language-reference/keywords/goto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dotnet/csharp/language-reference/operators/arithmetic-operators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docs.microsoft.com/ru-ru/dotnet/csharp/language-reference/keywords/continue" TargetMode="External"/><Relationship Id="rId19" Type="http://schemas.openxmlformats.org/officeDocument/2006/relationships/image" Target="media/image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csharp/language-reference/keywords/break" TargetMode="External"/><Relationship Id="rId14" Type="http://schemas.openxmlformats.org/officeDocument/2006/relationships/hyperlink" Target="https://docs.microsoft.com/ru-ru/dotnet/csharp/language-reference/operators/assignment-operator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A465-E482-433A-9316-296C6D5D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16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Anggrishka</cp:lastModifiedBy>
  <cp:revision>18</cp:revision>
  <dcterms:created xsi:type="dcterms:W3CDTF">2019-10-27T11:45:00Z</dcterms:created>
  <dcterms:modified xsi:type="dcterms:W3CDTF">2019-10-28T11:41:00Z</dcterms:modified>
</cp:coreProperties>
</file>