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496" w:rsidRDefault="00842496" w:rsidP="00842496">
      <w:pPr>
        <w:rPr>
          <w:b/>
          <w:sz w:val="28"/>
          <w:szCs w:val="28"/>
        </w:rPr>
      </w:pPr>
    </w:p>
    <w:p w:rsidR="00842496" w:rsidRDefault="00842496" w:rsidP="00842496">
      <w:pPr>
        <w:rPr>
          <w:b/>
          <w:sz w:val="28"/>
          <w:szCs w:val="28"/>
        </w:rPr>
      </w:pPr>
    </w:p>
    <w:p w:rsidR="00842496" w:rsidRDefault="00842496" w:rsidP="008424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Calcul Numeric – Temă Capitolul </w:t>
      </w:r>
      <w:r w:rsidR="00B123E3">
        <w:rPr>
          <w:b/>
          <w:sz w:val="28"/>
          <w:szCs w:val="28"/>
        </w:rPr>
        <w:t>1</w:t>
      </w:r>
    </w:p>
    <w:p w:rsidR="00842496" w:rsidRDefault="00842496" w:rsidP="00842496">
      <w:pPr>
        <w:rPr>
          <w:b/>
          <w:sz w:val="28"/>
          <w:szCs w:val="28"/>
        </w:rPr>
      </w:pPr>
    </w:p>
    <w:p w:rsidR="00842496" w:rsidRDefault="00842496" w:rsidP="00842496">
      <w:pPr>
        <w:rPr>
          <w:b/>
          <w:sz w:val="28"/>
          <w:szCs w:val="28"/>
        </w:rPr>
      </w:pPr>
    </w:p>
    <w:p w:rsidR="00842496" w:rsidRDefault="00842496" w:rsidP="00842496">
      <w:pPr>
        <w:rPr>
          <w:b/>
          <w:sz w:val="28"/>
          <w:szCs w:val="28"/>
        </w:rPr>
      </w:pPr>
    </w:p>
    <w:p w:rsidR="00842496" w:rsidRDefault="00B123E3" w:rsidP="00D702CA">
      <w:pPr>
        <w:rPr>
          <w:rFonts w:eastAsiaTheme="minorEastAsia"/>
          <w:sz w:val="28"/>
          <w:szCs w:val="28"/>
        </w:rPr>
      </w:pPr>
      <w:r>
        <w:rPr>
          <w:b/>
          <w:sz w:val="28"/>
          <w:szCs w:val="28"/>
        </w:rPr>
        <w:t>Problema 1.5</w:t>
      </w:r>
      <w:r w:rsidR="00842496" w:rsidRPr="006D4FAC">
        <w:rPr>
          <w:b/>
          <w:sz w:val="28"/>
          <w:szCs w:val="28"/>
        </w:rPr>
        <w:t>.</w:t>
      </w:r>
      <w:r w:rsidR="00842496">
        <w:rPr>
          <w:sz w:val="28"/>
          <w:szCs w:val="28"/>
        </w:rPr>
        <w:t xml:space="preserve"> </w:t>
      </w:r>
      <w:r w:rsidR="00D702CA">
        <w:rPr>
          <w:sz w:val="28"/>
          <w:szCs w:val="28"/>
        </w:rPr>
        <w:t xml:space="preserve">Să se compare următoarele două metode pentru calculul lui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D702CA">
        <w:rPr>
          <w:rFonts w:eastAsiaTheme="minorEastAsia"/>
          <w:sz w:val="28"/>
          <w:szCs w:val="28"/>
        </w:rPr>
        <w:t xml:space="preserve"> -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D702CA">
        <w:rPr>
          <w:rFonts w:eastAsiaTheme="minorEastAsia"/>
          <w:sz w:val="28"/>
          <w:szCs w:val="28"/>
        </w:rPr>
        <w:t xml:space="preserve"> :</w:t>
      </w:r>
    </w:p>
    <w:p w:rsidR="00B262D8" w:rsidRPr="00B262D8" w:rsidRDefault="001D05E8" w:rsidP="00D702CA">
      <w:pPr>
        <w:rPr>
          <w:rFonts w:eastAsiaTheme="minorEastAsia"/>
          <w:sz w:val="24"/>
          <w:szCs w:val="24"/>
        </w:rPr>
      </w:pPr>
      <w:r w:rsidRPr="00B262D8">
        <w:rPr>
          <w:rFonts w:eastAsiaTheme="minorEastAsia"/>
          <w:sz w:val="24"/>
          <w:szCs w:val="24"/>
        </w:rPr>
        <w:t>x</w:t>
      </w:r>
      <w:r w:rsidR="00D702CA" w:rsidRPr="00B262D8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⦻ </m:t>
        </m:r>
      </m:oMath>
      <w:r w:rsidRPr="00B262D8">
        <w:rPr>
          <w:rFonts w:eastAsiaTheme="minorEastAsia"/>
          <w:sz w:val="24"/>
          <w:szCs w:val="24"/>
        </w:rPr>
        <w:t xml:space="preserve">x </w:t>
      </w:r>
      <w:r w:rsidRPr="00B262D8">
        <w:rPr>
          <w:rFonts w:ascii="Cambria Math" w:eastAsiaTheme="minorEastAsia" w:hAnsi="Cambria Math"/>
          <w:sz w:val="24"/>
          <w:szCs w:val="24"/>
        </w:rPr>
        <w:t>⦵</w:t>
      </w:r>
      <w:r w:rsidRPr="00B262D8">
        <w:rPr>
          <w:rFonts w:eastAsiaTheme="minorEastAsia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/>
            <w:sz w:val="24"/>
            <w:szCs w:val="24"/>
          </w:rPr>
          <m:t>⦻</m:t>
        </m:r>
      </m:oMath>
      <w:r w:rsidRPr="00B262D8">
        <w:rPr>
          <w:rFonts w:eastAsiaTheme="minorEastAsia"/>
          <w:sz w:val="24"/>
          <w:szCs w:val="24"/>
        </w:rPr>
        <w:t xml:space="preserve"> y,  </w:t>
      </w:r>
    </w:p>
    <w:p w:rsidR="00D702CA" w:rsidRPr="00B262D8" w:rsidRDefault="001D05E8" w:rsidP="00D702CA">
      <w:pPr>
        <w:rPr>
          <w:sz w:val="24"/>
          <w:szCs w:val="24"/>
        </w:rPr>
      </w:pPr>
      <w:r w:rsidRPr="00B262D8">
        <w:rPr>
          <w:rFonts w:eastAsiaTheme="minorEastAsia"/>
          <w:sz w:val="24"/>
          <w:szCs w:val="24"/>
        </w:rPr>
        <w:t xml:space="preserve">(x </w:t>
      </w:r>
      <w:r w:rsidRPr="00B262D8">
        <w:rPr>
          <w:rFonts w:ascii="Cambria Math" w:eastAsiaTheme="minorEastAsia" w:hAnsi="Cambria Math"/>
          <w:sz w:val="24"/>
          <w:szCs w:val="24"/>
        </w:rPr>
        <w:t>⨁</w:t>
      </w:r>
      <w:r w:rsidRPr="00B262D8">
        <w:rPr>
          <w:rFonts w:eastAsiaTheme="minorEastAsia"/>
          <w:sz w:val="24"/>
          <w:szCs w:val="24"/>
        </w:rPr>
        <w:t xml:space="preserve"> y) </w:t>
      </w:r>
      <w:r w:rsidRPr="00B262D8">
        <w:rPr>
          <w:rFonts w:ascii="Cambria Math" w:eastAsiaTheme="minorEastAsia" w:hAnsi="Cambria Math"/>
          <w:sz w:val="24"/>
          <w:szCs w:val="24"/>
        </w:rPr>
        <w:t>⨂</w:t>
      </w:r>
      <w:r w:rsidRPr="00B262D8">
        <w:rPr>
          <w:rFonts w:eastAsiaTheme="minorEastAsia"/>
          <w:sz w:val="24"/>
          <w:szCs w:val="24"/>
        </w:rPr>
        <w:t xml:space="preserve"> (x </w:t>
      </w:r>
      <w:r w:rsidRPr="00B262D8">
        <w:rPr>
          <w:rFonts w:ascii="Cambria Math" w:eastAsiaTheme="minorEastAsia" w:hAnsi="Cambria Math"/>
          <w:sz w:val="24"/>
          <w:szCs w:val="24"/>
        </w:rPr>
        <w:t>⦵</w:t>
      </w:r>
      <w:r w:rsidRPr="00B262D8">
        <w:rPr>
          <w:rFonts w:eastAsiaTheme="minorEastAsia"/>
          <w:sz w:val="24"/>
          <w:szCs w:val="24"/>
        </w:rPr>
        <w:t xml:space="preserve"> y)</w:t>
      </w:r>
    </w:p>
    <w:p w:rsidR="00E87A46" w:rsidRDefault="009D669F"/>
    <w:p w:rsidR="00B262D8" w:rsidRDefault="00B262D8">
      <w:pPr>
        <w:rPr>
          <w:rFonts w:eastAsiaTheme="minorEastAsia"/>
          <w:sz w:val="24"/>
          <w:szCs w:val="24"/>
        </w:rPr>
      </w:pPr>
      <w:r w:rsidRPr="00B262D8">
        <w:rPr>
          <w:sz w:val="24"/>
          <w:szCs w:val="24"/>
        </w:rPr>
        <w:t xml:space="preserve">Eroarea relativă pentru  </w:t>
      </w:r>
      <w:r w:rsidRPr="00B262D8">
        <w:rPr>
          <w:rFonts w:eastAsiaTheme="minorEastAsia"/>
          <w:sz w:val="24"/>
          <w:szCs w:val="24"/>
        </w:rPr>
        <w:t xml:space="preserve">x </w:t>
      </w:r>
      <w:r w:rsidRPr="00B262D8">
        <w:rPr>
          <w:rFonts w:ascii="Cambria Math" w:eastAsiaTheme="minorEastAsia" w:hAnsi="Cambria Math"/>
          <w:sz w:val="24"/>
          <w:szCs w:val="24"/>
        </w:rPr>
        <w:t>⦵</w:t>
      </w:r>
      <w:r w:rsidRPr="00B262D8">
        <w:rPr>
          <w:rFonts w:eastAsiaTheme="minorEastAsia"/>
          <w:sz w:val="24"/>
          <w:szCs w:val="24"/>
        </w:rPr>
        <w:t xml:space="preserve"> y este</w:t>
      </w:r>
      <w:r>
        <w:rPr>
          <w:rFonts w:eastAsiaTheme="minorEastAsia"/>
          <w:sz w:val="24"/>
          <w:szCs w:val="24"/>
        </w:rPr>
        <w:t xml:space="preserve"> </w:t>
      </w:r>
    </w:p>
    <w:p w:rsidR="00B262D8" w:rsidRDefault="009D669F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 ⦵ y</m:t>
            </m:r>
          </m:sub>
        </m:sSub>
      </m:oMath>
      <w:r w:rsidR="00B262D8">
        <w:rPr>
          <w:rFonts w:eastAsiaTheme="minorEastAsia"/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B262D8">
        <w:rPr>
          <w:rFonts w:eastAsiaTheme="minorEastAsia"/>
          <w:sz w:val="24"/>
          <w:szCs w:val="24"/>
        </w:rPr>
        <w:t xml:space="preserve"> = [(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x ⦵ y</m:t>
        </m:r>
      </m:oMath>
      <w:r w:rsidR="00B262D8">
        <w:rPr>
          <w:rFonts w:eastAsiaTheme="minorEastAsia"/>
          <w:sz w:val="24"/>
          <w:szCs w:val="24"/>
        </w:rPr>
        <w:t>) – (x - y)] / (x - y)]</w:t>
      </w:r>
    </w:p>
    <w:p w:rsidR="00B262D8" w:rsidRDefault="009D669F">
      <w:pPr>
        <w:rPr>
          <w:rFonts w:eastAsiaTheme="minorEastAsia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 w:rsidR="00486870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≤ </m:t>
        </m:r>
      </m:oMath>
      <w:r w:rsidR="00486870">
        <w:rPr>
          <w:rFonts w:eastAsiaTheme="minorEastAsia"/>
          <w:sz w:val="24"/>
          <w:szCs w:val="24"/>
        </w:rPr>
        <w:t>2ε</w:t>
      </w:r>
    </w:p>
    <w:p w:rsidR="00486870" w:rsidRPr="00486870" w:rsidRDefault="0048687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Altfel scris </w:t>
      </w:r>
    </w:p>
    <w:p w:rsidR="00486870" w:rsidRDefault="00486870" w:rsidP="00486870">
      <w:pPr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x ⦵ y</m:t>
        </m:r>
      </m:oMath>
      <w:r>
        <w:rPr>
          <w:rFonts w:eastAsiaTheme="minorEastAsia"/>
          <w:sz w:val="24"/>
          <w:szCs w:val="24"/>
        </w:rPr>
        <w:t xml:space="preserve"> = (x - y)(1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)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≤ </m:t>
        </m:r>
      </m:oMath>
      <w:r>
        <w:rPr>
          <w:rFonts w:eastAsiaTheme="minorEastAsia"/>
          <w:sz w:val="24"/>
          <w:szCs w:val="24"/>
        </w:rPr>
        <w:t>2ε</w:t>
      </w:r>
    </w:p>
    <w:p w:rsidR="002F016C" w:rsidRDefault="002F016C" w:rsidP="002F016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La fel 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x  ⨁ y</m:t>
        </m:r>
      </m:oMath>
      <w:r>
        <w:rPr>
          <w:rFonts w:eastAsiaTheme="minorEastAsia"/>
          <w:sz w:val="24"/>
          <w:szCs w:val="24"/>
        </w:rPr>
        <w:t xml:space="preserve"> = (x + y)(1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)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≤ </m:t>
        </m:r>
      </m:oMath>
      <w:r>
        <w:rPr>
          <w:rFonts w:eastAsiaTheme="minorEastAsia"/>
          <w:sz w:val="24"/>
          <w:szCs w:val="24"/>
        </w:rPr>
        <w:t>2ε</w:t>
      </w:r>
    </w:p>
    <w:p w:rsidR="002F016C" w:rsidRDefault="002F016C" w:rsidP="00486870">
      <w:pPr>
        <w:rPr>
          <w:rFonts w:eastAsiaTheme="minorEastAsia"/>
          <w:sz w:val="24"/>
          <w:szCs w:val="24"/>
        </w:rPr>
      </w:pPr>
    </w:p>
    <w:p w:rsidR="00486870" w:rsidRDefault="005C302E">
      <w:pPr>
        <w:rPr>
          <w:sz w:val="24"/>
          <w:szCs w:val="24"/>
        </w:rPr>
      </w:pPr>
      <w:r>
        <w:rPr>
          <w:sz w:val="24"/>
          <w:szCs w:val="24"/>
        </w:rPr>
        <w:t>Presupunând că înmulțirea se realizează calculând produsul exact și apoi efectuând rotunjirea</w:t>
      </w:r>
      <w:r w:rsidR="006A7503">
        <w:rPr>
          <w:sz w:val="24"/>
          <w:szCs w:val="24"/>
        </w:rPr>
        <w:t>, eroarea</w:t>
      </w:r>
      <w:r>
        <w:rPr>
          <w:sz w:val="24"/>
          <w:szCs w:val="24"/>
        </w:rPr>
        <w:t xml:space="preserve"> relativă este cel mult ½ </w:t>
      </w:r>
      <w:proofErr w:type="spellStart"/>
      <w:r>
        <w:rPr>
          <w:sz w:val="24"/>
          <w:szCs w:val="24"/>
        </w:rPr>
        <w:t>ulp</w:t>
      </w:r>
      <w:proofErr w:type="spellEnd"/>
      <w:r>
        <w:rPr>
          <w:sz w:val="24"/>
          <w:szCs w:val="24"/>
        </w:rPr>
        <w:t>, deci</w:t>
      </w:r>
    </w:p>
    <w:p w:rsidR="005C302E" w:rsidRDefault="005C302E" w:rsidP="005C302E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u </w:t>
      </w:r>
      <w:r w:rsidRPr="00B262D8">
        <w:rPr>
          <w:rFonts w:ascii="Cambria Math" w:eastAsiaTheme="minorEastAsia" w:hAnsi="Cambria Math"/>
          <w:sz w:val="24"/>
          <w:szCs w:val="24"/>
        </w:rPr>
        <w:t>⨂</w:t>
      </w:r>
      <w:r>
        <w:rPr>
          <w:rFonts w:ascii="Cambria Math" w:eastAsiaTheme="minorEastAsia" w:hAnsi="Cambria Math"/>
          <w:sz w:val="24"/>
          <w:szCs w:val="24"/>
        </w:rPr>
        <w:t xml:space="preserve"> v = </w:t>
      </w:r>
      <w:proofErr w:type="spellStart"/>
      <w:r>
        <w:rPr>
          <w:rFonts w:ascii="Cambria Math" w:eastAsiaTheme="minorEastAsia" w:hAnsi="Cambria Math"/>
          <w:sz w:val="24"/>
          <w:szCs w:val="24"/>
        </w:rPr>
        <w:t>uv</w:t>
      </w:r>
      <w:proofErr w:type="spellEnd"/>
      <w:r>
        <w:rPr>
          <w:rFonts w:ascii="Cambria Math" w:eastAsiaTheme="minorEastAsia" w:hAnsi="Cambria Math"/>
          <w:sz w:val="24"/>
          <w:szCs w:val="24"/>
        </w:rPr>
        <w:t xml:space="preserve">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>
        <w:rPr>
          <w:rFonts w:ascii="Cambria Math" w:eastAsiaTheme="minorEastAsia" w:hAnsi="Cambria Math"/>
          <w:sz w:val="24"/>
          <w:szCs w:val="24"/>
        </w:rPr>
        <w:t>)</w:t>
      </w:r>
      <w:r w:rsidR="006A7503">
        <w:rPr>
          <w:rFonts w:ascii="Cambria Math" w:eastAsiaTheme="minorEastAsia" w:hAnsi="Cambria Math"/>
          <w:sz w:val="24"/>
          <w:szCs w:val="24"/>
        </w:rPr>
        <w:t xml:space="preserve"> </w:t>
      </w:r>
      <w:r>
        <w:rPr>
          <w:rFonts w:ascii="Cambria Math" w:eastAsiaTheme="minorEastAsia" w:hAnsi="Cambria Math"/>
          <w:sz w:val="24"/>
          <w:szCs w:val="24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b>
            </m:sSub>
          </m:e>
        </m:d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≤ </m:t>
        </m:r>
      </m:oMath>
      <w:r>
        <w:rPr>
          <w:rFonts w:eastAsiaTheme="minorEastAsia"/>
          <w:sz w:val="24"/>
          <w:szCs w:val="24"/>
        </w:rPr>
        <w:t>ε</w:t>
      </w:r>
      <w:r w:rsidR="00142765">
        <w:rPr>
          <w:rFonts w:eastAsiaTheme="minorEastAsia"/>
          <w:sz w:val="24"/>
          <w:szCs w:val="24"/>
        </w:rPr>
        <w:t xml:space="preserve"> </w:t>
      </w:r>
      <w:r w:rsidR="006A7503">
        <w:rPr>
          <w:rFonts w:eastAsiaTheme="minorEastAsia"/>
          <w:sz w:val="24"/>
          <w:szCs w:val="24"/>
        </w:rPr>
        <w:t xml:space="preserve">  </w:t>
      </w:r>
      <w:r w:rsidR="00142765">
        <w:rPr>
          <w:rFonts w:eastAsiaTheme="minorEastAsia"/>
          <w:sz w:val="24"/>
          <w:szCs w:val="24"/>
        </w:rPr>
        <w:t xml:space="preserve"> </w:t>
      </w:r>
      <w:r w:rsidR="00142765" w:rsidRPr="00142765">
        <w:rPr>
          <w:rFonts w:ascii="Cambria Math" w:eastAsiaTheme="minorEastAsia" w:hAnsi="Cambria Math" w:cs="Cambria Math"/>
          <w:sz w:val="24"/>
          <w:szCs w:val="24"/>
        </w:rPr>
        <w:t>∀</w:t>
      </w:r>
      <w:r w:rsidR="00142765" w:rsidRPr="00142765">
        <w:rPr>
          <w:rFonts w:eastAsiaTheme="minorEastAsia"/>
          <w:sz w:val="24"/>
          <w:szCs w:val="24"/>
        </w:rPr>
        <w:t xml:space="preserve"> u, v </w:t>
      </w:r>
      <w:r w:rsidR="00142765" w:rsidRPr="00142765">
        <w:rPr>
          <w:rFonts w:ascii="Cambria Math" w:eastAsiaTheme="minorEastAsia" w:hAnsi="Cambria Math" w:cs="Cambria Math"/>
          <w:sz w:val="24"/>
          <w:szCs w:val="24"/>
        </w:rPr>
        <w:t>∈</w:t>
      </w:r>
      <w:r w:rsidR="00142765" w:rsidRPr="00142765">
        <w:rPr>
          <w:rFonts w:eastAsiaTheme="minorEastAsia"/>
          <w:sz w:val="24"/>
          <w:szCs w:val="24"/>
        </w:rPr>
        <w:t xml:space="preserve"> NV F</w:t>
      </w:r>
    </w:p>
    <w:p w:rsidR="00142765" w:rsidRDefault="00142765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u = x </w:t>
      </w:r>
      <w:r w:rsidRPr="00B262D8">
        <w:rPr>
          <w:rFonts w:ascii="Cambria Math" w:eastAsiaTheme="minorEastAsia" w:hAnsi="Cambria Math"/>
          <w:sz w:val="24"/>
          <w:szCs w:val="24"/>
        </w:rPr>
        <w:t>⦵</w:t>
      </w:r>
      <w:r w:rsidRPr="00B262D8">
        <w:rPr>
          <w:rFonts w:eastAsiaTheme="minorEastAsia"/>
          <w:sz w:val="24"/>
          <w:szCs w:val="24"/>
        </w:rPr>
        <w:t xml:space="preserve"> y</w:t>
      </w:r>
      <w:r>
        <w:rPr>
          <w:rFonts w:eastAsiaTheme="minorEastAsia"/>
          <w:sz w:val="24"/>
          <w:szCs w:val="24"/>
        </w:rPr>
        <w:t xml:space="preserve">, </w:t>
      </w:r>
      <w:r w:rsidRPr="00142765">
        <w:rPr>
          <w:rFonts w:eastAsiaTheme="minorEastAsia"/>
          <w:sz w:val="24"/>
          <w:szCs w:val="24"/>
        </w:rPr>
        <w:t xml:space="preserve">, v = x </w:t>
      </w:r>
      <w:r w:rsidRPr="00142765">
        <w:rPr>
          <w:rFonts w:ascii="Cambria Math" w:eastAsiaTheme="minorEastAsia" w:hAnsi="Cambria Math" w:cs="Cambria Math"/>
          <w:sz w:val="24"/>
          <w:szCs w:val="24"/>
        </w:rPr>
        <w:t>⊕</w:t>
      </w:r>
      <w:r w:rsidRPr="00142765">
        <w:rPr>
          <w:rFonts w:eastAsiaTheme="minorEastAsia"/>
          <w:sz w:val="24"/>
          <w:szCs w:val="24"/>
        </w:rPr>
        <w:t xml:space="preserve"> y</w:t>
      </w:r>
    </w:p>
    <w:p w:rsidR="00142765" w:rsidRDefault="00142765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  <w:r w:rsidRPr="00142765">
        <w:rPr>
          <w:rFonts w:eastAsiaTheme="minorEastAsia"/>
          <w:sz w:val="24"/>
          <w:szCs w:val="24"/>
        </w:rPr>
        <w:t xml:space="preserve">(x </w:t>
      </w:r>
      <w:r w:rsidRPr="00142765">
        <w:rPr>
          <w:rFonts w:ascii="Cambria Math" w:eastAsiaTheme="minorEastAsia" w:hAnsi="Cambria Math" w:cs="Cambria Math"/>
          <w:sz w:val="24"/>
          <w:szCs w:val="24"/>
        </w:rPr>
        <w:t>⊖</w:t>
      </w:r>
      <w:r w:rsidRPr="00142765">
        <w:rPr>
          <w:rFonts w:eastAsiaTheme="minorEastAsia"/>
          <w:sz w:val="24"/>
          <w:szCs w:val="24"/>
        </w:rPr>
        <w:t xml:space="preserve"> y) </w:t>
      </w:r>
      <w:r w:rsidRPr="00142765">
        <w:rPr>
          <w:rFonts w:ascii="Cambria Math" w:eastAsiaTheme="minorEastAsia" w:hAnsi="Cambria Math" w:cs="Cambria Math"/>
          <w:sz w:val="24"/>
          <w:szCs w:val="24"/>
        </w:rPr>
        <w:t>⊗</w:t>
      </w:r>
      <w:r w:rsidRPr="00142765">
        <w:rPr>
          <w:rFonts w:eastAsiaTheme="minorEastAsia"/>
          <w:sz w:val="24"/>
          <w:szCs w:val="24"/>
        </w:rPr>
        <w:t xml:space="preserve"> (x </w:t>
      </w:r>
      <w:r w:rsidRPr="00142765">
        <w:rPr>
          <w:rFonts w:ascii="Cambria Math" w:eastAsiaTheme="minorEastAsia" w:hAnsi="Cambria Math" w:cs="Cambria Math"/>
          <w:sz w:val="24"/>
          <w:szCs w:val="24"/>
        </w:rPr>
        <w:t>⊕</w:t>
      </w:r>
      <w:r w:rsidRPr="00142765">
        <w:rPr>
          <w:rFonts w:eastAsiaTheme="minorEastAsia"/>
          <w:sz w:val="24"/>
          <w:szCs w:val="24"/>
        </w:rPr>
        <w:t xml:space="preserve"> y) = (x </w:t>
      </w:r>
      <w:r w:rsidRPr="00142765">
        <w:rPr>
          <w:rFonts w:ascii="Calibri" w:eastAsiaTheme="minorEastAsia" w:hAnsi="Calibri" w:cs="Calibri"/>
          <w:sz w:val="24"/>
          <w:szCs w:val="24"/>
        </w:rPr>
        <w:t>−</w:t>
      </w:r>
      <w:r w:rsidRPr="00142765">
        <w:rPr>
          <w:rFonts w:eastAsiaTheme="minorEastAsia"/>
          <w:sz w:val="24"/>
          <w:szCs w:val="24"/>
        </w:rPr>
        <w:t xml:space="preserve"> y)(1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142765">
        <w:rPr>
          <w:rFonts w:eastAsiaTheme="minorEastAsia"/>
          <w:sz w:val="24"/>
          <w:szCs w:val="24"/>
        </w:rPr>
        <w:t xml:space="preserve">)(x + y)(1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142765">
        <w:rPr>
          <w:rFonts w:eastAsiaTheme="minorEastAsia"/>
          <w:sz w:val="24"/>
          <w:szCs w:val="24"/>
        </w:rPr>
        <w:t xml:space="preserve">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Pr="00142765">
        <w:rPr>
          <w:rFonts w:eastAsiaTheme="minorEastAsia"/>
          <w:sz w:val="24"/>
          <w:szCs w:val="24"/>
        </w:rPr>
        <w:t>)</w:t>
      </w:r>
    </w:p>
    <w:p w:rsidR="00142765" w:rsidRDefault="00142765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Eroarea relativă:</w:t>
      </w:r>
    </w:p>
    <w:p w:rsidR="00142765" w:rsidRDefault="009D669F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 ⊖ y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⊗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 ⊕ y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den>
        </m:f>
      </m:oMath>
      <w:r w:rsidR="00142765">
        <w:rPr>
          <w:rFonts w:eastAsiaTheme="minorEastAsia"/>
          <w:sz w:val="24"/>
          <w:szCs w:val="24"/>
        </w:rPr>
        <w:t xml:space="preserve">  = </w:t>
      </w:r>
      <w:r w:rsidR="00142765" w:rsidRPr="00142765">
        <w:rPr>
          <w:rFonts w:eastAsiaTheme="minorEastAsia"/>
          <w:sz w:val="24"/>
          <w:szCs w:val="24"/>
        </w:rPr>
        <w:t xml:space="preserve"> </w:t>
      </w:r>
    </w:p>
    <w:p w:rsidR="00142765" w:rsidRPr="00142765" w:rsidRDefault="00142765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= </w:t>
      </w:r>
      <w:r w:rsidRPr="00142765">
        <w:rPr>
          <w:rFonts w:eastAsiaTheme="minorEastAsia"/>
          <w:sz w:val="24"/>
          <w:szCs w:val="24"/>
        </w:rPr>
        <w:t xml:space="preserve">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142765">
        <w:rPr>
          <w:rFonts w:eastAsiaTheme="minorEastAsia"/>
          <w:sz w:val="24"/>
          <w:szCs w:val="24"/>
        </w:rPr>
        <w:t xml:space="preserve">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142765">
        <w:rPr>
          <w:rFonts w:eastAsiaTheme="minorEastAsia"/>
          <w:sz w:val="24"/>
          <w:szCs w:val="24"/>
        </w:rPr>
        <w:t xml:space="preserve">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Pr="00142765">
        <w:rPr>
          <w:rFonts w:eastAsiaTheme="minorEastAsia"/>
          <w:sz w:val="24"/>
          <w:szCs w:val="24"/>
        </w:rPr>
        <w:t>) − 1 =</w:t>
      </w:r>
    </w:p>
    <w:p w:rsidR="00142765" w:rsidRDefault="00142765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  <w:r w:rsidRPr="00142765">
        <w:rPr>
          <w:rFonts w:eastAsiaTheme="minorEastAsia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6A7503"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6A7503"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6A7503"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="006A7503"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6A7503">
        <w:rPr>
          <w:rFonts w:eastAsiaTheme="minorEastAsia"/>
          <w:sz w:val="24"/>
          <w:szCs w:val="24"/>
        </w:rPr>
        <w:t xml:space="preserve"> </w:t>
      </w:r>
      <w:r w:rsidR="006A7503">
        <w:rPr>
          <w:rFonts w:eastAsiaTheme="minorEastAsia"/>
          <w:sz w:val="24"/>
          <w:szCs w:val="24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6A7503"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6A7503">
        <w:rPr>
          <w:rFonts w:eastAsiaTheme="minorEastAsia"/>
          <w:sz w:val="24"/>
          <w:szCs w:val="24"/>
        </w:rPr>
        <w:t xml:space="preserve"> </w:t>
      </w:r>
      <w:r w:rsidRPr="00142765">
        <w:rPr>
          <w:rFonts w:eastAsiaTheme="minorEastAsia"/>
          <w:sz w:val="24"/>
          <w:szCs w:val="24"/>
        </w:rPr>
        <w:t>&lt; 5ε + 8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ε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142765">
        <w:rPr>
          <w:rFonts w:eastAsiaTheme="minorEastAsia"/>
          <w:sz w:val="24"/>
          <w:szCs w:val="24"/>
        </w:rPr>
        <w:t xml:space="preserve"> ≈ 5ε</w:t>
      </w:r>
    </w:p>
    <w:p w:rsidR="00142765" w:rsidRDefault="00142765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</w:p>
    <w:p w:rsidR="00142765" w:rsidRDefault="00142765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Pentru cealaltă variantă </w:t>
      </w:r>
    </w:p>
    <w:p w:rsidR="00DC6A14" w:rsidRDefault="00DC6A14" w:rsidP="00DC6A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(</w:t>
      </w:r>
      <w:r w:rsidRPr="00B262D8">
        <w:rPr>
          <w:rFonts w:eastAsiaTheme="minorEastAsia"/>
          <w:sz w:val="24"/>
          <w:szCs w:val="24"/>
        </w:rPr>
        <w:t xml:space="preserve">x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⦻ </m:t>
        </m:r>
      </m:oMath>
      <w:r w:rsidRPr="00B262D8">
        <w:rPr>
          <w:rFonts w:eastAsiaTheme="minorEastAsia"/>
          <w:sz w:val="24"/>
          <w:szCs w:val="24"/>
        </w:rPr>
        <w:t>x</w:t>
      </w:r>
      <w:r>
        <w:rPr>
          <w:rFonts w:eastAsiaTheme="minorEastAsia"/>
          <w:sz w:val="24"/>
          <w:szCs w:val="24"/>
        </w:rPr>
        <w:t>)</w:t>
      </w:r>
      <w:r w:rsidRPr="00B262D8">
        <w:rPr>
          <w:rFonts w:eastAsiaTheme="minorEastAsia"/>
          <w:sz w:val="24"/>
          <w:szCs w:val="24"/>
        </w:rPr>
        <w:t xml:space="preserve"> </w:t>
      </w:r>
      <w:r w:rsidRPr="00B262D8">
        <w:rPr>
          <w:rFonts w:ascii="Cambria Math" w:eastAsiaTheme="minorEastAsia" w:hAnsi="Cambria Math"/>
          <w:sz w:val="24"/>
          <w:szCs w:val="24"/>
        </w:rPr>
        <w:t>⦵</w:t>
      </w:r>
      <w:r w:rsidRPr="00B262D8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(</w:t>
      </w:r>
      <w:r w:rsidRPr="00B262D8">
        <w:rPr>
          <w:rFonts w:eastAsiaTheme="minorEastAsia"/>
          <w:sz w:val="24"/>
          <w:szCs w:val="24"/>
        </w:rPr>
        <w:t xml:space="preserve">y </w:t>
      </w:r>
      <m:oMath>
        <m:r>
          <w:rPr>
            <w:rFonts w:ascii="Cambria Math" w:eastAsiaTheme="minorEastAsia" w:hAnsi="Cambria Math"/>
            <w:sz w:val="24"/>
            <w:szCs w:val="24"/>
          </w:rPr>
          <m:t>⦻</m:t>
        </m:r>
      </m:oMath>
      <w:r>
        <w:rPr>
          <w:rFonts w:eastAsiaTheme="minorEastAsia"/>
          <w:sz w:val="24"/>
          <w:szCs w:val="24"/>
        </w:rPr>
        <w:t xml:space="preserve"> y) = [</w:t>
      </w:r>
      <w:r w:rsidRPr="00B262D8">
        <w:rPr>
          <w:rFonts w:eastAsiaTheme="minorEastAsia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) -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](1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>) = [(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>)(</w:t>
      </w:r>
      <w:r w:rsidRPr="00DC6A1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>) +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](1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>)</w:t>
      </w:r>
    </w:p>
    <w:p w:rsidR="00DC6A14" w:rsidRDefault="00DC6A14" w:rsidP="00DC6A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Dacă x ≈</w:t>
      </w:r>
      <w:r w:rsidR="00A63C4F">
        <w:rPr>
          <w:rFonts w:eastAsiaTheme="minorEastAsia"/>
          <w:sz w:val="24"/>
          <w:szCs w:val="24"/>
        </w:rPr>
        <w:t xml:space="preserve"> y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/>
            </m:groupChr>
          </m:e>
        </m:box>
      </m:oMath>
      <w:r w:rsidR="00A63C4F">
        <w:rPr>
          <w:rFonts w:eastAsiaTheme="minorEastAsia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A63C4F">
        <w:rPr>
          <w:rFonts w:eastAsiaTheme="minorEastAsia"/>
          <w:sz w:val="24"/>
          <w:szCs w:val="24"/>
        </w:rPr>
        <w:t xml:space="preserve"> </w:t>
      </w:r>
      <w:r w:rsidR="00A63C4F">
        <w:rPr>
          <w:rFonts w:eastAsiaTheme="minorEastAsia"/>
          <w:sz w:val="24"/>
          <w:szCs w:val="24"/>
        </w:rPr>
        <w:t>≈</w:t>
      </w:r>
      <w:r w:rsidR="00A63C4F">
        <w:rPr>
          <w:rFonts w:eastAsiaTheme="minor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A63C4F">
        <w:rPr>
          <w:rFonts w:eastAsiaTheme="minorEastAsia"/>
          <w:sz w:val="24"/>
          <w:szCs w:val="24"/>
        </w:rPr>
        <w:t xml:space="preserve">, atunci (x - y)(x + y) este mai precis decât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:rsidR="00A63C4F" w:rsidRDefault="00A63C4F" w:rsidP="00DC6A14">
      <w:pPr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δ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x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⦻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⦵ 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y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⦻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y</m:t>
                </m:r>
              </m:e>
            </m:d>
            <m:r>
              <m:rPr>
                <m:sty m:val="p"/>
              </m:rPr>
              <w:rPr>
                <w:rFonts w:ascii="Cambria Math" w:eastAsiaTheme="minorEastAsia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A63C4F" w:rsidRDefault="00A63C4F" w:rsidP="00DC6A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= 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)(1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 xml:space="preserve">) +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(1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)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eastAsiaTheme="minorEastAsia"/>
          <w:sz w:val="24"/>
          <w:szCs w:val="24"/>
        </w:rPr>
        <w:t xml:space="preserve"> – 1</w:t>
      </w:r>
    </w:p>
    <w:p w:rsidR="00A63C4F" w:rsidRPr="00B262D8" w:rsidRDefault="00A63C4F" w:rsidP="00DC6A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="004545DB"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4545DB">
        <w:rPr>
          <w:rFonts w:eastAsiaTheme="minorEastAsia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4545DB">
        <w:rPr>
          <w:rFonts w:eastAsiaTheme="minorEastAsia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4545DB">
        <w:rPr>
          <w:rFonts w:eastAsiaTheme="minorEastAsia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  <w:r w:rsidR="004545DB">
        <w:rPr>
          <w:rFonts w:eastAsiaTheme="minorEastAsia"/>
          <w:sz w:val="24"/>
          <w:szCs w:val="24"/>
        </w:rPr>
        <w:t>).</w:t>
      </w:r>
      <w:bookmarkStart w:id="0" w:name="_GoBack"/>
      <w:bookmarkEnd w:id="0"/>
    </w:p>
    <w:p w:rsidR="00DC6A14" w:rsidRDefault="00DC6A14" w:rsidP="00142765">
      <w:pPr>
        <w:tabs>
          <w:tab w:val="left" w:pos="1005"/>
        </w:tabs>
        <w:rPr>
          <w:rFonts w:eastAsiaTheme="minorEastAsia"/>
          <w:sz w:val="24"/>
          <w:szCs w:val="24"/>
        </w:rPr>
      </w:pPr>
    </w:p>
    <w:p w:rsidR="005C302E" w:rsidRPr="00B262D8" w:rsidRDefault="005C302E">
      <w:pPr>
        <w:rPr>
          <w:sz w:val="24"/>
          <w:szCs w:val="24"/>
        </w:rPr>
      </w:pPr>
    </w:p>
    <w:sectPr w:rsidR="005C302E" w:rsidRPr="00B262D8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69F" w:rsidRDefault="009D669F" w:rsidP="00B262D8">
      <w:pPr>
        <w:spacing w:after="0" w:line="240" w:lineRule="auto"/>
      </w:pPr>
      <w:r>
        <w:separator/>
      </w:r>
    </w:p>
  </w:endnote>
  <w:endnote w:type="continuationSeparator" w:id="0">
    <w:p w:rsidR="009D669F" w:rsidRDefault="009D669F" w:rsidP="00B26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69F" w:rsidRDefault="009D669F" w:rsidP="00B262D8">
      <w:pPr>
        <w:spacing w:after="0" w:line="240" w:lineRule="auto"/>
      </w:pPr>
      <w:r>
        <w:separator/>
      </w:r>
    </w:p>
  </w:footnote>
  <w:footnote w:type="continuationSeparator" w:id="0">
    <w:p w:rsidR="009D669F" w:rsidRDefault="009D669F" w:rsidP="00B26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3A0" w:rsidRDefault="00ED6EF9" w:rsidP="00BF13A0">
    <w:pPr>
      <w:pStyle w:val="Header"/>
      <w:rPr>
        <w:color w:val="5B9BD5" w:themeColor="accent1"/>
      </w:rPr>
    </w:pPr>
    <w:r>
      <w:rPr>
        <w:color w:val="5B9BD5" w:themeColor="accent1"/>
      </w:rPr>
      <w:tab/>
    </w:r>
    <w:r>
      <w:rPr>
        <w:color w:val="5B9BD5" w:themeColor="accent1"/>
      </w:rPr>
      <w:tab/>
      <w:t xml:space="preserve"> </w:t>
    </w:r>
    <w:sdt>
      <w:sdtPr>
        <w:rPr>
          <w:color w:val="5B9BD5" w:themeColor="accent1"/>
        </w:rPr>
        <w:alias w:val="Author"/>
        <w:tag w:val=""/>
        <w:id w:val="-1677181147"/>
        <w:placeholder>
          <w:docPart w:val="DefaultPlaceholder_107524961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842496">
          <w:rPr>
            <w:color w:val="5B9BD5" w:themeColor="accent1"/>
          </w:rPr>
          <w:t>Ioana Măgerușan</w:t>
        </w:r>
      </w:sdtContent>
    </w:sdt>
  </w:p>
  <w:p w:rsidR="00BF13A0" w:rsidRPr="00BF13A0" w:rsidRDefault="00ED6EF9">
    <w:pPr>
      <w:pStyle w:val="Header"/>
      <w:rPr>
        <w:color w:val="5B9BD5" w:themeColor="accent1"/>
      </w:rPr>
    </w:pPr>
    <w:r>
      <w:tab/>
    </w:r>
    <w:r>
      <w:tab/>
    </w:r>
    <w:r w:rsidRPr="00BF13A0">
      <w:rPr>
        <w:color w:val="5B9BD5" w:themeColor="accent1"/>
      </w:rPr>
      <w:t>Grupa 234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61105"/>
    <w:multiLevelType w:val="hybridMultilevel"/>
    <w:tmpl w:val="5F0A9C8A"/>
    <w:lvl w:ilvl="0" w:tplc="EEE09F22">
      <w:numFmt w:val="bullet"/>
      <w:lvlText w:val=""/>
      <w:lvlJc w:val="left"/>
      <w:pPr>
        <w:ind w:left="1425" w:hanging="360"/>
      </w:pPr>
      <w:rPr>
        <w:rFonts w:ascii="Wingdings" w:eastAsiaTheme="minorEastAsia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D2B"/>
    <w:rsid w:val="00142765"/>
    <w:rsid w:val="001532B9"/>
    <w:rsid w:val="001D05E8"/>
    <w:rsid w:val="002F016C"/>
    <w:rsid w:val="004545DB"/>
    <w:rsid w:val="00486870"/>
    <w:rsid w:val="004D054B"/>
    <w:rsid w:val="005C302E"/>
    <w:rsid w:val="006A7503"/>
    <w:rsid w:val="007D61B2"/>
    <w:rsid w:val="00827A97"/>
    <w:rsid w:val="00834D2B"/>
    <w:rsid w:val="00842496"/>
    <w:rsid w:val="008B4CF7"/>
    <w:rsid w:val="009D669F"/>
    <w:rsid w:val="00A63C4F"/>
    <w:rsid w:val="00B123E3"/>
    <w:rsid w:val="00B262D8"/>
    <w:rsid w:val="00D702CA"/>
    <w:rsid w:val="00DC6A14"/>
    <w:rsid w:val="00ED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C1401-3FD8-42A7-8C08-87B58D46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2496"/>
    <w:rPr>
      <w:color w:val="808080"/>
    </w:rPr>
  </w:style>
  <w:style w:type="paragraph" w:styleId="ListParagraph">
    <w:name w:val="List Paragraph"/>
    <w:basedOn w:val="Normal"/>
    <w:uiPriority w:val="34"/>
    <w:qFormat/>
    <w:rsid w:val="008424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24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496"/>
  </w:style>
  <w:style w:type="paragraph" w:styleId="Footer">
    <w:name w:val="footer"/>
    <w:basedOn w:val="Normal"/>
    <w:link w:val="FooterChar"/>
    <w:uiPriority w:val="99"/>
    <w:unhideWhenUsed/>
    <w:rsid w:val="00B262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75249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AB667-E522-4E8E-B140-F2DD20E31F5C}"/>
      </w:docPartPr>
      <w:docPartBody>
        <w:p w:rsidR="00695A16" w:rsidRDefault="00E0662F">
          <w:r w:rsidRPr="00AD2B1B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2F"/>
    <w:rsid w:val="00156DB2"/>
    <w:rsid w:val="00695A16"/>
    <w:rsid w:val="00786C3B"/>
    <w:rsid w:val="00E0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662F"/>
    <w:rPr>
      <w:color w:val="808080"/>
    </w:rPr>
  </w:style>
  <w:style w:type="paragraph" w:customStyle="1" w:styleId="D365A5D9D9384ACA91F115D31BA7891C">
    <w:name w:val="D365A5D9D9384ACA91F115D31BA7891C"/>
    <w:rsid w:val="00E066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205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Măgerușan</dc:creator>
  <cp:keywords/>
  <dc:description/>
  <cp:lastModifiedBy>Ioana Măgerușan</cp:lastModifiedBy>
  <cp:revision>11</cp:revision>
  <dcterms:created xsi:type="dcterms:W3CDTF">2014-05-16T19:15:00Z</dcterms:created>
  <dcterms:modified xsi:type="dcterms:W3CDTF">2014-05-17T21:32:00Z</dcterms:modified>
</cp:coreProperties>
</file>