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F7A9" w14:textId="4A42E7E4" w:rsidR="003C5B6B" w:rsidRDefault="00E67BE3" w:rsidP="001D69CD">
      <w:pPr>
        <w:jc w:val="center"/>
        <w:rPr>
          <w:b/>
          <w:bCs/>
        </w:rPr>
      </w:pPr>
      <w:r w:rsidRPr="00C96F4C"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DE226AD" wp14:editId="490D6CF6">
            <wp:simplePos x="0" y="0"/>
            <wp:positionH relativeFrom="margin">
              <wp:align>center</wp:align>
            </wp:positionH>
            <wp:positionV relativeFrom="paragraph">
              <wp:posOffset>237519</wp:posOffset>
            </wp:positionV>
            <wp:extent cx="1854835" cy="18757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87579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DD3" w:rsidRPr="00C96F4C">
        <w:rPr>
          <w:noProof/>
          <w:sz w:val="28"/>
          <w:szCs w:val="24"/>
        </w:rPr>
        <w:drawing>
          <wp:anchor distT="0" distB="0" distL="114300" distR="114300" simplePos="0" relativeHeight="251666432" behindDoc="1" locked="0" layoutInCell="1" allowOverlap="1" wp14:anchorId="59C9C74C" wp14:editId="716490E2">
            <wp:simplePos x="0" y="0"/>
            <wp:positionH relativeFrom="column">
              <wp:posOffset>4795283</wp:posOffset>
            </wp:positionH>
            <wp:positionV relativeFrom="paragraph">
              <wp:posOffset>-489098</wp:posOffset>
            </wp:positionV>
            <wp:extent cx="1369608" cy="952500"/>
            <wp:effectExtent l="0" t="0" r="2540" b="0"/>
            <wp:wrapNone/>
            <wp:docPr id="5" name="Picture 5" descr="Símbolos | Universidad Politécnica de Tecá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ímbolos | Universidad Politécnica de Tecáma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08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9CD" w:rsidRPr="00C96F4C">
        <w:rPr>
          <w:b/>
          <w:bCs/>
          <w:sz w:val="28"/>
          <w:szCs w:val="24"/>
        </w:rPr>
        <w:t>Líder de proyecto</w:t>
      </w:r>
    </w:p>
    <w:p w14:paraId="4DE643BA" w14:textId="615D5806" w:rsidR="00A65E80" w:rsidRPr="001D69CD" w:rsidRDefault="00E67BE3" w:rsidP="001D69CD">
      <w:pPr>
        <w:jc w:val="center"/>
        <w:rPr>
          <w:b/>
          <w:bCs/>
        </w:rPr>
      </w:pPr>
      <w:r>
        <w:rPr>
          <w:b/>
          <w:bCs/>
        </w:rPr>
        <w:t>Gonzalez Morales Anghel Raul</w:t>
      </w:r>
    </w:p>
    <w:p w14:paraId="357565A9" w14:textId="7606E686" w:rsidR="000B5E0F" w:rsidRPr="001D69CD" w:rsidRDefault="000B5E0F" w:rsidP="00D24935">
      <w:pPr>
        <w:rPr>
          <w:b/>
          <w:bCs/>
        </w:rPr>
      </w:pPr>
      <w:r w:rsidRPr="001D69CD">
        <w:rPr>
          <w:b/>
          <w:bCs/>
        </w:rPr>
        <w:t>Descripción</w:t>
      </w:r>
    </w:p>
    <w:p w14:paraId="68ADB3B0" w14:textId="058A1AF3" w:rsidR="000E1EAA" w:rsidRDefault="00601B38" w:rsidP="00D24935">
      <w:r>
        <w:t>Es</w:t>
      </w:r>
      <w:r w:rsidR="00D24935" w:rsidRPr="00D24935">
        <w:t xml:space="preserve"> responsable de dirigir el proceso de desarrollo, desde la planificación hasta la implementación y mantenimiento. Esto incluye la gestión del alcance, tiempo, </w:t>
      </w:r>
      <w:proofErr w:type="gramStart"/>
      <w:r w:rsidR="00D24935" w:rsidRPr="00D24935">
        <w:t>costo</w:t>
      </w:r>
      <w:proofErr w:type="gramEnd"/>
      <w:r w:rsidR="00D24935" w:rsidRPr="00D24935">
        <w:t xml:space="preserve"> </w:t>
      </w:r>
      <w:r w:rsidR="00065C62">
        <w:t>así como la</w:t>
      </w:r>
      <w:r w:rsidR="00D24935" w:rsidRPr="00D24935">
        <w:t xml:space="preserve"> calidad del proyecto, </w:t>
      </w:r>
      <w:r w:rsidR="00065C62">
        <w:t>y</w:t>
      </w:r>
      <w:r w:rsidR="00D24935" w:rsidRPr="00D24935">
        <w:t xml:space="preserve"> la asignación de recursos </w:t>
      </w:r>
      <w:r w:rsidR="00065C62">
        <w:t>junto con</w:t>
      </w:r>
      <w:r w:rsidR="00D24935" w:rsidRPr="00D24935">
        <w:t xml:space="preserve"> la coordinación de esfuerzos entre miembros del equipo. El líder de equipo también es responsable de la gestión de riesgos, la identificación y resolución de problemas, </w:t>
      </w:r>
      <w:r w:rsidR="00065C62">
        <w:t xml:space="preserve">como </w:t>
      </w:r>
      <w:r w:rsidR="00C16EDB">
        <w:t>también</w:t>
      </w:r>
      <w:r w:rsidR="00D24935" w:rsidRPr="00D24935">
        <w:t xml:space="preserve"> la implementación de estrategias para mejorar el rendimiento del equipo. Además, debe ser capaz de utilizar metodologías ágiles o planificación tradicional para planificar, dirigir y controlar el proyecto. Es importante que el líder de equipo tenga una comprensión sólida de las herramientas y tecnologías utilizadas en el proyecto para poder tomar decisiones informadas </w:t>
      </w:r>
      <w:r w:rsidR="00955DAD">
        <w:t>además de</w:t>
      </w:r>
      <w:r w:rsidR="00D24935" w:rsidRPr="00D24935">
        <w:t xml:space="preserve"> guiar al equipo en el proceso de desarrollo.</w:t>
      </w:r>
    </w:p>
    <w:p w14:paraId="190AAFB4" w14:textId="4F71B9BE" w:rsidR="000B5E0F" w:rsidRPr="001D69CD" w:rsidRDefault="000B5E0F" w:rsidP="00D24935">
      <w:pPr>
        <w:rPr>
          <w:b/>
          <w:bCs/>
        </w:rPr>
      </w:pPr>
      <w:r w:rsidRPr="001D69CD">
        <w:rPr>
          <w:b/>
          <w:bCs/>
        </w:rPr>
        <w:t>Responsabilidades</w:t>
      </w:r>
    </w:p>
    <w:p w14:paraId="2AB74931" w14:textId="069DA9F0" w:rsidR="000B5E0F" w:rsidRDefault="000B5E0F" w:rsidP="000B5E0F">
      <w:pPr>
        <w:pStyle w:val="ListParagraph"/>
        <w:numPr>
          <w:ilvl w:val="0"/>
          <w:numId w:val="2"/>
        </w:numPr>
      </w:pPr>
      <w:r>
        <w:t>Planificación y asignación de tareas: El líder de equipo establece los objetivos y metas del proyecto asigna</w:t>
      </w:r>
      <w:r w:rsidR="00B22A92">
        <w:t>ndo</w:t>
      </w:r>
      <w:r>
        <w:t xml:space="preserve"> tareas a los miembros del equipo.</w:t>
      </w:r>
    </w:p>
    <w:p w14:paraId="547F93B9" w14:textId="77777777" w:rsidR="000B5E0F" w:rsidRDefault="000B5E0F" w:rsidP="000B5E0F">
      <w:pPr>
        <w:pStyle w:val="ListParagraph"/>
        <w:numPr>
          <w:ilvl w:val="0"/>
          <w:numId w:val="2"/>
        </w:numPr>
      </w:pPr>
      <w:r>
        <w:t>Coordinación de esfuerzos entre miembros del equipo: El líder de equipo coordinar los esfuerzos de los miembros del equipo y resuelve conflictos.</w:t>
      </w:r>
    </w:p>
    <w:p w14:paraId="3D52FF84" w14:textId="027B380E" w:rsidR="000B5E0F" w:rsidRDefault="000B5E0F" w:rsidP="000B5E0F">
      <w:pPr>
        <w:pStyle w:val="ListParagraph"/>
        <w:numPr>
          <w:ilvl w:val="0"/>
          <w:numId w:val="2"/>
        </w:numPr>
      </w:pPr>
      <w:r>
        <w:t xml:space="preserve">Comunicación efectiva: El líder de equipo mantiene una comunicación clara con los miembros del equipo y </w:t>
      </w:r>
      <w:r w:rsidR="00CC296F">
        <w:t>partes interesadas</w:t>
      </w:r>
      <w:r>
        <w:t>.</w:t>
      </w:r>
    </w:p>
    <w:p w14:paraId="34214697" w14:textId="77777777" w:rsidR="000B5E0F" w:rsidRDefault="000B5E0F" w:rsidP="000B5E0F">
      <w:pPr>
        <w:pStyle w:val="ListParagraph"/>
        <w:numPr>
          <w:ilvl w:val="0"/>
          <w:numId w:val="2"/>
        </w:numPr>
      </w:pPr>
      <w:r>
        <w:t>Motivación y liderazgo: El líder de equipo motiva y orienta al equipo.</w:t>
      </w:r>
    </w:p>
    <w:p w14:paraId="58EF8E15" w14:textId="2E4D8A35" w:rsidR="000B5E0F" w:rsidRDefault="000B5E0F" w:rsidP="000B5E0F">
      <w:pPr>
        <w:pStyle w:val="ListParagraph"/>
        <w:numPr>
          <w:ilvl w:val="0"/>
          <w:numId w:val="2"/>
        </w:numPr>
      </w:pPr>
      <w:r>
        <w:t>Gestión de riesgos: El líder de equipo identifica y gestiona los riesgos del proyecto.</w:t>
      </w:r>
    </w:p>
    <w:p w14:paraId="53127591" w14:textId="38AA183D" w:rsidR="00B20340" w:rsidRPr="001D69CD" w:rsidRDefault="00B20340" w:rsidP="00B20340">
      <w:pPr>
        <w:rPr>
          <w:b/>
          <w:bCs/>
        </w:rPr>
      </w:pPr>
      <w:r w:rsidRPr="001D69CD">
        <w:rPr>
          <w:b/>
          <w:bCs/>
        </w:rPr>
        <w:t>Contacto</w:t>
      </w:r>
    </w:p>
    <w:p w14:paraId="7070C009" w14:textId="7663E978" w:rsidR="00B20340" w:rsidRDefault="00B20340" w:rsidP="00B20340">
      <w:r>
        <w:t xml:space="preserve">Correo: </w:t>
      </w:r>
      <w:hyperlink r:id="rId9" w:history="1">
        <w:r w:rsidRPr="00B353F3">
          <w:rPr>
            <w:rStyle w:val="Hyperlink"/>
          </w:rPr>
          <w:t>anghel_1322134126@uptecamac.edu.mx</w:t>
        </w:r>
      </w:hyperlink>
    </w:p>
    <w:p w14:paraId="4A48FA38" w14:textId="3BEE87E1" w:rsidR="00B20340" w:rsidRDefault="00B20340" w:rsidP="00B20340">
      <w:r>
        <w:t>Teléfono: +52-5535279042</w:t>
      </w:r>
    </w:p>
    <w:p w14:paraId="48DF910A" w14:textId="1C905224" w:rsidR="00426F1F" w:rsidRDefault="00B20340" w:rsidP="00B20340">
      <w:pPr>
        <w:jc w:val="right"/>
      </w:pPr>
      <w:r w:rsidRPr="001D69CD">
        <w:rPr>
          <w:b/>
          <w:bCs/>
        </w:rPr>
        <w:t>Firma:</w:t>
      </w:r>
      <w:r>
        <w:t xml:space="preserve"> ________________</w:t>
      </w:r>
    </w:p>
    <w:p w14:paraId="1BB077CF" w14:textId="6C490025" w:rsidR="00426F1F" w:rsidRDefault="00426F1F" w:rsidP="00426F1F">
      <w:pPr>
        <w:jc w:val="center"/>
        <w:rPr>
          <w:b/>
          <w:bCs/>
        </w:rPr>
      </w:pPr>
      <w:r w:rsidRPr="00C96F4C">
        <w:rPr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2F2E53E5" wp14:editId="1F554E49">
            <wp:simplePos x="0" y="0"/>
            <wp:positionH relativeFrom="margin">
              <wp:align>center</wp:align>
            </wp:positionH>
            <wp:positionV relativeFrom="paragraph">
              <wp:posOffset>237519</wp:posOffset>
            </wp:positionV>
            <wp:extent cx="1854835" cy="18757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87579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F4C">
        <w:rPr>
          <w:noProof/>
          <w:sz w:val="28"/>
          <w:szCs w:val="24"/>
        </w:rPr>
        <w:drawing>
          <wp:anchor distT="0" distB="0" distL="114300" distR="114300" simplePos="0" relativeHeight="251669504" behindDoc="1" locked="0" layoutInCell="1" allowOverlap="1" wp14:anchorId="26A9150C" wp14:editId="3F992E9F">
            <wp:simplePos x="0" y="0"/>
            <wp:positionH relativeFrom="column">
              <wp:posOffset>4795283</wp:posOffset>
            </wp:positionH>
            <wp:positionV relativeFrom="paragraph">
              <wp:posOffset>-489098</wp:posOffset>
            </wp:positionV>
            <wp:extent cx="1369608" cy="952500"/>
            <wp:effectExtent l="0" t="0" r="2540" b="0"/>
            <wp:wrapNone/>
            <wp:docPr id="6" name="Picture 6" descr="Símbolos | Universidad Politécnica de Tecá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ímbolos | Universidad Politécnica de Tecáma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08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4"/>
        </w:rPr>
        <w:t>Programador</w:t>
      </w:r>
    </w:p>
    <w:p w14:paraId="5BF0F83F" w14:textId="77777777" w:rsidR="00426F1F" w:rsidRPr="001D69CD" w:rsidRDefault="00426F1F" w:rsidP="00426F1F">
      <w:pPr>
        <w:jc w:val="center"/>
        <w:rPr>
          <w:b/>
          <w:bCs/>
        </w:rPr>
      </w:pPr>
      <w:r>
        <w:rPr>
          <w:b/>
          <w:bCs/>
        </w:rPr>
        <w:t>Gonzalez Morales Anghel Raul</w:t>
      </w:r>
    </w:p>
    <w:p w14:paraId="46705DA1" w14:textId="77777777" w:rsidR="00426F1F" w:rsidRPr="00A44A29" w:rsidRDefault="00426F1F" w:rsidP="00426F1F">
      <w:pPr>
        <w:rPr>
          <w:b/>
          <w:bCs/>
          <w:sz w:val="22"/>
          <w:szCs w:val="20"/>
        </w:rPr>
      </w:pPr>
      <w:r w:rsidRPr="00A44A29">
        <w:rPr>
          <w:b/>
          <w:bCs/>
          <w:sz w:val="22"/>
          <w:szCs w:val="20"/>
        </w:rPr>
        <w:t>Descripción</w:t>
      </w:r>
    </w:p>
    <w:p w14:paraId="26DA253C" w14:textId="7C009D64" w:rsidR="00784969" w:rsidRPr="00A44A29" w:rsidRDefault="00784969" w:rsidP="00784969">
      <w:pPr>
        <w:rPr>
          <w:sz w:val="22"/>
          <w:szCs w:val="20"/>
        </w:rPr>
      </w:pPr>
      <w:r w:rsidRPr="00A44A29">
        <w:rPr>
          <w:sz w:val="22"/>
          <w:szCs w:val="20"/>
        </w:rPr>
        <w:t xml:space="preserve">Un programador es un miembro clave del equipo de desarrollo de software y su rol es esencial para la creación de cualquier aplicación o sistema informático. Su responsabilidad principal es escribir código de programación para desarrollar y mejorar el software, </w:t>
      </w:r>
      <w:r w:rsidR="00B22A92">
        <w:rPr>
          <w:sz w:val="22"/>
          <w:szCs w:val="20"/>
        </w:rPr>
        <w:t>así como</w:t>
      </w:r>
      <w:r w:rsidRPr="00A44A29">
        <w:rPr>
          <w:sz w:val="22"/>
          <w:szCs w:val="20"/>
        </w:rPr>
        <w:t xml:space="preserve"> asegurarse de que el código sea preciso y funcional.</w:t>
      </w:r>
    </w:p>
    <w:p w14:paraId="56DBE650" w14:textId="553F4386" w:rsidR="00784969" w:rsidRPr="00A44A29" w:rsidRDefault="00784969" w:rsidP="00784969">
      <w:pPr>
        <w:rPr>
          <w:sz w:val="22"/>
          <w:szCs w:val="20"/>
        </w:rPr>
      </w:pPr>
      <w:r w:rsidRPr="00A44A29">
        <w:rPr>
          <w:sz w:val="22"/>
          <w:szCs w:val="20"/>
        </w:rPr>
        <w:t>El programador trabaja en estrecha colaboración con otros miembros del equipo de desarrollo, como diseñadores, ingenieros de software y gerentes de proyectos, para asegurarse de que el software se desarrolle de acuerdo con los requisitos del cliente y cumpla con las especificaciones de diseño.</w:t>
      </w:r>
    </w:p>
    <w:p w14:paraId="78CD39A6" w14:textId="6CF3707E" w:rsidR="00784969" w:rsidRPr="00A44A29" w:rsidRDefault="00784969" w:rsidP="00784969">
      <w:pPr>
        <w:rPr>
          <w:sz w:val="22"/>
          <w:szCs w:val="20"/>
        </w:rPr>
      </w:pPr>
      <w:r w:rsidRPr="00A44A29">
        <w:rPr>
          <w:sz w:val="22"/>
          <w:szCs w:val="20"/>
        </w:rPr>
        <w:t xml:space="preserve">Además, el programador también es responsable de detectar y corregir errores en el código, realizar pruebas para asegurarse que el software funcione correctamente </w:t>
      </w:r>
      <w:r w:rsidR="00C16EDB">
        <w:rPr>
          <w:sz w:val="22"/>
          <w:szCs w:val="20"/>
        </w:rPr>
        <w:t xml:space="preserve">manteniendo el </w:t>
      </w:r>
      <w:r w:rsidRPr="00A44A29">
        <w:rPr>
          <w:sz w:val="22"/>
          <w:szCs w:val="20"/>
        </w:rPr>
        <w:t>código actualizado con las últimas tecnologías y tendencias del mercado.</w:t>
      </w:r>
    </w:p>
    <w:p w14:paraId="1D07425A" w14:textId="770E407F" w:rsidR="00426F1F" w:rsidRPr="00A44A29" w:rsidRDefault="00426F1F" w:rsidP="00784969">
      <w:pPr>
        <w:rPr>
          <w:b/>
          <w:bCs/>
          <w:sz w:val="22"/>
          <w:szCs w:val="20"/>
        </w:rPr>
      </w:pPr>
      <w:r w:rsidRPr="00A44A29">
        <w:rPr>
          <w:b/>
          <w:bCs/>
          <w:sz w:val="22"/>
          <w:szCs w:val="20"/>
        </w:rPr>
        <w:t>Responsabilidades</w:t>
      </w:r>
    </w:p>
    <w:p w14:paraId="3A892B72" w14:textId="78CD58EC" w:rsidR="00426F1F" w:rsidRPr="00A44A29" w:rsidRDefault="00E45126" w:rsidP="00E45126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A44A29">
        <w:rPr>
          <w:sz w:val="22"/>
          <w:szCs w:val="20"/>
        </w:rPr>
        <w:t>Escribir código: La responsabilidad principal de un programador junior es escribir código de programación de acuerdo con las especificaciones del proyecto.</w:t>
      </w:r>
    </w:p>
    <w:p w14:paraId="3B548975" w14:textId="56E440B7" w:rsidR="00426F1F" w:rsidRPr="00A44A29" w:rsidRDefault="00E45126" w:rsidP="00B10E6A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A44A29">
        <w:rPr>
          <w:sz w:val="22"/>
          <w:szCs w:val="20"/>
        </w:rPr>
        <w:t>Resolver problemas: El programador junior debe ser capaz de identificar y solucionar problemas técnicos y de programación.</w:t>
      </w:r>
    </w:p>
    <w:p w14:paraId="352A2D90" w14:textId="6050A248" w:rsidR="00426F1F" w:rsidRPr="00A44A29" w:rsidRDefault="00E45126" w:rsidP="004565FC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A44A29">
        <w:rPr>
          <w:sz w:val="22"/>
          <w:szCs w:val="20"/>
        </w:rPr>
        <w:t>Realizar pruebas: El programador junior es responsable de realizar pruebas unitarias y de integración para asegurarse de que el código funciona correctamente.</w:t>
      </w:r>
    </w:p>
    <w:p w14:paraId="2E22C1E8" w14:textId="439EC686" w:rsidR="00426F1F" w:rsidRPr="00A44A29" w:rsidRDefault="00E45126" w:rsidP="001F7D52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A44A29">
        <w:rPr>
          <w:sz w:val="22"/>
          <w:szCs w:val="20"/>
        </w:rPr>
        <w:t>Colaborar con el equipo: El programador junior debe trabajar en estrecha colaboración con otros miembros del equipo</w:t>
      </w:r>
      <w:r w:rsidR="007C2437" w:rsidRPr="00A44A29">
        <w:rPr>
          <w:sz w:val="22"/>
          <w:szCs w:val="20"/>
        </w:rPr>
        <w:t>.</w:t>
      </w:r>
    </w:p>
    <w:p w14:paraId="0675BDE5" w14:textId="475D4110" w:rsidR="00426F1F" w:rsidRPr="00A44A29" w:rsidRDefault="007C2437" w:rsidP="007C2437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A44A29">
        <w:rPr>
          <w:sz w:val="22"/>
          <w:szCs w:val="20"/>
        </w:rPr>
        <w:t xml:space="preserve">Aprender nuevas tecnologías: Como programador, es importante estar al día con las últimas tecnologías y tendencias del </w:t>
      </w:r>
      <w:proofErr w:type="gramStart"/>
      <w:r w:rsidRPr="00A44A29">
        <w:rPr>
          <w:sz w:val="22"/>
          <w:szCs w:val="20"/>
        </w:rPr>
        <w:t>mercado</w:t>
      </w:r>
      <w:proofErr w:type="gramEnd"/>
      <w:r w:rsidR="00B71083">
        <w:rPr>
          <w:sz w:val="22"/>
          <w:szCs w:val="20"/>
        </w:rPr>
        <w:t xml:space="preserve"> así como</w:t>
      </w:r>
      <w:r w:rsidRPr="00A44A29">
        <w:rPr>
          <w:sz w:val="22"/>
          <w:szCs w:val="20"/>
        </w:rPr>
        <w:t xml:space="preserve"> estar dispuesto a aprender nuevas tecnologías y herramientas a medida que surjan.</w:t>
      </w:r>
    </w:p>
    <w:p w14:paraId="6E02C125" w14:textId="77777777" w:rsidR="00426F1F" w:rsidRPr="00A44A29" w:rsidRDefault="00426F1F" w:rsidP="00426F1F">
      <w:pPr>
        <w:rPr>
          <w:b/>
          <w:bCs/>
          <w:sz w:val="22"/>
          <w:szCs w:val="20"/>
        </w:rPr>
      </w:pPr>
      <w:r w:rsidRPr="00A44A29">
        <w:rPr>
          <w:b/>
          <w:bCs/>
          <w:sz w:val="22"/>
          <w:szCs w:val="20"/>
        </w:rPr>
        <w:t>Contacto</w:t>
      </w:r>
    </w:p>
    <w:p w14:paraId="7AB8A92A" w14:textId="1DB2A401" w:rsidR="00426F1F" w:rsidRPr="00A44A29" w:rsidRDefault="00426F1F" w:rsidP="00426F1F">
      <w:pPr>
        <w:rPr>
          <w:sz w:val="22"/>
          <w:szCs w:val="20"/>
        </w:rPr>
      </w:pPr>
      <w:r w:rsidRPr="00A44A29">
        <w:rPr>
          <w:sz w:val="22"/>
          <w:szCs w:val="20"/>
        </w:rPr>
        <w:t xml:space="preserve">Correo: </w:t>
      </w:r>
      <w:hyperlink r:id="rId10" w:history="1">
        <w:r w:rsidRPr="00A44A29">
          <w:rPr>
            <w:rStyle w:val="Hyperlink"/>
            <w:sz w:val="22"/>
            <w:szCs w:val="20"/>
          </w:rPr>
          <w:t>anghel_1322134126@uptecamac.edu.mx</w:t>
        </w:r>
      </w:hyperlink>
    </w:p>
    <w:p w14:paraId="3C7CD8A7" w14:textId="2753B3FB" w:rsidR="00B20340" w:rsidRPr="00A44A29" w:rsidRDefault="00784969" w:rsidP="00784969">
      <w:pPr>
        <w:rPr>
          <w:sz w:val="22"/>
          <w:szCs w:val="20"/>
        </w:rPr>
      </w:pPr>
      <w:r w:rsidRPr="00A44A29">
        <w:rPr>
          <w:b/>
          <w:bCs/>
          <w:noProof/>
          <w:sz w:val="22"/>
          <w:szCs w:val="20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D719685" wp14:editId="6C1CB3BE">
                <wp:simplePos x="0" y="0"/>
                <wp:positionH relativeFrom="column">
                  <wp:posOffset>3921125</wp:posOffset>
                </wp:positionH>
                <wp:positionV relativeFrom="paragraph">
                  <wp:posOffset>419735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B7FFF" w14:textId="0D57430A" w:rsidR="00784969" w:rsidRPr="00784969" w:rsidRDefault="00784969">
                            <w:pPr>
                              <w:rPr>
                                <w:lang w:val="en-US"/>
                              </w:rPr>
                            </w:pPr>
                            <w:r w:rsidRPr="00784969">
                              <w:t>Firma: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7196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8.75pt;margin-top:33.05pt;width:185.9pt;height:110.6pt;z-index:-2516449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KXvu0rgAAAACgEAAA8AAAAAAAAA&#10;AAAAAAAAVQQAAGRycy9kb3ducmV2LnhtbFBLBQYAAAAABAAEAPMAAABiBQAAAAA=&#10;" filled="f" stroked="f">
                <v:textbox style="mso-fit-shape-to-text:t">
                  <w:txbxContent>
                    <w:p w14:paraId="2BEB7FFF" w14:textId="0D57430A" w:rsidR="00784969" w:rsidRPr="00784969" w:rsidRDefault="00784969">
                      <w:pPr>
                        <w:rPr>
                          <w:lang w:val="en-US"/>
                        </w:rPr>
                      </w:pPr>
                      <w:r w:rsidRPr="00784969">
                        <w:t>Firma: 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426F1F" w:rsidRPr="00A44A29">
        <w:rPr>
          <w:sz w:val="22"/>
          <w:szCs w:val="20"/>
        </w:rPr>
        <w:t>Teléfono: +52-5535279042</w:t>
      </w:r>
    </w:p>
    <w:sectPr w:rsidR="00B20340" w:rsidRPr="00A44A29" w:rsidSect="00B20340">
      <w:pgSz w:w="12240" w:h="15840"/>
      <w:pgMar w:top="1417" w:right="1701" w:bottom="1417" w:left="1701" w:header="708" w:footer="708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225A6" w14:textId="77777777" w:rsidR="005665AB" w:rsidRDefault="005665AB" w:rsidP="00A65E80">
      <w:pPr>
        <w:spacing w:after="0" w:line="240" w:lineRule="auto"/>
      </w:pPr>
      <w:r>
        <w:separator/>
      </w:r>
    </w:p>
  </w:endnote>
  <w:endnote w:type="continuationSeparator" w:id="0">
    <w:p w14:paraId="6D53AE67" w14:textId="77777777" w:rsidR="005665AB" w:rsidRDefault="005665AB" w:rsidP="00A6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56A29" w14:textId="77777777" w:rsidR="005665AB" w:rsidRDefault="005665AB" w:rsidP="00A65E80">
      <w:pPr>
        <w:spacing w:after="0" w:line="240" w:lineRule="auto"/>
      </w:pPr>
      <w:r>
        <w:separator/>
      </w:r>
    </w:p>
  </w:footnote>
  <w:footnote w:type="continuationSeparator" w:id="0">
    <w:p w14:paraId="50BEF721" w14:textId="77777777" w:rsidR="005665AB" w:rsidRDefault="005665AB" w:rsidP="00A65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63D1"/>
    <w:multiLevelType w:val="multilevel"/>
    <w:tmpl w:val="1286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4714B"/>
    <w:multiLevelType w:val="hybridMultilevel"/>
    <w:tmpl w:val="227E8F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9160076">
    <w:abstractNumId w:val="0"/>
  </w:num>
  <w:num w:numId="2" w16cid:durableId="1204052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7F"/>
    <w:rsid w:val="00065C62"/>
    <w:rsid w:val="00086F9C"/>
    <w:rsid w:val="000B5E0F"/>
    <w:rsid w:val="000E1EAA"/>
    <w:rsid w:val="000F727A"/>
    <w:rsid w:val="001A5721"/>
    <w:rsid w:val="001D69CD"/>
    <w:rsid w:val="00201411"/>
    <w:rsid w:val="00225A17"/>
    <w:rsid w:val="003C5B6B"/>
    <w:rsid w:val="00426F1F"/>
    <w:rsid w:val="004C0552"/>
    <w:rsid w:val="00512DD3"/>
    <w:rsid w:val="005665AB"/>
    <w:rsid w:val="00601B38"/>
    <w:rsid w:val="00661F6A"/>
    <w:rsid w:val="00717D6F"/>
    <w:rsid w:val="00784969"/>
    <w:rsid w:val="007C2437"/>
    <w:rsid w:val="008F40E3"/>
    <w:rsid w:val="00955DAD"/>
    <w:rsid w:val="009C26DA"/>
    <w:rsid w:val="00A01049"/>
    <w:rsid w:val="00A44A29"/>
    <w:rsid w:val="00A65E80"/>
    <w:rsid w:val="00B20340"/>
    <w:rsid w:val="00B22A92"/>
    <w:rsid w:val="00B71083"/>
    <w:rsid w:val="00C16EDB"/>
    <w:rsid w:val="00C96F4C"/>
    <w:rsid w:val="00CC296F"/>
    <w:rsid w:val="00D24935"/>
    <w:rsid w:val="00DC0A7F"/>
    <w:rsid w:val="00E45126"/>
    <w:rsid w:val="00E67BE3"/>
    <w:rsid w:val="00F00CB9"/>
    <w:rsid w:val="00F010DF"/>
    <w:rsid w:val="00FA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901B"/>
  <w15:chartTrackingRefBased/>
  <w15:docId w15:val="{0E666118-F93B-46DE-B13A-301C4C07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552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055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A5D0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552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D0E"/>
    <w:rPr>
      <w:rFonts w:ascii="Arial" w:eastAsiaTheme="majorEastAsia" w:hAnsi="Arial" w:cstheme="majorBidi"/>
      <w:b/>
      <w:sz w:val="24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01411"/>
    <w:pPr>
      <w:numPr>
        <w:ilvl w:val="1"/>
      </w:numPr>
      <w:jc w:val="right"/>
    </w:pPr>
    <w:rPr>
      <w:rFonts w:eastAsiaTheme="minorEastAsia"/>
      <w:i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01411"/>
    <w:rPr>
      <w:rFonts w:ascii="Arial" w:eastAsiaTheme="minorEastAsia" w:hAnsi="Arial"/>
      <w:i/>
      <w:spacing w:val="15"/>
    </w:rPr>
  </w:style>
  <w:style w:type="paragraph" w:styleId="ListParagraph">
    <w:name w:val="List Paragraph"/>
    <w:basedOn w:val="Normal"/>
    <w:uiPriority w:val="34"/>
    <w:qFormat/>
    <w:rsid w:val="000B5E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3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E8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6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E8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nghel_1322134126@uptecamac.edu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ghel_1322134126@uptecamac.edu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ANGHEL RA�L GONZ�LEZ MORALES</dc:creator>
  <cp:keywords/>
  <dc:description/>
  <cp:lastModifiedBy>ESTUDIANTE ANGHEL RA�L GONZ�LEZ MORALES</cp:lastModifiedBy>
  <cp:revision>10</cp:revision>
  <cp:lastPrinted>2023-01-23T04:07:00Z</cp:lastPrinted>
  <dcterms:created xsi:type="dcterms:W3CDTF">2023-01-23T03:45:00Z</dcterms:created>
  <dcterms:modified xsi:type="dcterms:W3CDTF">2023-02-14T04:45:00Z</dcterms:modified>
</cp:coreProperties>
</file>