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7981" w14:textId="0DA84323" w:rsidR="005E4633" w:rsidRDefault="00071593" w:rsidP="00071593">
      <w:pPr>
        <w:pStyle w:val="Titel"/>
      </w:pPr>
      <w:r>
        <w:t>Thesis status report</w:t>
      </w:r>
    </w:p>
    <w:p w14:paraId="0B24587B" w14:textId="765293FF" w:rsidR="00071593" w:rsidRDefault="00071593" w:rsidP="00071593">
      <w:pPr>
        <w:pStyle w:val="berschrift1"/>
      </w:pPr>
      <w:r>
        <w:t xml:space="preserve">week </w:t>
      </w:r>
      <w:r w:rsidR="00733678">
        <w:t>5</w:t>
      </w:r>
      <w:r w:rsidR="006E12DB">
        <w:t>2 (2020)</w:t>
      </w:r>
      <w:r w:rsidR="0096296D">
        <w:t xml:space="preserve"> </w:t>
      </w:r>
      <w:r w:rsidR="006E12DB">
        <w:t>–</w:t>
      </w:r>
      <w:r w:rsidR="0096296D">
        <w:t xml:space="preserve"> </w:t>
      </w:r>
      <w:r w:rsidR="006E12DB">
        <w:t>01 (2021)</w:t>
      </w:r>
    </w:p>
    <w:p w14:paraId="1F512DF1" w14:textId="4160D04F" w:rsidR="00071593" w:rsidRDefault="00071593" w:rsidP="00071593">
      <w:pPr>
        <w:pStyle w:val="berschrift2"/>
      </w:pPr>
      <w:r>
        <w:t>Done</w:t>
      </w:r>
    </w:p>
    <w:p w14:paraId="4DAFC313" w14:textId="5109D1E4" w:rsidR="00972DA5" w:rsidRDefault="006E12DB" w:rsidP="00972DA5">
      <w:pPr>
        <w:pStyle w:val="KeinLeerraum"/>
        <w:jc w:val="both"/>
        <w:rPr>
          <w:lang w:val="en-US"/>
        </w:rPr>
      </w:pPr>
      <w:r>
        <w:rPr>
          <w:lang w:val="en-US"/>
        </w:rPr>
        <w:t>I accomplished to automate the single steps of the Docker image deployment to Kubernetes and the automatic deployment of the load testing tool locust. It is now possible to load test a given microservice, with an API route that has no or one integer argument as an input. I also managed to get data from the Prometheus API and save it as a panda data frame and a CSV file. From locust, I get metrics about the response time of the microservice during the synthetic load. The current metrics that I collect from Prometheus are CPU usage, CPU share, memory usage and memory share. I created an overview of the sandbox functionality (see figure 1).</w:t>
      </w:r>
    </w:p>
    <w:p w14:paraId="50001FA5" w14:textId="77777777" w:rsidR="006E12DB" w:rsidRDefault="006E12DB" w:rsidP="006E12DB">
      <w:pPr>
        <w:pStyle w:val="KeinLeerraum"/>
        <w:keepNext/>
        <w:jc w:val="both"/>
      </w:pPr>
      <w:r>
        <w:rPr>
          <w:noProof/>
          <w:lang w:val="en-US"/>
        </w:rPr>
        <w:drawing>
          <wp:inline distT="0" distB="0" distL="0" distR="0" wp14:anchorId="540C4AEA" wp14:editId="05A7A27A">
            <wp:extent cx="5760720" cy="2862580"/>
            <wp:effectExtent l="0" t="0" r="0" b="0"/>
            <wp:docPr id="1" name="Grafik 1" descr="Ein Bild, das Text, Verkehrsampel, Nach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Verkehrsampel, Nach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058" w14:textId="6993C35D" w:rsidR="006E12DB" w:rsidRPr="00B6255D" w:rsidRDefault="006E12DB" w:rsidP="00B6255D">
      <w:pPr>
        <w:pStyle w:val="Beschriftung"/>
        <w:jc w:val="center"/>
        <w:rPr>
          <w:lang w:val="en-US"/>
        </w:rPr>
      </w:pPr>
      <w:r>
        <w:t xml:space="preserve">Figure </w:t>
      </w:r>
      <w:fldSimple w:instr=" SEQ Figure \* ARABIC ">
        <w:r w:rsidR="0042383F">
          <w:rPr>
            <w:noProof/>
          </w:rPr>
          <w:t>1</w:t>
        </w:r>
      </w:fldSimple>
      <w:r>
        <w:t>: sandbox functionality overview</w:t>
      </w:r>
    </w:p>
    <w:p w14:paraId="746B2265" w14:textId="00C5F0C6" w:rsidR="006E12DB" w:rsidRPr="0096296D" w:rsidRDefault="006E12DB" w:rsidP="00972DA5">
      <w:pPr>
        <w:pStyle w:val="KeinLeerraum"/>
        <w:jc w:val="both"/>
      </w:pPr>
      <w:r>
        <w:t xml:space="preserve">I found out that I need a different program than locust to collect network metrics of every pod while real-world usage because locust only does that while load testing. </w:t>
      </w:r>
      <w:proofErr w:type="gramStart"/>
      <w:r>
        <w:t>Therefore</w:t>
      </w:r>
      <w:proofErr w:type="gramEnd"/>
      <w:r>
        <w:t xml:space="preserve"> researched and I am still researching and testing different tools such as </w:t>
      </w:r>
      <w:proofErr w:type="spellStart"/>
      <w:r w:rsidRPr="006E12DB">
        <w:rPr>
          <w:i/>
          <w:iCs/>
        </w:rPr>
        <w:t>linkerd</w:t>
      </w:r>
      <w:proofErr w:type="spellEnd"/>
      <w:r>
        <w:t xml:space="preserve">, </w:t>
      </w:r>
      <w:proofErr w:type="spellStart"/>
      <w:r w:rsidRPr="006E12DB">
        <w:rPr>
          <w:i/>
          <w:iCs/>
        </w:rPr>
        <w:t>istio</w:t>
      </w:r>
      <w:proofErr w:type="spellEnd"/>
      <w:r>
        <w:t xml:space="preserve"> and </w:t>
      </w:r>
      <w:r w:rsidRPr="006E12DB">
        <w:rPr>
          <w:i/>
          <w:iCs/>
        </w:rPr>
        <w:t>consul</w:t>
      </w:r>
      <w:r>
        <w:t>.</w:t>
      </w:r>
    </w:p>
    <w:p w14:paraId="2381419F" w14:textId="22A77A6B" w:rsidR="004F2FFA" w:rsidRDefault="004F2FFA" w:rsidP="00972DA5">
      <w:pPr>
        <w:pStyle w:val="berschrift2"/>
      </w:pPr>
      <w:r>
        <w:t>Update from sync meeting (</w:t>
      </w:r>
      <w:r w:rsidR="006E12DB">
        <w:t>07.01.2021</w:t>
      </w:r>
      <w:r>
        <w:t>)</w:t>
      </w:r>
    </w:p>
    <w:p w14:paraId="5F2D29BD" w14:textId="4F875DE1" w:rsidR="004B22D5" w:rsidRPr="004F2FFA" w:rsidRDefault="006E12DB" w:rsidP="00191401">
      <w:pPr>
        <w:jc w:val="both"/>
      </w:pPr>
      <w:r>
        <w:t>?</w:t>
      </w:r>
    </w:p>
    <w:p w14:paraId="26960FEC" w14:textId="5713E051" w:rsidR="00071593" w:rsidRDefault="00071593" w:rsidP="00071593">
      <w:pPr>
        <w:pStyle w:val="berschrift2"/>
      </w:pPr>
      <w:r>
        <w:t>next steps</w:t>
      </w:r>
    </w:p>
    <w:p w14:paraId="68F417BE" w14:textId="484C3354" w:rsidR="00972DA5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the single steps of the synthetic load </w:t>
      </w:r>
      <w:proofErr w:type="gramStart"/>
      <w:r>
        <w:rPr>
          <w:lang w:val="en-US"/>
        </w:rPr>
        <w:t>testing</w:t>
      </w:r>
      <w:proofErr w:type="gramEnd"/>
    </w:p>
    <w:p w14:paraId="2E59F5C8" w14:textId="6A0B825A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Format the Data for machine learning and extra-p </w:t>
      </w:r>
      <w:proofErr w:type="gramStart"/>
      <w:r>
        <w:rPr>
          <w:lang w:val="en-US"/>
        </w:rPr>
        <w:t>usage</w:t>
      </w:r>
      <w:proofErr w:type="gramEnd"/>
    </w:p>
    <w:p w14:paraId="71CB5045" w14:textId="0EF29474" w:rsidR="006E12DB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and implement the machine learning </w:t>
      </w:r>
      <w:proofErr w:type="gramStart"/>
      <w:r>
        <w:rPr>
          <w:lang w:val="en-US"/>
        </w:rPr>
        <w:t>model</w:t>
      </w:r>
      <w:proofErr w:type="gramEnd"/>
    </w:p>
    <w:p w14:paraId="0B35D4F9" w14:textId="1DA8A6EF" w:rsidR="006E12DB" w:rsidRPr="00972DA5" w:rsidRDefault="006E12DB" w:rsidP="00972DA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extra-</w:t>
      </w:r>
      <w:proofErr w:type="gramStart"/>
      <w:r>
        <w:rPr>
          <w:lang w:val="en-US"/>
        </w:rPr>
        <w:t>p</w:t>
      </w:r>
      <w:proofErr w:type="gramEnd"/>
    </w:p>
    <w:p w14:paraId="15517063" w14:textId="5CA4285E" w:rsidR="004F2FFA" w:rsidRPr="00071593" w:rsidRDefault="004F2FFA" w:rsidP="00733678">
      <w:pPr>
        <w:pStyle w:val="Listenabsatz"/>
      </w:pPr>
    </w:p>
    <w:sectPr w:rsidR="004F2FFA" w:rsidRPr="00071593" w:rsidSect="00923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07C7" w14:textId="77777777" w:rsidR="00065887" w:rsidRDefault="00065887" w:rsidP="00ED0C84">
      <w:pPr>
        <w:spacing w:before="0" w:after="0" w:line="240" w:lineRule="auto"/>
      </w:pPr>
      <w:r>
        <w:separator/>
      </w:r>
    </w:p>
  </w:endnote>
  <w:endnote w:type="continuationSeparator" w:id="0">
    <w:p w14:paraId="3E15128C" w14:textId="77777777" w:rsidR="00065887" w:rsidRDefault="00065887" w:rsidP="00ED0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2AA31" w14:textId="77777777" w:rsidR="00065887" w:rsidRDefault="00065887" w:rsidP="00ED0C84">
      <w:pPr>
        <w:spacing w:before="0" w:after="0" w:line="240" w:lineRule="auto"/>
      </w:pPr>
      <w:r>
        <w:separator/>
      </w:r>
    </w:p>
  </w:footnote>
  <w:footnote w:type="continuationSeparator" w:id="0">
    <w:p w14:paraId="69AEA1BB" w14:textId="77777777" w:rsidR="00065887" w:rsidRDefault="00065887" w:rsidP="00ED0C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3525"/>
    <w:multiLevelType w:val="hybridMultilevel"/>
    <w:tmpl w:val="232EE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F458D"/>
    <w:multiLevelType w:val="hybridMultilevel"/>
    <w:tmpl w:val="CFD4A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1EF2"/>
    <w:multiLevelType w:val="hybridMultilevel"/>
    <w:tmpl w:val="AF560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tDC0tDQxMbEA0ko6SsGpxcWZ+XkgBYa1APFsYf8sAAAA"/>
  </w:docVars>
  <w:rsids>
    <w:rsidRoot w:val="00071593"/>
    <w:rsid w:val="00065887"/>
    <w:rsid w:val="00071593"/>
    <w:rsid w:val="00191401"/>
    <w:rsid w:val="0042383F"/>
    <w:rsid w:val="004B22D5"/>
    <w:rsid w:val="004F2FFA"/>
    <w:rsid w:val="005E4633"/>
    <w:rsid w:val="006E12DB"/>
    <w:rsid w:val="00733678"/>
    <w:rsid w:val="007822EC"/>
    <w:rsid w:val="00923A98"/>
    <w:rsid w:val="0096296D"/>
    <w:rsid w:val="00972DA5"/>
    <w:rsid w:val="009E1D71"/>
    <w:rsid w:val="00B6255D"/>
    <w:rsid w:val="00ED0C84"/>
    <w:rsid w:val="00F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BC01"/>
  <w15:chartTrackingRefBased/>
  <w15:docId w15:val="{9FED4B98-565D-4141-A024-FE734D6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1593"/>
  </w:style>
  <w:style w:type="paragraph" w:styleId="berschrift1">
    <w:name w:val="heading 1"/>
    <w:basedOn w:val="Standard"/>
    <w:next w:val="Standard"/>
    <w:link w:val="berschrift1Zchn"/>
    <w:uiPriority w:val="9"/>
    <w:qFormat/>
    <w:rsid w:val="00071593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593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593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1593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1593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1593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1593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15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15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1593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1593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593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593"/>
    <w:rPr>
      <w:caps/>
      <w:spacing w:val="15"/>
      <w:shd w:val="clear" w:color="auto" w:fill="FBE6CD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593"/>
    <w:rPr>
      <w:caps/>
      <w:color w:val="714109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1593"/>
    <w:rPr>
      <w:caps/>
      <w:color w:val="AA610D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159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159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071593"/>
    <w:rPr>
      <w:b/>
      <w:bCs/>
      <w:color w:val="AA610D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15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159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71593"/>
    <w:rPr>
      <w:b/>
      <w:bCs/>
    </w:rPr>
  </w:style>
  <w:style w:type="character" w:styleId="Hervorhebung">
    <w:name w:val="Emphasis"/>
    <w:uiPriority w:val="20"/>
    <w:qFormat/>
    <w:rsid w:val="00071593"/>
    <w:rPr>
      <w:caps/>
      <w:color w:val="714109" w:themeColor="accent1" w:themeShade="7F"/>
      <w:spacing w:val="5"/>
    </w:rPr>
  </w:style>
  <w:style w:type="paragraph" w:styleId="KeinLeerraum">
    <w:name w:val="No Spacing"/>
    <w:uiPriority w:val="1"/>
    <w:qFormat/>
    <w:rsid w:val="0007159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7159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7159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1593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1593"/>
    <w:rPr>
      <w:color w:val="E48312" w:themeColor="accent1"/>
      <w:sz w:val="24"/>
      <w:szCs w:val="24"/>
    </w:rPr>
  </w:style>
  <w:style w:type="character" w:styleId="SchwacheHervorhebung">
    <w:name w:val="Subtle Emphasis"/>
    <w:uiPriority w:val="19"/>
    <w:qFormat/>
    <w:rsid w:val="00071593"/>
    <w:rPr>
      <w:i/>
      <w:iCs/>
      <w:color w:val="714109" w:themeColor="accent1" w:themeShade="7F"/>
    </w:rPr>
  </w:style>
  <w:style w:type="character" w:styleId="IntensiveHervorhebung">
    <w:name w:val="Intense Emphasis"/>
    <w:uiPriority w:val="21"/>
    <w:qFormat/>
    <w:rsid w:val="00071593"/>
    <w:rPr>
      <w:b/>
      <w:bCs/>
      <w:caps/>
      <w:color w:val="714109" w:themeColor="accent1" w:themeShade="7F"/>
      <w:spacing w:val="10"/>
    </w:rPr>
  </w:style>
  <w:style w:type="character" w:styleId="SchwacherVerweis">
    <w:name w:val="Subtle Reference"/>
    <w:uiPriority w:val="31"/>
    <w:qFormat/>
    <w:rsid w:val="00071593"/>
    <w:rPr>
      <w:b/>
      <w:bCs/>
      <w:color w:val="E48312" w:themeColor="accent1"/>
    </w:rPr>
  </w:style>
  <w:style w:type="character" w:styleId="IntensiverVerweis">
    <w:name w:val="Intense Reference"/>
    <w:uiPriority w:val="32"/>
    <w:qFormat/>
    <w:rsid w:val="00071593"/>
    <w:rPr>
      <w:b/>
      <w:bCs/>
      <w:i/>
      <w:iCs/>
      <w:caps/>
      <w:color w:val="E48312" w:themeColor="accent1"/>
    </w:rPr>
  </w:style>
  <w:style w:type="character" w:styleId="Buchtitel">
    <w:name w:val="Book Title"/>
    <w:uiPriority w:val="33"/>
    <w:qFormat/>
    <w:rsid w:val="0007159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593"/>
    <w:pPr>
      <w:outlineLvl w:val="9"/>
    </w:pPr>
  </w:style>
  <w:style w:type="paragraph" w:styleId="Listenabsatz">
    <w:name w:val="List Paragraph"/>
    <w:basedOn w:val="Standard"/>
    <w:uiPriority w:val="34"/>
    <w:qFormat/>
    <w:rsid w:val="0007159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2EC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2EC"/>
    <w:rPr>
      <w:rFonts w:ascii="Times New Roman" w:hAnsi="Times New Roman" w:cs="Times New Roman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0C84"/>
  </w:style>
  <w:style w:type="character" w:styleId="Funotenzeichen">
    <w:name w:val="footnote reference"/>
    <w:basedOn w:val="Absatz-Standardschriftart"/>
    <w:uiPriority w:val="99"/>
    <w:semiHidden/>
    <w:unhideWhenUsed/>
    <w:rsid w:val="00ED0C84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D0C84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D0C84"/>
  </w:style>
  <w:style w:type="character" w:styleId="Endnotenzeichen">
    <w:name w:val="endnote reference"/>
    <w:basedOn w:val="Absatz-Standardschriftart"/>
    <w:uiPriority w:val="99"/>
    <w:semiHidden/>
    <w:unhideWhenUsed/>
    <w:rsid w:val="00ED0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39EF-95FB-4DB5-8C56-57F655B3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10</cp:revision>
  <cp:lastPrinted>2021-01-07T13:18:00Z</cp:lastPrinted>
  <dcterms:created xsi:type="dcterms:W3CDTF">2020-12-08T12:24:00Z</dcterms:created>
  <dcterms:modified xsi:type="dcterms:W3CDTF">2021-01-07T13:18:00Z</dcterms:modified>
</cp:coreProperties>
</file>