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729" w:rsidRDefault="00BC3729" w:rsidP="001F323C">
      <w:pPr>
        <w:ind w:left="708"/>
      </w:pPr>
      <w:r>
        <w:rPr>
          <w:b/>
          <w:noProof/>
          <w:sz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685800</wp:posOffset>
                </wp:positionV>
                <wp:extent cx="2771775" cy="189547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729" w:rsidRDefault="00BC3729" w:rsidP="00BC3729">
                            <w:pPr>
                              <w:jc w:val="center"/>
                            </w:pPr>
                            <w:r w:rsidRPr="00BC3729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>
                                  <wp:extent cx="2576195" cy="2530910"/>
                                  <wp:effectExtent l="0" t="0" r="0" b="3175"/>
                                  <wp:docPr id="2" name="Imagen 2" descr="C:\Users\Jessica Castro\Downloads\WhatsApp Image 2020-04-27 at 22.21.17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Jessica Castro\Downloads\WhatsApp Image 2020-04-27 at 22.21.17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6195" cy="2530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left:0;text-align:left;margin-left:308.25pt;margin-top:54pt;width:218.25pt;height:14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" fillcolor="white [3201]" strokecolor="#70ad47 [3209]" strokeweight="1pt">
                <v:textbox>
                  <w:txbxContent>
                    <w:p w:rsidR="00BC3729" w:rsidRDefault="00BC3729" w:rsidP="00BC3729">
                      <w:pPr>
                        <w:jc w:val="center"/>
                      </w:pPr>
                      <w:r w:rsidRPr="00BC3729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>
                            <wp:extent cx="2576195" cy="2530910"/>
                            <wp:effectExtent l="0" t="0" r="0" b="3175"/>
                            <wp:docPr id="2" name="Imagen 2" descr="C:\Users\Jessica Castro\Downloads\WhatsApp Image 2020-04-27 at 22.21.17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Jessica Castro\Downloads\WhatsApp Image 2020-04-27 at 22.21.17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6195" cy="2530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37414">
        <w:rPr>
          <w:b/>
          <w:sz w:val="24"/>
        </w:rPr>
        <w:br/>
      </w:r>
      <w:r w:rsidR="003A17C4">
        <w:rPr>
          <w:b/>
        </w:rPr>
        <w:t xml:space="preserve"> </w:t>
      </w:r>
      <w:r w:rsidR="00A37414">
        <w:rPr>
          <w:b/>
        </w:rPr>
        <w:t xml:space="preserve"> </w:t>
      </w:r>
      <w:r w:rsidR="003A17C4">
        <w:rPr>
          <w:b/>
        </w:rPr>
        <w:t xml:space="preserve">                                         </w:t>
      </w:r>
      <w:r w:rsidR="00A37414" w:rsidRPr="003A17C4">
        <w:rPr>
          <w:b/>
          <w:sz w:val="28"/>
        </w:rPr>
        <w:t>LE</w:t>
      </w:r>
      <w:r w:rsidR="006750B0">
        <w:rPr>
          <w:b/>
          <w:sz w:val="28"/>
        </w:rPr>
        <w:t xml:space="preserve">VANTAMIENTO DE INFORMACION </w:t>
      </w:r>
      <w:r w:rsidR="00A37414" w:rsidRPr="003A17C4">
        <w:rPr>
          <w:sz w:val="28"/>
        </w:rPr>
        <w:br/>
      </w:r>
    </w:p>
    <w:p w:rsidR="00BC3729" w:rsidRDefault="00BC3729" w:rsidP="00BC3729">
      <w:pPr>
        <w:pStyle w:val="Prrafodelista"/>
        <w:numPr>
          <w:ilvl w:val="0"/>
          <w:numId w:val="4"/>
        </w:numPr>
      </w:pPr>
      <w:r>
        <w:t>Modalidades de Observación</w:t>
      </w:r>
      <w:bookmarkStart w:id="0" w:name="_GoBack"/>
      <w:bookmarkEnd w:id="0"/>
    </w:p>
    <w:p w:rsidR="00BC3729" w:rsidRDefault="00BC3729" w:rsidP="00BC3729">
      <w:pPr>
        <w:pStyle w:val="Prrafodelista"/>
        <w:numPr>
          <w:ilvl w:val="0"/>
          <w:numId w:val="4"/>
        </w:numPr>
      </w:pPr>
      <w:r>
        <w:t>Técnicas audiovisuales</w:t>
      </w:r>
    </w:p>
    <w:p w:rsidR="00BC3729" w:rsidRDefault="00BC3729" w:rsidP="00BC3729">
      <w:pPr>
        <w:pStyle w:val="Prrafodelista"/>
        <w:numPr>
          <w:ilvl w:val="0"/>
          <w:numId w:val="4"/>
        </w:numPr>
      </w:pPr>
      <w:r>
        <w:t>Técnicas de investigación</w:t>
      </w:r>
    </w:p>
    <w:p w:rsidR="00BC3729" w:rsidRDefault="00BC3729" w:rsidP="00BC3729">
      <w:pPr>
        <w:pStyle w:val="Prrafodelista"/>
        <w:numPr>
          <w:ilvl w:val="0"/>
          <w:numId w:val="4"/>
        </w:numPr>
      </w:pPr>
      <w:r>
        <w:t>Inspecciones</w:t>
      </w:r>
    </w:p>
    <w:p w:rsidR="00BC3729" w:rsidRDefault="00BC3729" w:rsidP="00BC3729">
      <w:pPr>
        <w:pStyle w:val="Prrafodelista"/>
        <w:numPr>
          <w:ilvl w:val="0"/>
          <w:numId w:val="4"/>
        </w:numPr>
      </w:pPr>
      <w:r>
        <w:t>Entrevistas y propuestas</w:t>
      </w:r>
    </w:p>
    <w:p w:rsidR="00BC3729" w:rsidRDefault="00BC3729" w:rsidP="00BC3729">
      <w:pPr>
        <w:pStyle w:val="Prrafodelista"/>
        <w:numPr>
          <w:ilvl w:val="0"/>
          <w:numId w:val="4"/>
        </w:numPr>
      </w:pPr>
      <w:r>
        <w:t>Instrumentos de recolecciones de datos.</w:t>
      </w:r>
    </w:p>
    <w:p w:rsidR="00BC3729" w:rsidRDefault="00BC3729" w:rsidP="00BC3729">
      <w:pPr>
        <w:pStyle w:val="Prrafodelista"/>
        <w:numPr>
          <w:ilvl w:val="0"/>
          <w:numId w:val="4"/>
        </w:numPr>
      </w:pPr>
      <w:r>
        <w:t>Encuesta o cuestionario.</w:t>
      </w:r>
    </w:p>
    <w:p w:rsidR="00BC3729" w:rsidRDefault="00BC3729" w:rsidP="00BC3729">
      <w:pPr>
        <w:pStyle w:val="Prrafodelista"/>
        <w:numPr>
          <w:ilvl w:val="0"/>
          <w:numId w:val="4"/>
        </w:numPr>
      </w:pPr>
      <w:r>
        <w:t>Conclusiones.</w:t>
      </w:r>
    </w:p>
    <w:p w:rsidR="00AF6598" w:rsidRDefault="00A37414" w:rsidP="001F323C">
      <w:pPr>
        <w:ind w:left="708"/>
      </w:pPr>
      <w:r>
        <w:br/>
      </w:r>
      <w:r>
        <w:br/>
      </w:r>
      <w:r w:rsidRPr="003A17C4">
        <w:rPr>
          <w:sz w:val="24"/>
        </w:rPr>
        <w:t xml:space="preserve"> </w:t>
      </w:r>
      <w:r w:rsidRPr="00FB61F8">
        <w:rPr>
          <w:b/>
          <w:sz w:val="24"/>
        </w:rPr>
        <w:t>DESCRIPCIÓN</w:t>
      </w:r>
      <w:r w:rsidR="00A459BB">
        <w:t xml:space="preserve"> </w:t>
      </w:r>
    </w:p>
    <w:p w:rsidR="00A459BB" w:rsidRDefault="00A459BB" w:rsidP="00AF6598">
      <w:pPr>
        <w:pStyle w:val="Prrafodelista"/>
        <w:numPr>
          <w:ilvl w:val="0"/>
          <w:numId w:val="7"/>
        </w:numPr>
      </w:pPr>
      <w:r>
        <w:t>diseña, confecciona y comercializa</w:t>
      </w:r>
      <w:r w:rsidR="006750B0">
        <w:t>ción</w:t>
      </w:r>
      <w:r>
        <w:t xml:space="preserve"> de disfraces y accesorios para niños y adultos en la temporada de Halloween</w:t>
      </w:r>
      <w:r w:rsidR="006750B0">
        <w:t xml:space="preserve"> y para todo tipo de evento</w:t>
      </w:r>
      <w:r>
        <w:t xml:space="preserve"> con estándares internacionales de calida</w:t>
      </w:r>
      <w:r w:rsidR="006750B0">
        <w:t>d, precios justos y accesibles,</w:t>
      </w:r>
      <w:r>
        <w:t xml:space="preserve"> fabricados con la garantía de la industria </w:t>
      </w:r>
      <w:r w:rsidR="00BC3729">
        <w:t>colombiana</w:t>
      </w:r>
      <w:r>
        <w:t>.</w:t>
      </w:r>
    </w:p>
    <w:p w:rsidR="00AF6598" w:rsidRDefault="00AF6598" w:rsidP="00AF6598">
      <w:pPr>
        <w:pStyle w:val="Prrafodelista"/>
      </w:pPr>
    </w:p>
    <w:p w:rsidR="00AF6598" w:rsidRPr="00AF6598" w:rsidRDefault="00A459BB" w:rsidP="00AF6598">
      <w:pPr>
        <w:pStyle w:val="Prrafodelista"/>
        <w:numPr>
          <w:ilvl w:val="0"/>
          <w:numId w:val="5"/>
        </w:numPr>
      </w:pPr>
      <w:r>
        <w:t>Busca satisf</w:t>
      </w:r>
      <w:r w:rsidR="006750B0">
        <w:t>acer las necesidades de todo tipo de persona</w:t>
      </w:r>
      <w:r>
        <w:t>, en cuanto a elegancia y comodidad se refiere, enfocando su producción</w:t>
      </w:r>
      <w:r w:rsidR="006750B0">
        <w:t xml:space="preserve"> especialmente al mercado</w:t>
      </w:r>
      <w:r>
        <w:t>, innovando con la utilización de insumos de vanguardia, desarrollando sus diseños conf</w:t>
      </w:r>
      <w:r w:rsidR="006750B0">
        <w:t>orme a las tendencias de disfraces e implementando sus diseños</w:t>
      </w:r>
      <w:r>
        <w:t>.</w:t>
      </w:r>
      <w:r w:rsidR="00A37414">
        <w:br/>
      </w:r>
      <w:r w:rsidR="00A37414">
        <w:br/>
      </w:r>
      <w:r w:rsidR="00A37414" w:rsidRPr="00AF6598">
        <w:rPr>
          <w:sz w:val="24"/>
        </w:rPr>
        <w:t xml:space="preserve"> </w:t>
      </w:r>
      <w:r w:rsidR="00A37414" w:rsidRPr="00AF6598">
        <w:rPr>
          <w:b/>
          <w:sz w:val="24"/>
        </w:rPr>
        <w:t>OBJETIVOS</w:t>
      </w:r>
      <w:r w:rsidR="00A37414" w:rsidRPr="00AF6598">
        <w:rPr>
          <w:sz w:val="24"/>
        </w:rPr>
        <w:t xml:space="preserve"> </w:t>
      </w:r>
    </w:p>
    <w:p w:rsidR="00AF6598" w:rsidRPr="00AF6598" w:rsidRDefault="008802FA" w:rsidP="00AF6598">
      <w:pPr>
        <w:pStyle w:val="Prrafodelista"/>
        <w:numPr>
          <w:ilvl w:val="0"/>
          <w:numId w:val="5"/>
        </w:numPr>
      </w:pPr>
      <w:r w:rsidRPr="00AF6598">
        <w:rPr>
          <w:sz w:val="24"/>
        </w:rPr>
        <w:t>Nuestra misión es ser líder en el campo de disfraces para todos los bogotanos, destacándonos por la calidad en cada confección</w:t>
      </w:r>
      <w:r w:rsidR="006750B0" w:rsidRPr="00AF6598">
        <w:rPr>
          <w:sz w:val="24"/>
        </w:rPr>
        <w:t xml:space="preserve"> y alquiler</w:t>
      </w:r>
      <w:r w:rsidRPr="00AF6598">
        <w:rPr>
          <w:sz w:val="24"/>
        </w:rPr>
        <w:t>, el compromiso y la originalidad que le impregnamos a cada disfraz</w:t>
      </w:r>
      <w:r w:rsidRPr="00AF6598">
        <w:rPr>
          <w:rFonts w:ascii="Source Sans Pro" w:hAnsi="Source Sans Pro"/>
          <w:color w:val="333333"/>
          <w:shd w:val="clear" w:color="auto" w:fill="FFFFFF"/>
        </w:rPr>
        <w:t>.</w:t>
      </w:r>
      <w:r w:rsidRPr="00AF6598">
        <w:rPr>
          <w:sz w:val="24"/>
        </w:rPr>
        <w:br/>
      </w:r>
      <w:r w:rsidR="00AF6598">
        <w:br/>
      </w:r>
      <w:r w:rsidR="00A37414" w:rsidRPr="00AF6598">
        <w:rPr>
          <w:sz w:val="24"/>
        </w:rPr>
        <w:t xml:space="preserve"> </w:t>
      </w:r>
      <w:r w:rsidR="00A37414" w:rsidRPr="00AF6598">
        <w:rPr>
          <w:b/>
          <w:sz w:val="24"/>
        </w:rPr>
        <w:t>REQUISITOS</w:t>
      </w:r>
      <w:r w:rsidRPr="00AF6598">
        <w:rPr>
          <w:b/>
          <w:sz w:val="24"/>
        </w:rPr>
        <w:br/>
      </w:r>
    </w:p>
    <w:p w:rsidR="00AF6598" w:rsidRPr="00AF6598" w:rsidRDefault="008802FA" w:rsidP="00AF6598">
      <w:pPr>
        <w:pStyle w:val="Prrafodelista"/>
        <w:numPr>
          <w:ilvl w:val="0"/>
          <w:numId w:val="5"/>
        </w:numPr>
      </w:pPr>
      <w:r w:rsidRPr="00AF6598">
        <w:rPr>
          <w:sz w:val="24"/>
        </w:rPr>
        <w:t>Con el pasar del tiempo buscaremos ampliar nuestra cobertura para que más personas puedan disfrutar de nuestros novedosos diseños, haciéndolos sentir únicos seguros del producto que han adquirido.</w:t>
      </w:r>
      <w:r w:rsidRPr="00AF6598">
        <w:rPr>
          <w:sz w:val="24"/>
        </w:rPr>
        <w:br/>
        <w:t>*Fiestas infantiles.</w:t>
      </w:r>
      <w:r w:rsidRPr="00AF6598">
        <w:rPr>
          <w:sz w:val="24"/>
        </w:rPr>
        <w:br/>
        <w:t>*Publicidad.</w:t>
      </w:r>
      <w:r w:rsidRPr="00AF6598">
        <w:rPr>
          <w:sz w:val="24"/>
        </w:rPr>
        <w:br/>
        <w:t>*Juegos eróticos.</w:t>
      </w:r>
      <w:r w:rsidRPr="00AF6598">
        <w:rPr>
          <w:sz w:val="24"/>
        </w:rPr>
        <w:br/>
        <w:t>*Obras de teatro/cine.</w:t>
      </w:r>
      <w:r w:rsidRPr="00AF6598">
        <w:rPr>
          <w:sz w:val="24"/>
        </w:rPr>
        <w:br/>
        <w:t>*Fiestas históricas.</w:t>
      </w:r>
      <w:r w:rsidRPr="00AF6598">
        <w:rPr>
          <w:sz w:val="24"/>
        </w:rPr>
        <w:br/>
        <w:t>*Festejos en general.</w:t>
      </w:r>
      <w:r w:rsidR="00A37414">
        <w:br/>
      </w:r>
    </w:p>
    <w:p w:rsidR="00AF6598" w:rsidRDefault="00A37414" w:rsidP="00AF6598">
      <w:pPr>
        <w:pStyle w:val="Prrafodelista"/>
        <w:ind w:left="765" w:firstLine="651"/>
        <w:rPr>
          <w:sz w:val="24"/>
        </w:rPr>
      </w:pPr>
      <w:r w:rsidRPr="00AF6598">
        <w:rPr>
          <w:sz w:val="24"/>
        </w:rPr>
        <w:lastRenderedPageBreak/>
        <w:t xml:space="preserve"> </w:t>
      </w:r>
      <w:r w:rsidRPr="00AF6598">
        <w:rPr>
          <w:b/>
          <w:sz w:val="24"/>
        </w:rPr>
        <w:t>OPERACIÓN</w:t>
      </w:r>
      <w:r w:rsidRPr="00AF6598">
        <w:rPr>
          <w:sz w:val="24"/>
        </w:rPr>
        <w:t xml:space="preserve"> </w:t>
      </w:r>
    </w:p>
    <w:p w:rsidR="00AF6598" w:rsidRPr="00AF6598" w:rsidRDefault="00AF6598" w:rsidP="00AF6598">
      <w:pPr>
        <w:pStyle w:val="Prrafodelista"/>
        <w:ind w:left="765" w:firstLine="651"/>
      </w:pPr>
    </w:p>
    <w:p w:rsidR="00AF6598" w:rsidRPr="00AF6598" w:rsidRDefault="00A459BB" w:rsidP="00AF6598">
      <w:pPr>
        <w:pStyle w:val="Prrafodelista"/>
        <w:numPr>
          <w:ilvl w:val="0"/>
          <w:numId w:val="5"/>
        </w:numPr>
        <w:rPr>
          <w:sz w:val="24"/>
        </w:rPr>
      </w:pPr>
      <w:r w:rsidRPr="00A459BB">
        <w:t>Asesoramos a miles de empresas y emprendedores cada mes y estamos ansiosos por conocer esa idea de negocios con la que quieres conquistar el mundo</w:t>
      </w:r>
      <w:r w:rsidR="006750B0">
        <w:t xml:space="preserve"> del disfraz</w:t>
      </w:r>
      <w:r w:rsidRPr="00A459BB">
        <w:t>.</w:t>
      </w:r>
      <w:r>
        <w:br/>
      </w:r>
      <w:r w:rsidR="00087775" w:rsidRPr="00087775">
        <w:t>Asesoramos a miles En materia empresarial, resulta importante tener clara la identificación de los diferentes tipos de administración. Y te lo aseguro con total convicción, porque en la actualidad, la Administración es una de las áreas con mayor demanda,</w:t>
      </w:r>
      <w:r w:rsidR="00087775">
        <w:t xml:space="preserve"> </w:t>
      </w:r>
      <w:r w:rsidR="00A37414">
        <w:t xml:space="preserve">procedimientos que se convierten en herramientas de trabajo. En general se busca: </w:t>
      </w:r>
      <w:r w:rsidR="00FB61F8">
        <w:br/>
      </w:r>
    </w:p>
    <w:p w:rsidR="003E03B0" w:rsidRPr="00AF6598" w:rsidRDefault="00DA227F" w:rsidP="00AF6598">
      <w:pPr>
        <w:pStyle w:val="Prrafodelista"/>
        <w:ind w:left="765"/>
        <w:rPr>
          <w:sz w:val="24"/>
        </w:rPr>
      </w:pPr>
      <w:r w:rsidRPr="00AF6598">
        <w:rPr>
          <w:b/>
          <w:sz w:val="28"/>
        </w:rPr>
        <w:t xml:space="preserve"> </w:t>
      </w:r>
      <w:r w:rsidR="00AF6598">
        <w:rPr>
          <w:b/>
          <w:sz w:val="28"/>
        </w:rPr>
        <w:t xml:space="preserve"> </w:t>
      </w:r>
      <w:r w:rsidR="00AF6598" w:rsidRPr="00AF6598">
        <w:rPr>
          <w:b/>
          <w:sz w:val="28"/>
        </w:rPr>
        <w:t xml:space="preserve">      </w:t>
      </w:r>
      <w:r w:rsidRPr="00AF6598">
        <w:rPr>
          <w:b/>
          <w:sz w:val="28"/>
        </w:rPr>
        <w:t>Términos y condiciones</w:t>
      </w:r>
      <w:r w:rsidRPr="00AF6598">
        <w:rPr>
          <w:sz w:val="28"/>
        </w:rPr>
        <w:t xml:space="preserve"> </w:t>
      </w:r>
      <w:r w:rsidRPr="00AF6598">
        <w:rPr>
          <w:sz w:val="28"/>
        </w:rPr>
        <w:br/>
      </w:r>
    </w:p>
    <w:p w:rsidR="003E03B0" w:rsidRPr="003E03B0" w:rsidRDefault="0028010F" w:rsidP="001F323C">
      <w:pPr>
        <w:pStyle w:val="Prrafodelista"/>
        <w:numPr>
          <w:ilvl w:val="0"/>
          <w:numId w:val="2"/>
        </w:numPr>
        <w:rPr>
          <w:sz w:val="24"/>
        </w:rPr>
      </w:pPr>
      <w:r>
        <w:t xml:space="preserve"> Determinar la responsabilidad </w:t>
      </w:r>
      <w:r w:rsidR="00A37414">
        <w:t>y efectividad del procedimiento que siguen para el desarrollo de las funciones propias y su control.</w:t>
      </w:r>
      <w:r w:rsidR="003E03B0">
        <w:br/>
      </w:r>
    </w:p>
    <w:p w:rsidR="00BC3729" w:rsidRPr="00BC3729" w:rsidRDefault="00A37414" w:rsidP="00BC3729">
      <w:pPr>
        <w:pStyle w:val="Prrafodelista"/>
        <w:numPr>
          <w:ilvl w:val="0"/>
          <w:numId w:val="2"/>
        </w:numPr>
        <w:rPr>
          <w:sz w:val="24"/>
        </w:rPr>
      </w:pPr>
      <w:r>
        <w:t xml:space="preserve"> Determinar que documentación</w:t>
      </w:r>
      <w:r w:rsidR="0028010F">
        <w:t xml:space="preserve"> se lleva, libros de registro para la contabilidad</w:t>
      </w:r>
      <w:r>
        <w:t xml:space="preserve"> en el proceso y su control.</w:t>
      </w:r>
    </w:p>
    <w:p w:rsidR="00BC3729" w:rsidRPr="00BC3729" w:rsidRDefault="00BC3729" w:rsidP="00BC3729">
      <w:pPr>
        <w:pStyle w:val="Prrafodelista"/>
        <w:ind w:left="1428"/>
        <w:rPr>
          <w:sz w:val="24"/>
        </w:rPr>
      </w:pPr>
    </w:p>
    <w:p w:rsidR="003E03B0" w:rsidRPr="003E03B0" w:rsidRDefault="00A37414" w:rsidP="001F323C">
      <w:pPr>
        <w:pStyle w:val="Prrafodelista"/>
        <w:numPr>
          <w:ilvl w:val="0"/>
          <w:numId w:val="2"/>
        </w:numPr>
        <w:rPr>
          <w:sz w:val="24"/>
        </w:rPr>
      </w:pPr>
      <w:r>
        <w:t xml:space="preserve"> Determinar que </w:t>
      </w:r>
      <w:r w:rsidR="0028010F">
        <w:t>sistemas de información aportaremos para</w:t>
      </w:r>
      <w:r>
        <w:t xml:space="preserve"> la labor y la efectividad de su utilización.</w:t>
      </w:r>
      <w:r w:rsidR="003E03B0">
        <w:br/>
      </w:r>
      <w:r>
        <w:t xml:space="preserve"> </w:t>
      </w:r>
    </w:p>
    <w:p w:rsidR="003E03B0" w:rsidRPr="003E03B0" w:rsidRDefault="008F7258" w:rsidP="001F323C">
      <w:pPr>
        <w:pStyle w:val="Prrafodelista"/>
        <w:numPr>
          <w:ilvl w:val="0"/>
          <w:numId w:val="2"/>
        </w:numPr>
        <w:rPr>
          <w:sz w:val="24"/>
        </w:rPr>
      </w:pPr>
      <w:r>
        <w:t xml:space="preserve"> Verificar si los archivos guarden en Outlook que esta generado para almacenamiento de información básica, para que este </w:t>
      </w:r>
      <w:r w:rsidR="00A37414">
        <w:t xml:space="preserve">bien llevado y organizado. </w:t>
      </w:r>
      <w:r w:rsidR="00FB61F8">
        <w:br/>
      </w:r>
    </w:p>
    <w:p w:rsidR="00AF6598" w:rsidRDefault="008F7258" w:rsidP="00AF6598">
      <w:pPr>
        <w:pStyle w:val="Sinespaciado"/>
        <w:ind w:left="1068"/>
      </w:pPr>
      <w:r w:rsidRPr="00AF6598">
        <w:rPr>
          <w:rStyle w:val="Ttulo2Car"/>
          <w:b/>
          <w:color w:val="000000" w:themeColor="text1"/>
        </w:rPr>
        <w:t xml:space="preserve">Verificar </w:t>
      </w:r>
      <w:r w:rsidR="00AF6598" w:rsidRPr="00AF6598">
        <w:rPr>
          <w:rStyle w:val="Ttulo2Car"/>
          <w:b/>
          <w:color w:val="000000" w:themeColor="text1"/>
        </w:rPr>
        <w:t>los trámites</w:t>
      </w:r>
      <w:r w:rsidR="00A37414" w:rsidRPr="00AF6598">
        <w:rPr>
          <w:rStyle w:val="Ttulo2Car"/>
          <w:b/>
          <w:color w:val="000000" w:themeColor="text1"/>
        </w:rPr>
        <w:t xml:space="preserve"> de documentación</w:t>
      </w:r>
      <w:r w:rsidRPr="00AF6598">
        <w:rPr>
          <w:b/>
          <w:color w:val="000000" w:themeColor="text1"/>
        </w:rPr>
        <w:t>:</w:t>
      </w:r>
      <w:r>
        <w:t xml:space="preserve"> </w:t>
      </w:r>
    </w:p>
    <w:p w:rsidR="00AF6598" w:rsidRDefault="008F7258" w:rsidP="00AF6598">
      <w:pPr>
        <w:pStyle w:val="Sinespaciado"/>
        <w:ind w:left="1068"/>
        <w:rPr>
          <w:rStyle w:val="Ttulo2Car"/>
          <w:b/>
          <w:color w:val="000000" w:themeColor="text1"/>
        </w:rPr>
      </w:pPr>
      <w:r>
        <w:br/>
        <w:t>*</w:t>
      </w:r>
      <w:r w:rsidR="00DA227F">
        <w:t xml:space="preserve"> </w:t>
      </w:r>
      <w:r w:rsidR="00A37414">
        <w:t>se miran fecha</w:t>
      </w:r>
      <w:r>
        <w:t>s para ver lapsos transcurridos.</w:t>
      </w:r>
      <w:r>
        <w:br/>
      </w:r>
      <w:r w:rsidR="00864622">
        <w:br/>
      </w:r>
      <w:r>
        <w:t>*</w:t>
      </w:r>
      <w:r w:rsidR="00DA227F">
        <w:t xml:space="preserve"> </w:t>
      </w:r>
      <w:r w:rsidR="00A37414">
        <w:t xml:space="preserve">son prontas las comunicaciones, </w:t>
      </w:r>
      <w:r w:rsidR="00087775">
        <w:t>cuánto</w:t>
      </w:r>
      <w:r w:rsidR="00A37414">
        <w:t xml:space="preserve"> tiempo se demoran</w:t>
      </w:r>
      <w:r>
        <w:t>.</w:t>
      </w:r>
      <w:r>
        <w:br/>
      </w:r>
      <w:r w:rsidR="00864622">
        <w:br/>
      </w:r>
      <w:r w:rsidR="00DA227F">
        <w:t xml:space="preserve">* </w:t>
      </w:r>
      <w:r w:rsidR="00A37414">
        <w:t>existe acumulación de</w:t>
      </w:r>
      <w:r>
        <w:t xml:space="preserve"> decisiones, el control </w:t>
      </w:r>
      <w:r w:rsidR="00DA227F">
        <w:t>mismo</w:t>
      </w:r>
      <w:r w:rsidR="00A37414">
        <w:t xml:space="preserve">s es claro y pertinente, hay </w:t>
      </w:r>
      <w:r w:rsidR="00DA227F">
        <w:t xml:space="preserve">      </w:t>
      </w:r>
      <w:r w:rsidR="00BC3729">
        <w:br/>
      </w:r>
      <w:r w:rsidR="00DA227F">
        <w:t>* Los resultados de</w:t>
      </w:r>
      <w:r w:rsidR="00A37414">
        <w:t xml:space="preserve"> </w:t>
      </w:r>
      <w:r w:rsidR="00DA227F">
        <w:t xml:space="preserve">cada </w:t>
      </w:r>
      <w:r w:rsidR="00A37414">
        <w:t>levantamiento de información deben estar debidamente documentados y</w:t>
      </w:r>
      <w:r w:rsidR="00DA227F">
        <w:t xml:space="preserve"> avalado con las firmas de las de la persona que solicita el proyecto que en este caso sería la dueña de la empresa de disfraces.</w:t>
      </w:r>
      <w:r w:rsidR="00DA227F">
        <w:br/>
      </w:r>
      <w:r w:rsidR="00864622">
        <w:br/>
      </w:r>
      <w:r w:rsidR="00DA227F">
        <w:t xml:space="preserve">* Siempre imprimir </w:t>
      </w:r>
      <w:r w:rsidR="00A37414">
        <w:t>el reporte respectivo y se procede a su firma</w:t>
      </w:r>
      <w:r w:rsidR="00DA227F">
        <w:t>.</w:t>
      </w:r>
      <w:r w:rsidR="00DA227F">
        <w:br/>
      </w:r>
      <w:r w:rsidR="00864622">
        <w:br/>
      </w:r>
      <w:r w:rsidR="00FB61F8" w:rsidRPr="00BC3729">
        <w:rPr>
          <w:rStyle w:val="Ttulo2Car"/>
        </w:rPr>
        <w:br/>
      </w:r>
      <w:r w:rsidR="00A37414" w:rsidRPr="00AF6598">
        <w:rPr>
          <w:rStyle w:val="Ttulo2Car"/>
          <w:b/>
          <w:color w:val="000000" w:themeColor="text1"/>
        </w:rPr>
        <w:t>Observación directa</w:t>
      </w:r>
      <w:r w:rsidR="00864622" w:rsidRPr="00AF6598">
        <w:rPr>
          <w:rStyle w:val="Ttulo2Car"/>
          <w:b/>
          <w:color w:val="000000" w:themeColor="text1"/>
        </w:rPr>
        <w:t>:</w:t>
      </w:r>
    </w:p>
    <w:p w:rsidR="00864622" w:rsidRDefault="00BC3729" w:rsidP="00AF6598">
      <w:pPr>
        <w:pStyle w:val="Sinespaciado"/>
        <w:ind w:left="1068"/>
      </w:pPr>
      <w:r>
        <w:rPr>
          <w:rStyle w:val="Ttulo2Car"/>
        </w:rPr>
        <w:br/>
      </w:r>
      <w:r w:rsidR="00864622">
        <w:t>Labor de campo</w:t>
      </w:r>
      <w:r w:rsidR="00A37414">
        <w:t xml:space="preserve"> la cual se</w:t>
      </w:r>
      <w:r w:rsidR="00087775">
        <w:t xml:space="preserve"> realiza </w:t>
      </w:r>
      <w:r w:rsidR="00A37414">
        <w:t xml:space="preserve">un proceso, gestión o decisión. </w:t>
      </w:r>
      <w:r w:rsidR="00FB61F8">
        <w:br/>
      </w:r>
      <w:r w:rsidR="00A37414">
        <w:t xml:space="preserve">Entrevistas: </w:t>
      </w:r>
      <w:r w:rsidR="00864622">
        <w:t>una entrevista presencial donde se realiza una serie de preguntas</w:t>
      </w:r>
      <w:r w:rsidR="00FB61F8">
        <w:br/>
      </w:r>
      <w:r w:rsidR="00A37414">
        <w:t xml:space="preserve">control de interés de conocimiento general del auditor. </w:t>
      </w:r>
      <w:r w:rsidR="00FB61F8">
        <w:br/>
      </w:r>
      <w:r w:rsidR="00FB61F8">
        <w:br/>
      </w:r>
      <w:r w:rsidR="00AF6598">
        <w:rPr>
          <w:rStyle w:val="Ttulo2Car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</w:t>
      </w:r>
      <w:r w:rsidR="00A37414" w:rsidRPr="00AF6598">
        <w:rPr>
          <w:rStyle w:val="Ttulo2Car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Encuestas:</w:t>
      </w:r>
      <w:r w:rsidR="001F323C">
        <w:br/>
      </w:r>
      <w:r w:rsidR="00864622">
        <w:t>¿De qué manera lleva el control del alquiler?</w:t>
      </w:r>
    </w:p>
    <w:p w:rsidR="00864622" w:rsidRDefault="00864622" w:rsidP="001F323C">
      <w:pPr>
        <w:pStyle w:val="Prrafodelista"/>
        <w:ind w:firstLine="696"/>
      </w:pPr>
      <w:r>
        <w:t>Manualmente por medio de factura.</w:t>
      </w:r>
    </w:p>
    <w:p w:rsidR="00864622" w:rsidRDefault="00864622" w:rsidP="001F323C">
      <w:pPr>
        <w:pStyle w:val="Prrafodelista"/>
        <w:numPr>
          <w:ilvl w:val="0"/>
          <w:numId w:val="3"/>
        </w:numPr>
        <w:spacing w:line="256" w:lineRule="auto"/>
      </w:pPr>
      <w:r>
        <w:t>¿Qué plataforma le gustaría que guardara su información?</w:t>
      </w:r>
    </w:p>
    <w:p w:rsidR="00864622" w:rsidRDefault="00864622" w:rsidP="001F323C">
      <w:pPr>
        <w:pStyle w:val="Prrafodelista"/>
        <w:ind w:firstLine="696"/>
      </w:pPr>
      <w:r>
        <w:t>En archivos personales.</w:t>
      </w:r>
    </w:p>
    <w:p w:rsidR="00864622" w:rsidRDefault="00864622" w:rsidP="001F323C">
      <w:pPr>
        <w:pStyle w:val="Prrafodelista"/>
        <w:numPr>
          <w:ilvl w:val="0"/>
          <w:numId w:val="3"/>
        </w:numPr>
        <w:spacing w:line="256" w:lineRule="auto"/>
      </w:pPr>
      <w:r>
        <w:t>¿Le gustaría ofrecerles descuentos a sus mejores clientes?</w:t>
      </w:r>
    </w:p>
    <w:p w:rsidR="00864622" w:rsidRDefault="00864622" w:rsidP="001F323C">
      <w:pPr>
        <w:pStyle w:val="Prrafodelista"/>
        <w:ind w:firstLine="696"/>
      </w:pPr>
      <w:r>
        <w:t>Si, por cantidad de alquileres.</w:t>
      </w:r>
    </w:p>
    <w:p w:rsidR="00864622" w:rsidRDefault="00864622" w:rsidP="001F323C">
      <w:pPr>
        <w:pStyle w:val="Prrafodelista"/>
        <w:numPr>
          <w:ilvl w:val="0"/>
          <w:numId w:val="3"/>
        </w:numPr>
        <w:spacing w:line="256" w:lineRule="auto"/>
      </w:pPr>
      <w:r>
        <w:t>¿Le gustaría de sus clientes se registrarán?</w:t>
      </w:r>
    </w:p>
    <w:p w:rsidR="00864622" w:rsidRDefault="00864622" w:rsidP="001F323C">
      <w:pPr>
        <w:pStyle w:val="Prrafodelista"/>
        <w:ind w:firstLine="696"/>
      </w:pPr>
      <w:r>
        <w:t>Si para poder enviar buenas promociones.</w:t>
      </w:r>
    </w:p>
    <w:p w:rsidR="005353DF" w:rsidRPr="00AF6598" w:rsidRDefault="005353DF" w:rsidP="001F323C">
      <w:pPr>
        <w:rPr>
          <w:sz w:val="28"/>
        </w:rPr>
      </w:pPr>
    </w:p>
    <w:p w:rsidR="00AF6598" w:rsidRDefault="00AF6598" w:rsidP="00AF6598">
      <w:pPr>
        <w:pStyle w:val="Prrafodelista"/>
        <w:ind w:left="1428" w:firstLine="696"/>
      </w:pPr>
      <w:r>
        <w:rPr>
          <w:b/>
          <w:sz w:val="28"/>
        </w:rPr>
        <w:t xml:space="preserve">                      </w:t>
      </w:r>
      <w:r w:rsidR="00864622" w:rsidRPr="00AF6598">
        <w:rPr>
          <w:b/>
          <w:sz w:val="28"/>
        </w:rPr>
        <w:t>Estructuradas</w:t>
      </w:r>
      <w:r w:rsidR="00BC3729">
        <w:br/>
      </w:r>
      <w:r w:rsidR="00864622">
        <w:t xml:space="preserve">Son herramientas predeterminadas, son las más conveniente. </w:t>
      </w:r>
    </w:p>
    <w:p w:rsidR="0028010F" w:rsidRPr="00DA227F" w:rsidRDefault="00FB61F8" w:rsidP="001F323C">
      <w:pPr>
        <w:pStyle w:val="Prrafodelista"/>
        <w:ind w:left="1428"/>
        <w:rPr>
          <w:sz w:val="24"/>
        </w:rPr>
      </w:pPr>
      <w:r>
        <w:br/>
      </w:r>
      <w:r w:rsidR="00864622">
        <w:rPr>
          <w:b/>
          <w:sz w:val="24"/>
        </w:rPr>
        <w:t>4.1</w:t>
      </w:r>
      <w:r w:rsidR="00A37414" w:rsidRPr="00DA227F">
        <w:rPr>
          <w:sz w:val="24"/>
        </w:rPr>
        <w:t xml:space="preserve"> </w:t>
      </w:r>
      <w:r w:rsidR="00A37414">
        <w:t>Tipos de levantamiento de información Considerando la preparación del levantamiento de información, serían:</w:t>
      </w:r>
      <w:r w:rsidR="00864622">
        <w:br/>
      </w:r>
    </w:p>
    <w:p w:rsidR="0028010F" w:rsidRPr="0028010F" w:rsidRDefault="00A37414" w:rsidP="001F323C">
      <w:pPr>
        <w:pStyle w:val="Prrafodelista"/>
        <w:numPr>
          <w:ilvl w:val="0"/>
          <w:numId w:val="2"/>
        </w:numPr>
        <w:rPr>
          <w:sz w:val="24"/>
        </w:rPr>
      </w:pPr>
      <w:r>
        <w:t xml:space="preserve"> Análisis de saldos y movimientos </w:t>
      </w:r>
    </w:p>
    <w:p w:rsidR="0028010F" w:rsidRPr="0028010F" w:rsidRDefault="00A37414" w:rsidP="001F323C">
      <w:pPr>
        <w:pStyle w:val="Prrafodelista"/>
        <w:numPr>
          <w:ilvl w:val="0"/>
          <w:numId w:val="2"/>
        </w:numPr>
        <w:rPr>
          <w:sz w:val="24"/>
        </w:rPr>
      </w:pPr>
      <w:r>
        <w:t xml:space="preserve"> Comprobación </w:t>
      </w:r>
    </w:p>
    <w:p w:rsidR="0028010F" w:rsidRPr="0028010F" w:rsidRDefault="00A37414" w:rsidP="001F323C">
      <w:pPr>
        <w:pStyle w:val="Prrafodelista"/>
        <w:numPr>
          <w:ilvl w:val="0"/>
          <w:numId w:val="2"/>
        </w:numPr>
        <w:rPr>
          <w:sz w:val="24"/>
        </w:rPr>
      </w:pPr>
      <w:r>
        <w:t xml:space="preserve"> Conciliación </w:t>
      </w:r>
    </w:p>
    <w:p w:rsidR="0028010F" w:rsidRPr="0028010F" w:rsidRDefault="00A37414" w:rsidP="001F323C">
      <w:pPr>
        <w:pStyle w:val="Prrafodelista"/>
        <w:numPr>
          <w:ilvl w:val="0"/>
          <w:numId w:val="2"/>
        </w:numPr>
        <w:rPr>
          <w:sz w:val="24"/>
        </w:rPr>
      </w:pPr>
      <w:r>
        <w:t xml:space="preserve">Confirmación </w:t>
      </w:r>
    </w:p>
    <w:p w:rsidR="0028010F" w:rsidRPr="0028010F" w:rsidRDefault="00A37414" w:rsidP="001F323C">
      <w:pPr>
        <w:pStyle w:val="Prrafodelista"/>
        <w:numPr>
          <w:ilvl w:val="0"/>
          <w:numId w:val="2"/>
        </w:numPr>
        <w:rPr>
          <w:sz w:val="24"/>
        </w:rPr>
      </w:pPr>
      <w:r>
        <w:t xml:space="preserve"> Confrontación. </w:t>
      </w:r>
    </w:p>
    <w:p w:rsidR="0028010F" w:rsidRPr="0028010F" w:rsidRDefault="00A37414" w:rsidP="001F323C">
      <w:pPr>
        <w:pStyle w:val="Prrafodelista"/>
        <w:numPr>
          <w:ilvl w:val="0"/>
          <w:numId w:val="2"/>
        </w:numPr>
        <w:rPr>
          <w:sz w:val="24"/>
        </w:rPr>
      </w:pPr>
      <w:r>
        <w:t xml:space="preserve"> Indagación </w:t>
      </w:r>
    </w:p>
    <w:p w:rsidR="0028010F" w:rsidRPr="0028010F" w:rsidRDefault="00A37414" w:rsidP="001F323C">
      <w:pPr>
        <w:pStyle w:val="Prrafodelista"/>
        <w:numPr>
          <w:ilvl w:val="0"/>
          <w:numId w:val="2"/>
        </w:numPr>
        <w:rPr>
          <w:sz w:val="24"/>
        </w:rPr>
      </w:pPr>
      <w:r>
        <w:t xml:space="preserve"> Inspección </w:t>
      </w:r>
    </w:p>
    <w:p w:rsidR="0028010F" w:rsidRPr="0028010F" w:rsidRDefault="00A37414" w:rsidP="001F323C">
      <w:pPr>
        <w:pStyle w:val="Prrafodelista"/>
        <w:numPr>
          <w:ilvl w:val="0"/>
          <w:numId w:val="2"/>
        </w:numPr>
        <w:rPr>
          <w:sz w:val="24"/>
        </w:rPr>
      </w:pPr>
      <w:r>
        <w:t xml:space="preserve">Observación </w:t>
      </w:r>
    </w:p>
    <w:p w:rsidR="0028010F" w:rsidRPr="0028010F" w:rsidRDefault="00A37414" w:rsidP="001F323C">
      <w:pPr>
        <w:pStyle w:val="Prrafodelista"/>
        <w:numPr>
          <w:ilvl w:val="0"/>
          <w:numId w:val="2"/>
        </w:numPr>
        <w:rPr>
          <w:sz w:val="24"/>
        </w:rPr>
      </w:pPr>
      <w:r>
        <w:t xml:space="preserve"> Revisión analítica </w:t>
      </w:r>
    </w:p>
    <w:p w:rsidR="008D51A9" w:rsidRPr="003E03B0" w:rsidRDefault="00A37414" w:rsidP="001F323C">
      <w:pPr>
        <w:pStyle w:val="Prrafodelista"/>
        <w:numPr>
          <w:ilvl w:val="0"/>
          <w:numId w:val="2"/>
        </w:numPr>
        <w:rPr>
          <w:sz w:val="24"/>
        </w:rPr>
      </w:pPr>
      <w:r>
        <w:t xml:space="preserve"> El Muestreo Estadístico en Auditoria </w:t>
      </w:r>
      <w:r w:rsidR="003A17C4">
        <w:br/>
      </w:r>
    </w:p>
    <w:p w:rsidR="003A17C4" w:rsidRPr="00AF6598" w:rsidRDefault="003A17C4" w:rsidP="00AF6598">
      <w:pPr>
        <w:jc w:val="center"/>
        <w:rPr>
          <w:b/>
          <w:sz w:val="24"/>
        </w:rPr>
      </w:pPr>
    </w:p>
    <w:p w:rsidR="003A17C4" w:rsidRPr="00AF6598" w:rsidRDefault="00AF6598" w:rsidP="00AF6598">
      <w:pPr>
        <w:ind w:left="360" w:firstLine="708"/>
        <w:rPr>
          <w:b/>
          <w:sz w:val="24"/>
          <w:shd w:val="clear" w:color="auto" w:fill="FFFFFF"/>
        </w:rPr>
      </w:pPr>
      <w:r w:rsidRPr="00AF6598">
        <w:rPr>
          <w:b/>
          <w:sz w:val="24"/>
          <w:shd w:val="clear" w:color="auto" w:fill="FFFFFF"/>
        </w:rPr>
        <w:t>TECNICAS AUDIOVISUALE</w:t>
      </w:r>
    </w:p>
    <w:p w:rsidR="00AF6598" w:rsidRPr="00AF6598" w:rsidRDefault="00AF6598" w:rsidP="00AF6598">
      <w:pPr>
        <w:ind w:left="360" w:firstLine="708"/>
        <w:jc w:val="center"/>
        <w:rPr>
          <w:b/>
          <w:sz w:val="24"/>
        </w:rPr>
      </w:pPr>
    </w:p>
    <w:p w:rsidR="00AF6598" w:rsidRDefault="00D2312F" w:rsidP="00D2312F">
      <w:pPr>
        <w:pStyle w:val="Sinespaciado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>Utilizamos</w:t>
      </w:r>
      <w:r w:rsidR="00AF6598">
        <w:rPr>
          <w:shd w:val="clear" w:color="auto" w:fill="FFFFFF"/>
        </w:rPr>
        <w:t xml:space="preserve"> en casos muy especiales (sobre todo en procesos</w:t>
      </w:r>
      <w:r>
        <w:rPr>
          <w:shd w:val="clear" w:color="auto" w:fill="FFFFFF"/>
        </w:rPr>
        <w:t>,</w:t>
      </w:r>
      <w:r w:rsidR="00AF6598">
        <w:rPr>
          <w:shd w:val="clear" w:color="auto" w:fill="FFFFFF"/>
        </w:rPr>
        <w:t xml:space="preserve"> productivos) </w:t>
      </w:r>
    </w:p>
    <w:p w:rsidR="00D2312F" w:rsidRDefault="00AF6598" w:rsidP="00D2312F">
      <w:pPr>
        <w:pStyle w:val="Sinespaciado"/>
        <w:ind w:left="795"/>
        <w:rPr>
          <w:shd w:val="clear" w:color="auto" w:fill="FFFFFF"/>
        </w:rPr>
      </w:pPr>
      <w:r>
        <w:rPr>
          <w:shd w:val="clear" w:color="auto" w:fill="FFFFFF"/>
        </w:rPr>
        <w:t>en los cuales el proceso o procedimiento está</w:t>
      </w:r>
      <w:r w:rsidR="00D2312F">
        <w:rPr>
          <w:shd w:val="clear" w:color="auto" w:fill="FFFFFF"/>
        </w:rPr>
        <w:t>n</w:t>
      </w:r>
      <w:r>
        <w:rPr>
          <w:shd w:val="clear" w:color="auto" w:fill="FFFFFF"/>
        </w:rPr>
        <w:t xml:space="preserve"> construido por un gran </w:t>
      </w:r>
      <w:r>
        <w:rPr>
          <w:shd w:val="clear" w:color="auto" w:fill="FFFFFF"/>
        </w:rPr>
        <w:t>número</w:t>
      </w:r>
      <w:r w:rsidR="00D2312F">
        <w:rPr>
          <w:shd w:val="clear" w:color="auto" w:fill="FFFFFF"/>
        </w:rPr>
        <w:t xml:space="preserve"> de movimientos.</w:t>
      </w:r>
    </w:p>
    <w:p w:rsidR="00D2312F" w:rsidRDefault="00D2312F" w:rsidP="00D2312F">
      <w:pPr>
        <w:pStyle w:val="Sinespaciado"/>
        <w:rPr>
          <w:shd w:val="clear" w:color="auto" w:fill="FFFFFF"/>
        </w:rPr>
      </w:pPr>
    </w:p>
    <w:p w:rsidR="00D2312F" w:rsidRPr="00D2312F" w:rsidRDefault="00D2312F" w:rsidP="00D2312F">
      <w:pPr>
        <w:pStyle w:val="Sinespaciado"/>
        <w:numPr>
          <w:ilvl w:val="0"/>
          <w:numId w:val="8"/>
        </w:numPr>
      </w:pPr>
      <w:r>
        <w:rPr>
          <w:shd w:val="clear" w:color="auto" w:fill="FFFFFF"/>
        </w:rPr>
        <w:t>Podemos utilizar audios, propaganda y</w:t>
      </w:r>
      <w:r w:rsidR="00AF6598">
        <w:rPr>
          <w:shd w:val="clear" w:color="auto" w:fill="FFFFFF"/>
        </w:rPr>
        <w:t xml:space="preserve"> videos o cualquier método que permita grabar el proceso y luego someterlo a un análisis detallado;</w:t>
      </w:r>
    </w:p>
    <w:p w:rsidR="003A17C4" w:rsidRPr="00D2312F" w:rsidRDefault="00D2312F" w:rsidP="00D2312F">
      <w:pPr>
        <w:pStyle w:val="Sinespaciado"/>
        <w:numPr>
          <w:ilvl w:val="0"/>
          <w:numId w:val="8"/>
        </w:numPr>
      </w:pPr>
      <w:r>
        <w:rPr>
          <w:shd w:val="clear" w:color="auto" w:fill="FFFFFF"/>
        </w:rPr>
        <w:t>Podemos aplicar</w:t>
      </w:r>
      <w:r w:rsidR="00AF6598">
        <w:rPr>
          <w:shd w:val="clear" w:color="auto" w:fill="FFFFFF"/>
        </w:rPr>
        <w:t xml:space="preserve"> también para analizar los movimientos en almacenes, puestos de despacho de mercancías, taquillas de atención al </w:t>
      </w:r>
      <w:r w:rsidR="00AF6598">
        <w:rPr>
          <w:shd w:val="clear" w:color="auto" w:fill="FFFFFF"/>
        </w:rPr>
        <w:t>público</w:t>
      </w:r>
      <w:r w:rsidR="00AF6598">
        <w:rPr>
          <w:shd w:val="clear" w:color="auto" w:fill="FFFFFF"/>
        </w:rPr>
        <w:t xml:space="preserve">, </w:t>
      </w:r>
      <w:r>
        <w:rPr>
          <w:shd w:val="clear" w:color="auto" w:fill="FFFFFF"/>
        </w:rPr>
        <w:t>ya que nuestra empresa consiste en un departamento</w:t>
      </w:r>
      <w:r w:rsidR="00AF6598">
        <w:rPr>
          <w:shd w:val="clear" w:color="auto" w:fill="FFFFFF"/>
        </w:rPr>
        <w:t xml:space="preserve"> de procesamiento de datos.</w:t>
      </w:r>
    </w:p>
    <w:p w:rsidR="00D2312F" w:rsidRDefault="00D2312F" w:rsidP="00D2312F">
      <w:pPr>
        <w:pStyle w:val="Sinespaciado"/>
        <w:numPr>
          <w:ilvl w:val="0"/>
          <w:numId w:val="8"/>
        </w:numPr>
      </w:pPr>
      <w:r>
        <w:rPr>
          <w:shd w:val="clear" w:color="auto" w:fill="FFFFFF"/>
        </w:rPr>
        <w:t>Ya sea como la administración de los videos.</w:t>
      </w:r>
    </w:p>
    <w:p w:rsidR="003A17C4" w:rsidRDefault="003A17C4" w:rsidP="003A17C4"/>
    <w:p w:rsidR="003A17C4" w:rsidRDefault="003A17C4" w:rsidP="003A17C4"/>
    <w:p w:rsidR="003A17C4" w:rsidRPr="003A17C4" w:rsidRDefault="003A17C4" w:rsidP="003A17C4"/>
    <w:sectPr w:rsidR="003A17C4" w:rsidRPr="003A17C4" w:rsidSect="001F323C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10B0F"/>
    <w:multiLevelType w:val="hybridMultilevel"/>
    <w:tmpl w:val="A1687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F1B5E"/>
    <w:multiLevelType w:val="hybridMultilevel"/>
    <w:tmpl w:val="37AC277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C9E0838"/>
    <w:multiLevelType w:val="hybridMultilevel"/>
    <w:tmpl w:val="07B8894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1F31660"/>
    <w:multiLevelType w:val="hybridMultilevel"/>
    <w:tmpl w:val="A6661428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5855FF8"/>
    <w:multiLevelType w:val="hybridMultilevel"/>
    <w:tmpl w:val="A9A00FE6"/>
    <w:lvl w:ilvl="0" w:tplc="7FFA0302">
      <w:numFmt w:val="bullet"/>
      <w:lvlText w:val="-"/>
      <w:lvlJc w:val="left"/>
      <w:pPr>
        <w:ind w:left="1428" w:hanging="360"/>
      </w:pPr>
      <w:rPr>
        <w:rFonts w:ascii="Calibri" w:eastAsiaTheme="minorHAnsi" w:hAnsi="Calibri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5F80532"/>
    <w:multiLevelType w:val="hybridMultilevel"/>
    <w:tmpl w:val="E3BAD21A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B0155E8"/>
    <w:multiLevelType w:val="hybridMultilevel"/>
    <w:tmpl w:val="CD28F9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86CF5"/>
    <w:multiLevelType w:val="hybridMultilevel"/>
    <w:tmpl w:val="05CE036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041"/>
    <w:rsid w:val="00087775"/>
    <w:rsid w:val="00182C2E"/>
    <w:rsid w:val="001F1F45"/>
    <w:rsid w:val="001F323C"/>
    <w:rsid w:val="00276C2D"/>
    <w:rsid w:val="0028010F"/>
    <w:rsid w:val="003A17C4"/>
    <w:rsid w:val="003E03B0"/>
    <w:rsid w:val="005353DF"/>
    <w:rsid w:val="006750B0"/>
    <w:rsid w:val="00864622"/>
    <w:rsid w:val="008802FA"/>
    <w:rsid w:val="008D143B"/>
    <w:rsid w:val="008D51A9"/>
    <w:rsid w:val="008F7258"/>
    <w:rsid w:val="00966877"/>
    <w:rsid w:val="00A37414"/>
    <w:rsid w:val="00A459BB"/>
    <w:rsid w:val="00AD7041"/>
    <w:rsid w:val="00AF6598"/>
    <w:rsid w:val="00BC3729"/>
    <w:rsid w:val="00D2312F"/>
    <w:rsid w:val="00DA227F"/>
    <w:rsid w:val="00DA56D9"/>
    <w:rsid w:val="00FB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E736A"/>
  <w15:chartTrackingRefBased/>
  <w15:docId w15:val="{2FA4A686-CCCA-4742-8DD9-B927CD11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37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03B0"/>
    <w:pPr>
      <w:ind w:left="720"/>
      <w:contextualSpacing/>
    </w:pPr>
  </w:style>
  <w:style w:type="paragraph" w:styleId="Sinespaciado">
    <w:name w:val="No Spacing"/>
    <w:uiPriority w:val="1"/>
    <w:qFormat/>
    <w:rsid w:val="00BC3729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BC37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2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3755F-A933-4FBC-8DF7-28B436B6A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701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 DE CONTROL SOPORTE TECNOLOGIA</dc:creator>
  <cp:keywords/>
  <dc:description/>
  <cp:lastModifiedBy>Jessica Castro</cp:lastModifiedBy>
  <cp:revision>5</cp:revision>
  <dcterms:created xsi:type="dcterms:W3CDTF">2020-02-19T01:37:00Z</dcterms:created>
  <dcterms:modified xsi:type="dcterms:W3CDTF">2020-04-28T04:00:00Z</dcterms:modified>
</cp:coreProperties>
</file>