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1-Transformacion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Angie</w:t>
      </w:r>
      <w:r>
        <w:t xml:space="preserve"> </w:t>
      </w:r>
      <w:r>
        <w:t xml:space="preserve">Lorena</w:t>
      </w:r>
      <w:r>
        <w:t xml:space="preserve"> </w:t>
      </w:r>
      <w:r>
        <w:t xml:space="preserve">Pradilla</w:t>
      </w:r>
    </w:p>
    <w:p>
      <w:pPr>
        <w:pStyle w:val="Date"/>
      </w:pPr>
      <w:r>
        <w:t xml:space="preserve">28/12/2020</w:t>
      </w:r>
    </w:p>
    <w:p>
      <w:pPr>
        <w:pStyle w:val="FirstParagraph"/>
      </w:pPr>
      <w:r>
        <w:t xml:space="preserve">A continuación cargaremos la base de datos y las librerías necesarias para realizar los procesos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data_org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"C:/Users/User/Desktop/20201124-test-convocatoria/01. transformacion_datos/data_org.csv"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`Fecha Clearing` = col_datetime(format = ""),</w:t>
      </w:r>
      <w:r>
        <w:br/>
      </w:r>
      <w:r>
        <w:rPr>
          <w:rStyle w:val="VerbatimChar"/>
        </w:rPr>
        <w:t xml:space="preserve">##   `D&lt;U+653C&gt;&lt;U+3E64&gt;a Trx` = col_date(format = ""),</w:t>
      </w:r>
      <w:r>
        <w:br/>
      </w:r>
      <w:r>
        <w:rPr>
          <w:rStyle w:val="VerbatimChar"/>
        </w:rPr>
        <w:t xml:space="preserve">##   `Hora Trx` = col_time(format = ""),</w:t>
      </w:r>
      <w:r>
        <w:br/>
      </w:r>
      <w:r>
        <w:rPr>
          <w:rStyle w:val="VerbatimChar"/>
        </w:rPr>
        <w:t xml:space="preserve">##   Operador = col_double(),</w:t>
      </w:r>
      <w:r>
        <w:br/>
      </w:r>
      <w:r>
        <w:rPr>
          <w:rStyle w:val="VerbatimChar"/>
        </w:rPr>
        <w:t xml:space="preserve">##   `Ruta Modificada` = col_double(),</w:t>
      </w:r>
      <w:r>
        <w:br/>
      </w:r>
      <w:r>
        <w:rPr>
          <w:rStyle w:val="VerbatimChar"/>
        </w:rPr>
        <w:t xml:space="preserve">##   `Linea SAE` = col_double(),</w:t>
      </w:r>
      <w:r>
        <w:br/>
      </w:r>
      <w:r>
        <w:rPr>
          <w:rStyle w:val="VerbatimChar"/>
        </w:rPr>
        <w:t xml:space="preserve">##   Parada = col_character(),</w:t>
      </w:r>
      <w:r>
        <w:br/>
      </w:r>
      <w:r>
        <w:rPr>
          <w:rStyle w:val="VerbatimChar"/>
        </w:rPr>
        <w:t xml:space="preserve">##   `Tipo Vehiculo` = col_character(),</w:t>
      </w:r>
      <w:r>
        <w:br/>
      </w:r>
      <w:r>
        <w:rPr>
          <w:rStyle w:val="VerbatimChar"/>
        </w:rPr>
        <w:t xml:space="preserve">##   Vehiculo = col_double(),</w:t>
      </w:r>
      <w:r>
        <w:br/>
      </w:r>
      <w:r>
        <w:rPr>
          <w:rStyle w:val="VerbatimChar"/>
        </w:rPr>
        <w:t xml:space="preserve">##   `Tipo de Viaje` = col_character(),</w:t>
      </w:r>
      <w:r>
        <w:br/>
      </w:r>
      <w:r>
        <w:rPr>
          <w:rStyle w:val="VerbatimChar"/>
        </w:rPr>
        <w:t xml:space="preserve">##   Linea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data_org</w:t>
      </w:r>
    </w:p>
    <w:p>
      <w:pPr>
        <w:pStyle w:val="Heading2"/>
      </w:pPr>
      <w:bookmarkStart w:id="20" w:name="renombrar-los-nombres-de-las-columnas"/>
      <w:r>
        <w:t xml:space="preserve">1. renombrar los nombres de las columnas</w:t>
      </w:r>
      <w:bookmarkEnd w:id="20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"FechaContable"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"FechaTransaccion"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"HoraTransaccion"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"Empresa"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"RutaSae"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"Linea"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"StrParadero"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"TipoVehiculo"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"Bus"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"TipoValidacion"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"StrLinea"</w:t>
      </w:r>
    </w:p>
    <w:p>
      <w:pPr>
        <w:pStyle w:val="FirstParagraph"/>
      </w:pPr>
      <w:r>
        <w:t xml:space="preserve">A continuación se evidencian los nuevos nombres de las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[1] "FechaContable"    "FechaTransaccion" "HoraTransaccion"  "Empresa"         </w:t>
      </w:r>
      <w:r>
        <w:br/>
      </w:r>
      <w:r>
        <w:rPr>
          <w:rStyle w:val="VerbatimChar"/>
        </w:rPr>
        <w:t xml:space="preserve">##  [5] "RutaSae"          "Linea"            "StrParadero"      "TipoVehiculo"    </w:t>
      </w:r>
      <w:r>
        <w:br/>
      </w:r>
      <w:r>
        <w:rPr>
          <w:rStyle w:val="VerbatimChar"/>
        </w:rPr>
        <w:t xml:space="preserve">##  [9] "Bus"              "TipoValidacion"   "StrLinea"</w:t>
      </w:r>
    </w:p>
    <w:p>
      <w:pPr>
        <w:pStyle w:val="Heading2"/>
      </w:pPr>
      <w:bookmarkStart w:id="21" w:name="X78f6ff4d7a25304ee2121db6f4004bb5a394164"/>
      <w:r>
        <w:t xml:space="preserve">2. Crear o eliminar columnas de acuerdo con el dataset final</w:t>
      </w:r>
      <w:bookmarkEnd w:id="21"/>
    </w:p>
    <w:p>
      <w:pPr>
        <w:pStyle w:val="FirstParagraph"/>
      </w:pPr>
      <w:r>
        <w:t xml:space="preserve">Creamos las columnas Paradero y StrRutaSae con valores en 0 para mas adelante poder ocuparlos, adicionalmente se crea la variable Cenefa la cual contiene los dígitos de la variable StrParadero antes de las letras TM/GM y eliminamos la variable TipoVehiculo.</w:t>
      </w:r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Paradero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StrRutaSae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Cenefa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StrParadero,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borrar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"TipoVehiculo"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datos[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borrar)]</w:t>
      </w:r>
    </w:p>
    <w:p>
      <w:pPr>
        <w:pStyle w:val="Heading2"/>
      </w:pPr>
      <w:bookmarkStart w:id="22" w:name="X689818859abe79a7bef7fe422ed390a80e23473"/>
      <w:r>
        <w:t xml:space="preserve">3. Convertir las columnas de fecha en formato</w:t>
      </w:r>
      <w:r>
        <w:t xml:space="preserve"> </w:t>
      </w:r>
      <w:r>
        <w:t xml:space="preserve">“</w:t>
      </w:r>
      <w:r>
        <w:t xml:space="preserve">%Y-%m-%d</w:t>
      </w:r>
      <w:r>
        <w:t xml:space="preserve">”</w:t>
      </w:r>
      <w:bookmarkEnd w:id="22"/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 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 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FechaTransaccion)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FechaContable)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Heading2"/>
      </w:pPr>
      <w:bookmarkStart w:id="23" w:name="Xd3bb1fef95498bac52e4026cc5b2967ab4246f1"/>
      <w:r>
        <w:t xml:space="preserve">4. De la columna</w:t>
      </w:r>
      <w:r>
        <w:t xml:space="preserve"> </w:t>
      </w:r>
      <w:r>
        <w:t xml:space="preserve">‘</w:t>
      </w:r>
      <w:r>
        <w:t xml:space="preserve">SrtParadero</w:t>
      </w:r>
      <w:r>
        <w:t xml:space="preserve">’</w:t>
      </w:r>
      <w:r>
        <w:t xml:space="preserve"> </w:t>
      </w:r>
      <w:r>
        <w:t xml:space="preserve">obtener solo los dígitos</w:t>
      </w:r>
      <w:bookmarkEnd w:id="23"/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Paradero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StrParadero,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(datos)</w:t>
      </w:r>
    </w:p>
    <w:p>
      <w:pPr>
        <w:pStyle w:val="Heading2"/>
      </w:pPr>
      <w:bookmarkStart w:id="24" w:name="Xe197e9467107a697b5bbafc702079e229056b7f"/>
      <w:r>
        <w:t xml:space="preserve">5. De la columna</w:t>
      </w:r>
      <w:r>
        <w:t xml:space="preserve"> </w:t>
      </w:r>
      <w:r>
        <w:t xml:space="preserve">‘</w:t>
      </w:r>
      <w:r>
        <w:t xml:space="preserve">SrtLinea</w:t>
      </w:r>
      <w:r>
        <w:t xml:space="preserve">’</w:t>
      </w:r>
      <w:r>
        <w:t xml:space="preserve"> </w:t>
      </w:r>
      <w:r>
        <w:t xml:space="preserve">obtener solo el texto</w:t>
      </w:r>
      <w:bookmarkEnd w:id="24"/>
    </w:p>
    <w:p>
      <w:pPr>
        <w:pStyle w:val="SourceCode"/>
      </w:pPr>
      <w:r>
        <w:rPr>
          <w:rStyle w:val="NormalTok"/>
        </w:rPr>
        <w:t xml:space="preserve">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StrLinea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StrLinea,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guardar-la-base-final"/>
      <w:r>
        <w:t xml:space="preserve">6. Guardar la base final</w:t>
      </w:r>
      <w:bookmarkEnd w:id="25"/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(datos,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"data_fnl.csv"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1-Transformacion de los Datos</dc:title>
  <dc:creator>Angie Lorena Pradilla</dc:creator>
  <cp:keywords/>
  <dcterms:created xsi:type="dcterms:W3CDTF">2020-12-28T17:36:17Z</dcterms:created>
  <dcterms:modified xsi:type="dcterms:W3CDTF">2020-12-28T17:36:17Z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