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DC23" w14:textId="6E91FF03" w:rsidR="00363095" w:rsidRPr="0071641B" w:rsidRDefault="0071641B" w:rsidP="0071641B">
      <w:pPr>
        <w:jc w:val="center"/>
        <w:rPr>
          <w:b/>
          <w:bCs/>
          <w:sz w:val="28"/>
          <w:szCs w:val="28"/>
          <w:u w:val="single"/>
        </w:rPr>
      </w:pPr>
      <w:r w:rsidRPr="0071641B">
        <w:rPr>
          <w:b/>
          <w:bCs/>
          <w:sz w:val="28"/>
          <w:szCs w:val="28"/>
          <w:u w:val="single"/>
        </w:rPr>
        <w:t>Week 1</w:t>
      </w:r>
      <w:r>
        <w:rPr>
          <w:b/>
          <w:bCs/>
          <w:sz w:val="28"/>
          <w:szCs w:val="28"/>
          <w:u w:val="single"/>
        </w:rPr>
        <w:t xml:space="preserve"> – Challenge #1</w:t>
      </w:r>
      <w:r w:rsidRPr="0071641B">
        <w:rPr>
          <w:b/>
          <w:bCs/>
          <w:sz w:val="28"/>
          <w:szCs w:val="28"/>
          <w:u w:val="single"/>
        </w:rPr>
        <w:t xml:space="preserve"> - Crowd</w:t>
      </w:r>
      <w:r>
        <w:rPr>
          <w:b/>
          <w:bCs/>
          <w:sz w:val="28"/>
          <w:szCs w:val="28"/>
          <w:u w:val="single"/>
        </w:rPr>
        <w:t>f</w:t>
      </w:r>
      <w:r w:rsidRPr="0071641B">
        <w:rPr>
          <w:b/>
          <w:bCs/>
          <w:sz w:val="28"/>
          <w:szCs w:val="28"/>
          <w:u w:val="single"/>
        </w:rPr>
        <w:t xml:space="preserve">unding Analysis </w:t>
      </w:r>
    </w:p>
    <w:p w14:paraId="02DDFA25" w14:textId="77777777" w:rsidR="0071641B" w:rsidRPr="0071641B" w:rsidRDefault="0071641B" w:rsidP="0071641B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1641B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4A0AA87C" w14:textId="22620310" w:rsidR="00A97CEB" w:rsidRDefault="00A97CEB" w:rsidP="007164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highest </w:t>
      </w:r>
      <w:r w:rsidR="00D31311">
        <w:rPr>
          <w:rFonts w:ascii="Roboto" w:hAnsi="Roboto"/>
          <w:color w:val="2B2B2B"/>
        </w:rPr>
        <w:t xml:space="preserve">project categories </w:t>
      </w:r>
      <w:r>
        <w:rPr>
          <w:rFonts w:ascii="Roboto" w:hAnsi="Roboto"/>
          <w:color w:val="2B2B2B"/>
        </w:rPr>
        <w:t>include entertainment</w:t>
      </w:r>
      <w:r w:rsidR="00273C07">
        <w:rPr>
          <w:rFonts w:ascii="Roboto" w:hAnsi="Roboto"/>
          <w:color w:val="2B2B2B"/>
        </w:rPr>
        <w:t>,</w:t>
      </w:r>
      <w:r>
        <w:rPr>
          <w:rFonts w:ascii="Roboto" w:hAnsi="Roboto"/>
          <w:color w:val="2B2B2B"/>
        </w:rPr>
        <w:t xml:space="preserve"> such </w:t>
      </w:r>
      <w:r w:rsidR="00273C07">
        <w:rPr>
          <w:rFonts w:ascii="Roboto" w:hAnsi="Roboto"/>
          <w:color w:val="2B2B2B"/>
        </w:rPr>
        <w:t>as</w:t>
      </w:r>
      <w:r>
        <w:rPr>
          <w:rFonts w:ascii="Roboto" w:hAnsi="Roboto"/>
          <w:color w:val="2B2B2B"/>
        </w:rPr>
        <w:t xml:space="preserve"> film and video, music, and theater, with plays </w:t>
      </w:r>
      <w:r w:rsidR="00273C07">
        <w:rPr>
          <w:rFonts w:ascii="Roboto" w:hAnsi="Roboto"/>
          <w:color w:val="2B2B2B"/>
        </w:rPr>
        <w:t xml:space="preserve">(a sub-category for theater) </w:t>
      </w:r>
      <w:r>
        <w:rPr>
          <w:rFonts w:ascii="Roboto" w:hAnsi="Roboto"/>
          <w:color w:val="2B2B2B"/>
        </w:rPr>
        <w:t xml:space="preserve">receiving the highest number of successful goals. However, because plays have the most </w:t>
      </w:r>
      <w:r w:rsidR="00273C07">
        <w:rPr>
          <w:rFonts w:ascii="Roboto" w:hAnsi="Roboto"/>
          <w:color w:val="2B2B2B"/>
        </w:rPr>
        <w:t>resources, they also have the highest number of failed goals. The numbers between both successful and failed almost break evenly.</w:t>
      </w:r>
    </w:p>
    <w:p w14:paraId="330F88B6" w14:textId="1F0B04A3" w:rsidR="0071641B" w:rsidRDefault="00A97CEB" w:rsidP="007164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Crowdfunding campaigns </w:t>
      </w:r>
      <w:r w:rsidR="00273C07">
        <w:rPr>
          <w:rFonts w:ascii="Roboto" w:hAnsi="Roboto"/>
          <w:color w:val="2B2B2B"/>
        </w:rPr>
        <w:t>are</w:t>
      </w:r>
      <w:r>
        <w:rPr>
          <w:rFonts w:ascii="Roboto" w:hAnsi="Roboto"/>
          <w:color w:val="2B2B2B"/>
        </w:rPr>
        <w:t xml:space="preserve"> most successful during the summer months</w:t>
      </w:r>
      <w:r w:rsidR="00801774">
        <w:rPr>
          <w:rFonts w:ascii="Roboto" w:hAnsi="Roboto"/>
          <w:color w:val="2B2B2B"/>
        </w:rPr>
        <w:t>, specifically with the projects of plays</w:t>
      </w:r>
      <w:r>
        <w:rPr>
          <w:rFonts w:ascii="Roboto" w:hAnsi="Roboto"/>
          <w:color w:val="2B2B2B"/>
        </w:rPr>
        <w:t>, possibly due to warmer weather and</w:t>
      </w:r>
      <w:r w:rsidR="00273C07">
        <w:rPr>
          <w:rFonts w:ascii="Roboto" w:hAnsi="Roboto"/>
          <w:color w:val="2B2B2B"/>
        </w:rPr>
        <w:t xml:space="preserve"> many students being on </w:t>
      </w:r>
      <w:r w:rsidR="001417DD">
        <w:rPr>
          <w:rFonts w:ascii="Roboto" w:hAnsi="Roboto"/>
          <w:color w:val="2B2B2B"/>
        </w:rPr>
        <w:t xml:space="preserve">summer </w:t>
      </w:r>
      <w:r w:rsidR="00273C07">
        <w:rPr>
          <w:rFonts w:ascii="Roboto" w:hAnsi="Roboto"/>
          <w:color w:val="2B2B2B"/>
        </w:rPr>
        <w:t xml:space="preserve">break. This is also when families tend </w:t>
      </w:r>
      <w:r w:rsidR="00D31311">
        <w:rPr>
          <w:rFonts w:ascii="Roboto" w:hAnsi="Roboto"/>
          <w:color w:val="2B2B2B"/>
        </w:rPr>
        <w:t>to spend a lot of time doing more activities together</w:t>
      </w:r>
      <w:r w:rsidR="00273C07">
        <w:rPr>
          <w:rFonts w:ascii="Roboto" w:hAnsi="Roboto"/>
          <w:color w:val="2B2B2B"/>
        </w:rPr>
        <w:t>.</w:t>
      </w:r>
      <w:r w:rsidR="00D31311">
        <w:rPr>
          <w:rFonts w:ascii="Roboto" w:hAnsi="Roboto"/>
          <w:color w:val="2B2B2B"/>
        </w:rPr>
        <w:t xml:space="preserve"> The resources funding the projects seem to know th</w:t>
      </w:r>
      <w:r w:rsidR="001417DD">
        <w:rPr>
          <w:rFonts w:ascii="Roboto" w:hAnsi="Roboto"/>
          <w:color w:val="2B2B2B"/>
        </w:rPr>
        <w:t>is</w:t>
      </w:r>
      <w:r w:rsidR="00D31311">
        <w:rPr>
          <w:rFonts w:ascii="Roboto" w:hAnsi="Roboto"/>
          <w:color w:val="2B2B2B"/>
        </w:rPr>
        <w:t xml:space="preserve"> trend during these months</w:t>
      </w:r>
      <w:r w:rsidR="001A49A4">
        <w:rPr>
          <w:rFonts w:ascii="Roboto" w:hAnsi="Roboto"/>
          <w:color w:val="2B2B2B"/>
        </w:rPr>
        <w:t>.</w:t>
      </w:r>
      <w:r w:rsidR="00801774">
        <w:rPr>
          <w:rFonts w:ascii="Roboto" w:hAnsi="Roboto"/>
          <w:color w:val="2B2B2B"/>
        </w:rPr>
        <w:t xml:space="preserve"> However, I would believe that the numbers are skewed somehow because people usually spend most of their time outside during the summer months, rather than being inside watching a play.</w:t>
      </w:r>
    </w:p>
    <w:p w14:paraId="2F1DB93B" w14:textId="187B9971" w:rsidR="00273C07" w:rsidRDefault="0083563D" w:rsidP="007164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goals for the organizations between $1000 and $4,999 and $15,000 and $49,999 had nearly the most successful percentage rate.</w:t>
      </w:r>
    </w:p>
    <w:p w14:paraId="77B9285E" w14:textId="77777777" w:rsidR="00A97CEB" w:rsidRPr="0071641B" w:rsidRDefault="00A97CEB" w:rsidP="007164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5B7EF1FB" w14:textId="4D33E6BF" w:rsidR="0071641B" w:rsidRPr="0071641B" w:rsidRDefault="0071641B" w:rsidP="0071641B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1641B">
        <w:rPr>
          <w:rFonts w:ascii="Roboto" w:hAnsi="Roboto"/>
          <w:color w:val="2B2B2B"/>
        </w:rPr>
        <w:t>What are some limitations of this dataset?</w:t>
      </w:r>
    </w:p>
    <w:p w14:paraId="73493B90" w14:textId="767C3310" w:rsidR="0071641B" w:rsidRDefault="001A49A4" w:rsidP="007164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After spot checking a few of the organizations, most have only contributed once</w:t>
      </w:r>
      <w:r w:rsidR="00CE1470">
        <w:rPr>
          <w:rFonts w:ascii="Roboto" w:hAnsi="Roboto"/>
          <w:color w:val="2B2B2B"/>
        </w:rPr>
        <w:t>.</w:t>
      </w:r>
      <w:r>
        <w:rPr>
          <w:rFonts w:ascii="Roboto" w:hAnsi="Roboto"/>
          <w:color w:val="2B2B2B"/>
        </w:rPr>
        <w:t xml:space="preserve"> </w:t>
      </w:r>
      <w:r w:rsidR="00CE1470">
        <w:rPr>
          <w:rFonts w:ascii="Roboto" w:hAnsi="Roboto"/>
          <w:color w:val="2B2B2B"/>
        </w:rPr>
        <w:t>Because of the lack of information,</w:t>
      </w:r>
      <w:r>
        <w:rPr>
          <w:rFonts w:ascii="Roboto" w:hAnsi="Roboto"/>
          <w:color w:val="2B2B2B"/>
        </w:rPr>
        <w:t xml:space="preserve"> it would be difficult to analyze a </w:t>
      </w:r>
      <w:r w:rsidRPr="00CE1470">
        <w:rPr>
          <w:rFonts w:ascii="Roboto" w:hAnsi="Roboto"/>
          <w:i/>
          <w:iCs/>
          <w:color w:val="2B2B2B"/>
        </w:rPr>
        <w:t>trend</w:t>
      </w:r>
      <w:r>
        <w:rPr>
          <w:rFonts w:ascii="Roboto" w:hAnsi="Roboto"/>
          <w:color w:val="2B2B2B"/>
        </w:rPr>
        <w:t xml:space="preserve"> for each organization</w:t>
      </w:r>
      <w:r w:rsidR="00CE1470">
        <w:rPr>
          <w:rFonts w:ascii="Roboto" w:hAnsi="Roboto"/>
          <w:color w:val="2B2B2B"/>
        </w:rPr>
        <w:t xml:space="preserve"> to determine if goal amounts need to be adjusted so there are less “failed” goals</w:t>
      </w:r>
      <w:r>
        <w:rPr>
          <w:rFonts w:ascii="Roboto" w:hAnsi="Roboto"/>
          <w:color w:val="2B2B2B"/>
        </w:rPr>
        <w:t xml:space="preserve">. </w:t>
      </w:r>
    </w:p>
    <w:p w14:paraId="597493AD" w14:textId="77777777" w:rsidR="001A49A4" w:rsidRPr="0071641B" w:rsidRDefault="001A49A4" w:rsidP="007164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4CC90597" w14:textId="77777777" w:rsidR="0071641B" w:rsidRDefault="0071641B" w:rsidP="0071641B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1641B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70AC0D35" w14:textId="77777777" w:rsidR="00F101E7" w:rsidRDefault="00F101E7">
      <w:pPr>
        <w:rPr>
          <w:sz w:val="24"/>
          <w:szCs w:val="24"/>
        </w:rPr>
      </w:pPr>
    </w:p>
    <w:p w14:paraId="0F488436" w14:textId="356F2622" w:rsidR="00FE34D7" w:rsidRDefault="00801774">
      <w:pPr>
        <w:rPr>
          <w:sz w:val="24"/>
          <w:szCs w:val="24"/>
        </w:rPr>
      </w:pPr>
      <w:r>
        <w:rPr>
          <w:sz w:val="24"/>
          <w:szCs w:val="24"/>
        </w:rPr>
        <w:t xml:space="preserve">I believe a scatter </w:t>
      </w:r>
      <w:r w:rsidR="00F36741">
        <w:rPr>
          <w:sz w:val="24"/>
          <w:szCs w:val="24"/>
        </w:rPr>
        <w:t xml:space="preserve">or static </w:t>
      </w:r>
      <w:r>
        <w:rPr>
          <w:sz w:val="24"/>
          <w:szCs w:val="24"/>
        </w:rPr>
        <w:t xml:space="preserve">graph would be useful to show how skewed the data is. </w:t>
      </w:r>
    </w:p>
    <w:p w14:paraId="0EB63B4A" w14:textId="77777777" w:rsidR="00FE34D7" w:rsidRDefault="00FE34D7">
      <w:pPr>
        <w:rPr>
          <w:sz w:val="24"/>
          <w:szCs w:val="24"/>
        </w:rPr>
      </w:pPr>
    </w:p>
    <w:p w14:paraId="16195333" w14:textId="77777777" w:rsidR="00FE34D7" w:rsidRDefault="00FE34D7">
      <w:pPr>
        <w:rPr>
          <w:sz w:val="24"/>
          <w:szCs w:val="24"/>
        </w:rPr>
      </w:pPr>
    </w:p>
    <w:p w14:paraId="6EC1B3D8" w14:textId="4C6CE4C0" w:rsidR="00FE34D7" w:rsidRPr="00FE34D7" w:rsidRDefault="00FE34D7" w:rsidP="00FE34D7">
      <w:pPr>
        <w:jc w:val="center"/>
        <w:rPr>
          <w:b/>
          <w:bCs/>
          <w:sz w:val="28"/>
          <w:szCs w:val="28"/>
          <w:u w:val="single"/>
        </w:rPr>
      </w:pPr>
      <w:r w:rsidRPr="0071641B">
        <w:rPr>
          <w:b/>
          <w:bCs/>
          <w:sz w:val="28"/>
          <w:szCs w:val="28"/>
          <w:u w:val="single"/>
        </w:rPr>
        <w:lastRenderedPageBreak/>
        <w:t>Week 1</w:t>
      </w:r>
      <w:r>
        <w:rPr>
          <w:b/>
          <w:bCs/>
          <w:sz w:val="28"/>
          <w:szCs w:val="28"/>
          <w:u w:val="single"/>
        </w:rPr>
        <w:t xml:space="preserve"> – Challenge #1</w:t>
      </w:r>
      <w:r w:rsidRPr="0071641B">
        <w:rPr>
          <w:b/>
          <w:bCs/>
          <w:sz w:val="28"/>
          <w:szCs w:val="28"/>
          <w:u w:val="single"/>
        </w:rPr>
        <w:t xml:space="preserve"> - </w:t>
      </w:r>
      <w:r>
        <w:rPr>
          <w:b/>
          <w:bCs/>
          <w:sz w:val="28"/>
          <w:szCs w:val="28"/>
          <w:u w:val="single"/>
        </w:rPr>
        <w:t>Statistical</w:t>
      </w:r>
      <w:r w:rsidRPr="0071641B">
        <w:rPr>
          <w:b/>
          <w:bCs/>
          <w:sz w:val="28"/>
          <w:szCs w:val="28"/>
          <w:u w:val="single"/>
        </w:rPr>
        <w:t xml:space="preserve"> Analysis</w:t>
      </w:r>
    </w:p>
    <w:p w14:paraId="290D86C0" w14:textId="77777777" w:rsidR="00B17649" w:rsidRPr="00B17649" w:rsidRDefault="00B17649" w:rsidP="00B17649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17649">
        <w:rPr>
          <w:rFonts w:ascii="Roboto" w:hAnsi="Roboto"/>
          <w:color w:val="2B2B2B"/>
        </w:rPr>
        <w:t>Use your data to determine whether the mean or the median better summarizes the data.</w:t>
      </w:r>
    </w:p>
    <w:p w14:paraId="5C5F666E" w14:textId="7E04E64A" w:rsidR="00B17649" w:rsidRPr="00B17649" w:rsidRDefault="00B17649" w:rsidP="00B1764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mean and median of both successful and unsuccessful </w:t>
      </w:r>
      <w:r w:rsidR="001C6AC9">
        <w:rPr>
          <w:rFonts w:ascii="Roboto" w:hAnsi="Roboto"/>
          <w:color w:val="2B2B2B"/>
        </w:rPr>
        <w:t xml:space="preserve">goals were substantially different from one another. The use of this data helped me </w:t>
      </w:r>
      <w:r w:rsidR="00FE5F06">
        <w:rPr>
          <w:rFonts w:ascii="Roboto" w:hAnsi="Roboto"/>
          <w:color w:val="2B2B2B"/>
        </w:rPr>
        <w:t xml:space="preserve">validate my initial thought of </w:t>
      </w:r>
      <w:r w:rsidR="001C6AC9">
        <w:rPr>
          <w:rFonts w:ascii="Roboto" w:hAnsi="Roboto"/>
          <w:color w:val="2B2B2B"/>
        </w:rPr>
        <w:t xml:space="preserve">the data </w:t>
      </w:r>
      <w:r w:rsidR="00FE5F06">
        <w:rPr>
          <w:rFonts w:ascii="Roboto" w:hAnsi="Roboto"/>
          <w:color w:val="2B2B2B"/>
        </w:rPr>
        <w:t>being</w:t>
      </w:r>
      <w:r w:rsidR="001C6AC9">
        <w:rPr>
          <w:rFonts w:ascii="Roboto" w:hAnsi="Roboto"/>
          <w:color w:val="2B2B2B"/>
        </w:rPr>
        <w:t xml:space="preserve"> skewed in some way. </w:t>
      </w:r>
      <w:r>
        <w:rPr>
          <w:rFonts w:ascii="Roboto" w:hAnsi="Roboto"/>
          <w:color w:val="2B2B2B"/>
        </w:rPr>
        <w:t xml:space="preserve"> </w:t>
      </w:r>
    </w:p>
    <w:p w14:paraId="06F73C82" w14:textId="77777777" w:rsidR="00B17649" w:rsidRPr="00B17649" w:rsidRDefault="00B17649" w:rsidP="00B17649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17649"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276F4EC0" w14:textId="77777777" w:rsidR="00FE34D7" w:rsidRPr="0071641B" w:rsidRDefault="00FE34D7">
      <w:pPr>
        <w:rPr>
          <w:sz w:val="24"/>
          <w:szCs w:val="24"/>
        </w:rPr>
      </w:pPr>
    </w:p>
    <w:sectPr w:rsidR="00FE34D7" w:rsidRPr="0071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C5B28"/>
    <w:multiLevelType w:val="multilevel"/>
    <w:tmpl w:val="994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A049C"/>
    <w:multiLevelType w:val="hybridMultilevel"/>
    <w:tmpl w:val="5BCCF5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F1C28"/>
    <w:multiLevelType w:val="multilevel"/>
    <w:tmpl w:val="AB0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7361C"/>
    <w:multiLevelType w:val="multilevel"/>
    <w:tmpl w:val="0140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561715">
    <w:abstractNumId w:val="0"/>
  </w:num>
  <w:num w:numId="2" w16cid:durableId="558902280">
    <w:abstractNumId w:val="1"/>
  </w:num>
  <w:num w:numId="3" w16cid:durableId="905918654">
    <w:abstractNumId w:val="3"/>
  </w:num>
  <w:num w:numId="4" w16cid:durableId="1664429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1B"/>
    <w:rsid w:val="001417DD"/>
    <w:rsid w:val="001A49A4"/>
    <w:rsid w:val="001C6AC9"/>
    <w:rsid w:val="00273C07"/>
    <w:rsid w:val="00363095"/>
    <w:rsid w:val="003E0C3D"/>
    <w:rsid w:val="0071641B"/>
    <w:rsid w:val="00801774"/>
    <w:rsid w:val="0083563D"/>
    <w:rsid w:val="00A97CEB"/>
    <w:rsid w:val="00AF19AA"/>
    <w:rsid w:val="00B17649"/>
    <w:rsid w:val="00B335D2"/>
    <w:rsid w:val="00C10895"/>
    <w:rsid w:val="00CE1470"/>
    <w:rsid w:val="00D31311"/>
    <w:rsid w:val="00F101E7"/>
    <w:rsid w:val="00F36741"/>
    <w:rsid w:val="00FE34D7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6ABD"/>
  <w15:chartTrackingRefBased/>
  <w15:docId w15:val="{6DE5D000-8670-4F7D-9AE4-FE1CD455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4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16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Nixon</dc:creator>
  <cp:keywords/>
  <dc:description/>
  <cp:lastModifiedBy>Angelique Nixon</cp:lastModifiedBy>
  <cp:revision>5</cp:revision>
  <dcterms:created xsi:type="dcterms:W3CDTF">2024-04-04T04:46:00Z</dcterms:created>
  <dcterms:modified xsi:type="dcterms:W3CDTF">2024-04-04T22:22:00Z</dcterms:modified>
</cp:coreProperties>
</file>