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805F" w14:textId="3C1BE8C4" w:rsidR="002F2EEF" w:rsidRPr="00D32424" w:rsidRDefault="000B2C5D" w:rsidP="002F2EEF">
      <w:pPr>
        <w:pStyle w:val="11"/>
        <w:spacing w:line="276" w:lineRule="auto"/>
        <w:rPr>
          <w:i w:val="0"/>
          <w:color w:val="000000" w:themeColor="text1"/>
        </w:rPr>
      </w:pPr>
      <w:r>
        <w:rPr>
          <w:i w:val="0"/>
          <w:color w:val="000000" w:themeColor="text1"/>
        </w:rPr>
        <w:t>Проект п</w:t>
      </w:r>
      <w:bookmarkStart w:id="0" w:name="_GoBack"/>
      <w:bookmarkEnd w:id="0"/>
      <w:r>
        <w:rPr>
          <w:i w:val="0"/>
          <w:color w:val="000000" w:themeColor="text1"/>
        </w:rPr>
        <w:t>римерного положения</w:t>
      </w:r>
    </w:p>
    <w:p w14:paraId="394E85E5" w14:textId="1EC6FF14" w:rsidR="00554103" w:rsidRPr="00D32424" w:rsidRDefault="00554103" w:rsidP="002F2EEF">
      <w:pPr>
        <w:pStyle w:val="11"/>
        <w:spacing w:line="276" w:lineRule="auto"/>
        <w:rPr>
          <w:i w:val="0"/>
          <w:color w:val="000000" w:themeColor="text1"/>
        </w:rPr>
      </w:pPr>
      <w:bookmarkStart w:id="1" w:name="_Toc208649525"/>
      <w:r w:rsidRPr="00D32424">
        <w:rPr>
          <w:i w:val="0"/>
          <w:color w:val="000000" w:themeColor="text1"/>
        </w:rPr>
        <w:t>об обеспечении персонализации образования на основе конструирования индивидуальных учебных планов и реализации их с применением различных форм получения образования, форм обучения и комбинации форм реализации образовательных программ, в том числе с применением электронного обучения и дистанционных образовательных технологий</w:t>
      </w:r>
    </w:p>
    <w:p w14:paraId="2EFAA6E6" w14:textId="77777777" w:rsidR="00E85A71" w:rsidRPr="00D32424" w:rsidRDefault="00E85A71" w:rsidP="002F2EEF">
      <w:pPr>
        <w:pStyle w:val="11"/>
        <w:spacing w:line="276" w:lineRule="auto"/>
        <w:rPr>
          <w:i w:val="0"/>
          <w:color w:val="000000" w:themeColor="text1"/>
        </w:rPr>
      </w:pPr>
    </w:p>
    <w:p w14:paraId="60E18013" w14:textId="77777777" w:rsidR="002F2EEF" w:rsidRPr="00D32424" w:rsidRDefault="00E85A71" w:rsidP="00E85A71">
      <w:pPr>
        <w:pStyle w:val="11"/>
        <w:numPr>
          <w:ilvl w:val="0"/>
          <w:numId w:val="1"/>
        </w:numPr>
        <w:spacing w:line="276" w:lineRule="auto"/>
        <w:rPr>
          <w:i w:val="0"/>
          <w:color w:val="FF0000"/>
        </w:rPr>
      </w:pPr>
      <w:r w:rsidRPr="00D32424">
        <w:rPr>
          <w:i w:val="0"/>
          <w:color w:val="000000" w:themeColor="text1"/>
        </w:rPr>
        <w:t>Общие положения</w:t>
      </w:r>
      <w:bookmarkEnd w:id="1"/>
    </w:p>
    <w:p w14:paraId="45FB446D" w14:textId="1282FA03" w:rsidR="00E85A71" w:rsidRPr="00D32424" w:rsidRDefault="00E85A71" w:rsidP="00E85A71">
      <w:pPr>
        <w:pStyle w:val="a9"/>
        <w:numPr>
          <w:ilvl w:val="1"/>
          <w:numId w:val="1"/>
        </w:numPr>
        <w:spacing w:line="276" w:lineRule="auto"/>
        <w:ind w:left="0" w:firstLine="567"/>
        <w:jc w:val="both"/>
        <w:rPr>
          <w:rFonts w:ascii="Times New Roman" w:hAnsi="Times New Roman" w:cs="Times New Roman"/>
          <w:sz w:val="28"/>
          <w:szCs w:val="28"/>
        </w:rPr>
      </w:pPr>
      <w:r w:rsidRPr="00D32424">
        <w:rPr>
          <w:rFonts w:ascii="Times New Roman" w:hAnsi="Times New Roman" w:cs="Times New Roman"/>
          <w:sz w:val="28"/>
          <w:szCs w:val="28"/>
        </w:rPr>
        <w:t xml:space="preserve">Настоящее положение разработано в целях регулирования взаимоотношений участников образовательных отношений при проектировании и реализации </w:t>
      </w:r>
      <w:r w:rsidR="0074450F" w:rsidRPr="00D32424">
        <w:rPr>
          <w:rFonts w:ascii="Times New Roman" w:hAnsi="Times New Roman" w:cs="Times New Roman"/>
          <w:sz w:val="28"/>
          <w:szCs w:val="28"/>
        </w:rPr>
        <w:t>индивидуальных учебных планов (</w:t>
      </w:r>
      <w:r w:rsidRPr="00D32424">
        <w:rPr>
          <w:rFonts w:ascii="Times New Roman" w:hAnsi="Times New Roman" w:cs="Times New Roman"/>
          <w:sz w:val="28"/>
          <w:szCs w:val="28"/>
        </w:rPr>
        <w:t>индивидуальных образовательных маршрутов</w:t>
      </w:r>
      <w:r w:rsidR="0074450F" w:rsidRPr="00D32424">
        <w:rPr>
          <w:rFonts w:ascii="Times New Roman" w:hAnsi="Times New Roman" w:cs="Times New Roman"/>
          <w:sz w:val="28"/>
          <w:szCs w:val="28"/>
        </w:rPr>
        <w:t>)</w:t>
      </w:r>
      <w:r w:rsidRPr="00D32424">
        <w:rPr>
          <w:rFonts w:ascii="Times New Roman" w:hAnsi="Times New Roman" w:cs="Times New Roman"/>
          <w:sz w:val="28"/>
          <w:szCs w:val="28"/>
        </w:rPr>
        <w:t xml:space="preserve"> обучающихся в рамках реализации образовательных программ начального общего, основного общего и среднего общего образования</w:t>
      </w:r>
      <w:r w:rsidR="005E63D2" w:rsidRPr="00D32424">
        <w:rPr>
          <w:rFonts w:ascii="Times New Roman" w:hAnsi="Times New Roman" w:cs="Times New Roman"/>
          <w:sz w:val="28"/>
          <w:szCs w:val="28"/>
        </w:rPr>
        <w:t>, дополнительных общеобразовательных</w:t>
      </w:r>
      <w:r w:rsidR="00C84B88" w:rsidRPr="00D32424">
        <w:rPr>
          <w:rFonts w:ascii="Times New Roman" w:hAnsi="Times New Roman" w:cs="Times New Roman"/>
          <w:sz w:val="28"/>
          <w:szCs w:val="28"/>
        </w:rPr>
        <w:t xml:space="preserve"> </w:t>
      </w:r>
      <w:r w:rsidR="005E63D2" w:rsidRPr="00D32424">
        <w:rPr>
          <w:rFonts w:ascii="Times New Roman" w:hAnsi="Times New Roman" w:cs="Times New Roman"/>
          <w:sz w:val="28"/>
          <w:szCs w:val="28"/>
        </w:rPr>
        <w:t>программ</w:t>
      </w:r>
      <w:r w:rsidR="00CD1A56" w:rsidRPr="00D32424">
        <w:rPr>
          <w:rFonts w:ascii="Times New Roman" w:hAnsi="Times New Roman" w:cs="Times New Roman"/>
          <w:sz w:val="28"/>
          <w:szCs w:val="28"/>
        </w:rPr>
        <w:t xml:space="preserve"> (далее </w:t>
      </w:r>
      <w:r w:rsidR="00CC2B64" w:rsidRPr="00D32424">
        <w:rPr>
          <w:rFonts w:ascii="Times New Roman" w:hAnsi="Times New Roman" w:cs="Times New Roman"/>
          <w:sz w:val="28"/>
          <w:szCs w:val="28"/>
        </w:rPr>
        <w:t>–</w:t>
      </w:r>
      <w:r w:rsidR="00CD1A56" w:rsidRPr="00D32424">
        <w:rPr>
          <w:rFonts w:ascii="Times New Roman" w:hAnsi="Times New Roman" w:cs="Times New Roman"/>
          <w:sz w:val="28"/>
          <w:szCs w:val="28"/>
        </w:rPr>
        <w:t xml:space="preserve"> образова</w:t>
      </w:r>
      <w:r w:rsidR="00CC2B64" w:rsidRPr="00D32424">
        <w:rPr>
          <w:rFonts w:ascii="Times New Roman" w:hAnsi="Times New Roman" w:cs="Times New Roman"/>
          <w:sz w:val="28"/>
          <w:szCs w:val="28"/>
        </w:rPr>
        <w:t>тельная программа)</w:t>
      </w:r>
      <w:r w:rsidR="00C736E0" w:rsidRPr="00D32424">
        <w:rPr>
          <w:rFonts w:ascii="Times New Roman" w:hAnsi="Times New Roman" w:cs="Times New Roman"/>
          <w:sz w:val="28"/>
          <w:szCs w:val="28"/>
        </w:rPr>
        <w:t>.</w:t>
      </w:r>
    </w:p>
    <w:p w14:paraId="537CD62C" w14:textId="77777777" w:rsidR="00E85A71" w:rsidRPr="00D32424" w:rsidRDefault="00DE6457" w:rsidP="00E85A71">
      <w:pPr>
        <w:pStyle w:val="a9"/>
        <w:numPr>
          <w:ilvl w:val="1"/>
          <w:numId w:val="1"/>
        </w:numPr>
        <w:spacing w:line="276" w:lineRule="auto"/>
        <w:ind w:left="0" w:firstLine="567"/>
        <w:jc w:val="both"/>
        <w:rPr>
          <w:rFonts w:ascii="Times New Roman" w:hAnsi="Times New Roman" w:cs="Times New Roman"/>
          <w:sz w:val="28"/>
          <w:szCs w:val="28"/>
        </w:rPr>
      </w:pPr>
      <w:r w:rsidRPr="00D32424">
        <w:rPr>
          <w:rFonts w:ascii="Times New Roman" w:hAnsi="Times New Roman" w:cs="Times New Roman"/>
          <w:sz w:val="28"/>
          <w:szCs w:val="28"/>
        </w:rPr>
        <w:t xml:space="preserve">В рамках настоящего положения: </w:t>
      </w:r>
    </w:p>
    <w:p w14:paraId="44BBD5DA" w14:textId="77777777" w:rsidR="00D32424" w:rsidRDefault="00D32424" w:rsidP="00D32424">
      <w:pPr>
        <w:pStyle w:val="a9"/>
        <w:numPr>
          <w:ilvl w:val="0"/>
          <w:numId w:val="2"/>
        </w:numPr>
        <w:spacing w:line="276" w:lineRule="auto"/>
        <w:ind w:left="0" w:firstLine="567"/>
        <w:jc w:val="both"/>
        <w:rPr>
          <w:rFonts w:ascii="Times New Roman" w:hAnsi="Times New Roman" w:cs="Times New Roman"/>
          <w:sz w:val="28"/>
          <w:szCs w:val="28"/>
        </w:rPr>
      </w:pPr>
      <w:r w:rsidRPr="00D32424">
        <w:rPr>
          <w:rFonts w:ascii="Times New Roman" w:hAnsi="Times New Roman" w:cs="Times New Roman"/>
          <w:sz w:val="28"/>
          <w:szCs w:val="28"/>
        </w:rPr>
        <w:t xml:space="preserve"> </w:t>
      </w:r>
      <w:r w:rsidR="00EC168E" w:rsidRPr="00D32424">
        <w:rPr>
          <w:rFonts w:ascii="Times New Roman" w:hAnsi="Times New Roman" w:cs="Times New Roman"/>
          <w:sz w:val="28"/>
          <w:szCs w:val="28"/>
        </w:rPr>
        <w:t xml:space="preserve">индивидуальный образовательный маршрут - </w:t>
      </w:r>
      <w:r w:rsidR="00E5737D" w:rsidRPr="00D32424">
        <w:rPr>
          <w:rFonts w:ascii="Times New Roman" w:hAnsi="Times New Roman" w:cs="Times New Roman"/>
          <w:sz w:val="28"/>
          <w:szCs w:val="28"/>
        </w:rPr>
        <w:t>ос</w:t>
      </w:r>
      <w:r w:rsidR="00CD1A56" w:rsidRPr="00D32424">
        <w:rPr>
          <w:rFonts w:ascii="Times New Roman" w:hAnsi="Times New Roman" w:cs="Times New Roman"/>
          <w:sz w:val="28"/>
          <w:szCs w:val="28"/>
        </w:rPr>
        <w:t>ознанно непрерывно проектируемая</w:t>
      </w:r>
      <w:r w:rsidR="00E5737D" w:rsidRPr="00D32424">
        <w:rPr>
          <w:rFonts w:ascii="Times New Roman" w:hAnsi="Times New Roman" w:cs="Times New Roman"/>
          <w:sz w:val="28"/>
          <w:szCs w:val="28"/>
        </w:rPr>
        <w:t xml:space="preserve"> обучающимся и другими участниками образовательных отношений </w:t>
      </w:r>
      <w:r w:rsidR="00CD1A56" w:rsidRPr="00D32424">
        <w:rPr>
          <w:rFonts w:ascii="Times New Roman" w:hAnsi="Times New Roman" w:cs="Times New Roman"/>
          <w:sz w:val="28"/>
          <w:szCs w:val="28"/>
        </w:rPr>
        <w:t>образовательная</w:t>
      </w:r>
      <w:r w:rsidR="00E5737D" w:rsidRPr="00D32424">
        <w:rPr>
          <w:rFonts w:ascii="Times New Roman" w:hAnsi="Times New Roman" w:cs="Times New Roman"/>
          <w:sz w:val="28"/>
          <w:szCs w:val="28"/>
        </w:rPr>
        <w:t xml:space="preserve"> де</w:t>
      </w:r>
      <w:r w:rsidR="00CD1A56" w:rsidRPr="00D32424">
        <w:rPr>
          <w:rFonts w:ascii="Times New Roman" w:hAnsi="Times New Roman" w:cs="Times New Roman"/>
          <w:sz w:val="28"/>
          <w:szCs w:val="28"/>
        </w:rPr>
        <w:t>ятельность</w:t>
      </w:r>
      <w:r w:rsidR="00925F69" w:rsidRPr="00D32424">
        <w:rPr>
          <w:rFonts w:ascii="Times New Roman" w:hAnsi="Times New Roman" w:cs="Times New Roman"/>
          <w:sz w:val="28"/>
          <w:szCs w:val="28"/>
        </w:rPr>
        <w:t xml:space="preserve"> </w:t>
      </w:r>
      <w:r w:rsidR="00E5737D" w:rsidRPr="00D32424">
        <w:rPr>
          <w:rFonts w:ascii="Times New Roman" w:hAnsi="Times New Roman" w:cs="Times New Roman"/>
          <w:sz w:val="28"/>
          <w:szCs w:val="28"/>
        </w:rPr>
        <w:t xml:space="preserve">на </w:t>
      </w:r>
      <w:r w:rsidR="0074450F" w:rsidRPr="00D32424">
        <w:rPr>
          <w:rFonts w:ascii="Times New Roman" w:hAnsi="Times New Roman" w:cs="Times New Roman"/>
          <w:sz w:val="28"/>
          <w:szCs w:val="28"/>
        </w:rPr>
        <w:t>определенный</w:t>
      </w:r>
      <w:r w:rsidR="00E5737D" w:rsidRPr="00D32424">
        <w:rPr>
          <w:rFonts w:ascii="Times New Roman" w:hAnsi="Times New Roman" w:cs="Times New Roman"/>
          <w:sz w:val="28"/>
          <w:szCs w:val="28"/>
        </w:rPr>
        <w:t xml:space="preserve"> период на основе фиксируемого образовательного запроса, индивидуальных особенност</w:t>
      </w:r>
      <w:r w:rsidR="00CD1A56" w:rsidRPr="00D32424">
        <w:rPr>
          <w:rFonts w:ascii="Times New Roman" w:hAnsi="Times New Roman" w:cs="Times New Roman"/>
          <w:sz w:val="28"/>
          <w:szCs w:val="28"/>
        </w:rPr>
        <w:t xml:space="preserve">ей обучающегося, </w:t>
      </w:r>
      <w:r w:rsidR="00616193" w:rsidRPr="00D32424">
        <w:rPr>
          <w:rFonts w:ascii="Times New Roman" w:hAnsi="Times New Roman" w:cs="Times New Roman"/>
          <w:sz w:val="28"/>
          <w:szCs w:val="28"/>
        </w:rPr>
        <w:t>его дефицитов</w:t>
      </w:r>
      <w:r w:rsidR="00CD1A56" w:rsidRPr="00D32424">
        <w:rPr>
          <w:rFonts w:ascii="Times New Roman" w:hAnsi="Times New Roman" w:cs="Times New Roman"/>
          <w:sz w:val="28"/>
          <w:szCs w:val="28"/>
        </w:rPr>
        <w:t xml:space="preserve"> и целей обучения</w:t>
      </w:r>
      <w:r w:rsidR="00E5737D" w:rsidRPr="00D32424">
        <w:rPr>
          <w:rFonts w:ascii="Times New Roman" w:hAnsi="Times New Roman" w:cs="Times New Roman"/>
          <w:sz w:val="28"/>
          <w:szCs w:val="28"/>
        </w:rPr>
        <w:t>;</w:t>
      </w:r>
    </w:p>
    <w:p w14:paraId="3AF22454" w14:textId="7F7CB979" w:rsidR="00D32424" w:rsidRDefault="00D32424" w:rsidP="00D32424">
      <w:pPr>
        <w:pStyle w:val="a9"/>
        <w:numPr>
          <w:ilvl w:val="0"/>
          <w:numId w:val="2"/>
        </w:numPr>
        <w:spacing w:line="276"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616193" w:rsidRPr="00D32424">
        <w:rPr>
          <w:rFonts w:ascii="Times New Roman" w:hAnsi="Times New Roman" w:cs="Times New Roman"/>
          <w:sz w:val="28"/>
          <w:szCs w:val="28"/>
        </w:rPr>
        <w:t>индивидуальный учебный план - учебный план, обеспечивающий освоение образовательной программы на основе индивидуализации ее содержания с учетом особенностей и образовательных потребностей конкретного обучающегося;</w:t>
      </w:r>
    </w:p>
    <w:p w14:paraId="38AD992A" w14:textId="7F7A1594" w:rsidR="00686871" w:rsidRPr="00D32424" w:rsidRDefault="00D32424" w:rsidP="00D32424">
      <w:pPr>
        <w:pStyle w:val="a9"/>
        <w:numPr>
          <w:ilvl w:val="0"/>
          <w:numId w:val="2"/>
        </w:numPr>
        <w:spacing w:line="276"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EC168E" w:rsidRPr="00D32424">
        <w:rPr>
          <w:rFonts w:ascii="Times New Roman" w:hAnsi="Times New Roman" w:cs="Times New Roman"/>
          <w:sz w:val="28"/>
          <w:szCs w:val="28"/>
        </w:rPr>
        <w:t>индивидуальная образовательная траектория -</w:t>
      </w:r>
      <w:r w:rsidR="00616193" w:rsidRPr="00D32424">
        <w:rPr>
          <w:rFonts w:ascii="Times New Roman" w:hAnsi="Times New Roman" w:cs="Times New Roman"/>
          <w:sz w:val="28"/>
          <w:szCs w:val="28"/>
        </w:rPr>
        <w:t xml:space="preserve"> зафиксированные</w:t>
      </w:r>
      <w:r w:rsidR="002A015F" w:rsidRPr="00D32424">
        <w:rPr>
          <w:rFonts w:ascii="Times New Roman" w:hAnsi="Times New Roman" w:cs="Times New Roman"/>
          <w:sz w:val="28"/>
          <w:szCs w:val="28"/>
        </w:rPr>
        <w:t xml:space="preserve"> процесс</w:t>
      </w:r>
      <w:r w:rsidR="00B12DD0">
        <w:rPr>
          <w:rFonts w:ascii="Times New Roman" w:hAnsi="Times New Roman" w:cs="Times New Roman"/>
          <w:sz w:val="28"/>
          <w:szCs w:val="28"/>
        </w:rPr>
        <w:t>ы</w:t>
      </w:r>
      <w:r w:rsidR="002A015F" w:rsidRPr="00D32424">
        <w:rPr>
          <w:rFonts w:ascii="Times New Roman" w:hAnsi="Times New Roman" w:cs="Times New Roman"/>
          <w:sz w:val="28"/>
          <w:szCs w:val="28"/>
        </w:rPr>
        <w:t xml:space="preserve"> освоения и результат освоения </w:t>
      </w:r>
      <w:r w:rsidR="0074450F" w:rsidRPr="00D32424">
        <w:rPr>
          <w:rFonts w:ascii="Times New Roman" w:hAnsi="Times New Roman" w:cs="Times New Roman"/>
          <w:sz w:val="28"/>
          <w:szCs w:val="28"/>
        </w:rPr>
        <w:t>индивидуального учебного плана (</w:t>
      </w:r>
      <w:r w:rsidR="002A015F" w:rsidRPr="00D32424">
        <w:rPr>
          <w:rFonts w:ascii="Times New Roman" w:hAnsi="Times New Roman" w:cs="Times New Roman"/>
          <w:sz w:val="28"/>
          <w:szCs w:val="28"/>
        </w:rPr>
        <w:t>индивидуального образовательного маршрута</w:t>
      </w:r>
      <w:r w:rsidR="0074450F" w:rsidRPr="00D32424">
        <w:rPr>
          <w:rFonts w:ascii="Times New Roman" w:hAnsi="Times New Roman" w:cs="Times New Roman"/>
          <w:sz w:val="28"/>
          <w:szCs w:val="28"/>
        </w:rPr>
        <w:t>)</w:t>
      </w:r>
      <w:r w:rsidR="002A015F" w:rsidRPr="00D32424">
        <w:rPr>
          <w:rFonts w:ascii="Times New Roman" w:hAnsi="Times New Roman" w:cs="Times New Roman"/>
          <w:sz w:val="28"/>
          <w:szCs w:val="28"/>
        </w:rPr>
        <w:t>, в том числе</w:t>
      </w:r>
      <w:r w:rsidR="00616193" w:rsidRPr="00D32424">
        <w:rPr>
          <w:rFonts w:ascii="Times New Roman" w:hAnsi="Times New Roman" w:cs="Times New Roman"/>
          <w:sz w:val="28"/>
          <w:szCs w:val="28"/>
        </w:rPr>
        <w:t xml:space="preserve"> в виде </w:t>
      </w:r>
      <w:r w:rsidR="002E7253" w:rsidRPr="00D32424">
        <w:rPr>
          <w:rFonts w:ascii="Times New Roman" w:hAnsi="Times New Roman" w:cs="Times New Roman"/>
          <w:sz w:val="28"/>
          <w:szCs w:val="28"/>
        </w:rPr>
        <w:t xml:space="preserve">артефактов деятельности обучающегося и </w:t>
      </w:r>
      <w:r w:rsidR="00616193" w:rsidRPr="00D32424">
        <w:rPr>
          <w:rFonts w:ascii="Times New Roman" w:hAnsi="Times New Roman" w:cs="Times New Roman"/>
          <w:sz w:val="28"/>
          <w:szCs w:val="28"/>
        </w:rPr>
        <w:t>цифрового следа</w:t>
      </w:r>
      <w:r w:rsidR="002E7253" w:rsidRPr="00D32424">
        <w:rPr>
          <w:rFonts w:ascii="Times New Roman" w:hAnsi="Times New Roman" w:cs="Times New Roman"/>
          <w:sz w:val="28"/>
          <w:szCs w:val="28"/>
        </w:rPr>
        <w:t>, посредством использования</w:t>
      </w:r>
      <w:r w:rsidR="002A015F" w:rsidRPr="00D32424">
        <w:rPr>
          <w:rFonts w:ascii="Times New Roman" w:hAnsi="Times New Roman" w:cs="Times New Roman"/>
          <w:sz w:val="28"/>
          <w:szCs w:val="28"/>
        </w:rPr>
        <w:t xml:space="preserve"> информационно-коммуникационных технологий</w:t>
      </w:r>
      <w:r w:rsidR="00686871" w:rsidRPr="00D32424">
        <w:rPr>
          <w:rFonts w:ascii="Times New Roman" w:hAnsi="Times New Roman" w:cs="Times New Roman"/>
          <w:sz w:val="28"/>
          <w:szCs w:val="28"/>
        </w:rPr>
        <w:t>;</w:t>
      </w:r>
    </w:p>
    <w:p w14:paraId="76D9B8E5" w14:textId="12171C73" w:rsidR="00925F69" w:rsidRPr="00D32424" w:rsidRDefault="00D32424" w:rsidP="00D32424">
      <w:pPr>
        <w:pStyle w:val="a9"/>
        <w:numPr>
          <w:ilvl w:val="0"/>
          <w:numId w:val="2"/>
        </w:numPr>
        <w:spacing w:line="276"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7F176B" w:rsidRPr="00D32424">
        <w:rPr>
          <w:rFonts w:ascii="Times New Roman" w:hAnsi="Times New Roman" w:cs="Times New Roman"/>
          <w:sz w:val="28"/>
          <w:szCs w:val="28"/>
        </w:rPr>
        <w:t>муниципальный</w:t>
      </w:r>
      <w:r w:rsidR="00DD2A53" w:rsidRPr="00D32424">
        <w:rPr>
          <w:rFonts w:ascii="Times New Roman" w:hAnsi="Times New Roman" w:cs="Times New Roman"/>
          <w:sz w:val="28"/>
          <w:szCs w:val="28"/>
        </w:rPr>
        <w:t xml:space="preserve"> (региональный)</w:t>
      </w:r>
      <w:r w:rsidR="00686871" w:rsidRPr="00D32424">
        <w:rPr>
          <w:rFonts w:ascii="Times New Roman" w:hAnsi="Times New Roman" w:cs="Times New Roman"/>
          <w:sz w:val="28"/>
          <w:szCs w:val="28"/>
        </w:rPr>
        <w:t xml:space="preserve"> образовательный кластер - </w:t>
      </w:r>
      <w:r w:rsidR="00883333" w:rsidRPr="00D32424">
        <w:rPr>
          <w:rFonts w:ascii="Times New Roman" w:hAnsi="Times New Roman" w:cs="Times New Roman"/>
          <w:sz w:val="28"/>
          <w:szCs w:val="28"/>
        </w:rPr>
        <w:t>объединение об</w:t>
      </w:r>
      <w:r w:rsidR="00B12DD0">
        <w:rPr>
          <w:rFonts w:ascii="Times New Roman" w:hAnsi="Times New Roman" w:cs="Times New Roman"/>
          <w:sz w:val="28"/>
          <w:szCs w:val="28"/>
        </w:rPr>
        <w:t>разовательных и иных организаций</w:t>
      </w:r>
      <w:r w:rsidR="0063235B" w:rsidRPr="00D32424">
        <w:rPr>
          <w:rFonts w:ascii="Times New Roman" w:hAnsi="Times New Roman" w:cs="Times New Roman"/>
          <w:sz w:val="28"/>
          <w:szCs w:val="28"/>
        </w:rPr>
        <w:t xml:space="preserve"> разного статуса: </w:t>
      </w:r>
      <w:r w:rsidR="00883333" w:rsidRPr="00D32424">
        <w:rPr>
          <w:rFonts w:ascii="Times New Roman" w:hAnsi="Times New Roman" w:cs="Times New Roman"/>
          <w:sz w:val="28"/>
          <w:szCs w:val="28"/>
        </w:rPr>
        <w:t>базовые - поставщики образовательных услуг</w:t>
      </w:r>
      <w:r w:rsidR="006A6B1A" w:rsidRPr="00D32424">
        <w:rPr>
          <w:rFonts w:ascii="Times New Roman" w:hAnsi="Times New Roman" w:cs="Times New Roman"/>
          <w:sz w:val="28"/>
          <w:szCs w:val="28"/>
        </w:rPr>
        <w:t xml:space="preserve"> (доноры), являющиеся участниками реализации федеральных и региональных проектов,</w:t>
      </w:r>
      <w:r w:rsidR="00883333" w:rsidRPr="00D32424">
        <w:rPr>
          <w:rFonts w:ascii="Times New Roman" w:hAnsi="Times New Roman" w:cs="Times New Roman"/>
          <w:sz w:val="28"/>
          <w:szCs w:val="28"/>
        </w:rPr>
        <w:t xml:space="preserve"> и организации-спутники - потребители образовательных услуг</w:t>
      </w:r>
      <w:r w:rsidR="006A6B1A" w:rsidRPr="00D32424">
        <w:rPr>
          <w:rFonts w:ascii="Times New Roman" w:hAnsi="Times New Roman" w:cs="Times New Roman"/>
          <w:sz w:val="28"/>
          <w:szCs w:val="28"/>
        </w:rPr>
        <w:t xml:space="preserve"> (реципиенты)</w:t>
      </w:r>
      <w:r w:rsidR="00883333" w:rsidRPr="00D32424">
        <w:rPr>
          <w:rFonts w:ascii="Times New Roman" w:hAnsi="Times New Roman" w:cs="Times New Roman"/>
          <w:sz w:val="28"/>
          <w:szCs w:val="28"/>
        </w:rPr>
        <w:t xml:space="preserve">, </w:t>
      </w:r>
      <w:r w:rsidR="0063235B" w:rsidRPr="00D32424">
        <w:rPr>
          <w:rFonts w:ascii="Times New Roman" w:hAnsi="Times New Roman" w:cs="Times New Roman"/>
          <w:sz w:val="28"/>
          <w:szCs w:val="28"/>
        </w:rPr>
        <w:t xml:space="preserve">посредством сетевого взаимодействия с целью совместной разработки и реализации образовательных программ, обеспечивающих ликвидацию дефицитов </w:t>
      </w:r>
      <w:r w:rsidR="0063235B" w:rsidRPr="00D32424">
        <w:rPr>
          <w:rFonts w:ascii="Times New Roman" w:hAnsi="Times New Roman" w:cs="Times New Roman"/>
          <w:sz w:val="28"/>
          <w:szCs w:val="28"/>
        </w:rPr>
        <w:lastRenderedPageBreak/>
        <w:t>организаций-спутников</w:t>
      </w:r>
      <w:r w:rsidR="00CC2B64" w:rsidRPr="00D32424">
        <w:rPr>
          <w:rFonts w:ascii="Times New Roman" w:hAnsi="Times New Roman" w:cs="Times New Roman"/>
          <w:sz w:val="28"/>
          <w:szCs w:val="28"/>
        </w:rPr>
        <w:t>, основанных на зафиксированном запросе обучающихся,</w:t>
      </w:r>
      <w:r w:rsidR="0063235B" w:rsidRPr="00D32424">
        <w:rPr>
          <w:rFonts w:ascii="Times New Roman" w:hAnsi="Times New Roman" w:cs="Times New Roman"/>
          <w:sz w:val="28"/>
          <w:szCs w:val="28"/>
        </w:rPr>
        <w:t xml:space="preserve"> и возможность индивидуали</w:t>
      </w:r>
      <w:r w:rsidR="00D92B0C" w:rsidRPr="00D32424">
        <w:rPr>
          <w:rFonts w:ascii="Times New Roman" w:hAnsi="Times New Roman" w:cs="Times New Roman"/>
          <w:sz w:val="28"/>
          <w:szCs w:val="28"/>
        </w:rPr>
        <w:t>зации образовательного процесса</w:t>
      </w:r>
      <w:r w:rsidR="00883333" w:rsidRPr="00D32424">
        <w:rPr>
          <w:rFonts w:ascii="Times New Roman" w:hAnsi="Times New Roman" w:cs="Times New Roman"/>
          <w:sz w:val="28"/>
          <w:szCs w:val="28"/>
        </w:rPr>
        <w:t>.</w:t>
      </w:r>
    </w:p>
    <w:p w14:paraId="199724D3" w14:textId="77777777" w:rsidR="00430306" w:rsidRPr="00D32424" w:rsidRDefault="00430306" w:rsidP="00430306">
      <w:pPr>
        <w:pStyle w:val="a9"/>
        <w:spacing w:line="276" w:lineRule="auto"/>
        <w:ind w:left="1843"/>
        <w:jc w:val="both"/>
        <w:rPr>
          <w:rFonts w:ascii="Times New Roman" w:hAnsi="Times New Roman" w:cs="Times New Roman"/>
          <w:sz w:val="28"/>
          <w:szCs w:val="28"/>
        </w:rPr>
      </w:pPr>
    </w:p>
    <w:p w14:paraId="5C3456A4" w14:textId="0B3F4BCA" w:rsidR="00B12DD0" w:rsidRPr="00B12DD0" w:rsidRDefault="00DE6457" w:rsidP="00B12DD0">
      <w:pPr>
        <w:pStyle w:val="a9"/>
        <w:numPr>
          <w:ilvl w:val="0"/>
          <w:numId w:val="1"/>
        </w:numPr>
        <w:jc w:val="center"/>
        <w:rPr>
          <w:rFonts w:ascii="Times New Roman" w:hAnsi="Times New Roman" w:cs="Times New Roman"/>
          <w:b/>
          <w:sz w:val="28"/>
          <w:szCs w:val="28"/>
        </w:rPr>
      </w:pPr>
      <w:r w:rsidRPr="00D32424">
        <w:rPr>
          <w:rFonts w:ascii="Times New Roman" w:hAnsi="Times New Roman" w:cs="Times New Roman"/>
          <w:b/>
          <w:sz w:val="28"/>
          <w:szCs w:val="28"/>
        </w:rPr>
        <w:t xml:space="preserve">Основы проектирования </w:t>
      </w:r>
      <w:r w:rsidR="00B22117" w:rsidRPr="00D32424">
        <w:rPr>
          <w:rFonts w:ascii="Times New Roman" w:hAnsi="Times New Roman" w:cs="Times New Roman"/>
          <w:b/>
          <w:sz w:val="28"/>
          <w:szCs w:val="28"/>
        </w:rPr>
        <w:t>и реализации индивидуального учебного плана в рамках одной образовательной организации</w:t>
      </w:r>
    </w:p>
    <w:p w14:paraId="164B4293" w14:textId="77777777" w:rsidR="00B12DD0" w:rsidRDefault="00B12DD0" w:rsidP="00B12DD0">
      <w:pPr>
        <w:pStyle w:val="a9"/>
        <w:ind w:left="567"/>
        <w:jc w:val="both"/>
        <w:rPr>
          <w:rFonts w:ascii="Times New Roman" w:hAnsi="Times New Roman" w:cs="Times New Roman"/>
          <w:color w:val="0E141A"/>
          <w:sz w:val="28"/>
          <w:szCs w:val="28"/>
        </w:rPr>
      </w:pPr>
    </w:p>
    <w:p w14:paraId="29A26BF6" w14:textId="10536069" w:rsidR="002F606A" w:rsidRPr="00D32424" w:rsidRDefault="002F606A" w:rsidP="00402C3C">
      <w:pPr>
        <w:pStyle w:val="a9"/>
        <w:numPr>
          <w:ilvl w:val="1"/>
          <w:numId w:val="1"/>
        </w:numPr>
        <w:ind w:left="0" w:firstLine="567"/>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Организация образовательной деятельности по основным образовательным программам начального общего, основного общего и среднего общего образования</w:t>
      </w:r>
      <w:r w:rsidR="00313B03" w:rsidRPr="00D32424">
        <w:rPr>
          <w:rFonts w:ascii="Times New Roman" w:hAnsi="Times New Roman" w:cs="Times New Roman"/>
          <w:color w:val="0E141A"/>
          <w:sz w:val="28"/>
          <w:szCs w:val="28"/>
        </w:rPr>
        <w:t xml:space="preserve">, </w:t>
      </w:r>
      <w:r w:rsidR="00313B03" w:rsidRPr="00D32424">
        <w:rPr>
          <w:rFonts w:ascii="Times New Roman" w:hAnsi="Times New Roman" w:cs="Times New Roman"/>
          <w:sz w:val="28"/>
          <w:szCs w:val="28"/>
        </w:rPr>
        <w:t>дополнительных общеобразовательных программ</w:t>
      </w:r>
      <w:r w:rsidR="00313B03" w:rsidRPr="00D32424">
        <w:rPr>
          <w:rFonts w:ascii="Times New Roman" w:hAnsi="Times New Roman" w:cs="Times New Roman"/>
          <w:color w:val="0E141A"/>
          <w:sz w:val="28"/>
          <w:szCs w:val="28"/>
        </w:rPr>
        <w:t xml:space="preserve"> </w:t>
      </w:r>
      <w:r w:rsidRPr="00D32424">
        <w:rPr>
          <w:rFonts w:ascii="Times New Roman" w:hAnsi="Times New Roman" w:cs="Times New Roman"/>
          <w:color w:val="0E141A"/>
          <w:sz w:val="28"/>
          <w:szCs w:val="28"/>
        </w:rPr>
        <w:t>может быть основана на дифференциации содержания с учетом образовательных потребностей и интересов обучающихся, обеспечивающих углубленное изучен</w:t>
      </w:r>
      <w:r w:rsidR="00786261" w:rsidRPr="00D32424">
        <w:rPr>
          <w:rFonts w:ascii="Times New Roman" w:hAnsi="Times New Roman" w:cs="Times New Roman"/>
          <w:color w:val="0E141A"/>
          <w:sz w:val="28"/>
          <w:szCs w:val="28"/>
        </w:rPr>
        <w:t>ие отдельных учебных предметов</w:t>
      </w:r>
      <w:r w:rsidR="00073372" w:rsidRPr="00D32424">
        <w:rPr>
          <w:rFonts w:ascii="Times New Roman" w:hAnsi="Times New Roman" w:cs="Times New Roman"/>
          <w:color w:val="0E141A"/>
          <w:sz w:val="28"/>
          <w:szCs w:val="28"/>
        </w:rPr>
        <w:t>, реализацию различных профилей обучения.</w:t>
      </w:r>
      <w:r w:rsidR="00073372" w:rsidRPr="00D32424">
        <w:rPr>
          <w:sz w:val="28"/>
          <w:szCs w:val="28"/>
        </w:rPr>
        <w:t xml:space="preserve"> </w:t>
      </w:r>
      <w:r w:rsidRPr="00D32424">
        <w:rPr>
          <w:rFonts w:ascii="Times New Roman" w:hAnsi="Times New Roman" w:cs="Times New Roman"/>
          <w:color w:val="0E141A"/>
          <w:sz w:val="28"/>
          <w:szCs w:val="28"/>
        </w:rPr>
        <w:t xml:space="preserve"> </w:t>
      </w:r>
    </w:p>
    <w:p w14:paraId="05794D79" w14:textId="77777777" w:rsidR="00D32424" w:rsidRDefault="00316139" w:rsidP="00D32424">
      <w:pPr>
        <w:pStyle w:val="a9"/>
        <w:numPr>
          <w:ilvl w:val="2"/>
          <w:numId w:val="1"/>
        </w:numPr>
        <w:spacing w:line="276" w:lineRule="auto"/>
        <w:ind w:left="0" w:firstLine="567"/>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Обучающимся предоставляется академическое право на обучение по индивидуальному учебному плану, в том числе ускоренное обучение, в пределах осваиваемой образовательной программы в порядке, установленном локальными нормативными актами</w:t>
      </w:r>
      <w:r w:rsidR="00B22117" w:rsidRPr="00D32424">
        <w:rPr>
          <w:rFonts w:ascii="Times New Roman" w:hAnsi="Times New Roman" w:cs="Times New Roman"/>
          <w:color w:val="0E141A"/>
          <w:sz w:val="28"/>
          <w:szCs w:val="28"/>
        </w:rPr>
        <w:t xml:space="preserve"> образовательной организации.</w:t>
      </w:r>
    </w:p>
    <w:p w14:paraId="361E0691" w14:textId="199DD7E0" w:rsidR="00D32424" w:rsidRPr="00D32424" w:rsidRDefault="005829A3" w:rsidP="00D32424">
      <w:pPr>
        <w:pStyle w:val="a9"/>
        <w:numPr>
          <w:ilvl w:val="2"/>
          <w:numId w:val="1"/>
        </w:numPr>
        <w:spacing w:line="276" w:lineRule="auto"/>
        <w:ind w:left="0" w:firstLine="567"/>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При реализации образовательных программ образовательная организация может применять форму организации образовательной деятельности, основанную на модульном принципе представления содержания образовательной программы и построения учебных планов, использовании соответствующих образовательных технологий.</w:t>
      </w:r>
    </w:p>
    <w:p w14:paraId="38C98FD3" w14:textId="38EEAD76" w:rsidR="005829A3" w:rsidRPr="00D32424" w:rsidRDefault="005829A3" w:rsidP="00D32424">
      <w:pPr>
        <w:pStyle w:val="a9"/>
        <w:numPr>
          <w:ilvl w:val="2"/>
          <w:numId w:val="1"/>
        </w:numPr>
        <w:spacing w:line="276" w:lineRule="auto"/>
        <w:ind w:left="0" w:firstLine="567"/>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Основами для формирования модулей содержания образовательной программы являются: объем содержания, обеспечивающий достижение образовательных результатов, зафиксированных в федеральных государственных образовательных стандартах, а также периодически фиксируемые запрос обучающихся и внешний запрос к системе образования.</w:t>
      </w:r>
    </w:p>
    <w:p w14:paraId="279F5C48" w14:textId="77777777" w:rsidR="005829A3" w:rsidRPr="00D32424" w:rsidRDefault="005829A3" w:rsidP="00D32424">
      <w:pPr>
        <w:pStyle w:val="a9"/>
        <w:numPr>
          <w:ilvl w:val="2"/>
          <w:numId w:val="1"/>
        </w:numPr>
        <w:spacing w:line="276" w:lineRule="auto"/>
        <w:ind w:left="0" w:firstLine="567"/>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Сформированные модули содержания представляют собой законченный самостоятельный образовательный продукт, обеспечивающий достижение конкретного перечня образовательных результатов, также возможностей комбинирования набора модулей, последовательности их освоения, форм их реализации, образовательных технологий в зависимости от запроса обучающегося с целью индивидуализации образовательного процесса.</w:t>
      </w:r>
    </w:p>
    <w:p w14:paraId="4389E2AF" w14:textId="6C7730D0" w:rsidR="005829A3" w:rsidRPr="00D32424" w:rsidRDefault="005829A3" w:rsidP="00316139">
      <w:pPr>
        <w:pStyle w:val="a9"/>
        <w:numPr>
          <w:ilvl w:val="1"/>
          <w:numId w:val="1"/>
        </w:numPr>
        <w:ind w:left="0" w:firstLine="567"/>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 xml:space="preserve">Реализация </w:t>
      </w:r>
      <w:r w:rsidRPr="00D32424">
        <w:rPr>
          <w:rFonts w:ascii="Times New Roman" w:hAnsi="Times New Roman" w:cs="Times New Roman"/>
          <w:sz w:val="28"/>
          <w:szCs w:val="28"/>
        </w:rPr>
        <w:t xml:space="preserve">индивидуального учебного плана в рамках одной образовательной организации </w:t>
      </w:r>
      <w:r w:rsidR="00073372" w:rsidRPr="00D32424">
        <w:rPr>
          <w:rFonts w:ascii="Times New Roman" w:hAnsi="Times New Roman" w:cs="Times New Roman"/>
          <w:sz w:val="28"/>
          <w:szCs w:val="28"/>
        </w:rPr>
        <w:t>целесообразна</w:t>
      </w:r>
      <w:r w:rsidRPr="00D32424">
        <w:rPr>
          <w:rFonts w:ascii="Times New Roman" w:hAnsi="Times New Roman" w:cs="Times New Roman"/>
          <w:sz w:val="28"/>
          <w:szCs w:val="28"/>
        </w:rPr>
        <w:t xml:space="preserve"> в том случае, если ресурсное обеспечение образовательной организации удовлетворяет </w:t>
      </w:r>
      <w:r w:rsidR="00517D73" w:rsidRPr="00D32424">
        <w:rPr>
          <w:rFonts w:ascii="Times New Roman" w:hAnsi="Times New Roman" w:cs="Times New Roman"/>
          <w:sz w:val="28"/>
          <w:szCs w:val="28"/>
        </w:rPr>
        <w:t xml:space="preserve">фиксируемые </w:t>
      </w:r>
      <w:r w:rsidR="00517D73" w:rsidRPr="00D32424">
        <w:rPr>
          <w:rFonts w:ascii="Times New Roman" w:hAnsi="Times New Roman" w:cs="Times New Roman"/>
          <w:color w:val="0E141A"/>
          <w:sz w:val="28"/>
          <w:szCs w:val="28"/>
        </w:rPr>
        <w:t>образовательные потребности и интересы обучающихся</w:t>
      </w:r>
      <w:r w:rsidRPr="00D32424">
        <w:rPr>
          <w:rFonts w:ascii="Times New Roman" w:hAnsi="Times New Roman" w:cs="Times New Roman"/>
          <w:sz w:val="28"/>
          <w:szCs w:val="28"/>
        </w:rPr>
        <w:t>.</w:t>
      </w:r>
    </w:p>
    <w:p w14:paraId="1CAA3066" w14:textId="77777777" w:rsidR="003038B9" w:rsidRPr="00D32424" w:rsidRDefault="00B22117" w:rsidP="00B22117">
      <w:pPr>
        <w:pStyle w:val="a9"/>
        <w:numPr>
          <w:ilvl w:val="1"/>
          <w:numId w:val="1"/>
        </w:numPr>
        <w:spacing w:line="276" w:lineRule="auto"/>
        <w:ind w:left="0" w:firstLine="567"/>
        <w:jc w:val="both"/>
        <w:rPr>
          <w:rFonts w:ascii="Times New Roman" w:hAnsi="Times New Roman" w:cs="Times New Roman"/>
          <w:color w:val="0E141A"/>
          <w:sz w:val="28"/>
          <w:szCs w:val="28"/>
        </w:rPr>
      </w:pPr>
      <w:r w:rsidRPr="00D32424">
        <w:rPr>
          <w:rFonts w:ascii="Times New Roman" w:hAnsi="Times New Roman" w:cs="Times New Roman"/>
          <w:sz w:val="28"/>
          <w:szCs w:val="28"/>
        </w:rPr>
        <w:lastRenderedPageBreak/>
        <w:t>И</w:t>
      </w:r>
      <w:r w:rsidR="00517D73" w:rsidRPr="00D32424">
        <w:rPr>
          <w:rFonts w:ascii="Times New Roman" w:hAnsi="Times New Roman" w:cs="Times New Roman"/>
          <w:sz w:val="28"/>
          <w:szCs w:val="28"/>
        </w:rPr>
        <w:t>ндивидуальный учебный план</w:t>
      </w:r>
      <w:r w:rsidR="00517D73" w:rsidRPr="00D32424">
        <w:rPr>
          <w:rFonts w:ascii="Times New Roman" w:hAnsi="Times New Roman" w:cs="Times New Roman"/>
          <w:color w:val="0E141A"/>
          <w:sz w:val="28"/>
          <w:szCs w:val="28"/>
        </w:rPr>
        <w:t xml:space="preserve"> </w:t>
      </w:r>
      <w:r w:rsidRPr="00D32424">
        <w:rPr>
          <w:rFonts w:ascii="Times New Roman" w:hAnsi="Times New Roman" w:cs="Times New Roman"/>
          <w:color w:val="0E141A"/>
          <w:sz w:val="28"/>
          <w:szCs w:val="28"/>
        </w:rPr>
        <w:t>обучающегося проектируется участниками образовательных отношений совместно на основе выбора</w:t>
      </w:r>
      <w:r w:rsidR="003038B9" w:rsidRPr="00D32424">
        <w:rPr>
          <w:rFonts w:ascii="Times New Roman" w:hAnsi="Times New Roman" w:cs="Times New Roman"/>
          <w:color w:val="0E141A"/>
          <w:sz w:val="28"/>
          <w:szCs w:val="28"/>
        </w:rPr>
        <w:t>:</w:t>
      </w:r>
      <w:r w:rsidR="009B5C9B" w:rsidRPr="00D32424">
        <w:rPr>
          <w:rFonts w:ascii="Times New Roman" w:hAnsi="Times New Roman" w:cs="Times New Roman"/>
          <w:color w:val="0E141A"/>
          <w:sz w:val="28"/>
          <w:szCs w:val="28"/>
        </w:rPr>
        <w:t xml:space="preserve"> </w:t>
      </w:r>
    </w:p>
    <w:p w14:paraId="44C9648B" w14:textId="7D035982" w:rsidR="003038B9" w:rsidRPr="00D32424" w:rsidRDefault="00D32424" w:rsidP="00D32424">
      <w:pPr>
        <w:pStyle w:val="a9"/>
        <w:numPr>
          <w:ilvl w:val="0"/>
          <w:numId w:val="35"/>
        </w:numPr>
        <w:spacing w:line="276" w:lineRule="auto"/>
        <w:ind w:left="0" w:firstLine="567"/>
        <w:jc w:val="both"/>
        <w:rPr>
          <w:rFonts w:ascii="Times New Roman" w:hAnsi="Times New Roman" w:cs="Times New Roman"/>
          <w:color w:val="0E141A"/>
          <w:sz w:val="28"/>
          <w:szCs w:val="28"/>
        </w:rPr>
      </w:pPr>
      <w:r>
        <w:rPr>
          <w:rFonts w:ascii="Times New Roman" w:hAnsi="Times New Roman" w:cs="Times New Roman"/>
          <w:color w:val="0E141A"/>
          <w:sz w:val="28"/>
          <w:szCs w:val="28"/>
        </w:rPr>
        <w:t xml:space="preserve"> </w:t>
      </w:r>
      <w:r w:rsidR="009B5C9B" w:rsidRPr="00D32424">
        <w:rPr>
          <w:rFonts w:ascii="Times New Roman" w:hAnsi="Times New Roman" w:cs="Times New Roman"/>
          <w:color w:val="0E141A"/>
          <w:sz w:val="28"/>
          <w:szCs w:val="28"/>
        </w:rPr>
        <w:t>предметов, курсов, модулей в рамках осваив</w:t>
      </w:r>
      <w:r w:rsidR="003038B9" w:rsidRPr="00D32424">
        <w:rPr>
          <w:rFonts w:ascii="Times New Roman" w:hAnsi="Times New Roman" w:cs="Times New Roman"/>
          <w:color w:val="0E141A"/>
          <w:sz w:val="28"/>
          <w:szCs w:val="28"/>
        </w:rPr>
        <w:t>аемой образовательной программы;</w:t>
      </w:r>
      <w:r w:rsidR="00B22117" w:rsidRPr="00D32424">
        <w:rPr>
          <w:rFonts w:ascii="Times New Roman" w:hAnsi="Times New Roman" w:cs="Times New Roman"/>
          <w:color w:val="0E141A"/>
          <w:sz w:val="28"/>
          <w:szCs w:val="28"/>
        </w:rPr>
        <w:t xml:space="preserve"> </w:t>
      </w:r>
    </w:p>
    <w:p w14:paraId="5F8C04D6" w14:textId="6045D219" w:rsidR="00B22117" w:rsidRPr="00D32424" w:rsidRDefault="00B12DD0" w:rsidP="00D32424">
      <w:pPr>
        <w:pStyle w:val="a9"/>
        <w:numPr>
          <w:ilvl w:val="0"/>
          <w:numId w:val="35"/>
        </w:numPr>
        <w:spacing w:line="276" w:lineRule="auto"/>
        <w:ind w:left="0" w:firstLine="567"/>
        <w:jc w:val="both"/>
        <w:rPr>
          <w:rFonts w:ascii="Times New Roman" w:hAnsi="Times New Roman" w:cs="Times New Roman"/>
          <w:color w:val="0E141A"/>
          <w:sz w:val="28"/>
          <w:szCs w:val="28"/>
        </w:rPr>
      </w:pPr>
      <w:r>
        <w:rPr>
          <w:rFonts w:ascii="Times New Roman" w:hAnsi="Times New Roman" w:cs="Times New Roman"/>
          <w:sz w:val="28"/>
          <w:szCs w:val="28"/>
        </w:rPr>
        <w:t xml:space="preserve"> </w:t>
      </w:r>
      <w:r w:rsidR="00FF10AD" w:rsidRPr="00D32424">
        <w:rPr>
          <w:rFonts w:ascii="Times New Roman" w:hAnsi="Times New Roman" w:cs="Times New Roman"/>
          <w:sz w:val="28"/>
          <w:szCs w:val="28"/>
        </w:rPr>
        <w:t xml:space="preserve">формы получения образования, </w:t>
      </w:r>
      <w:r w:rsidR="00B22117" w:rsidRPr="00D32424">
        <w:rPr>
          <w:rFonts w:ascii="Times New Roman" w:hAnsi="Times New Roman" w:cs="Times New Roman"/>
          <w:sz w:val="28"/>
          <w:szCs w:val="28"/>
        </w:rPr>
        <w:t>формы обучения и формы реализации образовательной программы</w:t>
      </w:r>
      <w:r w:rsidR="00B22117" w:rsidRPr="00D32424">
        <w:rPr>
          <w:rFonts w:ascii="Times New Roman" w:hAnsi="Times New Roman" w:cs="Times New Roman"/>
          <w:color w:val="0E141A"/>
          <w:sz w:val="28"/>
          <w:szCs w:val="28"/>
        </w:rPr>
        <w:t xml:space="preserve">. </w:t>
      </w:r>
    </w:p>
    <w:p w14:paraId="13C3C327" w14:textId="29A01E09" w:rsidR="00B22117" w:rsidRPr="00D32424" w:rsidRDefault="00B22117" w:rsidP="00B22117">
      <w:pPr>
        <w:pStyle w:val="a9"/>
        <w:numPr>
          <w:ilvl w:val="1"/>
          <w:numId w:val="1"/>
        </w:numPr>
        <w:spacing w:line="276" w:lineRule="auto"/>
        <w:ind w:left="0" w:firstLine="567"/>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 xml:space="preserve">Выбор </w:t>
      </w:r>
      <w:r w:rsidRPr="00D32424">
        <w:rPr>
          <w:rFonts w:ascii="Times New Roman" w:hAnsi="Times New Roman" w:cs="Times New Roman"/>
          <w:sz w:val="28"/>
          <w:szCs w:val="28"/>
        </w:rPr>
        <w:t>формы получения образования, формы обучения и формы реализации образовательной программы или ее отдельных</w:t>
      </w:r>
      <w:r w:rsidR="00C44880" w:rsidRPr="00D32424">
        <w:rPr>
          <w:rFonts w:ascii="Times New Roman" w:hAnsi="Times New Roman" w:cs="Times New Roman"/>
          <w:sz w:val="28"/>
          <w:szCs w:val="28"/>
        </w:rPr>
        <w:t xml:space="preserve"> </w:t>
      </w:r>
      <w:r w:rsidR="00D5477A" w:rsidRPr="00D32424">
        <w:rPr>
          <w:rFonts w:ascii="Times New Roman" w:hAnsi="Times New Roman" w:cs="Times New Roman"/>
          <w:sz w:val="28"/>
          <w:szCs w:val="28"/>
        </w:rPr>
        <w:t>частей</w:t>
      </w:r>
      <w:r w:rsidRPr="00D32424">
        <w:rPr>
          <w:rFonts w:ascii="Times New Roman" w:hAnsi="Times New Roman" w:cs="Times New Roman"/>
          <w:color w:val="0E141A"/>
          <w:sz w:val="28"/>
          <w:szCs w:val="28"/>
        </w:rPr>
        <w:t xml:space="preserve"> осуществляется на основе заявления обучающегося или его родителя (законного представителя), оформленного и переданного образовательной организации в установленном порядке в установленные сроки, и приказа руководителя образовательной организации.</w:t>
      </w:r>
    </w:p>
    <w:p w14:paraId="0F2A81DA" w14:textId="5CE4157E" w:rsidR="00C44880" w:rsidRPr="00D32424" w:rsidRDefault="00C44880" w:rsidP="00C44880">
      <w:pPr>
        <w:pStyle w:val="a9"/>
        <w:numPr>
          <w:ilvl w:val="1"/>
          <w:numId w:val="1"/>
        </w:numPr>
        <w:spacing w:line="276" w:lineRule="auto"/>
        <w:ind w:left="0" w:firstLine="567"/>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 xml:space="preserve">Допускается сочетание различных форм получения образования и форм обучения, форм реализации образовательной программы в рамках </w:t>
      </w:r>
      <w:r w:rsidRPr="00D32424">
        <w:rPr>
          <w:rFonts w:ascii="Times New Roman" w:hAnsi="Times New Roman" w:cs="Times New Roman"/>
          <w:sz w:val="28"/>
          <w:szCs w:val="28"/>
        </w:rPr>
        <w:t xml:space="preserve">индивидуального учебного плана </w:t>
      </w:r>
      <w:r w:rsidRPr="00D32424">
        <w:rPr>
          <w:rFonts w:ascii="Times New Roman" w:hAnsi="Times New Roman" w:cs="Times New Roman"/>
          <w:color w:val="0E141A"/>
          <w:sz w:val="28"/>
          <w:szCs w:val="28"/>
        </w:rPr>
        <w:t xml:space="preserve">обучающегося. </w:t>
      </w:r>
    </w:p>
    <w:p w14:paraId="6BAAB94C" w14:textId="036D504C" w:rsidR="00B22117" w:rsidRPr="00D32424" w:rsidRDefault="00B22117" w:rsidP="00B22117">
      <w:pPr>
        <w:pStyle w:val="a9"/>
        <w:numPr>
          <w:ilvl w:val="1"/>
          <w:numId w:val="1"/>
        </w:numPr>
        <w:spacing w:line="276" w:lineRule="auto"/>
        <w:ind w:left="0" w:firstLine="567"/>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При проектировании и реализации индивидуального учебного плана в рамках одной образовательной организации обучающемуся доступны для выбора следующие формы получения образования и формы обучения</w:t>
      </w:r>
      <w:r w:rsidR="00CF0119" w:rsidRPr="00D32424">
        <w:rPr>
          <w:rFonts w:ascii="Times New Roman" w:hAnsi="Times New Roman" w:cs="Times New Roman"/>
          <w:color w:val="0E141A"/>
          <w:sz w:val="28"/>
          <w:szCs w:val="28"/>
        </w:rPr>
        <w:t xml:space="preserve"> (приложение 1)</w:t>
      </w:r>
      <w:r w:rsidRPr="00D32424">
        <w:rPr>
          <w:rFonts w:ascii="Times New Roman" w:hAnsi="Times New Roman" w:cs="Times New Roman"/>
          <w:color w:val="0E141A"/>
          <w:sz w:val="28"/>
          <w:szCs w:val="28"/>
        </w:rPr>
        <w:t>:</w:t>
      </w:r>
    </w:p>
    <w:p w14:paraId="65EE8928" w14:textId="6AECC367" w:rsidR="00B22117" w:rsidRPr="00D32424" w:rsidRDefault="00B22117" w:rsidP="00B22117">
      <w:pPr>
        <w:pStyle w:val="a9"/>
        <w:numPr>
          <w:ilvl w:val="0"/>
          <w:numId w:val="21"/>
        </w:numPr>
        <w:spacing w:line="276" w:lineRule="auto"/>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в образовательной организации: очная, очно-заочная или заочная форма;</w:t>
      </w:r>
    </w:p>
    <w:p w14:paraId="0B10AC82" w14:textId="121A6A49" w:rsidR="00B22117" w:rsidRPr="00D32424" w:rsidRDefault="00B22117" w:rsidP="00B22117">
      <w:pPr>
        <w:pStyle w:val="a9"/>
        <w:numPr>
          <w:ilvl w:val="0"/>
          <w:numId w:val="21"/>
        </w:numPr>
        <w:spacing w:line="276" w:lineRule="auto"/>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вне образовательной организации: форма семейного образования и самообразования.</w:t>
      </w:r>
    </w:p>
    <w:p w14:paraId="390DC003" w14:textId="43EE8371" w:rsidR="00B22117" w:rsidRPr="00D32424" w:rsidRDefault="00B22117" w:rsidP="00B22117">
      <w:pPr>
        <w:pStyle w:val="a9"/>
        <w:numPr>
          <w:ilvl w:val="1"/>
          <w:numId w:val="1"/>
        </w:numPr>
        <w:ind w:left="0" w:firstLine="567"/>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Порядок организации обучения в той или иной форме получения образования и форме обучения может фиксироваться в отдельных локальных нормативных актах образовательной организации.</w:t>
      </w:r>
    </w:p>
    <w:p w14:paraId="66512F48" w14:textId="2A86A143" w:rsidR="00517D73" w:rsidRPr="00D32424" w:rsidRDefault="00517D73" w:rsidP="00517D73">
      <w:pPr>
        <w:pStyle w:val="a9"/>
        <w:numPr>
          <w:ilvl w:val="1"/>
          <w:numId w:val="1"/>
        </w:numPr>
        <w:spacing w:line="276" w:lineRule="auto"/>
        <w:ind w:left="0" w:firstLine="567"/>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При проектировании и реализации индивидуального учебного плана в рамках одной образовательной организации обучающемуся доступны для выбора следующие формы реализации образовательной программы</w:t>
      </w:r>
      <w:r w:rsidR="00CF0119" w:rsidRPr="00D32424">
        <w:rPr>
          <w:rFonts w:ascii="Times New Roman" w:hAnsi="Times New Roman" w:cs="Times New Roman"/>
          <w:color w:val="0E141A"/>
          <w:sz w:val="28"/>
          <w:szCs w:val="28"/>
        </w:rPr>
        <w:t xml:space="preserve"> (приложение 2)</w:t>
      </w:r>
      <w:r w:rsidRPr="00D32424">
        <w:rPr>
          <w:rFonts w:ascii="Times New Roman" w:hAnsi="Times New Roman" w:cs="Times New Roman"/>
          <w:color w:val="0E141A"/>
          <w:sz w:val="28"/>
          <w:szCs w:val="28"/>
        </w:rPr>
        <w:t>:</w:t>
      </w:r>
    </w:p>
    <w:p w14:paraId="6B3B8B05" w14:textId="71C48230" w:rsidR="00517D73" w:rsidRPr="00D32424" w:rsidRDefault="00517D73" w:rsidP="00A44A2C">
      <w:pPr>
        <w:pStyle w:val="a9"/>
        <w:numPr>
          <w:ilvl w:val="0"/>
          <w:numId w:val="22"/>
        </w:numPr>
        <w:spacing w:line="276" w:lineRule="auto"/>
        <w:ind w:left="993"/>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с использованием дистанционных образовательных технологий и электронного обучения.</w:t>
      </w:r>
    </w:p>
    <w:p w14:paraId="62F29596" w14:textId="6E462C82" w:rsidR="00A12F62" w:rsidRPr="00D32424" w:rsidRDefault="003D20C0" w:rsidP="00A12F62">
      <w:pPr>
        <w:pStyle w:val="a9"/>
        <w:numPr>
          <w:ilvl w:val="1"/>
          <w:numId w:val="1"/>
        </w:numPr>
        <w:spacing w:line="276" w:lineRule="auto"/>
        <w:ind w:left="0" w:firstLine="567"/>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t>Образовательная организация обязана своевременно информировать участников образовательных отношений</w:t>
      </w:r>
      <w:r w:rsidR="003C681D" w:rsidRPr="00D32424">
        <w:rPr>
          <w:rFonts w:ascii="Times New Roman" w:hAnsi="Times New Roman" w:cs="Times New Roman"/>
          <w:color w:val="0E141A"/>
          <w:sz w:val="28"/>
          <w:szCs w:val="28"/>
        </w:rPr>
        <w:t>, в том числе используя средства коммуникации, характерные для целевой аудитории,</w:t>
      </w:r>
      <w:r w:rsidRPr="00D32424">
        <w:rPr>
          <w:rFonts w:ascii="Times New Roman" w:hAnsi="Times New Roman" w:cs="Times New Roman"/>
          <w:color w:val="0E141A"/>
          <w:sz w:val="28"/>
          <w:szCs w:val="28"/>
        </w:rPr>
        <w:t xml:space="preserve"> о </w:t>
      </w:r>
      <w:r w:rsidR="00C44880" w:rsidRPr="00D32424">
        <w:rPr>
          <w:rFonts w:ascii="Times New Roman" w:hAnsi="Times New Roman" w:cs="Times New Roman"/>
          <w:color w:val="0E141A"/>
          <w:sz w:val="28"/>
          <w:szCs w:val="28"/>
        </w:rPr>
        <w:t xml:space="preserve">предлагаемых образовательной организацией </w:t>
      </w:r>
      <w:r w:rsidR="00786261" w:rsidRPr="00D32424">
        <w:rPr>
          <w:rFonts w:ascii="Times New Roman" w:hAnsi="Times New Roman" w:cs="Times New Roman"/>
          <w:color w:val="0E141A"/>
          <w:sz w:val="28"/>
          <w:szCs w:val="28"/>
        </w:rPr>
        <w:t>предметах</w:t>
      </w:r>
      <w:r w:rsidR="00C44880" w:rsidRPr="00D32424">
        <w:rPr>
          <w:rFonts w:ascii="Times New Roman" w:hAnsi="Times New Roman" w:cs="Times New Roman"/>
          <w:color w:val="0E141A"/>
          <w:sz w:val="28"/>
          <w:szCs w:val="28"/>
        </w:rPr>
        <w:t xml:space="preserve">, </w:t>
      </w:r>
      <w:r w:rsidR="00313B03" w:rsidRPr="00D32424">
        <w:rPr>
          <w:rFonts w:ascii="Times New Roman" w:hAnsi="Times New Roman" w:cs="Times New Roman"/>
          <w:color w:val="0E141A"/>
          <w:sz w:val="28"/>
          <w:szCs w:val="28"/>
        </w:rPr>
        <w:t>курсах</w:t>
      </w:r>
      <w:r w:rsidR="00C44880" w:rsidRPr="00D32424">
        <w:rPr>
          <w:rFonts w:ascii="Times New Roman" w:hAnsi="Times New Roman" w:cs="Times New Roman"/>
          <w:color w:val="0E141A"/>
          <w:sz w:val="28"/>
          <w:szCs w:val="28"/>
        </w:rPr>
        <w:t xml:space="preserve">, модулях </w:t>
      </w:r>
      <w:r w:rsidRPr="00D32424">
        <w:rPr>
          <w:rFonts w:ascii="Times New Roman" w:hAnsi="Times New Roman" w:cs="Times New Roman"/>
          <w:color w:val="0E141A"/>
          <w:sz w:val="28"/>
          <w:szCs w:val="28"/>
        </w:rPr>
        <w:t xml:space="preserve">и </w:t>
      </w:r>
      <w:r w:rsidR="00517D73" w:rsidRPr="00D32424">
        <w:rPr>
          <w:rFonts w:ascii="Times New Roman" w:hAnsi="Times New Roman" w:cs="Times New Roman"/>
          <w:color w:val="0E141A"/>
          <w:sz w:val="28"/>
          <w:szCs w:val="28"/>
        </w:rPr>
        <w:t xml:space="preserve">возможных </w:t>
      </w:r>
      <w:r w:rsidRPr="00D32424">
        <w:rPr>
          <w:rFonts w:ascii="Times New Roman" w:hAnsi="Times New Roman" w:cs="Times New Roman"/>
          <w:color w:val="0E141A"/>
          <w:sz w:val="28"/>
          <w:szCs w:val="28"/>
        </w:rPr>
        <w:t xml:space="preserve">формах их реализации с целью обеспечения возможности осуществления осознанного выбора, проектирования и фиксации </w:t>
      </w:r>
      <w:r w:rsidR="0045573F" w:rsidRPr="00D32424">
        <w:rPr>
          <w:rFonts w:ascii="Times New Roman" w:hAnsi="Times New Roman" w:cs="Times New Roman"/>
          <w:sz w:val="28"/>
          <w:szCs w:val="28"/>
        </w:rPr>
        <w:t>индивидуального учебного плана</w:t>
      </w:r>
      <w:r w:rsidRPr="00D32424">
        <w:rPr>
          <w:rFonts w:ascii="Times New Roman" w:hAnsi="Times New Roman" w:cs="Times New Roman"/>
          <w:color w:val="0E141A"/>
          <w:sz w:val="28"/>
          <w:szCs w:val="28"/>
        </w:rPr>
        <w:t>.</w:t>
      </w:r>
    </w:p>
    <w:p w14:paraId="0F6187EB" w14:textId="4C9B930A" w:rsidR="00A12F62" w:rsidRPr="00D32424" w:rsidRDefault="00B25FD9" w:rsidP="00A12F62">
      <w:pPr>
        <w:pStyle w:val="a9"/>
        <w:numPr>
          <w:ilvl w:val="1"/>
          <w:numId w:val="1"/>
        </w:numPr>
        <w:spacing w:line="276" w:lineRule="auto"/>
        <w:ind w:left="0" w:firstLine="567"/>
        <w:jc w:val="both"/>
        <w:rPr>
          <w:rFonts w:ascii="Times New Roman" w:hAnsi="Times New Roman" w:cs="Times New Roman"/>
          <w:color w:val="0E141A"/>
          <w:sz w:val="28"/>
          <w:szCs w:val="28"/>
        </w:rPr>
      </w:pPr>
      <w:r w:rsidRPr="00D32424">
        <w:rPr>
          <w:rFonts w:ascii="Times New Roman" w:hAnsi="Times New Roman" w:cs="Times New Roman"/>
          <w:color w:val="0E141A"/>
          <w:sz w:val="28"/>
          <w:szCs w:val="28"/>
        </w:rPr>
        <w:lastRenderedPageBreak/>
        <w:t>Образовательные программы (</w:t>
      </w:r>
      <w:r w:rsidR="00D5477A" w:rsidRPr="00D32424">
        <w:rPr>
          <w:rFonts w:ascii="Times New Roman" w:hAnsi="Times New Roman" w:cs="Times New Roman"/>
          <w:color w:val="0E141A"/>
          <w:sz w:val="28"/>
          <w:szCs w:val="28"/>
        </w:rPr>
        <w:t>части</w:t>
      </w:r>
      <w:r w:rsidRPr="00D32424">
        <w:rPr>
          <w:rFonts w:ascii="Times New Roman" w:hAnsi="Times New Roman" w:cs="Times New Roman"/>
          <w:color w:val="0E141A"/>
          <w:sz w:val="28"/>
          <w:szCs w:val="28"/>
        </w:rPr>
        <w:t xml:space="preserve"> образовательных программы), реализуемые с использованием дистанционных образовательных технологий и электронного обучения </w:t>
      </w:r>
      <w:r w:rsidR="00C44880" w:rsidRPr="00D32424">
        <w:rPr>
          <w:rFonts w:ascii="Times New Roman" w:hAnsi="Times New Roman" w:cs="Times New Roman"/>
          <w:color w:val="0E141A"/>
          <w:sz w:val="28"/>
          <w:szCs w:val="28"/>
        </w:rPr>
        <w:t>могут быть размещены</w:t>
      </w:r>
      <w:r w:rsidRPr="00D32424">
        <w:rPr>
          <w:rFonts w:ascii="Times New Roman" w:hAnsi="Times New Roman" w:cs="Times New Roman"/>
          <w:color w:val="0E141A"/>
          <w:sz w:val="28"/>
          <w:szCs w:val="28"/>
        </w:rPr>
        <w:t xml:space="preserve"> </w:t>
      </w:r>
      <w:r w:rsidRPr="00D32424">
        <w:rPr>
          <w:rFonts w:ascii="Times New Roman" w:hAnsi="Times New Roman" w:cs="Times New Roman"/>
          <w:color w:val="333333"/>
          <w:sz w:val="28"/>
          <w:szCs w:val="28"/>
        </w:rPr>
        <w:t>в единой региональной базе данных образовательных предложений на портале дистантврн.рф (далее - региональный маркетплейс).</w:t>
      </w:r>
    </w:p>
    <w:p w14:paraId="2BA7EF7B" w14:textId="411B9DE7" w:rsidR="00774E30" w:rsidRPr="00D32424" w:rsidRDefault="00A12F62" w:rsidP="00A12F62">
      <w:pPr>
        <w:pStyle w:val="a9"/>
        <w:numPr>
          <w:ilvl w:val="1"/>
          <w:numId w:val="1"/>
        </w:numPr>
        <w:spacing w:line="276" w:lineRule="auto"/>
        <w:ind w:left="0" w:firstLine="567"/>
        <w:jc w:val="both"/>
        <w:rPr>
          <w:rFonts w:ascii="Times New Roman" w:hAnsi="Times New Roman" w:cs="Times New Roman"/>
          <w:color w:val="0E141A"/>
          <w:sz w:val="28"/>
          <w:szCs w:val="28"/>
        </w:rPr>
      </w:pPr>
      <w:r w:rsidRPr="00D32424">
        <w:rPr>
          <w:rFonts w:ascii="Times New Roman" w:hAnsi="Times New Roman" w:cs="Times New Roman"/>
          <w:color w:val="333333"/>
          <w:sz w:val="28"/>
          <w:szCs w:val="28"/>
        </w:rPr>
        <w:t xml:space="preserve">Проектирование </w:t>
      </w:r>
      <w:r w:rsidR="0045573F" w:rsidRPr="00D32424">
        <w:rPr>
          <w:rFonts w:ascii="Times New Roman" w:hAnsi="Times New Roman" w:cs="Times New Roman"/>
          <w:sz w:val="28"/>
          <w:szCs w:val="28"/>
        </w:rPr>
        <w:t xml:space="preserve">индивидуального учебного плана (индивидуального </w:t>
      </w:r>
      <w:r w:rsidRPr="00D32424">
        <w:rPr>
          <w:rFonts w:ascii="Times New Roman" w:hAnsi="Times New Roman" w:cs="Times New Roman"/>
          <w:color w:val="333333"/>
          <w:sz w:val="28"/>
          <w:szCs w:val="28"/>
        </w:rPr>
        <w:t>образовательного маршрута</w:t>
      </w:r>
      <w:r w:rsidR="0045573F" w:rsidRPr="00D32424">
        <w:rPr>
          <w:rFonts w:ascii="Times New Roman" w:hAnsi="Times New Roman" w:cs="Times New Roman"/>
          <w:color w:val="333333"/>
          <w:sz w:val="28"/>
          <w:szCs w:val="28"/>
        </w:rPr>
        <w:t>)</w:t>
      </w:r>
      <w:r w:rsidRPr="00D32424">
        <w:rPr>
          <w:rFonts w:ascii="Times New Roman" w:hAnsi="Times New Roman" w:cs="Times New Roman"/>
          <w:color w:val="333333"/>
          <w:sz w:val="28"/>
          <w:szCs w:val="28"/>
        </w:rPr>
        <w:t>, выбор того или иного образовательного предложения, предварительная запись на ту или иную программу (</w:t>
      </w:r>
      <w:r w:rsidR="00D5477A" w:rsidRPr="00D32424">
        <w:rPr>
          <w:rFonts w:ascii="Times New Roman" w:hAnsi="Times New Roman" w:cs="Times New Roman"/>
          <w:color w:val="333333"/>
          <w:sz w:val="28"/>
          <w:szCs w:val="28"/>
        </w:rPr>
        <w:t>часть</w:t>
      </w:r>
      <w:r w:rsidRPr="00D32424">
        <w:rPr>
          <w:rFonts w:ascii="Times New Roman" w:hAnsi="Times New Roman" w:cs="Times New Roman"/>
          <w:color w:val="333333"/>
          <w:sz w:val="28"/>
          <w:szCs w:val="28"/>
        </w:rPr>
        <w:t xml:space="preserve"> программы)</w:t>
      </w:r>
      <w:r w:rsidR="008B221C" w:rsidRPr="00D32424">
        <w:rPr>
          <w:rFonts w:ascii="Times New Roman" w:hAnsi="Times New Roman" w:cs="Times New Roman"/>
          <w:color w:val="333333"/>
          <w:sz w:val="28"/>
          <w:szCs w:val="28"/>
        </w:rPr>
        <w:t>, реализуемую</w:t>
      </w:r>
      <w:r w:rsidR="008B221C" w:rsidRPr="00D32424">
        <w:rPr>
          <w:rFonts w:ascii="Times New Roman" w:hAnsi="Times New Roman" w:cs="Times New Roman"/>
          <w:color w:val="0E141A"/>
          <w:sz w:val="28"/>
          <w:szCs w:val="28"/>
        </w:rPr>
        <w:t xml:space="preserve"> с использованием дистанционных образовательных технологий и электронного обучения,</w:t>
      </w:r>
      <w:r w:rsidRPr="00D32424">
        <w:rPr>
          <w:rFonts w:ascii="Times New Roman" w:hAnsi="Times New Roman" w:cs="Times New Roman"/>
          <w:color w:val="333333"/>
          <w:sz w:val="28"/>
          <w:szCs w:val="28"/>
        </w:rPr>
        <w:t xml:space="preserve"> </w:t>
      </w:r>
      <w:r w:rsidR="00C44880" w:rsidRPr="00D32424">
        <w:rPr>
          <w:rFonts w:ascii="Times New Roman" w:hAnsi="Times New Roman" w:cs="Times New Roman"/>
          <w:color w:val="333333"/>
          <w:sz w:val="28"/>
          <w:szCs w:val="28"/>
        </w:rPr>
        <w:t>может быть осуществлено</w:t>
      </w:r>
      <w:r w:rsidRPr="00D32424">
        <w:rPr>
          <w:rFonts w:ascii="Times New Roman" w:hAnsi="Times New Roman" w:cs="Times New Roman"/>
          <w:color w:val="333333"/>
          <w:sz w:val="28"/>
          <w:szCs w:val="28"/>
        </w:rPr>
        <w:t xml:space="preserve"> на региональном маркетплейсе. </w:t>
      </w:r>
    </w:p>
    <w:p w14:paraId="2885E379" w14:textId="4F531051" w:rsidR="003F2A62" w:rsidRPr="00EE17BF" w:rsidRDefault="003F2A62" w:rsidP="00A12F62">
      <w:pPr>
        <w:pStyle w:val="a9"/>
        <w:numPr>
          <w:ilvl w:val="1"/>
          <w:numId w:val="1"/>
        </w:numPr>
        <w:spacing w:line="276" w:lineRule="auto"/>
        <w:ind w:left="0" w:firstLine="567"/>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С целью обеспечения возможности</w:t>
      </w:r>
      <w:r w:rsidR="00A44A2C" w:rsidRPr="00EE17BF">
        <w:rPr>
          <w:rFonts w:ascii="Times New Roman" w:hAnsi="Times New Roman" w:cs="Times New Roman"/>
          <w:color w:val="0E141A"/>
          <w:sz w:val="28"/>
          <w:szCs w:val="28"/>
        </w:rPr>
        <w:t xml:space="preserve"> эффективного проектирования и</w:t>
      </w:r>
      <w:r w:rsidRPr="00EE17BF">
        <w:rPr>
          <w:rFonts w:ascii="Times New Roman" w:hAnsi="Times New Roman" w:cs="Times New Roman"/>
          <w:color w:val="0E141A"/>
          <w:sz w:val="28"/>
          <w:szCs w:val="28"/>
        </w:rPr>
        <w:t xml:space="preserve"> реализации </w:t>
      </w:r>
      <w:r w:rsidR="00EE17BF" w:rsidRPr="00EE17BF">
        <w:rPr>
          <w:rFonts w:ascii="Times New Roman" w:hAnsi="Times New Roman" w:cs="Times New Roman"/>
          <w:color w:val="0E141A"/>
          <w:sz w:val="28"/>
          <w:szCs w:val="28"/>
        </w:rPr>
        <w:t>индивидуальных учебных планов</w:t>
      </w:r>
      <w:r w:rsidRPr="00EE17BF">
        <w:rPr>
          <w:rFonts w:ascii="Times New Roman" w:hAnsi="Times New Roman" w:cs="Times New Roman"/>
          <w:color w:val="0E141A"/>
          <w:sz w:val="28"/>
          <w:szCs w:val="28"/>
        </w:rPr>
        <w:t xml:space="preserve"> обучающихся</w:t>
      </w:r>
      <w:r w:rsidR="001E2CF4" w:rsidRPr="00EE17BF">
        <w:rPr>
          <w:rFonts w:ascii="Times New Roman" w:hAnsi="Times New Roman" w:cs="Times New Roman"/>
          <w:color w:val="0E141A"/>
          <w:sz w:val="28"/>
          <w:szCs w:val="28"/>
        </w:rPr>
        <w:t xml:space="preserve"> в образовательной организации</w:t>
      </w:r>
      <w:r w:rsidRPr="00EE17BF">
        <w:rPr>
          <w:rFonts w:ascii="Times New Roman" w:hAnsi="Times New Roman" w:cs="Times New Roman"/>
          <w:color w:val="0E141A"/>
          <w:sz w:val="28"/>
          <w:szCs w:val="28"/>
        </w:rPr>
        <w:t xml:space="preserve"> необходимо</w:t>
      </w:r>
      <w:r w:rsidR="00A44A2C" w:rsidRPr="00EE17BF">
        <w:rPr>
          <w:rFonts w:ascii="Times New Roman" w:hAnsi="Times New Roman" w:cs="Times New Roman"/>
          <w:color w:val="0E141A"/>
          <w:sz w:val="28"/>
          <w:szCs w:val="28"/>
        </w:rPr>
        <w:t xml:space="preserve"> обеспечить</w:t>
      </w:r>
      <w:r w:rsidRPr="00EE17BF">
        <w:rPr>
          <w:rFonts w:ascii="Times New Roman" w:hAnsi="Times New Roman" w:cs="Times New Roman"/>
          <w:color w:val="0E141A"/>
          <w:sz w:val="28"/>
          <w:szCs w:val="28"/>
        </w:rPr>
        <w:t>:</w:t>
      </w:r>
    </w:p>
    <w:p w14:paraId="37C6093A" w14:textId="6652E365" w:rsidR="00A44A2C" w:rsidRPr="00EE17BF" w:rsidRDefault="00A44A2C" w:rsidP="00EE17BF">
      <w:pPr>
        <w:pStyle w:val="a9"/>
        <w:numPr>
          <w:ilvl w:val="0"/>
          <w:numId w:val="22"/>
        </w:numPr>
        <w:ind w:left="0" w:firstLine="633"/>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периодическую фиксацию образовательных потребностей и интересов обучающихся, их родителей (законных представителей) на основании локального нормативного акта образовательной организации с периодичностью не реже одного раза в год (оптимально-3-4 раза в год);</w:t>
      </w:r>
    </w:p>
    <w:p w14:paraId="435CC891" w14:textId="0AF465FE" w:rsidR="00A44A2C" w:rsidRPr="00EE17BF" w:rsidRDefault="00A44A2C" w:rsidP="00EE17BF">
      <w:pPr>
        <w:pStyle w:val="a9"/>
        <w:numPr>
          <w:ilvl w:val="0"/>
          <w:numId w:val="22"/>
        </w:numPr>
        <w:ind w:left="0" w:firstLine="633"/>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 xml:space="preserve">консолидацию </w:t>
      </w:r>
      <w:r w:rsidR="006373F1" w:rsidRPr="00EE17BF">
        <w:rPr>
          <w:rFonts w:ascii="Times New Roman" w:hAnsi="Times New Roman" w:cs="Times New Roman"/>
          <w:color w:val="0E141A"/>
          <w:sz w:val="28"/>
          <w:szCs w:val="28"/>
        </w:rPr>
        <w:t xml:space="preserve">зафиксированных образовательных потребностей и интересов обучающихся, их родителей (законных представителей) </w:t>
      </w:r>
      <w:r w:rsidRPr="00EE17BF">
        <w:rPr>
          <w:rFonts w:ascii="Times New Roman" w:hAnsi="Times New Roman" w:cs="Times New Roman"/>
          <w:color w:val="0E141A"/>
          <w:sz w:val="28"/>
          <w:szCs w:val="28"/>
        </w:rPr>
        <w:t>с учетом возможностей образовательной организации;</w:t>
      </w:r>
    </w:p>
    <w:p w14:paraId="113DCFB7" w14:textId="0DBB147C" w:rsidR="00A44A2C" w:rsidRPr="00EE17BF" w:rsidRDefault="00A44A2C" w:rsidP="00EE17BF">
      <w:pPr>
        <w:pStyle w:val="a9"/>
        <w:numPr>
          <w:ilvl w:val="0"/>
          <w:numId w:val="22"/>
        </w:numPr>
        <w:ind w:left="0" w:firstLine="633"/>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разработку и утверждение рабочих программ предметов, курсов</w:t>
      </w:r>
      <w:r w:rsidR="00C44880" w:rsidRPr="00EE17BF">
        <w:rPr>
          <w:rFonts w:ascii="Times New Roman" w:hAnsi="Times New Roman" w:cs="Times New Roman"/>
          <w:color w:val="0E141A"/>
          <w:sz w:val="28"/>
          <w:szCs w:val="28"/>
        </w:rPr>
        <w:t>, модулей</w:t>
      </w:r>
      <w:r w:rsidRPr="00EE17BF">
        <w:rPr>
          <w:rFonts w:ascii="Times New Roman" w:hAnsi="Times New Roman" w:cs="Times New Roman"/>
          <w:color w:val="0E141A"/>
          <w:sz w:val="28"/>
          <w:szCs w:val="28"/>
        </w:rPr>
        <w:t xml:space="preserve"> с учетом </w:t>
      </w:r>
      <w:r w:rsidR="006373F1" w:rsidRPr="00EE17BF">
        <w:rPr>
          <w:rFonts w:ascii="Times New Roman" w:hAnsi="Times New Roman" w:cs="Times New Roman"/>
          <w:color w:val="0E141A"/>
          <w:sz w:val="28"/>
          <w:szCs w:val="28"/>
        </w:rPr>
        <w:t>зафиксированных образовательных потребностей и интересов обучающихся, их родителей (законных представителей)</w:t>
      </w:r>
      <w:r w:rsidRPr="00EE17BF">
        <w:rPr>
          <w:rFonts w:ascii="Times New Roman" w:hAnsi="Times New Roman" w:cs="Times New Roman"/>
          <w:color w:val="0E141A"/>
          <w:sz w:val="28"/>
          <w:szCs w:val="28"/>
        </w:rPr>
        <w:t>;</w:t>
      </w:r>
    </w:p>
    <w:p w14:paraId="6C9D067F" w14:textId="223D6E29" w:rsidR="005A6A04" w:rsidRPr="00EE17BF" w:rsidRDefault="005A6A04" w:rsidP="00EE17BF">
      <w:pPr>
        <w:pStyle w:val="a9"/>
        <w:numPr>
          <w:ilvl w:val="0"/>
          <w:numId w:val="22"/>
        </w:numPr>
        <w:ind w:left="0" w:firstLine="633"/>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 xml:space="preserve">корректировку разделов основной образовательной программы с учетом </w:t>
      </w:r>
      <w:r w:rsidR="006373F1" w:rsidRPr="00EE17BF">
        <w:rPr>
          <w:rFonts w:ascii="Times New Roman" w:hAnsi="Times New Roman" w:cs="Times New Roman"/>
          <w:color w:val="0E141A"/>
          <w:sz w:val="28"/>
          <w:szCs w:val="28"/>
        </w:rPr>
        <w:t>зафиксированных образовательных потребностей и интересов обучающихся, их родителей (законных представителей)</w:t>
      </w:r>
      <w:r w:rsidRPr="00EE17BF">
        <w:rPr>
          <w:rFonts w:ascii="Times New Roman" w:hAnsi="Times New Roman" w:cs="Times New Roman"/>
          <w:color w:val="0E141A"/>
          <w:sz w:val="28"/>
          <w:szCs w:val="28"/>
        </w:rPr>
        <w:t>;</w:t>
      </w:r>
    </w:p>
    <w:p w14:paraId="59873BFD" w14:textId="0C0A5D76" w:rsidR="00A44A2C" w:rsidRPr="00EE17BF" w:rsidRDefault="00A44A2C" w:rsidP="00EE17BF">
      <w:pPr>
        <w:pStyle w:val="a9"/>
        <w:numPr>
          <w:ilvl w:val="0"/>
          <w:numId w:val="22"/>
        </w:numPr>
        <w:ind w:left="0" w:firstLine="633"/>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 xml:space="preserve">формирование учебного плана образовательной организации с учетом </w:t>
      </w:r>
      <w:r w:rsidR="006373F1" w:rsidRPr="00EE17BF">
        <w:rPr>
          <w:rFonts w:ascii="Times New Roman" w:hAnsi="Times New Roman" w:cs="Times New Roman"/>
          <w:color w:val="0E141A"/>
          <w:sz w:val="28"/>
          <w:szCs w:val="28"/>
        </w:rPr>
        <w:t>зафиксированных образовательных потребностей и интересов обучающихся, их родителей (законных представителей)</w:t>
      </w:r>
      <w:r w:rsidR="005A6A04" w:rsidRPr="00EE17BF">
        <w:rPr>
          <w:rFonts w:ascii="Times New Roman" w:hAnsi="Times New Roman" w:cs="Times New Roman"/>
          <w:color w:val="0E141A"/>
          <w:sz w:val="28"/>
          <w:szCs w:val="28"/>
        </w:rPr>
        <w:t>;</w:t>
      </w:r>
    </w:p>
    <w:p w14:paraId="34154688" w14:textId="031E87D1" w:rsidR="00A44A2C" w:rsidRPr="00EE17BF" w:rsidRDefault="00A44A2C" w:rsidP="00A44A2C">
      <w:pPr>
        <w:pStyle w:val="a9"/>
        <w:numPr>
          <w:ilvl w:val="0"/>
          <w:numId w:val="22"/>
        </w:numPr>
        <w:ind w:left="993"/>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формирование нелинейного расписания:</w:t>
      </w:r>
    </w:p>
    <w:p w14:paraId="2F3F9F48" w14:textId="77C4D264" w:rsidR="00A44A2C" w:rsidRPr="00EE17BF" w:rsidRDefault="00A44A2C" w:rsidP="00EE17BF">
      <w:pPr>
        <w:pStyle w:val="a9"/>
        <w:numPr>
          <w:ilvl w:val="0"/>
          <w:numId w:val="23"/>
        </w:numPr>
        <w:ind w:left="0" w:firstLine="1058"/>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горизонтального – формирование групп сменного состава из обучающихся одной параллели в соответствии с зафиксированным запросом;</w:t>
      </w:r>
    </w:p>
    <w:p w14:paraId="36CE58C3" w14:textId="40A5DE46" w:rsidR="00A44A2C" w:rsidRPr="00EE17BF" w:rsidRDefault="00A44A2C" w:rsidP="00EE17BF">
      <w:pPr>
        <w:pStyle w:val="a9"/>
        <w:numPr>
          <w:ilvl w:val="0"/>
          <w:numId w:val="23"/>
        </w:numPr>
        <w:ind w:left="0" w:firstLine="1058"/>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вертикального – формирование групп сменного состава из обучающихся разных параллелей в соответствии с зафиксированным запросом</w:t>
      </w:r>
      <w:r w:rsidR="00EE17BF">
        <w:rPr>
          <w:rFonts w:ascii="Times New Roman" w:hAnsi="Times New Roman" w:cs="Times New Roman"/>
          <w:color w:val="0E141A"/>
          <w:sz w:val="28"/>
          <w:szCs w:val="28"/>
        </w:rPr>
        <w:t>;</w:t>
      </w:r>
    </w:p>
    <w:p w14:paraId="2AE387B5" w14:textId="7127F811" w:rsidR="001C4449" w:rsidRPr="00EE17BF" w:rsidRDefault="001C4449" w:rsidP="00EE17BF">
      <w:pPr>
        <w:pStyle w:val="a9"/>
        <w:numPr>
          <w:ilvl w:val="0"/>
          <w:numId w:val="25"/>
        </w:numPr>
        <w:spacing w:after="200" w:line="276" w:lineRule="auto"/>
        <w:ind w:left="0" w:firstLine="633"/>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проведение систематического мониторинга удовлетворенности обучающихся и родителей (законных представителей) не реже 2-3 раз в год и информирование о результатах заинтересованные стороны;</w:t>
      </w:r>
    </w:p>
    <w:p w14:paraId="46F04E88" w14:textId="4DBBE826" w:rsidR="00C27EC3" w:rsidRPr="00EE17BF" w:rsidRDefault="001C4449" w:rsidP="00EE17BF">
      <w:pPr>
        <w:pStyle w:val="a9"/>
        <w:numPr>
          <w:ilvl w:val="0"/>
          <w:numId w:val="25"/>
        </w:numPr>
        <w:spacing w:after="200" w:line="276" w:lineRule="auto"/>
        <w:ind w:left="0" w:firstLine="633"/>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lastRenderedPageBreak/>
        <w:t>возможность движения обучающихся в группах на протяжении учебного года, в соответствии с изменяющимся образовательным запросом.</w:t>
      </w:r>
    </w:p>
    <w:p w14:paraId="3CC5DAEA" w14:textId="77777777" w:rsidR="006373F1" w:rsidRPr="00EE17BF" w:rsidRDefault="006373F1" w:rsidP="006373F1">
      <w:pPr>
        <w:pStyle w:val="a9"/>
        <w:spacing w:after="200" w:line="276" w:lineRule="auto"/>
        <w:ind w:left="993"/>
        <w:jc w:val="both"/>
        <w:rPr>
          <w:rFonts w:ascii="Times New Roman" w:hAnsi="Times New Roman" w:cs="Times New Roman"/>
          <w:color w:val="0E141A"/>
          <w:sz w:val="28"/>
          <w:szCs w:val="28"/>
        </w:rPr>
      </w:pPr>
    </w:p>
    <w:p w14:paraId="79A02B9D" w14:textId="3BBC503A" w:rsidR="00B35444" w:rsidRPr="00EE17BF" w:rsidRDefault="00B35444" w:rsidP="00B35444">
      <w:pPr>
        <w:pStyle w:val="a9"/>
        <w:numPr>
          <w:ilvl w:val="0"/>
          <w:numId w:val="1"/>
        </w:numPr>
        <w:jc w:val="center"/>
        <w:rPr>
          <w:rFonts w:ascii="Times New Roman" w:hAnsi="Times New Roman" w:cs="Times New Roman"/>
          <w:b/>
          <w:sz w:val="28"/>
          <w:szCs w:val="28"/>
        </w:rPr>
      </w:pPr>
      <w:r w:rsidRPr="00EE17BF">
        <w:rPr>
          <w:rFonts w:ascii="Times New Roman" w:hAnsi="Times New Roman" w:cs="Times New Roman"/>
          <w:b/>
          <w:sz w:val="28"/>
          <w:szCs w:val="28"/>
        </w:rPr>
        <w:t>Особенности проектирования и реализации индивидуального учебного плана в рамках взаимодействия нескольких образовательной организации и иных партнеров (сетевая форма реализации образовательных программ)</w:t>
      </w:r>
    </w:p>
    <w:p w14:paraId="1FE57C17" w14:textId="77777777" w:rsidR="003208D5" w:rsidRDefault="003208D5" w:rsidP="00A12F62">
      <w:pPr>
        <w:pStyle w:val="a9"/>
        <w:spacing w:line="276" w:lineRule="auto"/>
        <w:ind w:left="360"/>
        <w:rPr>
          <w:rFonts w:ascii="Times New Roman" w:hAnsi="Times New Roman" w:cs="Times New Roman"/>
          <w:b/>
          <w:color w:val="0E141A"/>
          <w:sz w:val="24"/>
          <w:szCs w:val="24"/>
        </w:rPr>
      </w:pPr>
    </w:p>
    <w:p w14:paraId="7957C9F4" w14:textId="747E40DE" w:rsidR="00B35444" w:rsidRPr="00EE17BF" w:rsidRDefault="00B35444" w:rsidP="00B35444">
      <w:pPr>
        <w:pStyle w:val="a9"/>
        <w:numPr>
          <w:ilvl w:val="1"/>
          <w:numId w:val="1"/>
        </w:numPr>
        <w:ind w:left="0" w:firstLine="567"/>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 xml:space="preserve">Ресурсное обеспечение </w:t>
      </w:r>
      <w:r w:rsidR="00EE17BF">
        <w:rPr>
          <w:rFonts w:ascii="Times New Roman" w:hAnsi="Times New Roman" w:cs="Times New Roman"/>
          <w:color w:val="0E141A"/>
          <w:sz w:val="28"/>
          <w:szCs w:val="28"/>
        </w:rPr>
        <w:t xml:space="preserve">реализации </w:t>
      </w:r>
      <w:r w:rsidRPr="00EE17BF">
        <w:rPr>
          <w:rFonts w:ascii="Times New Roman" w:hAnsi="Times New Roman" w:cs="Times New Roman"/>
          <w:color w:val="0E141A"/>
          <w:sz w:val="28"/>
          <w:szCs w:val="28"/>
        </w:rPr>
        <w:t xml:space="preserve">образовательных программ или их отдельных </w:t>
      </w:r>
      <w:r w:rsidR="00D5477A" w:rsidRPr="00EE17BF">
        <w:rPr>
          <w:rFonts w:ascii="Times New Roman" w:hAnsi="Times New Roman" w:cs="Times New Roman"/>
          <w:color w:val="0E141A"/>
          <w:sz w:val="28"/>
          <w:szCs w:val="28"/>
        </w:rPr>
        <w:t>частей</w:t>
      </w:r>
      <w:r w:rsidR="00B22117" w:rsidRPr="00EE17BF">
        <w:rPr>
          <w:rFonts w:ascii="Times New Roman" w:hAnsi="Times New Roman" w:cs="Times New Roman"/>
          <w:color w:val="0E141A"/>
          <w:sz w:val="28"/>
          <w:szCs w:val="28"/>
        </w:rPr>
        <w:t xml:space="preserve"> может осуществляться как за счет образовательной организации, так и за счет организаций, находящихся в сетевом взаимодействии с образовательной организацией. </w:t>
      </w:r>
    </w:p>
    <w:p w14:paraId="3C90DB36" w14:textId="77777777" w:rsidR="00B35444" w:rsidRPr="00EE17BF" w:rsidRDefault="003208D5" w:rsidP="00B35444">
      <w:pPr>
        <w:pStyle w:val="a9"/>
        <w:numPr>
          <w:ilvl w:val="1"/>
          <w:numId w:val="1"/>
        </w:numPr>
        <w:ind w:left="0" w:firstLine="567"/>
        <w:jc w:val="both"/>
        <w:rPr>
          <w:rFonts w:ascii="Times New Roman" w:hAnsi="Times New Roman" w:cs="Times New Roman"/>
          <w:color w:val="0E141A"/>
          <w:sz w:val="28"/>
          <w:szCs w:val="28"/>
        </w:rPr>
      </w:pPr>
      <w:r w:rsidRPr="00EE17BF">
        <w:rPr>
          <w:rFonts w:ascii="Times New Roman" w:hAnsi="Times New Roman" w:cs="Times New Roman"/>
          <w:sz w:val="28"/>
          <w:szCs w:val="28"/>
        </w:rPr>
        <w:t>Под сетевой формой реализации образовательных программ (далее - сетевая форма) понимается организация обучения с использованием ресурсов нескольких организаций, осуществляющих образовательную деятельность, а также, при необходимости, с использованием ресурсов иных организаций.</w:t>
      </w:r>
    </w:p>
    <w:p w14:paraId="1B1660E5" w14:textId="43552976" w:rsidR="00B35444" w:rsidRPr="00EE17BF" w:rsidRDefault="00EE17BF" w:rsidP="00B35444">
      <w:pPr>
        <w:pStyle w:val="a9"/>
        <w:numPr>
          <w:ilvl w:val="1"/>
          <w:numId w:val="1"/>
        </w:numPr>
        <w:ind w:left="0" w:firstLine="567"/>
        <w:jc w:val="both"/>
        <w:rPr>
          <w:rFonts w:ascii="Times New Roman" w:hAnsi="Times New Roman" w:cs="Times New Roman"/>
          <w:color w:val="0E141A"/>
          <w:sz w:val="28"/>
          <w:szCs w:val="28"/>
        </w:rPr>
      </w:pPr>
      <w:r>
        <w:rPr>
          <w:rFonts w:ascii="Times New Roman" w:hAnsi="Times New Roman" w:cs="Times New Roman"/>
          <w:color w:val="333333"/>
          <w:sz w:val="28"/>
          <w:szCs w:val="28"/>
        </w:rPr>
        <w:t>При</w:t>
      </w:r>
      <w:r w:rsidR="00DB4670" w:rsidRPr="00EE17BF">
        <w:rPr>
          <w:rFonts w:ascii="Times New Roman" w:hAnsi="Times New Roman" w:cs="Times New Roman"/>
          <w:color w:val="333333"/>
          <w:sz w:val="28"/>
          <w:szCs w:val="28"/>
        </w:rPr>
        <w:t xml:space="preserve"> реализации образовательных программ </w:t>
      </w:r>
      <w:r w:rsidR="00AB16E6" w:rsidRPr="00EE17BF">
        <w:rPr>
          <w:rFonts w:ascii="Times New Roman" w:hAnsi="Times New Roman" w:cs="Times New Roman"/>
          <w:color w:val="333333"/>
          <w:sz w:val="28"/>
          <w:szCs w:val="28"/>
        </w:rPr>
        <w:t>в сетевой форме</w:t>
      </w:r>
      <w:r w:rsidR="00DB4670" w:rsidRPr="00EE17BF">
        <w:rPr>
          <w:rFonts w:ascii="Times New Roman" w:hAnsi="Times New Roman" w:cs="Times New Roman"/>
          <w:color w:val="333333"/>
          <w:sz w:val="28"/>
          <w:szCs w:val="28"/>
        </w:rPr>
        <w:t xml:space="preserve"> наряду с организациями, осуществляющими образовательную деятельность, также могут участвовать научные организации, медицинские организации, организации культуры, физкультурно-спортивные и иные организации, обладающие ресурсами, необходимыми для осуществления обучения, проведения учебной и производственной практики и осуществления иных видов учебной деятельности, предусмотренных соответствующей образовательной программой.</w:t>
      </w:r>
    </w:p>
    <w:p w14:paraId="2D76E6BB" w14:textId="28157F0B" w:rsidR="00A7165A" w:rsidRPr="00EE17BF" w:rsidRDefault="00A7165A" w:rsidP="0091453B">
      <w:pPr>
        <w:pStyle w:val="a9"/>
        <w:spacing w:line="276" w:lineRule="auto"/>
        <w:ind w:left="0" w:firstLine="774"/>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При проектировании и реализации индивидуального учебного плана в рамках взаимодействия нескольких образовательных организаций и иных партнеров обучающемуся дост</w:t>
      </w:r>
      <w:r w:rsidR="00EE17BF" w:rsidRPr="00EE17BF">
        <w:rPr>
          <w:rFonts w:ascii="Times New Roman" w:hAnsi="Times New Roman" w:cs="Times New Roman"/>
          <w:color w:val="0E141A"/>
          <w:sz w:val="28"/>
          <w:szCs w:val="28"/>
        </w:rPr>
        <w:t xml:space="preserve">упны для выбора следующие </w:t>
      </w:r>
      <w:r w:rsidRPr="00EE17BF">
        <w:rPr>
          <w:rFonts w:ascii="Times New Roman" w:hAnsi="Times New Roman" w:cs="Times New Roman"/>
          <w:color w:val="0E141A"/>
          <w:sz w:val="28"/>
          <w:szCs w:val="28"/>
        </w:rPr>
        <w:t>формы обучения: очная, очно-заочная или заочная форма.</w:t>
      </w:r>
    </w:p>
    <w:p w14:paraId="12975C11" w14:textId="77777777" w:rsidR="00A7165A" w:rsidRPr="00EE17BF" w:rsidRDefault="00A7165A" w:rsidP="00A7165A">
      <w:pPr>
        <w:pStyle w:val="a9"/>
        <w:ind w:left="567"/>
        <w:jc w:val="both"/>
        <w:rPr>
          <w:rFonts w:ascii="Times New Roman" w:hAnsi="Times New Roman" w:cs="Times New Roman"/>
          <w:color w:val="0E141A"/>
          <w:sz w:val="28"/>
          <w:szCs w:val="28"/>
        </w:rPr>
      </w:pPr>
    </w:p>
    <w:p w14:paraId="2A4F9767" w14:textId="56E758AD" w:rsidR="00B35444" w:rsidRPr="00EE17BF" w:rsidRDefault="003208D5" w:rsidP="00B35444">
      <w:pPr>
        <w:pStyle w:val="a9"/>
        <w:numPr>
          <w:ilvl w:val="1"/>
          <w:numId w:val="1"/>
        </w:numPr>
        <w:ind w:left="0" w:firstLine="567"/>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 xml:space="preserve">Организация сетевого взаимодействия с целью реализации образовательных программ в сетевой форме </w:t>
      </w:r>
      <w:r w:rsidR="00C44880" w:rsidRPr="00EE17BF">
        <w:rPr>
          <w:rFonts w:ascii="Times New Roman" w:hAnsi="Times New Roman" w:cs="Times New Roman"/>
          <w:color w:val="0E141A"/>
          <w:sz w:val="28"/>
          <w:szCs w:val="28"/>
        </w:rPr>
        <w:t xml:space="preserve">может осуществляться </w:t>
      </w:r>
      <w:r w:rsidRPr="00EE17BF">
        <w:rPr>
          <w:rFonts w:ascii="Times New Roman" w:hAnsi="Times New Roman" w:cs="Times New Roman"/>
          <w:color w:val="0E141A"/>
          <w:sz w:val="28"/>
          <w:szCs w:val="28"/>
        </w:rPr>
        <w:t xml:space="preserve">между образовательными и иными организациями в рамках </w:t>
      </w:r>
      <w:r w:rsidR="001E2CF4" w:rsidRPr="00EE17BF">
        <w:rPr>
          <w:rFonts w:ascii="Times New Roman" w:hAnsi="Times New Roman" w:cs="Times New Roman"/>
          <w:color w:val="0E141A"/>
          <w:sz w:val="28"/>
          <w:szCs w:val="28"/>
        </w:rPr>
        <w:t>муниципального</w:t>
      </w:r>
      <w:r w:rsidR="00096192" w:rsidRPr="00EE17BF">
        <w:rPr>
          <w:rFonts w:ascii="Times New Roman" w:hAnsi="Times New Roman" w:cs="Times New Roman"/>
          <w:color w:val="0E141A"/>
          <w:sz w:val="28"/>
          <w:szCs w:val="28"/>
        </w:rPr>
        <w:t xml:space="preserve"> (регионального)</w:t>
      </w:r>
      <w:r w:rsidRPr="00EE17BF">
        <w:rPr>
          <w:rFonts w:ascii="Times New Roman" w:hAnsi="Times New Roman" w:cs="Times New Roman"/>
          <w:color w:val="0E141A"/>
          <w:sz w:val="28"/>
          <w:szCs w:val="28"/>
        </w:rPr>
        <w:t xml:space="preserve"> образовательного кластера. Исключение составляют областные образовательные организации, подведомственные департаменту образования, науки и молодежной политики Воронежской области, которые могут входить в состав любого </w:t>
      </w:r>
      <w:r w:rsidR="00C44880" w:rsidRPr="00EE17BF">
        <w:rPr>
          <w:rFonts w:ascii="Times New Roman" w:hAnsi="Times New Roman" w:cs="Times New Roman"/>
          <w:color w:val="0E141A"/>
          <w:sz w:val="28"/>
          <w:szCs w:val="28"/>
        </w:rPr>
        <w:t>муниципального</w:t>
      </w:r>
      <w:r w:rsidR="00F61BA6" w:rsidRPr="00EE17BF">
        <w:rPr>
          <w:rFonts w:ascii="Times New Roman" w:hAnsi="Times New Roman" w:cs="Times New Roman"/>
          <w:color w:val="0E141A"/>
          <w:sz w:val="28"/>
          <w:szCs w:val="28"/>
        </w:rPr>
        <w:t>(ых)</w:t>
      </w:r>
      <w:r w:rsidRPr="00EE17BF">
        <w:rPr>
          <w:rFonts w:ascii="Times New Roman" w:hAnsi="Times New Roman" w:cs="Times New Roman"/>
          <w:color w:val="0E141A"/>
          <w:sz w:val="28"/>
          <w:szCs w:val="28"/>
        </w:rPr>
        <w:t xml:space="preserve"> образовательного</w:t>
      </w:r>
      <w:r w:rsidR="00F61BA6" w:rsidRPr="00EE17BF">
        <w:rPr>
          <w:rFonts w:ascii="Times New Roman" w:hAnsi="Times New Roman" w:cs="Times New Roman"/>
          <w:color w:val="0E141A"/>
          <w:sz w:val="28"/>
          <w:szCs w:val="28"/>
        </w:rPr>
        <w:t>(ых)</w:t>
      </w:r>
      <w:r w:rsidRPr="00EE17BF">
        <w:rPr>
          <w:rFonts w:ascii="Times New Roman" w:hAnsi="Times New Roman" w:cs="Times New Roman"/>
          <w:color w:val="0E141A"/>
          <w:sz w:val="28"/>
          <w:szCs w:val="28"/>
        </w:rPr>
        <w:t xml:space="preserve"> кластера(ов)</w:t>
      </w:r>
      <w:r w:rsidR="0090512B" w:rsidRPr="00EE17BF">
        <w:rPr>
          <w:rFonts w:ascii="Times New Roman" w:hAnsi="Times New Roman" w:cs="Times New Roman"/>
          <w:color w:val="0E141A"/>
          <w:sz w:val="28"/>
          <w:szCs w:val="28"/>
        </w:rPr>
        <w:t>.</w:t>
      </w:r>
    </w:p>
    <w:p w14:paraId="22E6588A" w14:textId="470A007A" w:rsidR="000004E1" w:rsidRPr="00EE17BF" w:rsidRDefault="000004E1" w:rsidP="00B35444">
      <w:pPr>
        <w:pStyle w:val="a9"/>
        <w:numPr>
          <w:ilvl w:val="1"/>
          <w:numId w:val="1"/>
        </w:numPr>
        <w:ind w:left="0" w:firstLine="567"/>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Финансовое обеспечение реализации образовательных программ в сетевой форме реализуется на основании:</w:t>
      </w:r>
    </w:p>
    <w:p w14:paraId="6E3AA5E2" w14:textId="0ACB7CE8" w:rsidR="000004E1" w:rsidRPr="00EE17BF" w:rsidRDefault="000004E1" w:rsidP="0091453B">
      <w:pPr>
        <w:pStyle w:val="a9"/>
        <w:numPr>
          <w:ilvl w:val="0"/>
          <w:numId w:val="21"/>
        </w:numPr>
        <w:ind w:left="0" w:firstLine="720"/>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lastRenderedPageBreak/>
        <w:t xml:space="preserve">федерального закона «О контрактной системе в сфере закупок товаров, работ, услуг для обеспечения государственных и муниципальных нужд» от 05.04.2013 № 44-ФЗ в рамках контракта на оказание услуги по реализации образовательных программ в сетевой форме – в случае взаимодействия образовательных организаций </w:t>
      </w:r>
      <w:r w:rsidR="00130FCA" w:rsidRPr="00EE17BF">
        <w:rPr>
          <w:rFonts w:ascii="Times New Roman" w:hAnsi="Times New Roman" w:cs="Times New Roman"/>
          <w:color w:val="0E141A"/>
          <w:sz w:val="28"/>
          <w:szCs w:val="28"/>
        </w:rPr>
        <w:t>различных типов</w:t>
      </w:r>
      <w:r w:rsidRPr="00EE17BF">
        <w:rPr>
          <w:rFonts w:ascii="Times New Roman" w:hAnsi="Times New Roman" w:cs="Times New Roman"/>
          <w:color w:val="0E141A"/>
          <w:sz w:val="28"/>
          <w:szCs w:val="28"/>
        </w:rPr>
        <w:t>;</w:t>
      </w:r>
    </w:p>
    <w:p w14:paraId="65C1248E" w14:textId="0270DF6A" w:rsidR="000004E1" w:rsidRPr="00EE17BF" w:rsidRDefault="000004E1" w:rsidP="0091453B">
      <w:pPr>
        <w:pStyle w:val="a9"/>
        <w:numPr>
          <w:ilvl w:val="0"/>
          <w:numId w:val="21"/>
        </w:numPr>
        <w:ind w:left="0" w:firstLine="720"/>
        <w:jc w:val="both"/>
        <w:rPr>
          <w:color w:val="0E141A"/>
          <w:sz w:val="28"/>
          <w:szCs w:val="28"/>
        </w:rPr>
      </w:pPr>
      <w:r w:rsidRPr="00EE17BF">
        <w:rPr>
          <w:rFonts w:ascii="Times New Roman" w:hAnsi="Times New Roman" w:cs="Times New Roman"/>
          <w:color w:val="0E141A"/>
          <w:sz w:val="28"/>
          <w:szCs w:val="28"/>
        </w:rPr>
        <w:t>закона Воронежской области «О межбюджетных отношениях органов государственной власти и органов местного самоуправления в Воронежской области» от 17.11.2005 № 68-ОЗ (в редакции 2020 года) в рамках дополнительного норматива на одного обучающегося для которого сформирован индивидуальный учебный план</w:t>
      </w:r>
      <w:r w:rsidR="00130FCA" w:rsidRPr="00EE17BF">
        <w:rPr>
          <w:rFonts w:ascii="Times New Roman" w:hAnsi="Times New Roman" w:cs="Times New Roman"/>
          <w:color w:val="0E141A"/>
          <w:sz w:val="28"/>
          <w:szCs w:val="28"/>
        </w:rPr>
        <w:t xml:space="preserve">, реализуемый в сетевой форме </w:t>
      </w:r>
      <w:r w:rsidRPr="00EE17BF">
        <w:rPr>
          <w:rFonts w:ascii="Times New Roman" w:hAnsi="Times New Roman" w:cs="Times New Roman"/>
          <w:color w:val="0E141A"/>
          <w:sz w:val="28"/>
          <w:szCs w:val="28"/>
        </w:rPr>
        <w:t xml:space="preserve">– в случае взаимодействия образовательных организаций </w:t>
      </w:r>
      <w:r w:rsidR="00130FCA" w:rsidRPr="00EE17BF">
        <w:rPr>
          <w:rFonts w:ascii="Times New Roman" w:hAnsi="Times New Roman" w:cs="Times New Roman"/>
          <w:color w:val="0E141A"/>
          <w:sz w:val="28"/>
          <w:szCs w:val="28"/>
        </w:rPr>
        <w:t>одного типа</w:t>
      </w:r>
      <w:r w:rsidRPr="00EE17BF">
        <w:rPr>
          <w:rFonts w:ascii="Times New Roman" w:hAnsi="Times New Roman" w:cs="Times New Roman"/>
          <w:color w:val="0E141A"/>
          <w:sz w:val="28"/>
          <w:szCs w:val="28"/>
        </w:rPr>
        <w:t>.</w:t>
      </w:r>
    </w:p>
    <w:p w14:paraId="1266B2B6" w14:textId="21B88459" w:rsidR="00CC2B64" w:rsidRPr="00EE17BF" w:rsidRDefault="00CC2B64" w:rsidP="00B35444">
      <w:pPr>
        <w:pStyle w:val="a9"/>
        <w:numPr>
          <w:ilvl w:val="1"/>
          <w:numId w:val="1"/>
        </w:numPr>
        <w:ind w:left="0" w:firstLine="567"/>
        <w:jc w:val="both"/>
        <w:rPr>
          <w:rFonts w:ascii="Times New Roman" w:hAnsi="Times New Roman" w:cs="Times New Roman"/>
          <w:color w:val="0E141A"/>
          <w:sz w:val="28"/>
          <w:szCs w:val="28"/>
        </w:rPr>
      </w:pPr>
      <w:r w:rsidRPr="00EE17BF">
        <w:rPr>
          <w:rFonts w:ascii="Times New Roman" w:hAnsi="Times New Roman" w:cs="Times New Roman"/>
          <w:color w:val="0E141A"/>
          <w:sz w:val="28"/>
          <w:szCs w:val="28"/>
        </w:rPr>
        <w:t>Взаимодействие образовательных организаций в рамках муниципального образовательного кластера регламентируется многосторонним соглашением о сотрудничестве.</w:t>
      </w:r>
    </w:p>
    <w:p w14:paraId="5768B9CE" w14:textId="563FD98E" w:rsidR="003208D5" w:rsidRPr="0091453B" w:rsidRDefault="00CC2B64" w:rsidP="00B35444">
      <w:pPr>
        <w:pStyle w:val="a9"/>
        <w:numPr>
          <w:ilvl w:val="1"/>
          <w:numId w:val="1"/>
        </w:numPr>
        <w:ind w:left="0" w:firstLine="567"/>
        <w:jc w:val="both"/>
        <w:rPr>
          <w:rFonts w:ascii="Times New Roman" w:hAnsi="Times New Roman" w:cs="Times New Roman"/>
          <w:color w:val="0E141A"/>
          <w:sz w:val="28"/>
          <w:szCs w:val="28"/>
        </w:rPr>
      </w:pPr>
      <w:r w:rsidRPr="0091453B">
        <w:rPr>
          <w:rFonts w:ascii="Times New Roman" w:hAnsi="Times New Roman" w:cs="Times New Roman"/>
          <w:color w:val="0E141A"/>
          <w:sz w:val="28"/>
          <w:szCs w:val="28"/>
        </w:rPr>
        <w:t xml:space="preserve">Реализация образовательных программ в сетевой форме </w:t>
      </w:r>
      <w:r w:rsidR="0090512B" w:rsidRPr="0091453B">
        <w:rPr>
          <w:rFonts w:ascii="Times New Roman" w:hAnsi="Times New Roman" w:cs="Times New Roman"/>
          <w:color w:val="0E141A"/>
          <w:sz w:val="28"/>
          <w:szCs w:val="28"/>
        </w:rPr>
        <w:t xml:space="preserve">в рамках </w:t>
      </w:r>
      <w:r w:rsidR="001E2CF4" w:rsidRPr="0091453B">
        <w:rPr>
          <w:rFonts w:ascii="Times New Roman" w:hAnsi="Times New Roman" w:cs="Times New Roman"/>
          <w:color w:val="0E141A"/>
          <w:sz w:val="28"/>
          <w:szCs w:val="28"/>
        </w:rPr>
        <w:t>муниципального</w:t>
      </w:r>
      <w:r w:rsidR="0090512B" w:rsidRPr="0091453B">
        <w:rPr>
          <w:rFonts w:ascii="Times New Roman" w:hAnsi="Times New Roman" w:cs="Times New Roman"/>
          <w:color w:val="0E141A"/>
          <w:sz w:val="28"/>
          <w:szCs w:val="28"/>
        </w:rPr>
        <w:t xml:space="preserve"> образовательного кластера регламентируется следующим пакетом документов:</w:t>
      </w:r>
    </w:p>
    <w:p w14:paraId="67ACE847" w14:textId="503A50A0" w:rsidR="002E3192" w:rsidRPr="0091453B" w:rsidRDefault="0090512B" w:rsidP="0091453B">
      <w:pPr>
        <w:pStyle w:val="a9"/>
        <w:numPr>
          <w:ilvl w:val="0"/>
          <w:numId w:val="7"/>
        </w:numPr>
        <w:spacing w:line="276" w:lineRule="auto"/>
        <w:ind w:left="0" w:firstLine="1069"/>
        <w:jc w:val="both"/>
        <w:rPr>
          <w:rFonts w:ascii="Times New Roman" w:hAnsi="Times New Roman" w:cs="Times New Roman"/>
          <w:color w:val="0E141A"/>
          <w:sz w:val="28"/>
          <w:szCs w:val="28"/>
        </w:rPr>
      </w:pPr>
      <w:r w:rsidRPr="0091453B">
        <w:rPr>
          <w:rFonts w:ascii="Times New Roman" w:hAnsi="Times New Roman" w:cs="Times New Roman"/>
          <w:color w:val="0E141A"/>
          <w:sz w:val="28"/>
          <w:szCs w:val="28"/>
        </w:rPr>
        <w:t xml:space="preserve">договор </w:t>
      </w:r>
      <w:r w:rsidR="002E3192" w:rsidRPr="0091453B">
        <w:rPr>
          <w:rFonts w:ascii="Times New Roman" w:hAnsi="Times New Roman" w:cs="Times New Roman"/>
          <w:color w:val="0E141A"/>
          <w:sz w:val="28"/>
          <w:szCs w:val="28"/>
        </w:rPr>
        <w:t>о сетевой</w:t>
      </w:r>
      <w:r w:rsidRPr="0091453B">
        <w:rPr>
          <w:rFonts w:ascii="Times New Roman" w:hAnsi="Times New Roman" w:cs="Times New Roman"/>
          <w:color w:val="0E141A"/>
          <w:sz w:val="28"/>
          <w:szCs w:val="28"/>
        </w:rPr>
        <w:t xml:space="preserve"> </w:t>
      </w:r>
      <w:r w:rsidR="007F6406" w:rsidRPr="0091453B">
        <w:rPr>
          <w:rFonts w:ascii="Times New Roman" w:hAnsi="Times New Roman" w:cs="Times New Roman"/>
          <w:color w:val="0E141A"/>
          <w:sz w:val="28"/>
          <w:szCs w:val="28"/>
        </w:rPr>
        <w:t>форме реализации образовательной</w:t>
      </w:r>
      <w:r w:rsidR="002E3192" w:rsidRPr="0091453B">
        <w:rPr>
          <w:rFonts w:ascii="Times New Roman" w:hAnsi="Times New Roman" w:cs="Times New Roman"/>
          <w:color w:val="0E141A"/>
          <w:sz w:val="28"/>
          <w:szCs w:val="28"/>
        </w:rPr>
        <w:t xml:space="preserve"> программ</w:t>
      </w:r>
      <w:r w:rsidR="007F6406" w:rsidRPr="0091453B">
        <w:rPr>
          <w:rFonts w:ascii="Times New Roman" w:hAnsi="Times New Roman" w:cs="Times New Roman"/>
          <w:color w:val="0E141A"/>
          <w:sz w:val="28"/>
          <w:szCs w:val="28"/>
        </w:rPr>
        <w:t>ы (модулей образовательной программы)</w:t>
      </w:r>
      <w:r w:rsidR="002E3192" w:rsidRPr="0091453B">
        <w:rPr>
          <w:rFonts w:ascii="Times New Roman" w:hAnsi="Times New Roman" w:cs="Times New Roman"/>
          <w:color w:val="0E141A"/>
          <w:sz w:val="28"/>
          <w:szCs w:val="28"/>
        </w:rPr>
        <w:t xml:space="preserve"> (</w:t>
      </w:r>
      <w:r w:rsidR="00437C59" w:rsidRPr="0091453B">
        <w:rPr>
          <w:rFonts w:ascii="Times New Roman" w:hAnsi="Times New Roman" w:cs="Times New Roman"/>
          <w:color w:val="0E141A"/>
          <w:sz w:val="28"/>
          <w:szCs w:val="28"/>
        </w:rPr>
        <w:t xml:space="preserve">в соответствии с методическими рекомендациями </w:t>
      </w:r>
      <w:r w:rsidR="00D04F18" w:rsidRPr="0091453B">
        <w:rPr>
          <w:rFonts w:ascii="Times New Roman" w:hAnsi="Times New Roman" w:cs="Times New Roman"/>
          <w:color w:val="0E141A"/>
          <w:sz w:val="28"/>
          <w:szCs w:val="28"/>
        </w:rPr>
        <w:t>Министерства просвещения РФ №МР-81/02вн от 28.06.2019</w:t>
      </w:r>
      <w:r w:rsidR="002E3192" w:rsidRPr="0091453B">
        <w:rPr>
          <w:rFonts w:ascii="Times New Roman" w:hAnsi="Times New Roman" w:cs="Times New Roman"/>
          <w:color w:val="0E141A"/>
          <w:sz w:val="28"/>
          <w:szCs w:val="28"/>
        </w:rPr>
        <w:t>), содержащий следующую информацию</w:t>
      </w:r>
      <w:r w:rsidRPr="0091453B">
        <w:rPr>
          <w:rFonts w:ascii="Times New Roman" w:hAnsi="Times New Roman" w:cs="Times New Roman"/>
          <w:color w:val="0E141A"/>
          <w:sz w:val="28"/>
          <w:szCs w:val="28"/>
        </w:rPr>
        <w:t xml:space="preserve">:  </w:t>
      </w:r>
    </w:p>
    <w:p w14:paraId="6F57E0D4" w14:textId="77777777" w:rsidR="002E3192" w:rsidRPr="0091453B" w:rsidRDefault="002E3192" w:rsidP="0091453B">
      <w:pPr>
        <w:pStyle w:val="a9"/>
        <w:numPr>
          <w:ilvl w:val="0"/>
          <w:numId w:val="8"/>
        </w:numPr>
        <w:spacing w:line="276" w:lineRule="auto"/>
        <w:ind w:left="0" w:firstLine="1483"/>
        <w:jc w:val="both"/>
        <w:rPr>
          <w:rFonts w:ascii="Times New Roman" w:hAnsi="Times New Roman" w:cs="Times New Roman"/>
          <w:sz w:val="28"/>
          <w:szCs w:val="28"/>
        </w:rPr>
      </w:pPr>
      <w:r w:rsidRPr="0091453B">
        <w:rPr>
          <w:rFonts w:ascii="Times New Roman" w:hAnsi="Times New Roman" w:cs="Times New Roman"/>
          <w:sz w:val="28"/>
          <w:szCs w:val="28"/>
        </w:rPr>
        <w:t>вид, уровень и (или) направленность образовательной программы (модулей образовательной программы), реализуемой в сетевой форме;</w:t>
      </w:r>
    </w:p>
    <w:p w14:paraId="19591A95" w14:textId="77777777" w:rsidR="002E3192" w:rsidRPr="0091453B" w:rsidRDefault="002E3192" w:rsidP="0091453B">
      <w:pPr>
        <w:pStyle w:val="a9"/>
        <w:numPr>
          <w:ilvl w:val="0"/>
          <w:numId w:val="8"/>
        </w:numPr>
        <w:spacing w:line="276" w:lineRule="auto"/>
        <w:ind w:left="0" w:firstLine="1483"/>
        <w:jc w:val="both"/>
        <w:rPr>
          <w:rFonts w:ascii="Times New Roman" w:hAnsi="Times New Roman" w:cs="Times New Roman"/>
          <w:sz w:val="28"/>
          <w:szCs w:val="28"/>
        </w:rPr>
      </w:pPr>
      <w:r w:rsidRPr="0091453B">
        <w:rPr>
          <w:rFonts w:ascii="Times New Roman" w:hAnsi="Times New Roman" w:cs="Times New Roman"/>
          <w:sz w:val="28"/>
          <w:szCs w:val="28"/>
        </w:rPr>
        <w:t>статус обучающихся в организациях, правила приёма на обучение по образовательной программе, реализуемой в сетевой форме, порядок организации академической мобильности обучающихся, осваивающих образовательную программу, реализуемую в сетевой форме;</w:t>
      </w:r>
    </w:p>
    <w:p w14:paraId="0A5D7975" w14:textId="77777777" w:rsidR="002E3192" w:rsidRPr="0091453B" w:rsidRDefault="002E3192" w:rsidP="0091453B">
      <w:pPr>
        <w:pStyle w:val="a9"/>
        <w:numPr>
          <w:ilvl w:val="0"/>
          <w:numId w:val="8"/>
        </w:numPr>
        <w:spacing w:line="276" w:lineRule="auto"/>
        <w:ind w:left="0" w:firstLine="1483"/>
        <w:jc w:val="both"/>
        <w:rPr>
          <w:rFonts w:ascii="Times New Roman" w:hAnsi="Times New Roman" w:cs="Times New Roman"/>
          <w:sz w:val="28"/>
          <w:szCs w:val="28"/>
        </w:rPr>
      </w:pPr>
      <w:r w:rsidRPr="0091453B">
        <w:rPr>
          <w:rFonts w:ascii="Times New Roman" w:hAnsi="Times New Roman" w:cs="Times New Roman"/>
          <w:sz w:val="28"/>
          <w:szCs w:val="28"/>
        </w:rPr>
        <w:t>условия и порядок осуществления образовательной деятельности по образовательной программе, реализуемой в сетевой форме, в том числе распределение обязанностей между организациями, порядок реализации образовательной программы, характер и объём ресурсов, используемых каждой организацией, реализующей образовательные программы в сетевой форме;</w:t>
      </w:r>
    </w:p>
    <w:p w14:paraId="3F09413D" w14:textId="77777777" w:rsidR="002E3192" w:rsidRPr="0091453B" w:rsidRDefault="002E3192" w:rsidP="0091453B">
      <w:pPr>
        <w:pStyle w:val="a9"/>
        <w:numPr>
          <w:ilvl w:val="0"/>
          <w:numId w:val="8"/>
        </w:numPr>
        <w:spacing w:line="276" w:lineRule="auto"/>
        <w:ind w:left="0" w:firstLine="1483"/>
        <w:jc w:val="both"/>
        <w:rPr>
          <w:rFonts w:ascii="Times New Roman" w:hAnsi="Times New Roman" w:cs="Times New Roman"/>
          <w:sz w:val="28"/>
          <w:szCs w:val="28"/>
        </w:rPr>
      </w:pPr>
      <w:r w:rsidRPr="0091453B">
        <w:rPr>
          <w:rFonts w:ascii="Times New Roman" w:hAnsi="Times New Roman" w:cs="Times New Roman"/>
          <w:sz w:val="28"/>
          <w:szCs w:val="28"/>
        </w:rPr>
        <w:t>протоколы зачета образовательных результатов по образовательной программе (модулям образовательной программы), реализуемой в сетевой форме;</w:t>
      </w:r>
    </w:p>
    <w:p w14:paraId="6118A2CA" w14:textId="77777777" w:rsidR="0090512B" w:rsidRPr="0091453B" w:rsidRDefault="002E3192" w:rsidP="00A12F62">
      <w:pPr>
        <w:pStyle w:val="a9"/>
        <w:numPr>
          <w:ilvl w:val="0"/>
          <w:numId w:val="8"/>
        </w:numPr>
        <w:spacing w:line="276" w:lineRule="auto"/>
        <w:ind w:left="1843"/>
        <w:jc w:val="both"/>
        <w:rPr>
          <w:rFonts w:ascii="Times New Roman" w:hAnsi="Times New Roman" w:cs="Times New Roman"/>
          <w:sz w:val="28"/>
          <w:szCs w:val="28"/>
        </w:rPr>
      </w:pPr>
      <w:r w:rsidRPr="0091453B">
        <w:rPr>
          <w:rFonts w:ascii="Times New Roman" w:hAnsi="Times New Roman" w:cs="Times New Roman"/>
          <w:sz w:val="28"/>
          <w:szCs w:val="28"/>
        </w:rPr>
        <w:t>срок действия договора, порядок его изменения и прекращения</w:t>
      </w:r>
      <w:r w:rsidR="0090512B" w:rsidRPr="0091453B">
        <w:rPr>
          <w:rFonts w:ascii="Times New Roman" w:hAnsi="Times New Roman" w:cs="Times New Roman"/>
          <w:sz w:val="28"/>
          <w:szCs w:val="28"/>
        </w:rPr>
        <w:t>;</w:t>
      </w:r>
    </w:p>
    <w:p w14:paraId="092A133A" w14:textId="539D3098" w:rsidR="0035467A" w:rsidRPr="0091453B" w:rsidRDefault="0090512B" w:rsidP="0091453B">
      <w:pPr>
        <w:pStyle w:val="a9"/>
        <w:numPr>
          <w:ilvl w:val="0"/>
          <w:numId w:val="7"/>
        </w:numPr>
        <w:spacing w:line="276" w:lineRule="auto"/>
        <w:ind w:left="0" w:firstLine="1069"/>
        <w:jc w:val="both"/>
        <w:rPr>
          <w:rFonts w:ascii="Times New Roman" w:hAnsi="Times New Roman" w:cs="Times New Roman"/>
          <w:color w:val="0E141A"/>
          <w:sz w:val="28"/>
          <w:szCs w:val="28"/>
        </w:rPr>
      </w:pPr>
      <w:r w:rsidRPr="0091453B">
        <w:rPr>
          <w:rFonts w:ascii="Times New Roman" w:hAnsi="Times New Roman" w:cs="Times New Roman"/>
          <w:color w:val="0E141A"/>
          <w:sz w:val="28"/>
          <w:szCs w:val="28"/>
        </w:rPr>
        <w:lastRenderedPageBreak/>
        <w:t xml:space="preserve">контракт </w:t>
      </w:r>
      <w:r w:rsidR="002E3192" w:rsidRPr="0091453B">
        <w:rPr>
          <w:rFonts w:ascii="Times New Roman" w:hAnsi="Times New Roman" w:cs="Times New Roman"/>
          <w:color w:val="0E141A"/>
          <w:sz w:val="28"/>
          <w:szCs w:val="28"/>
        </w:rPr>
        <w:t xml:space="preserve">на оказание услуг по реализации образовательной программы (модулей образовательной программы) в сетевой форме </w:t>
      </w:r>
      <w:r w:rsidRPr="0091453B">
        <w:rPr>
          <w:rFonts w:ascii="Times New Roman" w:hAnsi="Times New Roman" w:cs="Times New Roman"/>
          <w:color w:val="0E141A"/>
          <w:sz w:val="28"/>
          <w:szCs w:val="28"/>
        </w:rPr>
        <w:t>(</w:t>
      </w:r>
      <w:r w:rsidR="00B937DD" w:rsidRPr="0091453B">
        <w:rPr>
          <w:rFonts w:ascii="Times New Roman" w:hAnsi="Times New Roman" w:cs="Times New Roman"/>
          <w:color w:val="0E141A"/>
          <w:sz w:val="28"/>
          <w:szCs w:val="28"/>
        </w:rPr>
        <w:t>приложение 3</w:t>
      </w:r>
      <w:r w:rsidRPr="0091453B">
        <w:rPr>
          <w:rFonts w:ascii="Times New Roman" w:hAnsi="Times New Roman" w:cs="Times New Roman"/>
          <w:color w:val="0E141A"/>
          <w:sz w:val="28"/>
          <w:szCs w:val="28"/>
        </w:rPr>
        <w:t>)</w:t>
      </w:r>
      <w:r w:rsidR="002E3192" w:rsidRPr="0091453B">
        <w:rPr>
          <w:rFonts w:ascii="Times New Roman" w:hAnsi="Times New Roman" w:cs="Times New Roman"/>
          <w:color w:val="0E141A"/>
          <w:sz w:val="28"/>
          <w:szCs w:val="28"/>
        </w:rPr>
        <w:t>, содержащий следующую информацию</w:t>
      </w:r>
      <w:r w:rsidR="0035467A" w:rsidRPr="0091453B">
        <w:rPr>
          <w:rFonts w:ascii="Times New Roman" w:hAnsi="Times New Roman" w:cs="Times New Roman"/>
          <w:color w:val="0E141A"/>
          <w:sz w:val="28"/>
          <w:szCs w:val="28"/>
        </w:rPr>
        <w:t xml:space="preserve"> </w:t>
      </w:r>
    </w:p>
    <w:p w14:paraId="2E304481" w14:textId="77777777" w:rsidR="0035467A" w:rsidRPr="0091453B" w:rsidRDefault="0035467A" w:rsidP="0091453B">
      <w:pPr>
        <w:pStyle w:val="a9"/>
        <w:numPr>
          <w:ilvl w:val="0"/>
          <w:numId w:val="10"/>
        </w:numPr>
        <w:spacing w:line="276" w:lineRule="auto"/>
        <w:ind w:left="0" w:firstLine="1483"/>
        <w:jc w:val="both"/>
        <w:rPr>
          <w:rFonts w:ascii="Times New Roman" w:hAnsi="Times New Roman" w:cs="Times New Roman"/>
          <w:color w:val="0E141A"/>
          <w:sz w:val="28"/>
          <w:szCs w:val="28"/>
        </w:rPr>
      </w:pPr>
      <w:r w:rsidRPr="0091453B">
        <w:rPr>
          <w:rFonts w:ascii="Times New Roman" w:hAnsi="Times New Roman" w:cs="Times New Roman"/>
          <w:color w:val="000000"/>
          <w:sz w:val="28"/>
          <w:szCs w:val="28"/>
        </w:rPr>
        <w:t>перечень, объем, характеристика (описание), условия оказания услуги;</w:t>
      </w:r>
    </w:p>
    <w:p w14:paraId="0CC0D7B1" w14:textId="77777777" w:rsidR="0035467A" w:rsidRPr="0091453B" w:rsidRDefault="0035467A" w:rsidP="0091453B">
      <w:pPr>
        <w:pStyle w:val="a9"/>
        <w:numPr>
          <w:ilvl w:val="0"/>
          <w:numId w:val="10"/>
        </w:numPr>
        <w:spacing w:line="276" w:lineRule="auto"/>
        <w:ind w:left="0" w:firstLine="1483"/>
        <w:jc w:val="both"/>
        <w:rPr>
          <w:rFonts w:ascii="Times New Roman" w:hAnsi="Times New Roman" w:cs="Times New Roman"/>
          <w:color w:val="0E141A"/>
          <w:sz w:val="28"/>
          <w:szCs w:val="28"/>
        </w:rPr>
      </w:pPr>
      <w:r w:rsidRPr="0091453B">
        <w:rPr>
          <w:rFonts w:ascii="Times New Roman" w:hAnsi="Times New Roman" w:cs="Times New Roman"/>
          <w:color w:val="000000"/>
          <w:sz w:val="28"/>
          <w:szCs w:val="28"/>
        </w:rPr>
        <w:t xml:space="preserve">цена услуги, порядок расчета цены услуги, порядок оплаты услуги исполнителя; </w:t>
      </w:r>
    </w:p>
    <w:p w14:paraId="5D1F5812" w14:textId="77777777" w:rsidR="0090512B" w:rsidRPr="0091453B" w:rsidRDefault="0035467A" w:rsidP="0091453B">
      <w:pPr>
        <w:pStyle w:val="a9"/>
        <w:numPr>
          <w:ilvl w:val="0"/>
          <w:numId w:val="10"/>
        </w:numPr>
        <w:spacing w:line="276" w:lineRule="auto"/>
        <w:ind w:left="0" w:firstLine="1483"/>
        <w:jc w:val="both"/>
        <w:rPr>
          <w:rFonts w:ascii="Times New Roman" w:hAnsi="Times New Roman" w:cs="Times New Roman"/>
          <w:color w:val="0E141A"/>
          <w:sz w:val="28"/>
          <w:szCs w:val="28"/>
        </w:rPr>
      </w:pPr>
      <w:r w:rsidRPr="0091453B">
        <w:rPr>
          <w:rFonts w:ascii="Times New Roman" w:hAnsi="Times New Roman" w:cs="Times New Roman"/>
          <w:sz w:val="28"/>
          <w:szCs w:val="28"/>
        </w:rPr>
        <w:t>срок действия контракта, порядок его изменения и прекращения</w:t>
      </w:r>
      <w:r w:rsidRPr="0091453B">
        <w:rPr>
          <w:rFonts w:ascii="Times New Roman" w:hAnsi="Times New Roman" w:cs="Times New Roman"/>
          <w:color w:val="0E141A"/>
          <w:sz w:val="28"/>
          <w:szCs w:val="28"/>
        </w:rPr>
        <w:t>;</w:t>
      </w:r>
      <w:r w:rsidR="002E3192" w:rsidRPr="0091453B">
        <w:rPr>
          <w:rFonts w:ascii="Times New Roman" w:hAnsi="Times New Roman" w:cs="Times New Roman"/>
          <w:color w:val="0E141A"/>
          <w:sz w:val="28"/>
          <w:szCs w:val="28"/>
        </w:rPr>
        <w:t xml:space="preserve"> </w:t>
      </w:r>
    </w:p>
    <w:p w14:paraId="1682A247" w14:textId="77777777" w:rsidR="0090512B" w:rsidRPr="0091453B" w:rsidRDefault="0090512B" w:rsidP="0091453B">
      <w:pPr>
        <w:pStyle w:val="a9"/>
        <w:numPr>
          <w:ilvl w:val="0"/>
          <w:numId w:val="7"/>
        </w:numPr>
        <w:spacing w:line="276" w:lineRule="auto"/>
        <w:ind w:left="0" w:firstLine="1069"/>
        <w:jc w:val="both"/>
        <w:rPr>
          <w:rFonts w:ascii="Times New Roman" w:hAnsi="Times New Roman" w:cs="Times New Roman"/>
          <w:color w:val="0E141A"/>
          <w:sz w:val="28"/>
          <w:szCs w:val="28"/>
        </w:rPr>
      </w:pPr>
      <w:r w:rsidRPr="0091453B">
        <w:rPr>
          <w:rFonts w:ascii="Times New Roman" w:hAnsi="Times New Roman" w:cs="Times New Roman"/>
          <w:color w:val="0E141A"/>
          <w:sz w:val="28"/>
          <w:szCs w:val="28"/>
        </w:rPr>
        <w:t>образовательная программа, согласованная с участвующими в ее реализации партнерами и утвержденная в образовательной организации, в которую зачислены обучающиеся, осваивающие эту программу.</w:t>
      </w:r>
    </w:p>
    <w:p w14:paraId="615116B0" w14:textId="77777777" w:rsidR="00B35444" w:rsidRPr="0091453B" w:rsidRDefault="00F61BA6" w:rsidP="00B35444">
      <w:pPr>
        <w:pStyle w:val="a9"/>
        <w:numPr>
          <w:ilvl w:val="1"/>
          <w:numId w:val="1"/>
        </w:numPr>
        <w:shd w:val="clear" w:color="auto" w:fill="FFFFFF"/>
        <w:spacing w:after="255" w:line="276" w:lineRule="auto"/>
        <w:ind w:left="0" w:firstLine="567"/>
        <w:jc w:val="both"/>
        <w:rPr>
          <w:rFonts w:ascii="Times New Roman" w:hAnsi="Times New Roman" w:cs="Times New Roman"/>
          <w:color w:val="333333"/>
          <w:sz w:val="28"/>
          <w:szCs w:val="28"/>
        </w:rPr>
      </w:pPr>
      <w:r w:rsidRPr="0091453B">
        <w:rPr>
          <w:rFonts w:ascii="Times New Roman" w:hAnsi="Times New Roman" w:cs="Times New Roman"/>
          <w:color w:val="333333"/>
          <w:sz w:val="28"/>
          <w:szCs w:val="28"/>
        </w:rPr>
        <w:t>Образовательная организация на этапе разработки образовательной программы самостоятельно оценивает степень достаточности собственного ресурса, целесообразность и возможность его создания или необходимость привлечения ресурса организации-партнера и т.п. При этом ответственность за реализацию не в полном объеме образовательных программ в соответствии с учебным планом, за качество образования, а значит, и ответственность за качество образовательной программы и должный уровень ее реализации, включая ту часть (части) образовательной программы,</w:t>
      </w:r>
      <w:r w:rsidR="0092003C" w:rsidRPr="0091453B">
        <w:rPr>
          <w:rFonts w:ascii="Times New Roman" w:hAnsi="Times New Roman" w:cs="Times New Roman"/>
          <w:color w:val="333333"/>
          <w:sz w:val="28"/>
          <w:szCs w:val="28"/>
        </w:rPr>
        <w:t xml:space="preserve"> которую реализует организация-</w:t>
      </w:r>
      <w:r w:rsidRPr="0091453B">
        <w:rPr>
          <w:rFonts w:ascii="Times New Roman" w:hAnsi="Times New Roman" w:cs="Times New Roman"/>
          <w:color w:val="333333"/>
          <w:sz w:val="28"/>
          <w:szCs w:val="28"/>
        </w:rPr>
        <w:t>партнер, несет образовательная организация.</w:t>
      </w:r>
    </w:p>
    <w:p w14:paraId="0E2B5FF3" w14:textId="31852FE7" w:rsidR="00B35444" w:rsidRPr="0091453B" w:rsidRDefault="00506CC5" w:rsidP="00B35444">
      <w:pPr>
        <w:pStyle w:val="a9"/>
        <w:numPr>
          <w:ilvl w:val="1"/>
          <w:numId w:val="1"/>
        </w:numPr>
        <w:shd w:val="clear" w:color="auto" w:fill="FFFFFF"/>
        <w:spacing w:after="255" w:line="276" w:lineRule="auto"/>
        <w:ind w:left="0" w:firstLine="567"/>
        <w:jc w:val="both"/>
        <w:rPr>
          <w:rFonts w:ascii="Times New Roman" w:hAnsi="Times New Roman" w:cs="Times New Roman"/>
          <w:color w:val="333333"/>
          <w:sz w:val="28"/>
          <w:szCs w:val="28"/>
        </w:rPr>
      </w:pPr>
      <w:r w:rsidRPr="0091453B">
        <w:rPr>
          <w:rFonts w:ascii="Times New Roman" w:hAnsi="Times New Roman" w:cs="Times New Roman"/>
          <w:color w:val="333333"/>
          <w:sz w:val="28"/>
          <w:szCs w:val="28"/>
        </w:rPr>
        <w:t>Образовательная программа (</w:t>
      </w:r>
      <w:r w:rsidR="009761A8" w:rsidRPr="0091453B">
        <w:rPr>
          <w:rFonts w:ascii="Times New Roman" w:hAnsi="Times New Roman" w:cs="Times New Roman"/>
          <w:color w:val="333333"/>
          <w:sz w:val="28"/>
          <w:szCs w:val="28"/>
        </w:rPr>
        <w:t>части</w:t>
      </w:r>
      <w:r w:rsidRPr="0091453B">
        <w:rPr>
          <w:rFonts w:ascii="Times New Roman" w:hAnsi="Times New Roman" w:cs="Times New Roman"/>
          <w:color w:val="333333"/>
          <w:sz w:val="28"/>
          <w:szCs w:val="28"/>
        </w:rPr>
        <w:t xml:space="preserve"> образовательной программы) может реализовываться партнерами в сетевой форме с использованием дистанционных образовательных технологий и электронного обучения, что отражается в договоре о реализации программы, контракте на реализацию программы, в </w:t>
      </w:r>
      <w:r w:rsidR="006D1EED" w:rsidRPr="0091453B">
        <w:rPr>
          <w:rFonts w:ascii="Times New Roman" w:hAnsi="Times New Roman" w:cs="Times New Roman"/>
          <w:color w:val="333333"/>
          <w:sz w:val="28"/>
          <w:szCs w:val="28"/>
        </w:rPr>
        <w:t xml:space="preserve">целевом и </w:t>
      </w:r>
      <w:r w:rsidRPr="0091453B">
        <w:rPr>
          <w:rFonts w:ascii="Times New Roman" w:hAnsi="Times New Roman" w:cs="Times New Roman"/>
          <w:color w:val="333333"/>
          <w:sz w:val="28"/>
          <w:szCs w:val="28"/>
        </w:rPr>
        <w:t>организационном разделе образовательной программы.</w:t>
      </w:r>
    </w:p>
    <w:p w14:paraId="48C33E36" w14:textId="7C231D1B" w:rsidR="00B35444" w:rsidRPr="0091453B" w:rsidRDefault="00C5027F" w:rsidP="00B35444">
      <w:pPr>
        <w:pStyle w:val="a9"/>
        <w:numPr>
          <w:ilvl w:val="1"/>
          <w:numId w:val="1"/>
        </w:numPr>
        <w:shd w:val="clear" w:color="auto" w:fill="FFFFFF"/>
        <w:spacing w:after="255" w:line="276" w:lineRule="auto"/>
        <w:ind w:left="0" w:firstLine="567"/>
        <w:jc w:val="both"/>
        <w:rPr>
          <w:rFonts w:ascii="Times New Roman" w:hAnsi="Times New Roman" w:cs="Times New Roman"/>
          <w:color w:val="333333"/>
          <w:sz w:val="28"/>
          <w:szCs w:val="28"/>
        </w:rPr>
      </w:pPr>
      <w:r w:rsidRPr="0091453B">
        <w:rPr>
          <w:rFonts w:ascii="Times New Roman" w:hAnsi="Times New Roman" w:cs="Times New Roman"/>
          <w:color w:val="333333"/>
          <w:sz w:val="28"/>
          <w:szCs w:val="28"/>
        </w:rPr>
        <w:t>В сетевой форме может реализовываться</w:t>
      </w:r>
      <w:r w:rsidR="00B35444" w:rsidRPr="0091453B">
        <w:rPr>
          <w:rFonts w:ascii="Times New Roman" w:hAnsi="Times New Roman" w:cs="Times New Roman"/>
          <w:color w:val="333333"/>
          <w:sz w:val="28"/>
          <w:szCs w:val="28"/>
        </w:rPr>
        <w:t xml:space="preserve"> обязательная часть образовательной программы и часть, формируемая участниками образовательных отношений, </w:t>
      </w:r>
      <w:r w:rsidRPr="0091453B">
        <w:rPr>
          <w:rFonts w:ascii="Times New Roman" w:hAnsi="Times New Roman" w:cs="Times New Roman"/>
          <w:color w:val="333333"/>
          <w:sz w:val="28"/>
          <w:szCs w:val="28"/>
        </w:rPr>
        <w:t xml:space="preserve">при условии отсутствия возможности ресурсного обеспечения </w:t>
      </w:r>
      <w:r w:rsidR="00B35444" w:rsidRPr="0091453B">
        <w:rPr>
          <w:rFonts w:ascii="Times New Roman" w:hAnsi="Times New Roman" w:cs="Times New Roman"/>
          <w:color w:val="333333"/>
          <w:sz w:val="28"/>
          <w:szCs w:val="28"/>
        </w:rPr>
        <w:t xml:space="preserve">образовательной программы </w:t>
      </w:r>
      <w:r w:rsidRPr="0091453B">
        <w:rPr>
          <w:rFonts w:ascii="Times New Roman" w:hAnsi="Times New Roman" w:cs="Times New Roman"/>
          <w:color w:val="333333"/>
          <w:sz w:val="28"/>
          <w:szCs w:val="28"/>
        </w:rPr>
        <w:t xml:space="preserve">в образовательной организации и наличия такой возможности в рамках </w:t>
      </w:r>
      <w:r w:rsidR="001E2CF4" w:rsidRPr="0091453B">
        <w:rPr>
          <w:rFonts w:ascii="Times New Roman" w:hAnsi="Times New Roman" w:cs="Times New Roman"/>
          <w:color w:val="333333"/>
          <w:sz w:val="28"/>
          <w:szCs w:val="28"/>
        </w:rPr>
        <w:t>муниципального</w:t>
      </w:r>
      <w:r w:rsidRPr="0091453B">
        <w:rPr>
          <w:rFonts w:ascii="Times New Roman" w:hAnsi="Times New Roman" w:cs="Times New Roman"/>
          <w:color w:val="333333"/>
          <w:sz w:val="28"/>
          <w:szCs w:val="28"/>
        </w:rPr>
        <w:t xml:space="preserve"> образовательного кластера.</w:t>
      </w:r>
    </w:p>
    <w:p w14:paraId="12CB2EB1" w14:textId="0BDCCAA2" w:rsidR="00D42D79" w:rsidRPr="0091453B" w:rsidRDefault="00D42D79" w:rsidP="00D42D79">
      <w:pPr>
        <w:pStyle w:val="a9"/>
        <w:numPr>
          <w:ilvl w:val="1"/>
          <w:numId w:val="1"/>
        </w:numPr>
        <w:shd w:val="clear" w:color="auto" w:fill="FFFFFF"/>
        <w:spacing w:after="255" w:line="276" w:lineRule="auto"/>
        <w:ind w:left="0" w:firstLine="567"/>
        <w:jc w:val="both"/>
        <w:rPr>
          <w:rFonts w:ascii="Times New Roman" w:hAnsi="Times New Roman" w:cs="Times New Roman"/>
          <w:color w:val="333333"/>
          <w:sz w:val="28"/>
          <w:szCs w:val="28"/>
        </w:rPr>
      </w:pPr>
      <w:r w:rsidRPr="0091453B">
        <w:rPr>
          <w:rFonts w:ascii="Times New Roman" w:hAnsi="Times New Roman" w:cs="Times New Roman"/>
          <w:color w:val="333333"/>
          <w:sz w:val="28"/>
          <w:szCs w:val="28"/>
        </w:rPr>
        <w:t>Промежуточная и (или) итоговая аттестации обучающегося осуществляются в соответствии с критериями, обозначенными в образовательной программе, реализуемой в сетевой форме</w:t>
      </w:r>
      <w:r w:rsidR="004A5379" w:rsidRPr="0091453B">
        <w:rPr>
          <w:rFonts w:ascii="Times New Roman" w:hAnsi="Times New Roman" w:cs="Times New Roman"/>
          <w:color w:val="333333"/>
          <w:sz w:val="28"/>
          <w:szCs w:val="28"/>
        </w:rPr>
        <w:t>,</w:t>
      </w:r>
      <w:r w:rsidRPr="0091453B">
        <w:rPr>
          <w:rFonts w:ascii="Times New Roman" w:hAnsi="Times New Roman" w:cs="Times New Roman"/>
          <w:color w:val="333333"/>
          <w:sz w:val="28"/>
          <w:szCs w:val="28"/>
        </w:rPr>
        <w:t xml:space="preserve"> в одном из </w:t>
      </w:r>
      <w:r w:rsidR="004A5379" w:rsidRPr="0091453B">
        <w:rPr>
          <w:rFonts w:ascii="Times New Roman" w:hAnsi="Times New Roman" w:cs="Times New Roman"/>
          <w:color w:val="333333"/>
          <w:sz w:val="28"/>
          <w:szCs w:val="28"/>
        </w:rPr>
        <w:t xml:space="preserve">следующих </w:t>
      </w:r>
      <w:r w:rsidRPr="0091453B">
        <w:rPr>
          <w:rFonts w:ascii="Times New Roman" w:hAnsi="Times New Roman" w:cs="Times New Roman"/>
          <w:color w:val="333333"/>
          <w:sz w:val="28"/>
          <w:szCs w:val="28"/>
        </w:rPr>
        <w:t>вариантов:</w:t>
      </w:r>
    </w:p>
    <w:p w14:paraId="0C04DABA" w14:textId="1EEDB11B" w:rsidR="00D42D79" w:rsidRPr="0091453B" w:rsidRDefault="00D42D79" w:rsidP="0091453B">
      <w:pPr>
        <w:pStyle w:val="a9"/>
        <w:numPr>
          <w:ilvl w:val="0"/>
          <w:numId w:val="7"/>
        </w:numPr>
        <w:shd w:val="clear" w:color="auto" w:fill="FFFFFF"/>
        <w:spacing w:after="255" w:line="276" w:lineRule="auto"/>
        <w:ind w:left="0" w:firstLine="1069"/>
        <w:jc w:val="both"/>
        <w:rPr>
          <w:rFonts w:ascii="Times New Roman" w:hAnsi="Times New Roman" w:cs="Times New Roman"/>
          <w:color w:val="333333"/>
          <w:sz w:val="28"/>
          <w:szCs w:val="28"/>
        </w:rPr>
      </w:pPr>
      <w:r w:rsidRPr="0091453B">
        <w:rPr>
          <w:rFonts w:ascii="Times New Roman" w:hAnsi="Times New Roman" w:cs="Times New Roman"/>
          <w:color w:val="333333"/>
          <w:sz w:val="28"/>
          <w:szCs w:val="28"/>
        </w:rPr>
        <w:lastRenderedPageBreak/>
        <w:t xml:space="preserve">в </w:t>
      </w:r>
      <w:r w:rsidR="00BE7F8D" w:rsidRPr="0091453B">
        <w:rPr>
          <w:rFonts w:ascii="Times New Roman" w:hAnsi="Times New Roman" w:cs="Times New Roman"/>
          <w:color w:val="333333"/>
          <w:sz w:val="28"/>
          <w:szCs w:val="28"/>
        </w:rPr>
        <w:t>базовой образовательной организации</w:t>
      </w:r>
      <w:r w:rsidRPr="0091453B">
        <w:rPr>
          <w:rFonts w:ascii="Times New Roman" w:hAnsi="Times New Roman" w:cs="Times New Roman"/>
          <w:color w:val="333333"/>
          <w:sz w:val="28"/>
          <w:szCs w:val="28"/>
        </w:rPr>
        <w:t>, ресурсы которой привлечены для реализации образовательной программы в сетевой форме, с последующей передачей результатов аттестации организации</w:t>
      </w:r>
      <w:r w:rsidR="00BE7F8D" w:rsidRPr="0091453B">
        <w:rPr>
          <w:rFonts w:ascii="Times New Roman" w:hAnsi="Times New Roman" w:cs="Times New Roman"/>
          <w:color w:val="333333"/>
          <w:sz w:val="28"/>
          <w:szCs w:val="28"/>
        </w:rPr>
        <w:t>-спутнику</w:t>
      </w:r>
      <w:r w:rsidRPr="0091453B">
        <w:rPr>
          <w:rFonts w:ascii="Times New Roman" w:hAnsi="Times New Roman" w:cs="Times New Roman"/>
          <w:color w:val="333333"/>
          <w:sz w:val="28"/>
          <w:szCs w:val="28"/>
        </w:rPr>
        <w:t>, в которую зачислен обучающийся;</w:t>
      </w:r>
    </w:p>
    <w:p w14:paraId="6F364D17" w14:textId="335B0B7C" w:rsidR="00D42D79" w:rsidRPr="0091453B" w:rsidRDefault="004A5379" w:rsidP="0091453B">
      <w:pPr>
        <w:pStyle w:val="a9"/>
        <w:numPr>
          <w:ilvl w:val="0"/>
          <w:numId w:val="7"/>
        </w:numPr>
        <w:shd w:val="clear" w:color="auto" w:fill="FFFFFF"/>
        <w:spacing w:after="255" w:line="276" w:lineRule="auto"/>
        <w:ind w:left="0" w:firstLine="1069"/>
        <w:jc w:val="both"/>
        <w:rPr>
          <w:rFonts w:ascii="Times New Roman" w:hAnsi="Times New Roman" w:cs="Times New Roman"/>
          <w:color w:val="333333"/>
          <w:sz w:val="28"/>
          <w:szCs w:val="28"/>
        </w:rPr>
      </w:pPr>
      <w:r w:rsidRPr="0091453B">
        <w:rPr>
          <w:rFonts w:ascii="Times New Roman" w:hAnsi="Times New Roman" w:cs="Times New Roman"/>
          <w:color w:val="333333"/>
          <w:sz w:val="28"/>
          <w:szCs w:val="28"/>
        </w:rPr>
        <w:t>в образовательной организации</w:t>
      </w:r>
      <w:r w:rsidR="00BE7F8D" w:rsidRPr="0091453B">
        <w:rPr>
          <w:rFonts w:ascii="Times New Roman" w:hAnsi="Times New Roman" w:cs="Times New Roman"/>
          <w:color w:val="333333"/>
          <w:sz w:val="28"/>
          <w:szCs w:val="28"/>
        </w:rPr>
        <w:t>-спутнике</w:t>
      </w:r>
      <w:r w:rsidRPr="0091453B">
        <w:rPr>
          <w:rFonts w:ascii="Times New Roman" w:hAnsi="Times New Roman" w:cs="Times New Roman"/>
          <w:color w:val="333333"/>
          <w:sz w:val="28"/>
          <w:szCs w:val="28"/>
        </w:rPr>
        <w:t xml:space="preserve">, в которой зачислен обучающийся, комиссионно по итогам освоения образовательной программы или ее отдельных модулей в </w:t>
      </w:r>
      <w:r w:rsidR="00BE7F8D" w:rsidRPr="0091453B">
        <w:rPr>
          <w:rFonts w:ascii="Times New Roman" w:hAnsi="Times New Roman" w:cs="Times New Roman"/>
          <w:color w:val="333333"/>
          <w:sz w:val="28"/>
          <w:szCs w:val="28"/>
        </w:rPr>
        <w:t>базовой образовательной организации</w:t>
      </w:r>
      <w:r w:rsidRPr="0091453B">
        <w:rPr>
          <w:rFonts w:ascii="Times New Roman" w:hAnsi="Times New Roman" w:cs="Times New Roman"/>
          <w:color w:val="333333"/>
          <w:sz w:val="28"/>
          <w:szCs w:val="28"/>
        </w:rPr>
        <w:t>.</w:t>
      </w:r>
    </w:p>
    <w:p w14:paraId="339AC64D" w14:textId="13E7A307" w:rsidR="008C29AF" w:rsidRPr="0091453B" w:rsidRDefault="008C29AF" w:rsidP="00B35444">
      <w:pPr>
        <w:pStyle w:val="a9"/>
        <w:numPr>
          <w:ilvl w:val="1"/>
          <w:numId w:val="1"/>
        </w:numPr>
        <w:shd w:val="clear" w:color="auto" w:fill="FFFFFF"/>
        <w:spacing w:after="255" w:line="276" w:lineRule="auto"/>
        <w:ind w:left="0" w:firstLine="567"/>
        <w:jc w:val="both"/>
        <w:rPr>
          <w:rFonts w:ascii="Times New Roman" w:hAnsi="Times New Roman" w:cs="Times New Roman"/>
          <w:color w:val="333333"/>
          <w:sz w:val="28"/>
          <w:szCs w:val="28"/>
        </w:rPr>
      </w:pPr>
      <w:r w:rsidRPr="0091453B">
        <w:rPr>
          <w:rFonts w:ascii="Times New Roman" w:hAnsi="Times New Roman" w:cs="Times New Roman"/>
          <w:color w:val="333333"/>
          <w:sz w:val="28"/>
          <w:szCs w:val="28"/>
        </w:rPr>
        <w:t>Адреса мест осуществления образовательной деятельности при использовании сетевой формы реализации образовательных программ</w:t>
      </w:r>
      <w:r w:rsidR="00B35444" w:rsidRPr="0091453B">
        <w:rPr>
          <w:rFonts w:ascii="Times New Roman" w:hAnsi="Times New Roman" w:cs="Times New Roman"/>
          <w:color w:val="333333"/>
          <w:sz w:val="28"/>
          <w:szCs w:val="28"/>
        </w:rPr>
        <w:t xml:space="preserve"> НЕ</w:t>
      </w:r>
      <w:r w:rsidRPr="0091453B">
        <w:rPr>
          <w:rFonts w:ascii="Times New Roman" w:hAnsi="Times New Roman" w:cs="Times New Roman"/>
          <w:color w:val="333333"/>
          <w:sz w:val="28"/>
          <w:szCs w:val="28"/>
        </w:rPr>
        <w:t xml:space="preserve"> указываются в приложении к лицензии на осуществление образовательной деятельности.</w:t>
      </w:r>
    </w:p>
    <w:p w14:paraId="6377A4A0" w14:textId="096A055B" w:rsidR="00B3612C" w:rsidRPr="0091453B" w:rsidRDefault="00B3612C" w:rsidP="00B3612C">
      <w:pPr>
        <w:pStyle w:val="a9"/>
        <w:numPr>
          <w:ilvl w:val="1"/>
          <w:numId w:val="1"/>
        </w:numPr>
        <w:spacing w:line="276" w:lineRule="auto"/>
        <w:ind w:left="0" w:firstLine="567"/>
        <w:jc w:val="both"/>
        <w:rPr>
          <w:rFonts w:ascii="Times New Roman" w:hAnsi="Times New Roman" w:cs="Times New Roman"/>
          <w:color w:val="0E141A"/>
          <w:sz w:val="28"/>
          <w:szCs w:val="28"/>
        </w:rPr>
      </w:pPr>
      <w:r w:rsidRPr="0091453B">
        <w:rPr>
          <w:rFonts w:ascii="Times New Roman" w:hAnsi="Times New Roman" w:cs="Times New Roman"/>
          <w:color w:val="0E141A"/>
          <w:sz w:val="28"/>
          <w:szCs w:val="28"/>
        </w:rPr>
        <w:t>Образовательные программы (</w:t>
      </w:r>
      <w:r w:rsidR="001A6D79" w:rsidRPr="0091453B">
        <w:rPr>
          <w:rFonts w:ascii="Times New Roman" w:hAnsi="Times New Roman" w:cs="Times New Roman"/>
          <w:color w:val="0E141A"/>
          <w:sz w:val="28"/>
          <w:szCs w:val="28"/>
        </w:rPr>
        <w:t>части</w:t>
      </w:r>
      <w:r w:rsidRPr="0091453B">
        <w:rPr>
          <w:rFonts w:ascii="Times New Roman" w:hAnsi="Times New Roman" w:cs="Times New Roman"/>
          <w:color w:val="0E141A"/>
          <w:sz w:val="28"/>
          <w:szCs w:val="28"/>
        </w:rPr>
        <w:t xml:space="preserve"> образовательных программы), реализуемые в сетевой форме </w:t>
      </w:r>
      <w:r w:rsidR="00C44880" w:rsidRPr="0091453B">
        <w:rPr>
          <w:rFonts w:ascii="Times New Roman" w:hAnsi="Times New Roman" w:cs="Times New Roman"/>
          <w:color w:val="0E141A"/>
          <w:sz w:val="28"/>
          <w:szCs w:val="28"/>
        </w:rPr>
        <w:t xml:space="preserve">могут размещаться </w:t>
      </w:r>
      <w:r w:rsidR="00B35444" w:rsidRPr="0091453B">
        <w:rPr>
          <w:rFonts w:ascii="Times New Roman" w:hAnsi="Times New Roman" w:cs="Times New Roman"/>
          <w:color w:val="333333"/>
          <w:sz w:val="28"/>
          <w:szCs w:val="28"/>
        </w:rPr>
        <w:t>на региональном</w:t>
      </w:r>
      <w:r w:rsidRPr="0091453B">
        <w:rPr>
          <w:rFonts w:ascii="Times New Roman" w:hAnsi="Times New Roman" w:cs="Times New Roman"/>
          <w:color w:val="333333"/>
          <w:sz w:val="28"/>
          <w:szCs w:val="28"/>
        </w:rPr>
        <w:t xml:space="preserve"> маркетплейс</w:t>
      </w:r>
      <w:r w:rsidR="00B35444" w:rsidRPr="0091453B">
        <w:rPr>
          <w:rFonts w:ascii="Times New Roman" w:hAnsi="Times New Roman" w:cs="Times New Roman"/>
          <w:color w:val="333333"/>
          <w:sz w:val="28"/>
          <w:szCs w:val="28"/>
        </w:rPr>
        <w:t>е.</w:t>
      </w:r>
    </w:p>
    <w:p w14:paraId="7FF36CFB" w14:textId="4459826E" w:rsidR="00B3612C" w:rsidRPr="0091453B" w:rsidRDefault="00B3612C" w:rsidP="00B3612C">
      <w:pPr>
        <w:pStyle w:val="a9"/>
        <w:numPr>
          <w:ilvl w:val="1"/>
          <w:numId w:val="1"/>
        </w:numPr>
        <w:spacing w:line="276" w:lineRule="auto"/>
        <w:ind w:left="0" w:firstLine="567"/>
        <w:jc w:val="both"/>
        <w:rPr>
          <w:rFonts w:ascii="Times New Roman" w:hAnsi="Times New Roman" w:cs="Times New Roman"/>
          <w:color w:val="0E141A"/>
          <w:sz w:val="28"/>
          <w:szCs w:val="28"/>
        </w:rPr>
      </w:pPr>
      <w:r w:rsidRPr="0091453B">
        <w:rPr>
          <w:rFonts w:ascii="Times New Roman" w:hAnsi="Times New Roman" w:cs="Times New Roman"/>
          <w:color w:val="333333"/>
          <w:sz w:val="28"/>
          <w:szCs w:val="28"/>
        </w:rPr>
        <w:t xml:space="preserve">Проектирование </w:t>
      </w:r>
      <w:r w:rsidRPr="0091453B">
        <w:rPr>
          <w:rFonts w:ascii="Times New Roman" w:hAnsi="Times New Roman" w:cs="Times New Roman"/>
          <w:sz w:val="28"/>
          <w:szCs w:val="28"/>
        </w:rPr>
        <w:t xml:space="preserve">индивидуального учебного плана (индивидуального </w:t>
      </w:r>
      <w:r w:rsidRPr="0091453B">
        <w:rPr>
          <w:rFonts w:ascii="Times New Roman" w:hAnsi="Times New Roman" w:cs="Times New Roman"/>
          <w:color w:val="333333"/>
          <w:sz w:val="28"/>
          <w:szCs w:val="28"/>
        </w:rPr>
        <w:t>образовательного маршрута), выбор того или иного образовательного предложения, предварительная запись на ту или иную программу (</w:t>
      </w:r>
      <w:r w:rsidR="001A6D79" w:rsidRPr="0091453B">
        <w:rPr>
          <w:rFonts w:ascii="Times New Roman" w:hAnsi="Times New Roman" w:cs="Times New Roman"/>
          <w:color w:val="333333"/>
          <w:sz w:val="28"/>
          <w:szCs w:val="28"/>
        </w:rPr>
        <w:t>часть</w:t>
      </w:r>
      <w:r w:rsidRPr="0091453B">
        <w:rPr>
          <w:rFonts w:ascii="Times New Roman" w:hAnsi="Times New Roman" w:cs="Times New Roman"/>
          <w:color w:val="333333"/>
          <w:sz w:val="28"/>
          <w:szCs w:val="28"/>
        </w:rPr>
        <w:t xml:space="preserve"> программы), реализуемую</w:t>
      </w:r>
      <w:r w:rsidRPr="0091453B">
        <w:rPr>
          <w:rFonts w:ascii="Times New Roman" w:hAnsi="Times New Roman" w:cs="Times New Roman"/>
          <w:color w:val="0E141A"/>
          <w:sz w:val="28"/>
          <w:szCs w:val="28"/>
        </w:rPr>
        <w:t xml:space="preserve"> в сетевой форме,</w:t>
      </w:r>
      <w:r w:rsidRPr="0091453B">
        <w:rPr>
          <w:rFonts w:ascii="Times New Roman" w:hAnsi="Times New Roman" w:cs="Times New Roman"/>
          <w:color w:val="333333"/>
          <w:sz w:val="28"/>
          <w:szCs w:val="28"/>
        </w:rPr>
        <w:t xml:space="preserve"> </w:t>
      </w:r>
      <w:r w:rsidR="00C44880" w:rsidRPr="0091453B">
        <w:rPr>
          <w:rFonts w:ascii="Times New Roman" w:hAnsi="Times New Roman" w:cs="Times New Roman"/>
          <w:color w:val="333333"/>
          <w:sz w:val="28"/>
          <w:szCs w:val="28"/>
        </w:rPr>
        <w:t xml:space="preserve">может осуществляться </w:t>
      </w:r>
      <w:r w:rsidRPr="0091453B">
        <w:rPr>
          <w:rFonts w:ascii="Times New Roman" w:hAnsi="Times New Roman" w:cs="Times New Roman"/>
          <w:color w:val="333333"/>
          <w:sz w:val="28"/>
          <w:szCs w:val="28"/>
        </w:rPr>
        <w:t xml:space="preserve">на региональном маркетплейсе. </w:t>
      </w:r>
    </w:p>
    <w:p w14:paraId="4EE3E5AD" w14:textId="60402F65" w:rsidR="00B3612C" w:rsidRPr="0091453B" w:rsidRDefault="00B3612C" w:rsidP="00BE7F8D">
      <w:pPr>
        <w:pStyle w:val="a9"/>
        <w:numPr>
          <w:ilvl w:val="1"/>
          <w:numId w:val="1"/>
        </w:numPr>
        <w:spacing w:line="276" w:lineRule="auto"/>
        <w:ind w:left="0" w:firstLine="567"/>
        <w:jc w:val="both"/>
        <w:rPr>
          <w:rFonts w:ascii="Times New Roman" w:hAnsi="Times New Roman" w:cs="Times New Roman"/>
          <w:color w:val="0E141A"/>
          <w:sz w:val="28"/>
          <w:szCs w:val="28"/>
        </w:rPr>
      </w:pPr>
      <w:r w:rsidRPr="0091453B">
        <w:rPr>
          <w:rFonts w:ascii="Times New Roman" w:hAnsi="Times New Roman" w:cs="Times New Roman"/>
          <w:color w:val="333333"/>
          <w:sz w:val="28"/>
          <w:szCs w:val="28"/>
        </w:rPr>
        <w:t xml:space="preserve">Согласование элементов образовательной программы (рабочая программа, учебный план и др.), реализуемой в сетевой форме в рамках </w:t>
      </w:r>
      <w:r w:rsidR="00096192" w:rsidRPr="0091453B">
        <w:rPr>
          <w:rFonts w:ascii="Times New Roman" w:hAnsi="Times New Roman" w:cs="Times New Roman"/>
          <w:color w:val="333333"/>
          <w:sz w:val="28"/>
          <w:szCs w:val="28"/>
        </w:rPr>
        <w:t>муниципального (</w:t>
      </w:r>
      <w:r w:rsidRPr="0091453B">
        <w:rPr>
          <w:rFonts w:ascii="Times New Roman" w:hAnsi="Times New Roman" w:cs="Times New Roman"/>
          <w:color w:val="333333"/>
          <w:sz w:val="28"/>
          <w:szCs w:val="28"/>
        </w:rPr>
        <w:t>регионального</w:t>
      </w:r>
      <w:r w:rsidR="00096192" w:rsidRPr="0091453B">
        <w:rPr>
          <w:rFonts w:ascii="Times New Roman" w:hAnsi="Times New Roman" w:cs="Times New Roman"/>
          <w:color w:val="333333"/>
          <w:sz w:val="28"/>
          <w:szCs w:val="28"/>
        </w:rPr>
        <w:t>)</w:t>
      </w:r>
      <w:r w:rsidRPr="0091453B">
        <w:rPr>
          <w:rFonts w:ascii="Times New Roman" w:hAnsi="Times New Roman" w:cs="Times New Roman"/>
          <w:color w:val="333333"/>
          <w:sz w:val="28"/>
          <w:szCs w:val="28"/>
        </w:rPr>
        <w:t xml:space="preserve"> образовательного кластера, с организациями-спутниками осуществляется на региональном маркетплейсе. </w:t>
      </w:r>
    </w:p>
    <w:p w14:paraId="6A208D84" w14:textId="77777777" w:rsidR="001E2CF4" w:rsidRPr="0091453B" w:rsidRDefault="001E2CF4" w:rsidP="001E2CF4">
      <w:pPr>
        <w:pStyle w:val="a9"/>
        <w:spacing w:line="276" w:lineRule="auto"/>
        <w:ind w:left="567"/>
        <w:jc w:val="both"/>
        <w:rPr>
          <w:rFonts w:ascii="Times New Roman" w:hAnsi="Times New Roman" w:cs="Times New Roman"/>
          <w:color w:val="333333"/>
          <w:sz w:val="28"/>
          <w:szCs w:val="28"/>
        </w:rPr>
      </w:pPr>
    </w:p>
    <w:p w14:paraId="7DE1F2C4" w14:textId="77777777" w:rsidR="001E2CF4" w:rsidRPr="0091453B" w:rsidRDefault="001E2CF4" w:rsidP="001E2CF4">
      <w:pPr>
        <w:pStyle w:val="a9"/>
        <w:spacing w:line="276" w:lineRule="auto"/>
        <w:ind w:left="567"/>
        <w:jc w:val="both"/>
        <w:rPr>
          <w:rFonts w:ascii="Times New Roman" w:hAnsi="Times New Roman" w:cs="Times New Roman"/>
          <w:color w:val="333333"/>
          <w:sz w:val="28"/>
          <w:szCs w:val="28"/>
        </w:rPr>
      </w:pPr>
    </w:p>
    <w:p w14:paraId="602B4608" w14:textId="77777777" w:rsidR="001E2CF4" w:rsidRPr="0091453B" w:rsidRDefault="001E2CF4" w:rsidP="001E2CF4">
      <w:pPr>
        <w:pStyle w:val="a9"/>
        <w:spacing w:line="276" w:lineRule="auto"/>
        <w:ind w:left="567"/>
        <w:jc w:val="both"/>
        <w:rPr>
          <w:rFonts w:ascii="Times New Roman" w:hAnsi="Times New Roman" w:cs="Times New Roman"/>
          <w:color w:val="333333"/>
          <w:sz w:val="28"/>
          <w:szCs w:val="28"/>
        </w:rPr>
      </w:pPr>
    </w:p>
    <w:p w14:paraId="772A926B" w14:textId="77777777" w:rsidR="001E2CF4" w:rsidRPr="0091453B" w:rsidRDefault="001E2CF4" w:rsidP="001E2CF4">
      <w:pPr>
        <w:pStyle w:val="a9"/>
        <w:spacing w:line="276" w:lineRule="auto"/>
        <w:ind w:left="567"/>
        <w:jc w:val="both"/>
        <w:rPr>
          <w:rFonts w:ascii="Times New Roman" w:hAnsi="Times New Roman" w:cs="Times New Roman"/>
          <w:color w:val="333333"/>
          <w:sz w:val="28"/>
          <w:szCs w:val="28"/>
        </w:rPr>
      </w:pPr>
    </w:p>
    <w:p w14:paraId="37401A31" w14:textId="77777777" w:rsidR="001E2CF4" w:rsidRPr="0091453B" w:rsidRDefault="001E2CF4" w:rsidP="001E2CF4">
      <w:pPr>
        <w:pStyle w:val="a9"/>
        <w:spacing w:line="276" w:lineRule="auto"/>
        <w:ind w:left="567"/>
        <w:jc w:val="both"/>
        <w:rPr>
          <w:rFonts w:ascii="Times New Roman" w:hAnsi="Times New Roman" w:cs="Times New Roman"/>
          <w:color w:val="333333"/>
          <w:sz w:val="28"/>
          <w:szCs w:val="28"/>
        </w:rPr>
      </w:pPr>
    </w:p>
    <w:p w14:paraId="3139A570" w14:textId="77777777" w:rsidR="001E2CF4" w:rsidRPr="0091453B" w:rsidRDefault="001E2CF4" w:rsidP="001E2CF4">
      <w:pPr>
        <w:pStyle w:val="a9"/>
        <w:spacing w:line="276" w:lineRule="auto"/>
        <w:ind w:left="567"/>
        <w:jc w:val="both"/>
        <w:rPr>
          <w:rFonts w:ascii="Times New Roman" w:hAnsi="Times New Roman" w:cs="Times New Roman"/>
          <w:color w:val="333333"/>
          <w:sz w:val="28"/>
          <w:szCs w:val="28"/>
        </w:rPr>
      </w:pPr>
    </w:p>
    <w:p w14:paraId="0B8C9926" w14:textId="77777777" w:rsidR="001E2CF4" w:rsidRPr="0091453B" w:rsidRDefault="001E2CF4" w:rsidP="001E2CF4">
      <w:pPr>
        <w:pStyle w:val="a9"/>
        <w:spacing w:line="276" w:lineRule="auto"/>
        <w:ind w:left="567"/>
        <w:jc w:val="both"/>
        <w:rPr>
          <w:rFonts w:ascii="Times New Roman" w:hAnsi="Times New Roman" w:cs="Times New Roman"/>
          <w:color w:val="333333"/>
          <w:sz w:val="28"/>
          <w:szCs w:val="28"/>
        </w:rPr>
      </w:pPr>
    </w:p>
    <w:p w14:paraId="025A310F" w14:textId="77777777" w:rsidR="001E2CF4" w:rsidRDefault="001E2CF4" w:rsidP="001A6D79">
      <w:pPr>
        <w:spacing w:line="276" w:lineRule="auto"/>
        <w:jc w:val="both"/>
        <w:rPr>
          <w:rFonts w:ascii="Times New Roman" w:hAnsi="Times New Roman" w:cs="Times New Roman"/>
          <w:color w:val="0E141A"/>
          <w:sz w:val="28"/>
          <w:szCs w:val="28"/>
        </w:rPr>
      </w:pPr>
    </w:p>
    <w:p w14:paraId="6A3B3621" w14:textId="77777777" w:rsidR="0091453B" w:rsidRDefault="0091453B" w:rsidP="001A6D79">
      <w:pPr>
        <w:spacing w:line="276" w:lineRule="auto"/>
        <w:jc w:val="both"/>
        <w:rPr>
          <w:rFonts w:ascii="Times New Roman" w:hAnsi="Times New Roman" w:cs="Times New Roman"/>
          <w:color w:val="0E141A"/>
          <w:sz w:val="28"/>
          <w:szCs w:val="28"/>
        </w:rPr>
      </w:pPr>
    </w:p>
    <w:p w14:paraId="7C987A29" w14:textId="77777777" w:rsidR="0091453B" w:rsidRDefault="0091453B" w:rsidP="001A6D79">
      <w:pPr>
        <w:spacing w:line="276" w:lineRule="auto"/>
        <w:jc w:val="both"/>
        <w:rPr>
          <w:rFonts w:ascii="Times New Roman" w:hAnsi="Times New Roman" w:cs="Times New Roman"/>
          <w:color w:val="0E141A"/>
          <w:sz w:val="28"/>
          <w:szCs w:val="28"/>
        </w:rPr>
      </w:pPr>
    </w:p>
    <w:p w14:paraId="00935F80" w14:textId="77777777" w:rsidR="0091453B" w:rsidRDefault="0091453B" w:rsidP="001A6D79">
      <w:pPr>
        <w:spacing w:line="276" w:lineRule="auto"/>
        <w:jc w:val="both"/>
        <w:rPr>
          <w:rFonts w:ascii="Times New Roman" w:hAnsi="Times New Roman" w:cs="Times New Roman"/>
          <w:color w:val="0E141A"/>
          <w:sz w:val="28"/>
          <w:szCs w:val="28"/>
        </w:rPr>
      </w:pPr>
    </w:p>
    <w:p w14:paraId="30C3547E" w14:textId="77777777" w:rsidR="0091453B" w:rsidRDefault="0091453B" w:rsidP="001A6D79">
      <w:pPr>
        <w:spacing w:line="276" w:lineRule="auto"/>
        <w:jc w:val="both"/>
        <w:rPr>
          <w:rFonts w:ascii="Times New Roman" w:hAnsi="Times New Roman" w:cs="Times New Roman"/>
          <w:color w:val="0E141A"/>
          <w:sz w:val="28"/>
          <w:szCs w:val="28"/>
        </w:rPr>
      </w:pPr>
    </w:p>
    <w:p w14:paraId="508D38F2" w14:textId="77777777" w:rsidR="0091453B" w:rsidRPr="0091453B" w:rsidRDefault="0091453B" w:rsidP="001A6D79">
      <w:pPr>
        <w:spacing w:line="276" w:lineRule="auto"/>
        <w:jc w:val="both"/>
        <w:rPr>
          <w:rFonts w:ascii="Times New Roman" w:hAnsi="Times New Roman" w:cs="Times New Roman"/>
          <w:color w:val="0E141A"/>
          <w:sz w:val="28"/>
          <w:szCs w:val="28"/>
        </w:rPr>
      </w:pPr>
    </w:p>
    <w:p w14:paraId="17EEEBC7" w14:textId="2D79CDCE" w:rsidR="00B3612C" w:rsidRPr="00CF0119" w:rsidRDefault="00CF0119" w:rsidP="00CF0119">
      <w:pPr>
        <w:pStyle w:val="a9"/>
        <w:shd w:val="clear" w:color="auto" w:fill="FFFFFF"/>
        <w:spacing w:after="255" w:line="276" w:lineRule="auto"/>
        <w:ind w:left="567"/>
        <w:jc w:val="right"/>
        <w:rPr>
          <w:rFonts w:ascii="Times New Roman" w:hAnsi="Times New Roman" w:cs="Times New Roman"/>
          <w:color w:val="0E141A"/>
          <w:szCs w:val="24"/>
        </w:rPr>
      </w:pPr>
      <w:r w:rsidRPr="00CF0119">
        <w:rPr>
          <w:rFonts w:ascii="Times New Roman" w:hAnsi="Times New Roman" w:cs="Times New Roman"/>
          <w:color w:val="0E141A"/>
          <w:szCs w:val="24"/>
        </w:rPr>
        <w:lastRenderedPageBreak/>
        <w:t>Приложение 1</w:t>
      </w:r>
    </w:p>
    <w:p w14:paraId="77459C75" w14:textId="71A0D9D2" w:rsidR="00CF0119" w:rsidRPr="00CF0119" w:rsidRDefault="00CF0119" w:rsidP="00CF0119">
      <w:pPr>
        <w:pStyle w:val="a9"/>
        <w:shd w:val="clear" w:color="auto" w:fill="FFFFFF"/>
        <w:spacing w:after="255" w:line="276" w:lineRule="auto"/>
        <w:ind w:left="567"/>
        <w:jc w:val="right"/>
        <w:rPr>
          <w:rFonts w:ascii="Times New Roman" w:hAnsi="Times New Roman" w:cs="Times New Roman"/>
          <w:color w:val="0E141A"/>
          <w:szCs w:val="24"/>
        </w:rPr>
      </w:pPr>
      <w:r w:rsidRPr="00CF0119">
        <w:rPr>
          <w:rFonts w:ascii="Times New Roman" w:hAnsi="Times New Roman" w:cs="Times New Roman"/>
          <w:color w:val="0E141A"/>
          <w:szCs w:val="24"/>
        </w:rPr>
        <w:t xml:space="preserve">к проекту </w:t>
      </w:r>
      <w:r>
        <w:rPr>
          <w:rFonts w:ascii="Times New Roman" w:hAnsi="Times New Roman" w:cs="Times New Roman"/>
          <w:color w:val="0E141A"/>
          <w:szCs w:val="24"/>
        </w:rPr>
        <w:t xml:space="preserve">положения </w:t>
      </w:r>
      <w:r w:rsidRPr="00CF0119">
        <w:rPr>
          <w:rFonts w:ascii="Times New Roman" w:hAnsi="Times New Roman" w:cs="Times New Roman"/>
          <w:color w:val="0E141A"/>
          <w:szCs w:val="24"/>
        </w:rPr>
        <w:t>об обеспечении персонализации образования на основе конструирования индивидуальных учебных планов и реализации их с применением различных форм получения образования, форм обучения и комбинации форм реализации образовательных программ, в том числе с применением электронного обучения и дистанционных образовательных технологий</w:t>
      </w:r>
    </w:p>
    <w:p w14:paraId="6AA60FC4" w14:textId="77777777" w:rsidR="00CF0119" w:rsidRDefault="00CF0119" w:rsidP="00CF0119">
      <w:pPr>
        <w:pStyle w:val="a9"/>
        <w:shd w:val="clear" w:color="auto" w:fill="FFFFFF"/>
        <w:spacing w:after="255" w:line="276" w:lineRule="auto"/>
        <w:ind w:left="567"/>
        <w:jc w:val="right"/>
        <w:rPr>
          <w:rFonts w:ascii="Times New Roman" w:hAnsi="Times New Roman" w:cs="Times New Roman"/>
          <w:color w:val="333333"/>
          <w:sz w:val="24"/>
          <w:szCs w:val="24"/>
        </w:rPr>
      </w:pPr>
    </w:p>
    <w:p w14:paraId="4BE63172" w14:textId="54172DEC" w:rsidR="00B3612C" w:rsidRPr="0091453B" w:rsidRDefault="0091453B" w:rsidP="00CF0119">
      <w:pPr>
        <w:pStyle w:val="a9"/>
        <w:spacing w:line="276" w:lineRule="auto"/>
        <w:ind w:left="360"/>
        <w:jc w:val="center"/>
        <w:rPr>
          <w:rFonts w:ascii="Times New Roman" w:hAnsi="Times New Roman" w:cs="Times New Roman"/>
          <w:b/>
          <w:color w:val="0E141A"/>
          <w:sz w:val="28"/>
          <w:szCs w:val="28"/>
        </w:rPr>
      </w:pPr>
      <w:r w:rsidRPr="0091453B">
        <w:rPr>
          <w:rFonts w:ascii="Times New Roman" w:hAnsi="Times New Roman" w:cs="Times New Roman"/>
          <w:b/>
          <w:color w:val="0E141A"/>
          <w:sz w:val="28"/>
          <w:szCs w:val="28"/>
        </w:rPr>
        <w:t>Ф</w:t>
      </w:r>
      <w:r w:rsidR="00B3612C" w:rsidRPr="0091453B">
        <w:rPr>
          <w:rFonts w:ascii="Times New Roman" w:hAnsi="Times New Roman" w:cs="Times New Roman"/>
          <w:b/>
          <w:color w:val="0E141A"/>
          <w:sz w:val="28"/>
          <w:szCs w:val="28"/>
        </w:rPr>
        <w:t>орм</w:t>
      </w:r>
      <w:r w:rsidRPr="0091453B">
        <w:rPr>
          <w:rFonts w:ascii="Times New Roman" w:hAnsi="Times New Roman" w:cs="Times New Roman"/>
          <w:b/>
          <w:color w:val="0E141A"/>
          <w:sz w:val="28"/>
          <w:szCs w:val="28"/>
        </w:rPr>
        <w:t>ы</w:t>
      </w:r>
      <w:r w:rsidR="00B3612C" w:rsidRPr="0091453B">
        <w:rPr>
          <w:rFonts w:ascii="Times New Roman" w:hAnsi="Times New Roman" w:cs="Times New Roman"/>
          <w:b/>
          <w:color w:val="0E141A"/>
          <w:sz w:val="28"/>
          <w:szCs w:val="28"/>
        </w:rPr>
        <w:t xml:space="preserve"> получения образования и форм</w:t>
      </w:r>
      <w:r w:rsidRPr="0091453B">
        <w:rPr>
          <w:rFonts w:ascii="Times New Roman" w:hAnsi="Times New Roman" w:cs="Times New Roman"/>
          <w:b/>
          <w:color w:val="0E141A"/>
          <w:sz w:val="28"/>
          <w:szCs w:val="28"/>
        </w:rPr>
        <w:t>ы</w:t>
      </w:r>
      <w:r w:rsidR="00B3612C" w:rsidRPr="0091453B">
        <w:rPr>
          <w:rFonts w:ascii="Times New Roman" w:hAnsi="Times New Roman" w:cs="Times New Roman"/>
          <w:b/>
          <w:color w:val="0E141A"/>
          <w:sz w:val="28"/>
          <w:szCs w:val="28"/>
        </w:rPr>
        <w:t xml:space="preserve"> обучения,</w:t>
      </w:r>
    </w:p>
    <w:p w14:paraId="5903C1CC" w14:textId="1940D0F1" w:rsidR="00B3612C" w:rsidRPr="0091453B" w:rsidRDefault="00077DED" w:rsidP="00B3612C">
      <w:pPr>
        <w:pStyle w:val="a9"/>
        <w:spacing w:line="276" w:lineRule="auto"/>
        <w:ind w:left="360"/>
        <w:jc w:val="center"/>
        <w:rPr>
          <w:rFonts w:ascii="Times New Roman" w:hAnsi="Times New Roman" w:cs="Times New Roman"/>
          <w:b/>
          <w:color w:val="0E141A"/>
          <w:sz w:val="28"/>
          <w:szCs w:val="28"/>
        </w:rPr>
      </w:pPr>
      <w:r>
        <w:rPr>
          <w:rFonts w:ascii="Times New Roman" w:hAnsi="Times New Roman" w:cs="Times New Roman"/>
          <w:b/>
          <w:color w:val="0E141A"/>
          <w:sz w:val="28"/>
          <w:szCs w:val="28"/>
        </w:rPr>
        <w:t>доступные</w:t>
      </w:r>
      <w:r w:rsidR="00B3612C" w:rsidRPr="0091453B">
        <w:rPr>
          <w:rFonts w:ascii="Times New Roman" w:hAnsi="Times New Roman" w:cs="Times New Roman"/>
          <w:b/>
          <w:color w:val="0E141A"/>
          <w:sz w:val="28"/>
          <w:szCs w:val="28"/>
        </w:rPr>
        <w:t xml:space="preserve"> для выбора обучающегося</w:t>
      </w:r>
    </w:p>
    <w:p w14:paraId="68F57F7A" w14:textId="77777777" w:rsidR="00B3612C" w:rsidRPr="0091453B" w:rsidRDefault="00B3612C" w:rsidP="00B3612C">
      <w:pPr>
        <w:pStyle w:val="a9"/>
        <w:spacing w:line="276" w:lineRule="auto"/>
        <w:ind w:left="567"/>
        <w:jc w:val="both"/>
        <w:rPr>
          <w:rFonts w:ascii="Times New Roman" w:hAnsi="Times New Roman" w:cs="Times New Roman"/>
          <w:color w:val="0E141A"/>
          <w:sz w:val="28"/>
          <w:szCs w:val="28"/>
        </w:rPr>
      </w:pPr>
    </w:p>
    <w:p w14:paraId="2D284E9A" w14:textId="2F42F60E" w:rsidR="00B3612C" w:rsidRPr="00077DED" w:rsidRDefault="00B3612C" w:rsidP="00077DED">
      <w:pPr>
        <w:pStyle w:val="a9"/>
        <w:numPr>
          <w:ilvl w:val="0"/>
          <w:numId w:val="26"/>
        </w:numPr>
        <w:spacing w:line="276" w:lineRule="auto"/>
        <w:ind w:left="284" w:hanging="284"/>
        <w:jc w:val="center"/>
        <w:rPr>
          <w:rFonts w:ascii="Times New Roman" w:hAnsi="Times New Roman" w:cs="Times New Roman"/>
          <w:b/>
          <w:color w:val="0E141A"/>
          <w:sz w:val="28"/>
          <w:szCs w:val="28"/>
        </w:rPr>
      </w:pPr>
      <w:r w:rsidRPr="0091453B">
        <w:rPr>
          <w:rFonts w:ascii="Times New Roman" w:hAnsi="Times New Roman" w:cs="Times New Roman"/>
          <w:b/>
          <w:sz w:val="28"/>
          <w:szCs w:val="28"/>
        </w:rPr>
        <w:t>Организация получения образования по очной форме обучения</w:t>
      </w:r>
    </w:p>
    <w:p w14:paraId="7DF4A724" w14:textId="77777777" w:rsidR="00077DED" w:rsidRPr="0091453B" w:rsidRDefault="00077DED" w:rsidP="00077DED">
      <w:pPr>
        <w:pStyle w:val="a9"/>
        <w:spacing w:line="276" w:lineRule="auto"/>
        <w:ind w:left="284"/>
        <w:rPr>
          <w:rFonts w:ascii="Times New Roman" w:hAnsi="Times New Roman" w:cs="Times New Roman"/>
          <w:b/>
          <w:color w:val="0E141A"/>
          <w:sz w:val="28"/>
          <w:szCs w:val="28"/>
        </w:rPr>
      </w:pPr>
    </w:p>
    <w:p w14:paraId="2CC8E5A2" w14:textId="2DBD0A5D" w:rsidR="00CF0119"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Получение образования по очной форме обучения предполагает обязательное посещение обучающимися учебных занятий по предметам</w:t>
      </w:r>
      <w:r w:rsidR="00077DED">
        <w:rPr>
          <w:rFonts w:ascii="Times New Roman" w:hAnsi="Times New Roman" w:cs="Times New Roman"/>
          <w:sz w:val="28"/>
          <w:szCs w:val="28"/>
        </w:rPr>
        <w:t>, курсам, модулям</w:t>
      </w:r>
      <w:r w:rsidRPr="0091453B">
        <w:rPr>
          <w:rFonts w:ascii="Times New Roman" w:hAnsi="Times New Roman" w:cs="Times New Roman"/>
          <w:sz w:val="28"/>
          <w:szCs w:val="28"/>
        </w:rPr>
        <w:t xml:space="preserve"> учебного плана, организуемых образовательной организацией.</w:t>
      </w:r>
    </w:p>
    <w:p w14:paraId="7C84DE3B" w14:textId="77777777" w:rsidR="00CF0119"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Обучающимся, осваивающим образовательные программы по очной форме обучения, предоставляются на время обучения бесплатно учебники и другая литература, имеющаяся в библиотеке образовательной организации.</w:t>
      </w:r>
    </w:p>
    <w:p w14:paraId="603B8C8F" w14:textId="77777777" w:rsidR="00CF0119"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Организация образовательной деятельности по очной форме обучения регламентируется расписанием занятий, которое утверждается директором образовательной организации.</w:t>
      </w:r>
    </w:p>
    <w:p w14:paraId="23A9C11A" w14:textId="4843560B" w:rsidR="00CF0119"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Обучающиеся, осваивающие образовательные программы по очной форме обучения, проходят промежуточную аттестацию по всем предметам</w:t>
      </w:r>
      <w:r w:rsidR="00077DED">
        <w:rPr>
          <w:rFonts w:ascii="Times New Roman" w:hAnsi="Times New Roman" w:cs="Times New Roman"/>
          <w:sz w:val="28"/>
          <w:szCs w:val="28"/>
        </w:rPr>
        <w:t>, курсам и модулям</w:t>
      </w:r>
      <w:r w:rsidRPr="0091453B">
        <w:rPr>
          <w:rFonts w:ascii="Times New Roman" w:hAnsi="Times New Roman" w:cs="Times New Roman"/>
          <w:sz w:val="28"/>
          <w:szCs w:val="28"/>
        </w:rPr>
        <w:t xml:space="preserve"> учебного плана. Система оценок при промежуточной аттестации, формы, порядок и периодичность ее проведения определяются образовательной организацией самостоятельно и отражаются в Положении о промежуточной аттестации.</w:t>
      </w:r>
    </w:p>
    <w:p w14:paraId="39E77011" w14:textId="4261B5EC" w:rsidR="00B3612C"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Прием на очную форму обучения осуществляется на основании утвержденного локального нормативного акта образовательной организации.</w:t>
      </w:r>
    </w:p>
    <w:p w14:paraId="7EC2FCE9" w14:textId="77777777" w:rsidR="00B3612C" w:rsidRPr="0091453B" w:rsidRDefault="00B3612C" w:rsidP="00B3612C">
      <w:pPr>
        <w:pStyle w:val="a9"/>
        <w:spacing w:line="276" w:lineRule="auto"/>
        <w:ind w:left="709"/>
        <w:jc w:val="both"/>
        <w:rPr>
          <w:rFonts w:ascii="Times New Roman" w:hAnsi="Times New Roman" w:cs="Times New Roman"/>
          <w:sz w:val="28"/>
          <w:szCs w:val="28"/>
        </w:rPr>
      </w:pPr>
    </w:p>
    <w:p w14:paraId="196D7474" w14:textId="731B7084" w:rsidR="00B3612C" w:rsidRDefault="00B3612C" w:rsidP="00077DED">
      <w:pPr>
        <w:pStyle w:val="a9"/>
        <w:numPr>
          <w:ilvl w:val="0"/>
          <w:numId w:val="27"/>
        </w:numPr>
        <w:spacing w:line="276" w:lineRule="auto"/>
        <w:ind w:left="284" w:hanging="284"/>
        <w:jc w:val="center"/>
        <w:rPr>
          <w:rFonts w:ascii="Times New Roman" w:hAnsi="Times New Roman" w:cs="Times New Roman"/>
          <w:b/>
          <w:sz w:val="28"/>
          <w:szCs w:val="28"/>
        </w:rPr>
      </w:pPr>
      <w:r w:rsidRPr="0091453B">
        <w:rPr>
          <w:rFonts w:ascii="Times New Roman" w:hAnsi="Times New Roman" w:cs="Times New Roman"/>
          <w:b/>
          <w:sz w:val="28"/>
          <w:szCs w:val="28"/>
        </w:rPr>
        <w:t>Организация получения образования по заочной форме обучения</w:t>
      </w:r>
    </w:p>
    <w:p w14:paraId="5A48D00B" w14:textId="77777777" w:rsidR="00077DED" w:rsidRPr="0091453B" w:rsidRDefault="00077DED" w:rsidP="00077DED">
      <w:pPr>
        <w:pStyle w:val="a9"/>
        <w:spacing w:line="276" w:lineRule="auto"/>
        <w:ind w:left="284"/>
        <w:rPr>
          <w:rFonts w:ascii="Times New Roman" w:hAnsi="Times New Roman" w:cs="Times New Roman"/>
          <w:b/>
          <w:sz w:val="28"/>
          <w:szCs w:val="28"/>
        </w:rPr>
      </w:pPr>
    </w:p>
    <w:p w14:paraId="37176E77" w14:textId="77777777" w:rsidR="00CF0119"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Основой организации образовательной деятельности по заочной форме обучения являются самостоятельная работа обучающихся, групповые или индивидуальные консультации, зачеты (экзамены).</w:t>
      </w:r>
    </w:p>
    <w:p w14:paraId="3DA1B59F" w14:textId="2B6BCB42" w:rsidR="00B3612C"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При освоении образовательных программ</w:t>
      </w:r>
      <w:r w:rsidR="00077DED">
        <w:rPr>
          <w:rFonts w:ascii="Times New Roman" w:hAnsi="Times New Roman" w:cs="Times New Roman"/>
          <w:sz w:val="28"/>
          <w:szCs w:val="28"/>
        </w:rPr>
        <w:t>, а также их частей (предметов, курсов, модулей)</w:t>
      </w:r>
      <w:r w:rsidRPr="0091453B">
        <w:rPr>
          <w:rFonts w:ascii="Times New Roman" w:hAnsi="Times New Roman" w:cs="Times New Roman"/>
          <w:sz w:val="28"/>
          <w:szCs w:val="28"/>
        </w:rPr>
        <w:t xml:space="preserve"> в заочной форме образовательная организация предоставляет обучающемуся: </w:t>
      </w:r>
    </w:p>
    <w:p w14:paraId="7FC1793D" w14:textId="77777777" w:rsidR="00B3612C" w:rsidRPr="0091453B" w:rsidRDefault="00B3612C" w:rsidP="00077DED">
      <w:pPr>
        <w:pStyle w:val="a9"/>
        <w:numPr>
          <w:ilvl w:val="0"/>
          <w:numId w:val="4"/>
        </w:numPr>
        <w:spacing w:line="276" w:lineRule="auto"/>
        <w:ind w:left="0" w:firstLine="710"/>
        <w:jc w:val="both"/>
        <w:rPr>
          <w:rFonts w:ascii="Times New Roman" w:hAnsi="Times New Roman" w:cs="Times New Roman"/>
          <w:sz w:val="28"/>
          <w:szCs w:val="28"/>
        </w:rPr>
      </w:pPr>
      <w:r w:rsidRPr="0091453B">
        <w:rPr>
          <w:rFonts w:ascii="Times New Roman" w:hAnsi="Times New Roman" w:cs="Times New Roman"/>
          <w:sz w:val="28"/>
          <w:szCs w:val="28"/>
        </w:rPr>
        <w:lastRenderedPageBreak/>
        <w:t xml:space="preserve">адресные данные учреждения: номера телефонов, адрес электронной почты, адрес сайта в Интернете, учебный план; </w:t>
      </w:r>
    </w:p>
    <w:p w14:paraId="3C550941" w14:textId="77777777" w:rsidR="00B3612C" w:rsidRPr="0091453B" w:rsidRDefault="00B3612C" w:rsidP="00CF0119">
      <w:pPr>
        <w:pStyle w:val="a9"/>
        <w:numPr>
          <w:ilvl w:val="0"/>
          <w:numId w:val="4"/>
        </w:numPr>
        <w:spacing w:line="276" w:lineRule="auto"/>
        <w:ind w:left="993" w:hanging="283"/>
        <w:jc w:val="both"/>
        <w:rPr>
          <w:rFonts w:ascii="Times New Roman" w:hAnsi="Times New Roman" w:cs="Times New Roman"/>
          <w:sz w:val="28"/>
          <w:szCs w:val="28"/>
        </w:rPr>
      </w:pPr>
      <w:r w:rsidRPr="0091453B">
        <w:rPr>
          <w:rFonts w:ascii="Times New Roman" w:hAnsi="Times New Roman" w:cs="Times New Roman"/>
          <w:sz w:val="28"/>
          <w:szCs w:val="28"/>
        </w:rPr>
        <w:t xml:space="preserve">учебники; </w:t>
      </w:r>
    </w:p>
    <w:p w14:paraId="2550D244" w14:textId="77777777" w:rsidR="00B3612C" w:rsidRPr="0091453B" w:rsidRDefault="00B3612C" w:rsidP="00077DED">
      <w:pPr>
        <w:pStyle w:val="a9"/>
        <w:numPr>
          <w:ilvl w:val="0"/>
          <w:numId w:val="4"/>
        </w:numPr>
        <w:spacing w:line="276" w:lineRule="auto"/>
        <w:ind w:left="0" w:firstLine="710"/>
        <w:jc w:val="both"/>
        <w:rPr>
          <w:rFonts w:ascii="Times New Roman" w:hAnsi="Times New Roman" w:cs="Times New Roman"/>
          <w:sz w:val="28"/>
          <w:szCs w:val="28"/>
        </w:rPr>
      </w:pPr>
      <w:r w:rsidRPr="0091453B">
        <w:rPr>
          <w:rFonts w:ascii="Times New Roman" w:hAnsi="Times New Roman" w:cs="Times New Roman"/>
          <w:sz w:val="28"/>
          <w:szCs w:val="28"/>
        </w:rPr>
        <w:t xml:space="preserve">перечень практических и лабораторных работ с рекомендациями по их подготовке; </w:t>
      </w:r>
    </w:p>
    <w:p w14:paraId="289F3167" w14:textId="77777777" w:rsidR="00B3612C" w:rsidRPr="0091453B" w:rsidRDefault="00B3612C" w:rsidP="00CF0119">
      <w:pPr>
        <w:pStyle w:val="a9"/>
        <w:numPr>
          <w:ilvl w:val="0"/>
          <w:numId w:val="4"/>
        </w:numPr>
        <w:spacing w:line="276" w:lineRule="auto"/>
        <w:ind w:left="993" w:hanging="283"/>
        <w:jc w:val="both"/>
        <w:rPr>
          <w:rFonts w:ascii="Times New Roman" w:hAnsi="Times New Roman" w:cs="Times New Roman"/>
          <w:sz w:val="28"/>
          <w:szCs w:val="28"/>
        </w:rPr>
      </w:pPr>
      <w:r w:rsidRPr="0091453B">
        <w:rPr>
          <w:rFonts w:ascii="Times New Roman" w:hAnsi="Times New Roman" w:cs="Times New Roman"/>
          <w:sz w:val="28"/>
          <w:szCs w:val="28"/>
        </w:rPr>
        <w:t xml:space="preserve">контрольные работы с образцами их выполнения; </w:t>
      </w:r>
    </w:p>
    <w:p w14:paraId="7E3706D1" w14:textId="77777777" w:rsidR="00B3612C" w:rsidRPr="0091453B" w:rsidRDefault="00B3612C" w:rsidP="00CF0119">
      <w:pPr>
        <w:pStyle w:val="a9"/>
        <w:numPr>
          <w:ilvl w:val="0"/>
          <w:numId w:val="4"/>
        </w:numPr>
        <w:spacing w:line="276" w:lineRule="auto"/>
        <w:ind w:left="993" w:hanging="283"/>
        <w:jc w:val="both"/>
        <w:rPr>
          <w:rFonts w:ascii="Times New Roman" w:hAnsi="Times New Roman" w:cs="Times New Roman"/>
          <w:sz w:val="28"/>
          <w:szCs w:val="28"/>
        </w:rPr>
      </w:pPr>
      <w:r w:rsidRPr="0091453B">
        <w:rPr>
          <w:rFonts w:ascii="Times New Roman" w:hAnsi="Times New Roman" w:cs="Times New Roman"/>
          <w:sz w:val="28"/>
          <w:szCs w:val="28"/>
        </w:rPr>
        <w:t>перечень тем для проведения зачетов;</w:t>
      </w:r>
    </w:p>
    <w:p w14:paraId="200D8E4B" w14:textId="77777777" w:rsidR="00B3612C" w:rsidRPr="0091453B" w:rsidRDefault="00B3612C" w:rsidP="00CF0119">
      <w:pPr>
        <w:pStyle w:val="a9"/>
        <w:numPr>
          <w:ilvl w:val="0"/>
          <w:numId w:val="4"/>
        </w:numPr>
        <w:spacing w:line="276" w:lineRule="auto"/>
        <w:ind w:left="993" w:hanging="283"/>
        <w:jc w:val="both"/>
        <w:rPr>
          <w:rFonts w:ascii="Times New Roman" w:hAnsi="Times New Roman" w:cs="Times New Roman"/>
          <w:sz w:val="28"/>
          <w:szCs w:val="28"/>
        </w:rPr>
      </w:pPr>
      <w:r w:rsidRPr="0091453B">
        <w:rPr>
          <w:rFonts w:ascii="Times New Roman" w:hAnsi="Times New Roman" w:cs="Times New Roman"/>
          <w:sz w:val="28"/>
          <w:szCs w:val="28"/>
        </w:rPr>
        <w:t>расписание консультаций, зачетов (экзаменов) и др.</w:t>
      </w:r>
    </w:p>
    <w:p w14:paraId="26D2D0E7" w14:textId="77777777" w:rsidR="00CF0119"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Порядок, формы и сроки проведения промежуточной аттестации обучающихся по заочной форме обучения определяются образовательной организацией самостоятельно и отражаются в Положении о промежуточной аттестации.</w:t>
      </w:r>
    </w:p>
    <w:p w14:paraId="4AE9E2FB" w14:textId="77777777" w:rsidR="00CF0119"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 xml:space="preserve">Текущий контроль освоения обучающимися образовательных программ по предметам учебного плана может осуществляться в форме зачетов (устных, письменных, комбинированных) по ключевым темам учебного курса. </w:t>
      </w:r>
    </w:p>
    <w:p w14:paraId="659496FE" w14:textId="77777777" w:rsidR="00CF0119"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Зачету предшествует проведение консультации. Результат зачета оформляется соответствующим протоколом; полученная отметка заносится в журнал.</w:t>
      </w:r>
    </w:p>
    <w:p w14:paraId="4B463161" w14:textId="10716AAA" w:rsidR="00B3612C"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Годовые отметки обучающемуся, осваивающему образовательные программы в заочной форме, выставляются с учетом результатов выполненных работ и зачетов (экзаменов) по предмету.</w:t>
      </w:r>
    </w:p>
    <w:p w14:paraId="5EE134DF" w14:textId="77777777" w:rsidR="00B3612C" w:rsidRPr="0091453B" w:rsidRDefault="00B3612C" w:rsidP="00B3612C">
      <w:pPr>
        <w:pStyle w:val="a9"/>
        <w:spacing w:line="276" w:lineRule="auto"/>
        <w:ind w:left="709"/>
        <w:jc w:val="both"/>
        <w:rPr>
          <w:rFonts w:ascii="Times New Roman" w:hAnsi="Times New Roman" w:cs="Times New Roman"/>
          <w:sz w:val="28"/>
          <w:szCs w:val="28"/>
        </w:rPr>
      </w:pPr>
    </w:p>
    <w:p w14:paraId="69A88994" w14:textId="4D8684CF" w:rsidR="00B3612C" w:rsidRDefault="00B3612C" w:rsidP="00077DED">
      <w:pPr>
        <w:pStyle w:val="a9"/>
        <w:numPr>
          <w:ilvl w:val="0"/>
          <w:numId w:val="27"/>
        </w:numPr>
        <w:spacing w:line="276" w:lineRule="auto"/>
        <w:ind w:left="284" w:hanging="284"/>
        <w:jc w:val="center"/>
        <w:rPr>
          <w:rFonts w:ascii="Times New Roman" w:hAnsi="Times New Roman" w:cs="Times New Roman"/>
          <w:b/>
          <w:sz w:val="28"/>
          <w:szCs w:val="28"/>
        </w:rPr>
      </w:pPr>
      <w:r w:rsidRPr="0091453B">
        <w:rPr>
          <w:rFonts w:ascii="Times New Roman" w:hAnsi="Times New Roman" w:cs="Times New Roman"/>
          <w:b/>
          <w:sz w:val="28"/>
          <w:szCs w:val="28"/>
        </w:rPr>
        <w:t>Организация получения образования в форме семейного образования</w:t>
      </w:r>
    </w:p>
    <w:p w14:paraId="040F5442" w14:textId="77777777" w:rsidR="00077DED" w:rsidRPr="0091453B" w:rsidRDefault="00077DED" w:rsidP="00077DED">
      <w:pPr>
        <w:pStyle w:val="a9"/>
        <w:spacing w:line="276" w:lineRule="auto"/>
        <w:ind w:left="284"/>
        <w:rPr>
          <w:rFonts w:ascii="Times New Roman" w:hAnsi="Times New Roman" w:cs="Times New Roman"/>
          <w:b/>
          <w:sz w:val="28"/>
          <w:szCs w:val="28"/>
        </w:rPr>
      </w:pPr>
    </w:p>
    <w:p w14:paraId="2E3C0FFF" w14:textId="77777777" w:rsidR="00CF0119"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Семейное образование – форма освоения ребенком образовательных программ начального общего, основного общего, среднего общего образования в семье.</w:t>
      </w:r>
    </w:p>
    <w:p w14:paraId="52DC6CD6" w14:textId="77777777" w:rsidR="00CF0119"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Обучение в форме семейного образования осуществляется с правом последующего прохождения промежуточной и государственной итоговой аттестации в организациях, осуществляющих образовательную деятельность.</w:t>
      </w:r>
    </w:p>
    <w:p w14:paraId="7004ADBF" w14:textId="6D481D8A" w:rsidR="00B3612C"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 xml:space="preserve">Для осуществления семейного образования родители (законные представители) могут: </w:t>
      </w:r>
    </w:p>
    <w:p w14:paraId="7E8A645B" w14:textId="77777777" w:rsidR="00B3612C" w:rsidRPr="0091453B" w:rsidRDefault="00B3612C" w:rsidP="00CF0119">
      <w:pPr>
        <w:pStyle w:val="a9"/>
        <w:numPr>
          <w:ilvl w:val="0"/>
          <w:numId w:val="5"/>
        </w:numPr>
        <w:spacing w:line="276" w:lineRule="auto"/>
        <w:ind w:left="993" w:hanging="284"/>
        <w:jc w:val="both"/>
        <w:rPr>
          <w:rFonts w:ascii="Times New Roman" w:hAnsi="Times New Roman" w:cs="Times New Roman"/>
          <w:sz w:val="28"/>
          <w:szCs w:val="28"/>
        </w:rPr>
      </w:pPr>
      <w:r w:rsidRPr="0091453B">
        <w:rPr>
          <w:rFonts w:ascii="Times New Roman" w:hAnsi="Times New Roman" w:cs="Times New Roman"/>
          <w:sz w:val="28"/>
          <w:szCs w:val="28"/>
        </w:rPr>
        <w:t>пригласить педагога самостоятельно;</w:t>
      </w:r>
    </w:p>
    <w:p w14:paraId="1E38ED86" w14:textId="77777777" w:rsidR="00B3612C" w:rsidRPr="0091453B" w:rsidRDefault="00B3612C" w:rsidP="00CF0119">
      <w:pPr>
        <w:pStyle w:val="a9"/>
        <w:numPr>
          <w:ilvl w:val="0"/>
          <w:numId w:val="5"/>
        </w:numPr>
        <w:spacing w:line="276" w:lineRule="auto"/>
        <w:ind w:left="993" w:hanging="284"/>
        <w:jc w:val="both"/>
        <w:rPr>
          <w:rFonts w:ascii="Times New Roman" w:hAnsi="Times New Roman" w:cs="Times New Roman"/>
          <w:sz w:val="28"/>
          <w:szCs w:val="28"/>
        </w:rPr>
      </w:pPr>
      <w:r w:rsidRPr="0091453B">
        <w:rPr>
          <w:rFonts w:ascii="Times New Roman" w:hAnsi="Times New Roman" w:cs="Times New Roman"/>
          <w:sz w:val="28"/>
          <w:szCs w:val="28"/>
        </w:rPr>
        <w:t xml:space="preserve">обратиться за помощью в образовательную организацию; </w:t>
      </w:r>
    </w:p>
    <w:p w14:paraId="08FCE7E7" w14:textId="77777777" w:rsidR="00B3612C" w:rsidRPr="0091453B" w:rsidRDefault="00B3612C" w:rsidP="00CF0119">
      <w:pPr>
        <w:pStyle w:val="a9"/>
        <w:numPr>
          <w:ilvl w:val="0"/>
          <w:numId w:val="5"/>
        </w:numPr>
        <w:spacing w:line="276" w:lineRule="auto"/>
        <w:ind w:left="993" w:hanging="284"/>
        <w:jc w:val="both"/>
        <w:rPr>
          <w:rFonts w:ascii="Times New Roman" w:hAnsi="Times New Roman" w:cs="Times New Roman"/>
          <w:sz w:val="28"/>
          <w:szCs w:val="28"/>
        </w:rPr>
      </w:pPr>
      <w:r w:rsidRPr="0091453B">
        <w:rPr>
          <w:rFonts w:ascii="Times New Roman" w:hAnsi="Times New Roman" w:cs="Times New Roman"/>
          <w:sz w:val="28"/>
          <w:szCs w:val="28"/>
        </w:rPr>
        <w:t>обучать самостоятельно.</w:t>
      </w:r>
    </w:p>
    <w:p w14:paraId="69594190" w14:textId="0EEED65D" w:rsidR="00B3612C"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lastRenderedPageBreak/>
        <w:t>Родители (законные представители) несут ответственность за выполнение образовательных программ в соответствии с федеральными государственными образовательными стандартами.</w:t>
      </w:r>
    </w:p>
    <w:p w14:paraId="68C2795A" w14:textId="77777777" w:rsidR="00CF0119"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Обучающиеся, получающие общее образование в семье, вправе на любом этапе обучения по решению родителей (законных представителей) продолжить обучение в образовательной организации.</w:t>
      </w:r>
    </w:p>
    <w:p w14:paraId="39B204BE" w14:textId="77777777" w:rsidR="00CF0119"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Порядок, формы и сроки проведения промежуточной и итоговой аттестации обучающихся, получающих образование в семейной форме, определяются локальным актом образовательной организации, оформляются приказом директора и доводятся до сведения родителей (законных представителей) под роспись.</w:t>
      </w:r>
    </w:p>
    <w:p w14:paraId="67AD0AB4" w14:textId="77777777" w:rsidR="00CF0119" w:rsidRPr="0091453B" w:rsidRDefault="00B3612C" w:rsidP="00077DED">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Родители (законные представители) несовершеннолетнего обучающегося могут присутствовать на промежуточной аттестации обучающегося при наличии медицинских показаний или по рекомендации психолога и должны быть информированы в письменном виде об уровне усвоения обучающимся образовательных программ.</w:t>
      </w:r>
    </w:p>
    <w:p w14:paraId="3948E8E3" w14:textId="77777777" w:rsidR="00CF0119" w:rsidRPr="0091453B" w:rsidRDefault="00B3612C" w:rsidP="00FC2E4E">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Перевод обучающегося в следующий класс осуществляется по решению педагогического совета образовательной организации.</w:t>
      </w:r>
    </w:p>
    <w:p w14:paraId="2289130F" w14:textId="3D1B10BA" w:rsidR="00B3612C" w:rsidRPr="0091453B" w:rsidRDefault="00B3612C" w:rsidP="00FC2E4E">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Обучающиеся по образовательным программам начального общего, основного общего и среднего общего образования в форме семейного образования, не ликвидировавшие в установленные сроки академической задолженности, продолжают получать образование в образовательной организации.</w:t>
      </w:r>
    </w:p>
    <w:p w14:paraId="2B28BDF4" w14:textId="77777777" w:rsidR="00CF0119" w:rsidRPr="0091453B" w:rsidRDefault="00CF0119" w:rsidP="00EB6A93">
      <w:pPr>
        <w:spacing w:line="276" w:lineRule="auto"/>
        <w:jc w:val="both"/>
        <w:rPr>
          <w:rFonts w:ascii="Times New Roman" w:hAnsi="Times New Roman" w:cs="Times New Roman"/>
          <w:sz w:val="28"/>
          <w:szCs w:val="28"/>
        </w:rPr>
      </w:pPr>
    </w:p>
    <w:p w14:paraId="261104B6" w14:textId="6FF2137F" w:rsidR="00B3612C" w:rsidRDefault="00B3612C" w:rsidP="00FC2E4E">
      <w:pPr>
        <w:pStyle w:val="a9"/>
        <w:numPr>
          <w:ilvl w:val="0"/>
          <w:numId w:val="27"/>
        </w:numPr>
        <w:spacing w:line="276" w:lineRule="auto"/>
        <w:ind w:left="284" w:hanging="284"/>
        <w:jc w:val="center"/>
        <w:rPr>
          <w:rFonts w:ascii="Times New Roman" w:hAnsi="Times New Roman" w:cs="Times New Roman"/>
          <w:b/>
          <w:sz w:val="28"/>
          <w:szCs w:val="28"/>
        </w:rPr>
      </w:pPr>
      <w:r w:rsidRPr="0091453B">
        <w:rPr>
          <w:rFonts w:ascii="Times New Roman" w:hAnsi="Times New Roman" w:cs="Times New Roman"/>
          <w:b/>
          <w:sz w:val="28"/>
          <w:szCs w:val="28"/>
        </w:rPr>
        <w:t>Организация получения образования в форме самообразования</w:t>
      </w:r>
    </w:p>
    <w:p w14:paraId="02C19B8A" w14:textId="77777777" w:rsidR="00FC2E4E" w:rsidRPr="0091453B" w:rsidRDefault="00FC2E4E" w:rsidP="00FC2E4E">
      <w:pPr>
        <w:pStyle w:val="a9"/>
        <w:spacing w:line="276" w:lineRule="auto"/>
        <w:ind w:left="284"/>
        <w:rPr>
          <w:rFonts w:ascii="Times New Roman" w:hAnsi="Times New Roman" w:cs="Times New Roman"/>
          <w:b/>
          <w:sz w:val="28"/>
          <w:szCs w:val="28"/>
        </w:rPr>
      </w:pPr>
    </w:p>
    <w:p w14:paraId="279FB7D6" w14:textId="54DDDAD5" w:rsidR="00CF0119" w:rsidRPr="0091453B" w:rsidRDefault="00B3612C" w:rsidP="00FC2E4E">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Освоение образовательных программ в форме самообразования предполагает самостоятельное изучение образовательных программ</w:t>
      </w:r>
      <w:r w:rsidR="00FC2E4E">
        <w:rPr>
          <w:rFonts w:ascii="Times New Roman" w:hAnsi="Times New Roman" w:cs="Times New Roman"/>
          <w:sz w:val="28"/>
          <w:szCs w:val="28"/>
        </w:rPr>
        <w:t xml:space="preserve"> или их частей</w:t>
      </w:r>
      <w:r w:rsidRPr="0091453B">
        <w:rPr>
          <w:rFonts w:ascii="Times New Roman" w:hAnsi="Times New Roman" w:cs="Times New Roman"/>
          <w:sz w:val="28"/>
          <w:szCs w:val="28"/>
        </w:rPr>
        <w:t xml:space="preserve"> с последующей промежуточной и государственной итоговой аттестацией.</w:t>
      </w:r>
    </w:p>
    <w:p w14:paraId="43333F58" w14:textId="5E21066D" w:rsidR="00CF0119" w:rsidRPr="0091453B" w:rsidRDefault="00B3612C" w:rsidP="00FC2E4E">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Обучающиеся образовательной организации, осваивающие образовательные программы в очной форме, имеют право осваивать образовательные программы по отдельным предметам</w:t>
      </w:r>
      <w:r w:rsidR="00FC2E4E">
        <w:rPr>
          <w:rFonts w:ascii="Times New Roman" w:hAnsi="Times New Roman" w:cs="Times New Roman"/>
          <w:sz w:val="28"/>
          <w:szCs w:val="28"/>
        </w:rPr>
        <w:t>, курсам, модулям</w:t>
      </w:r>
      <w:r w:rsidRPr="0091453B">
        <w:rPr>
          <w:rFonts w:ascii="Times New Roman" w:hAnsi="Times New Roman" w:cs="Times New Roman"/>
          <w:sz w:val="28"/>
          <w:szCs w:val="28"/>
        </w:rPr>
        <w:t xml:space="preserve"> в форме самообразования и пройти по ним промежуточную и государственную аттестацию.</w:t>
      </w:r>
    </w:p>
    <w:p w14:paraId="198E403D" w14:textId="340076C3" w:rsidR="00CF0119" w:rsidRPr="0091453B" w:rsidRDefault="00B3612C" w:rsidP="00FC2E4E">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Обучающиеся, осваивающие образовательные программы</w:t>
      </w:r>
      <w:r w:rsidR="00FC2E4E">
        <w:rPr>
          <w:rFonts w:ascii="Times New Roman" w:hAnsi="Times New Roman" w:cs="Times New Roman"/>
          <w:sz w:val="28"/>
          <w:szCs w:val="28"/>
        </w:rPr>
        <w:t xml:space="preserve"> или их части</w:t>
      </w:r>
      <w:r w:rsidRPr="0091453B">
        <w:rPr>
          <w:rFonts w:ascii="Times New Roman" w:hAnsi="Times New Roman" w:cs="Times New Roman"/>
          <w:sz w:val="28"/>
          <w:szCs w:val="28"/>
        </w:rPr>
        <w:t xml:space="preserve"> в форме самообразования, вправе на любом этапе продолжить обучение в образовательном организации. </w:t>
      </w:r>
    </w:p>
    <w:p w14:paraId="4FFC6539" w14:textId="77777777" w:rsidR="00CF0119" w:rsidRPr="0091453B" w:rsidRDefault="00B3612C" w:rsidP="00FC2E4E">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lastRenderedPageBreak/>
        <w:t>Порядок, формы и сроки проведения промежуточной и итоговой аттестации обучающихся, получающих образование в форме самообразования, определяются локальным актом образовательной организации, оформляются приказом директора и доводятся до сведения родителей (законных представителей) под роспись.</w:t>
      </w:r>
    </w:p>
    <w:p w14:paraId="29A36CC7" w14:textId="77777777" w:rsidR="00CF0119" w:rsidRPr="0091453B" w:rsidRDefault="00B3612C" w:rsidP="00FC2E4E">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Обучающиеся, сочетающие очную форму обучения и самообразования и не прошедшие промежуточную аттестацию по предметам, изучаемым ими в форме самообразования, продолжают осваивать образовательные программы в очной форме обучения в установленном порядке.</w:t>
      </w:r>
    </w:p>
    <w:p w14:paraId="3DDD47C3" w14:textId="7D90D279" w:rsidR="00B3612C" w:rsidRPr="0091453B" w:rsidRDefault="00B3612C" w:rsidP="00FC2E4E">
      <w:pPr>
        <w:pStyle w:val="a9"/>
        <w:numPr>
          <w:ilvl w:val="1"/>
          <w:numId w:val="27"/>
        </w:numPr>
        <w:spacing w:line="276" w:lineRule="auto"/>
        <w:ind w:left="0" w:firstLine="567"/>
        <w:jc w:val="both"/>
        <w:rPr>
          <w:rFonts w:ascii="Times New Roman" w:hAnsi="Times New Roman" w:cs="Times New Roman"/>
          <w:sz w:val="28"/>
          <w:szCs w:val="28"/>
        </w:rPr>
      </w:pPr>
      <w:r w:rsidRPr="0091453B">
        <w:rPr>
          <w:rFonts w:ascii="Times New Roman" w:hAnsi="Times New Roman" w:cs="Times New Roman"/>
          <w:sz w:val="28"/>
          <w:szCs w:val="28"/>
        </w:rPr>
        <w:t xml:space="preserve">Лица, осваивающие основную образовательную программу в форме самообразования или семейного образования, либо обучавшиеся по не имеющей государственной аккредитации образовательной программе, вправе пройти экстерном промежуточную и государственную итоговую аттестацию в образовательной организации, осуществляющей образовательную деятельность по соответствующей имеющей государственную аккредитацию образовательной программе. Указанные лица, не имеющие основного общего или среднего общего образования, вправе пройти экстерном промежуточную и государственную итоговую аттестацию в организации, осуществляющей образовательную деятельность по соответствующей имеющей государственную аккредитацию основной образовательной программе, бесплатно. </w:t>
      </w:r>
    </w:p>
    <w:p w14:paraId="43D7E12C" w14:textId="77777777" w:rsidR="00B3612C" w:rsidRPr="0091453B" w:rsidRDefault="00B3612C"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346FDD9F" w14:textId="77777777" w:rsidR="00CF0119" w:rsidRPr="0091453B" w:rsidRDefault="00CF0119"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4295FB79" w14:textId="77777777" w:rsidR="00CF0119" w:rsidRPr="0091453B" w:rsidRDefault="00CF0119"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0EDD1B37" w14:textId="77777777" w:rsidR="00CF0119" w:rsidRPr="0091453B" w:rsidRDefault="00CF0119"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5369C0AE" w14:textId="77777777" w:rsidR="00CF0119" w:rsidRPr="0091453B" w:rsidRDefault="00CF0119"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1B11B9CA" w14:textId="77777777" w:rsidR="00CF0119" w:rsidRPr="0091453B" w:rsidRDefault="00CF0119"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1211476A" w14:textId="77777777" w:rsidR="00CF0119" w:rsidRPr="0091453B" w:rsidRDefault="00CF0119"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3BED567F" w14:textId="77777777" w:rsidR="00CF0119" w:rsidRPr="0091453B" w:rsidRDefault="00CF0119"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1B1C0754" w14:textId="77777777" w:rsidR="00CF0119" w:rsidRPr="0091453B" w:rsidRDefault="00CF0119"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1D51D60B" w14:textId="77777777" w:rsidR="00CF0119" w:rsidRPr="0091453B" w:rsidRDefault="00CF0119"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678D2422" w14:textId="77777777" w:rsidR="00CF0119" w:rsidRPr="0091453B" w:rsidRDefault="00CF0119"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2CB018C6" w14:textId="77777777" w:rsidR="00CF0119" w:rsidRPr="0091453B" w:rsidRDefault="00CF0119"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7AB33766" w14:textId="77777777" w:rsidR="00CF0119" w:rsidRPr="0091453B" w:rsidRDefault="00CF0119"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48612B3B" w14:textId="77777777" w:rsidR="00CF0119" w:rsidRPr="0091453B" w:rsidRDefault="00CF0119"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52C454EB" w14:textId="77777777" w:rsidR="00CF0119" w:rsidRPr="0091453B" w:rsidRDefault="00CF0119" w:rsidP="00727AAF">
      <w:pPr>
        <w:pStyle w:val="a9"/>
        <w:shd w:val="clear" w:color="auto" w:fill="FFFFFF"/>
        <w:spacing w:after="255" w:line="276" w:lineRule="auto"/>
        <w:ind w:left="567"/>
        <w:jc w:val="both"/>
        <w:rPr>
          <w:rFonts w:ascii="Times New Roman" w:hAnsi="Times New Roman" w:cs="Times New Roman"/>
          <w:color w:val="333333"/>
          <w:sz w:val="28"/>
          <w:szCs w:val="28"/>
        </w:rPr>
      </w:pPr>
    </w:p>
    <w:p w14:paraId="63D71076" w14:textId="77777777" w:rsidR="00FC2E4E" w:rsidRDefault="00FC2E4E" w:rsidP="00CF0119">
      <w:pPr>
        <w:pStyle w:val="a9"/>
        <w:shd w:val="clear" w:color="auto" w:fill="FFFFFF"/>
        <w:spacing w:after="255" w:line="276" w:lineRule="auto"/>
        <w:ind w:left="567"/>
        <w:jc w:val="right"/>
        <w:rPr>
          <w:rFonts w:ascii="Times New Roman" w:hAnsi="Times New Roman" w:cs="Times New Roman"/>
          <w:color w:val="0E141A"/>
          <w:szCs w:val="24"/>
        </w:rPr>
      </w:pPr>
    </w:p>
    <w:p w14:paraId="4C9F6106" w14:textId="77777777" w:rsidR="00FC2E4E" w:rsidRDefault="00FC2E4E" w:rsidP="00CF0119">
      <w:pPr>
        <w:pStyle w:val="a9"/>
        <w:shd w:val="clear" w:color="auto" w:fill="FFFFFF"/>
        <w:spacing w:after="255" w:line="276" w:lineRule="auto"/>
        <w:ind w:left="567"/>
        <w:jc w:val="right"/>
        <w:rPr>
          <w:rFonts w:ascii="Times New Roman" w:hAnsi="Times New Roman" w:cs="Times New Roman"/>
          <w:color w:val="0E141A"/>
          <w:szCs w:val="24"/>
        </w:rPr>
      </w:pPr>
    </w:p>
    <w:p w14:paraId="0665E203" w14:textId="6811F7E9" w:rsidR="00CF0119" w:rsidRPr="00CF0119" w:rsidRDefault="00CF0119" w:rsidP="00CF0119">
      <w:pPr>
        <w:pStyle w:val="a9"/>
        <w:shd w:val="clear" w:color="auto" w:fill="FFFFFF"/>
        <w:spacing w:after="255" w:line="276" w:lineRule="auto"/>
        <w:ind w:left="567"/>
        <w:jc w:val="right"/>
        <w:rPr>
          <w:rFonts w:ascii="Times New Roman" w:hAnsi="Times New Roman" w:cs="Times New Roman"/>
          <w:color w:val="0E141A"/>
          <w:szCs w:val="24"/>
        </w:rPr>
      </w:pPr>
      <w:r w:rsidRPr="00CF0119">
        <w:rPr>
          <w:rFonts w:ascii="Times New Roman" w:hAnsi="Times New Roman" w:cs="Times New Roman"/>
          <w:color w:val="0E141A"/>
          <w:szCs w:val="24"/>
        </w:rPr>
        <w:lastRenderedPageBreak/>
        <w:t>Пр</w:t>
      </w:r>
      <w:r>
        <w:rPr>
          <w:rFonts w:ascii="Times New Roman" w:hAnsi="Times New Roman" w:cs="Times New Roman"/>
          <w:color w:val="0E141A"/>
          <w:szCs w:val="24"/>
        </w:rPr>
        <w:t>иложение 2</w:t>
      </w:r>
    </w:p>
    <w:p w14:paraId="0D9C48A9" w14:textId="77777777" w:rsidR="00CF0119" w:rsidRPr="00CF0119" w:rsidRDefault="00CF0119" w:rsidP="00CF0119">
      <w:pPr>
        <w:pStyle w:val="a9"/>
        <w:shd w:val="clear" w:color="auto" w:fill="FFFFFF"/>
        <w:spacing w:after="255" w:line="276" w:lineRule="auto"/>
        <w:ind w:left="567"/>
        <w:jc w:val="right"/>
        <w:rPr>
          <w:rFonts w:ascii="Times New Roman" w:hAnsi="Times New Roman" w:cs="Times New Roman"/>
          <w:color w:val="0E141A"/>
          <w:szCs w:val="24"/>
        </w:rPr>
      </w:pPr>
      <w:r w:rsidRPr="00CF0119">
        <w:rPr>
          <w:rFonts w:ascii="Times New Roman" w:hAnsi="Times New Roman" w:cs="Times New Roman"/>
          <w:color w:val="0E141A"/>
          <w:szCs w:val="24"/>
        </w:rPr>
        <w:t xml:space="preserve">к проекту </w:t>
      </w:r>
      <w:r>
        <w:rPr>
          <w:rFonts w:ascii="Times New Roman" w:hAnsi="Times New Roman" w:cs="Times New Roman"/>
          <w:color w:val="0E141A"/>
          <w:szCs w:val="24"/>
        </w:rPr>
        <w:t xml:space="preserve">положения </w:t>
      </w:r>
      <w:r w:rsidRPr="00CF0119">
        <w:rPr>
          <w:rFonts w:ascii="Times New Roman" w:hAnsi="Times New Roman" w:cs="Times New Roman"/>
          <w:color w:val="0E141A"/>
          <w:szCs w:val="24"/>
        </w:rPr>
        <w:t>об обеспечении персонализации образования на основе конструирования индивидуальных учебных планов и реализации их с применением различных форм получения образования, форм обучения и комбинации форм реализации образовательных программ, в том числе с применением электронного обучения и дистанционных образовательных технологий</w:t>
      </w:r>
    </w:p>
    <w:p w14:paraId="059A2ABA" w14:textId="77777777" w:rsidR="00CF0119" w:rsidRDefault="00CF0119" w:rsidP="00CF0119">
      <w:pPr>
        <w:pStyle w:val="a9"/>
        <w:spacing w:line="276" w:lineRule="auto"/>
        <w:ind w:left="360"/>
        <w:rPr>
          <w:rFonts w:ascii="Times New Roman" w:hAnsi="Times New Roman" w:cs="Times New Roman"/>
          <w:b/>
          <w:color w:val="0E141A"/>
          <w:sz w:val="24"/>
          <w:szCs w:val="24"/>
        </w:rPr>
      </w:pPr>
    </w:p>
    <w:p w14:paraId="064D58B4" w14:textId="41F26EEA" w:rsidR="00B3612C" w:rsidRPr="00FC2E4E" w:rsidRDefault="00FC2E4E" w:rsidP="00CF0119">
      <w:pPr>
        <w:pStyle w:val="a9"/>
        <w:spacing w:line="276" w:lineRule="auto"/>
        <w:ind w:left="360"/>
        <w:jc w:val="center"/>
        <w:rPr>
          <w:rFonts w:ascii="Times New Roman" w:hAnsi="Times New Roman" w:cs="Times New Roman"/>
          <w:b/>
          <w:sz w:val="28"/>
          <w:szCs w:val="28"/>
        </w:rPr>
      </w:pPr>
      <w:r w:rsidRPr="00FC2E4E">
        <w:rPr>
          <w:rFonts w:ascii="Times New Roman" w:hAnsi="Times New Roman" w:cs="Times New Roman"/>
          <w:b/>
          <w:color w:val="0E141A"/>
          <w:sz w:val="28"/>
          <w:szCs w:val="28"/>
        </w:rPr>
        <w:t>Ф</w:t>
      </w:r>
      <w:r w:rsidR="00B3612C" w:rsidRPr="00FC2E4E">
        <w:rPr>
          <w:rFonts w:ascii="Times New Roman" w:hAnsi="Times New Roman" w:cs="Times New Roman"/>
          <w:b/>
          <w:color w:val="0E141A"/>
          <w:sz w:val="28"/>
          <w:szCs w:val="28"/>
        </w:rPr>
        <w:t>орм</w:t>
      </w:r>
      <w:r w:rsidR="00CF0119" w:rsidRPr="00FC2E4E">
        <w:rPr>
          <w:rFonts w:ascii="Times New Roman" w:hAnsi="Times New Roman" w:cs="Times New Roman"/>
          <w:b/>
          <w:color w:val="0E141A"/>
          <w:sz w:val="28"/>
          <w:szCs w:val="28"/>
        </w:rPr>
        <w:t>ы</w:t>
      </w:r>
      <w:r w:rsidR="00B3612C" w:rsidRPr="00FC2E4E">
        <w:rPr>
          <w:rFonts w:ascii="Times New Roman" w:hAnsi="Times New Roman" w:cs="Times New Roman"/>
          <w:b/>
          <w:color w:val="0E141A"/>
          <w:sz w:val="28"/>
          <w:szCs w:val="28"/>
        </w:rPr>
        <w:t xml:space="preserve"> реализации образовательных программ</w:t>
      </w:r>
      <w:r w:rsidR="00CF0119" w:rsidRPr="00FC2E4E">
        <w:rPr>
          <w:rFonts w:ascii="Times New Roman" w:hAnsi="Times New Roman" w:cs="Times New Roman"/>
          <w:b/>
          <w:color w:val="0E141A"/>
          <w:sz w:val="28"/>
          <w:szCs w:val="28"/>
        </w:rPr>
        <w:t xml:space="preserve"> с использованием дистанционных образовательных технологий и </w:t>
      </w:r>
      <w:r w:rsidR="00CF0119" w:rsidRPr="00FC2E4E">
        <w:rPr>
          <w:rFonts w:ascii="Times New Roman" w:hAnsi="Times New Roman" w:cs="Times New Roman"/>
          <w:b/>
          <w:sz w:val="28"/>
          <w:szCs w:val="28"/>
        </w:rPr>
        <w:t>электронного обучения</w:t>
      </w:r>
    </w:p>
    <w:p w14:paraId="0C95DE74" w14:textId="77777777" w:rsidR="00FC2E4E" w:rsidRPr="00FC2E4E" w:rsidRDefault="00FC2E4E" w:rsidP="00CF0119">
      <w:pPr>
        <w:pStyle w:val="a9"/>
        <w:spacing w:line="276" w:lineRule="auto"/>
        <w:ind w:left="360"/>
        <w:jc w:val="center"/>
        <w:rPr>
          <w:rFonts w:ascii="Times New Roman" w:hAnsi="Times New Roman" w:cs="Times New Roman"/>
          <w:color w:val="333333"/>
          <w:sz w:val="28"/>
          <w:szCs w:val="28"/>
        </w:rPr>
      </w:pPr>
    </w:p>
    <w:p w14:paraId="51DD4359" w14:textId="25D67786" w:rsidR="00B10D90" w:rsidRPr="00FC2E4E" w:rsidRDefault="007E7353" w:rsidP="00FC2E4E">
      <w:pPr>
        <w:pStyle w:val="a9"/>
        <w:numPr>
          <w:ilvl w:val="0"/>
          <w:numId w:val="28"/>
        </w:numPr>
        <w:spacing w:line="276" w:lineRule="auto"/>
        <w:ind w:left="284" w:hanging="284"/>
        <w:jc w:val="center"/>
        <w:rPr>
          <w:rFonts w:ascii="Times New Roman" w:hAnsi="Times New Roman" w:cs="Times New Roman"/>
          <w:sz w:val="28"/>
          <w:szCs w:val="28"/>
        </w:rPr>
      </w:pPr>
      <w:r w:rsidRPr="00FC2E4E">
        <w:rPr>
          <w:rFonts w:ascii="Times New Roman" w:hAnsi="Times New Roman" w:cs="Times New Roman"/>
          <w:b/>
          <w:color w:val="0E141A"/>
          <w:sz w:val="28"/>
          <w:szCs w:val="28"/>
        </w:rPr>
        <w:t>Реализация образовательных программ (</w:t>
      </w:r>
      <w:r w:rsidR="00096192" w:rsidRPr="00FC2E4E">
        <w:rPr>
          <w:rFonts w:ascii="Times New Roman" w:hAnsi="Times New Roman" w:cs="Times New Roman"/>
          <w:b/>
          <w:color w:val="0E141A"/>
          <w:sz w:val="28"/>
          <w:szCs w:val="28"/>
        </w:rPr>
        <w:t>частей</w:t>
      </w:r>
      <w:r w:rsidRPr="00FC2E4E">
        <w:rPr>
          <w:rFonts w:ascii="Times New Roman" w:hAnsi="Times New Roman" w:cs="Times New Roman"/>
          <w:b/>
          <w:color w:val="0E141A"/>
          <w:sz w:val="28"/>
          <w:szCs w:val="28"/>
        </w:rPr>
        <w:t xml:space="preserve"> образовательных программ) с использованием дистанционных образовательных технологий и </w:t>
      </w:r>
      <w:r w:rsidRPr="00FC2E4E">
        <w:rPr>
          <w:rFonts w:ascii="Times New Roman" w:hAnsi="Times New Roman" w:cs="Times New Roman"/>
          <w:b/>
          <w:sz w:val="28"/>
          <w:szCs w:val="28"/>
        </w:rPr>
        <w:t>электронного обучения</w:t>
      </w:r>
    </w:p>
    <w:p w14:paraId="2DC37EDC" w14:textId="77777777" w:rsidR="00FC2E4E" w:rsidRPr="00FC2E4E" w:rsidRDefault="00FC2E4E" w:rsidP="00FC2E4E">
      <w:pPr>
        <w:pStyle w:val="a9"/>
        <w:spacing w:line="276" w:lineRule="auto"/>
        <w:ind w:left="284"/>
        <w:rPr>
          <w:rFonts w:ascii="Times New Roman" w:hAnsi="Times New Roman" w:cs="Times New Roman"/>
          <w:sz w:val="28"/>
          <w:szCs w:val="28"/>
        </w:rPr>
      </w:pPr>
    </w:p>
    <w:p w14:paraId="6E3ED29F" w14:textId="77777777" w:rsidR="00CF0119" w:rsidRPr="00FC2E4E" w:rsidRDefault="00A666AA" w:rsidP="00FC2E4E">
      <w:pPr>
        <w:pStyle w:val="a9"/>
        <w:numPr>
          <w:ilvl w:val="1"/>
          <w:numId w:val="29"/>
        </w:numPr>
        <w:spacing w:line="276" w:lineRule="auto"/>
        <w:ind w:left="0" w:firstLine="567"/>
        <w:jc w:val="both"/>
        <w:rPr>
          <w:rFonts w:ascii="Times New Roman" w:hAnsi="Times New Roman" w:cs="Times New Roman"/>
          <w:sz w:val="28"/>
          <w:szCs w:val="28"/>
        </w:rPr>
      </w:pPr>
      <w:r w:rsidRPr="00FC2E4E">
        <w:rPr>
          <w:rFonts w:ascii="Times New Roman" w:hAnsi="Times New Roman" w:cs="Times New Roman"/>
          <w:sz w:val="28"/>
          <w:szCs w:val="28"/>
        </w:rPr>
        <w:t>Под дистанционными образовательными технологиями (ДОТ) понимаются образовательные технологии, реализуемые в основном с применением информационно-телекоммуникационных сетей при опосредованном (на расстоянии) взаимодействии обучающихся и педагогических работников.</w:t>
      </w:r>
    </w:p>
    <w:p w14:paraId="3174FAA8" w14:textId="77777777" w:rsidR="00CF0119" w:rsidRPr="00FC2E4E" w:rsidRDefault="00A666AA" w:rsidP="00FC2E4E">
      <w:pPr>
        <w:pStyle w:val="a9"/>
        <w:numPr>
          <w:ilvl w:val="1"/>
          <w:numId w:val="29"/>
        </w:numPr>
        <w:spacing w:line="276" w:lineRule="auto"/>
        <w:ind w:left="0" w:firstLine="567"/>
        <w:jc w:val="both"/>
        <w:rPr>
          <w:rFonts w:ascii="Times New Roman" w:hAnsi="Times New Roman" w:cs="Times New Roman"/>
          <w:sz w:val="28"/>
          <w:szCs w:val="28"/>
        </w:rPr>
      </w:pPr>
      <w:r w:rsidRPr="00FC2E4E">
        <w:rPr>
          <w:rFonts w:ascii="Times New Roman" w:hAnsi="Times New Roman" w:cs="Times New Roman"/>
          <w:sz w:val="28"/>
          <w:szCs w:val="28"/>
        </w:rPr>
        <w:t>Электронное обучение (далее ЭО) — 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 технических средств, а также информационно-телекоммуникационных сетей, обеспечивающих передачу по линиям связи указанной информации, взаимодействие обучающихся и педагогических работников.</w:t>
      </w:r>
    </w:p>
    <w:p w14:paraId="1FF141BB" w14:textId="29BB9241" w:rsidR="00300ADB" w:rsidRPr="00FC2E4E" w:rsidRDefault="00300ADB" w:rsidP="00FC2E4E">
      <w:pPr>
        <w:pStyle w:val="a9"/>
        <w:numPr>
          <w:ilvl w:val="1"/>
          <w:numId w:val="29"/>
        </w:numPr>
        <w:spacing w:line="276" w:lineRule="auto"/>
        <w:ind w:left="0" w:firstLine="567"/>
        <w:jc w:val="both"/>
        <w:rPr>
          <w:rFonts w:ascii="Times New Roman" w:hAnsi="Times New Roman" w:cs="Times New Roman"/>
          <w:sz w:val="28"/>
          <w:szCs w:val="28"/>
        </w:rPr>
      </w:pPr>
      <w:r w:rsidRPr="00FC2E4E">
        <w:rPr>
          <w:rFonts w:ascii="Times New Roman" w:hAnsi="Times New Roman" w:cs="Times New Roman"/>
          <w:sz w:val="28"/>
          <w:szCs w:val="28"/>
        </w:rPr>
        <w:t>С целью обеспечения непрерывного эффективного образовательного процесса по программе (</w:t>
      </w:r>
      <w:r w:rsidR="00096192" w:rsidRPr="00FC2E4E">
        <w:rPr>
          <w:rFonts w:ascii="Times New Roman" w:hAnsi="Times New Roman" w:cs="Times New Roman"/>
          <w:sz w:val="28"/>
          <w:szCs w:val="28"/>
        </w:rPr>
        <w:t>частям</w:t>
      </w:r>
      <w:r w:rsidRPr="00FC2E4E">
        <w:rPr>
          <w:rFonts w:ascii="Times New Roman" w:hAnsi="Times New Roman" w:cs="Times New Roman"/>
          <w:sz w:val="28"/>
          <w:szCs w:val="28"/>
        </w:rPr>
        <w:t xml:space="preserve"> программы), реализуемой с использованием дистанционных образовательных технологий и электронного обучения образовательная организация формирует </w:t>
      </w:r>
      <w:r w:rsidR="004A2BE1" w:rsidRPr="00FC2E4E">
        <w:rPr>
          <w:rFonts w:ascii="Times New Roman" w:hAnsi="Times New Roman" w:cs="Times New Roman"/>
          <w:sz w:val="28"/>
          <w:szCs w:val="28"/>
        </w:rPr>
        <w:t xml:space="preserve">единый в рамках образовательной организации </w:t>
      </w:r>
      <w:r w:rsidRPr="00FC2E4E">
        <w:rPr>
          <w:rFonts w:ascii="Times New Roman" w:hAnsi="Times New Roman" w:cs="Times New Roman"/>
          <w:sz w:val="28"/>
          <w:szCs w:val="28"/>
        </w:rPr>
        <w:t xml:space="preserve">комплекс </w:t>
      </w:r>
      <w:r w:rsidR="00D46999" w:rsidRPr="00FC2E4E">
        <w:rPr>
          <w:rFonts w:ascii="Times New Roman" w:hAnsi="Times New Roman" w:cs="Times New Roman"/>
          <w:sz w:val="28"/>
          <w:szCs w:val="28"/>
        </w:rPr>
        <w:t xml:space="preserve">электронных ресурсов и </w:t>
      </w:r>
      <w:r w:rsidR="00DB21F1" w:rsidRPr="00FC2E4E">
        <w:rPr>
          <w:rFonts w:ascii="Times New Roman" w:hAnsi="Times New Roman" w:cs="Times New Roman"/>
          <w:sz w:val="28"/>
          <w:szCs w:val="28"/>
        </w:rPr>
        <w:t>инструментов</w:t>
      </w:r>
      <w:r w:rsidR="004A2BE1" w:rsidRPr="00FC2E4E">
        <w:rPr>
          <w:rFonts w:ascii="Times New Roman" w:hAnsi="Times New Roman" w:cs="Times New Roman"/>
          <w:sz w:val="28"/>
          <w:szCs w:val="28"/>
        </w:rPr>
        <w:t xml:space="preserve"> с детализацией по уровням образования</w:t>
      </w:r>
      <w:r w:rsidR="00DB21F1" w:rsidRPr="00FC2E4E">
        <w:rPr>
          <w:rFonts w:ascii="Times New Roman" w:hAnsi="Times New Roman" w:cs="Times New Roman"/>
          <w:sz w:val="28"/>
          <w:szCs w:val="28"/>
        </w:rPr>
        <w:t xml:space="preserve">, состоящий из ресурсов разных категорий: </w:t>
      </w:r>
    </w:p>
    <w:p w14:paraId="05736327" w14:textId="77777777" w:rsidR="00DB21F1" w:rsidRPr="00FC2E4E" w:rsidRDefault="00DB21F1" w:rsidP="00CF0119">
      <w:pPr>
        <w:pStyle w:val="a9"/>
        <w:numPr>
          <w:ilvl w:val="0"/>
          <w:numId w:val="13"/>
        </w:numPr>
        <w:spacing w:line="276" w:lineRule="auto"/>
        <w:ind w:left="993" w:hanging="284"/>
        <w:jc w:val="both"/>
        <w:rPr>
          <w:rFonts w:ascii="Times New Roman" w:hAnsi="Times New Roman" w:cs="Times New Roman"/>
          <w:sz w:val="28"/>
          <w:szCs w:val="28"/>
        </w:rPr>
      </w:pPr>
      <w:r w:rsidRPr="00FC2E4E">
        <w:rPr>
          <w:rFonts w:ascii="Times New Roman" w:hAnsi="Times New Roman" w:cs="Times New Roman"/>
          <w:sz w:val="28"/>
          <w:szCs w:val="28"/>
        </w:rPr>
        <w:t>ресурсы, содержащие образовательный контент;</w:t>
      </w:r>
    </w:p>
    <w:p w14:paraId="36AF75D5" w14:textId="77777777" w:rsidR="00DB21F1" w:rsidRPr="00FC2E4E" w:rsidRDefault="00DB21F1" w:rsidP="00FC2E4E">
      <w:pPr>
        <w:pStyle w:val="a9"/>
        <w:numPr>
          <w:ilvl w:val="0"/>
          <w:numId w:val="13"/>
        </w:numPr>
        <w:spacing w:line="276" w:lineRule="auto"/>
        <w:ind w:left="0" w:firstLine="709"/>
        <w:jc w:val="both"/>
        <w:rPr>
          <w:rFonts w:ascii="Times New Roman" w:hAnsi="Times New Roman" w:cs="Times New Roman"/>
          <w:sz w:val="28"/>
          <w:szCs w:val="28"/>
        </w:rPr>
      </w:pPr>
      <w:r w:rsidRPr="00FC2E4E">
        <w:rPr>
          <w:rFonts w:ascii="Times New Roman" w:hAnsi="Times New Roman" w:cs="Times New Roman"/>
          <w:sz w:val="28"/>
          <w:szCs w:val="28"/>
        </w:rPr>
        <w:t>ресурсы, обеспечивающие эффективную организацию образовательного процесса, в том числе инструменты интерактивной и совместной командной работы;</w:t>
      </w:r>
    </w:p>
    <w:p w14:paraId="04483BBB" w14:textId="77777777" w:rsidR="00DB21F1" w:rsidRPr="00FC2E4E" w:rsidRDefault="00DB21F1" w:rsidP="00CF0119">
      <w:pPr>
        <w:pStyle w:val="a9"/>
        <w:numPr>
          <w:ilvl w:val="0"/>
          <w:numId w:val="13"/>
        </w:numPr>
        <w:spacing w:line="276" w:lineRule="auto"/>
        <w:ind w:left="993" w:hanging="284"/>
        <w:jc w:val="both"/>
        <w:rPr>
          <w:rFonts w:ascii="Times New Roman" w:hAnsi="Times New Roman" w:cs="Times New Roman"/>
          <w:sz w:val="28"/>
          <w:szCs w:val="28"/>
        </w:rPr>
      </w:pPr>
      <w:r w:rsidRPr="00FC2E4E">
        <w:rPr>
          <w:rFonts w:ascii="Times New Roman" w:hAnsi="Times New Roman" w:cs="Times New Roman"/>
          <w:sz w:val="28"/>
          <w:szCs w:val="28"/>
        </w:rPr>
        <w:t>ресурсы, обеспечивающие возможность онлайн-коммуникации;</w:t>
      </w:r>
    </w:p>
    <w:p w14:paraId="6228361F" w14:textId="77777777" w:rsidR="00DB21F1" w:rsidRPr="00FC2E4E" w:rsidRDefault="00DB21F1" w:rsidP="00FC2E4E">
      <w:pPr>
        <w:pStyle w:val="a9"/>
        <w:numPr>
          <w:ilvl w:val="0"/>
          <w:numId w:val="13"/>
        </w:numPr>
        <w:spacing w:line="276" w:lineRule="auto"/>
        <w:ind w:left="0" w:firstLine="709"/>
        <w:jc w:val="both"/>
        <w:rPr>
          <w:rFonts w:ascii="Times New Roman" w:hAnsi="Times New Roman" w:cs="Times New Roman"/>
          <w:sz w:val="28"/>
          <w:szCs w:val="28"/>
        </w:rPr>
      </w:pPr>
      <w:r w:rsidRPr="00FC2E4E">
        <w:rPr>
          <w:rFonts w:ascii="Times New Roman" w:hAnsi="Times New Roman" w:cs="Times New Roman"/>
          <w:sz w:val="28"/>
          <w:szCs w:val="28"/>
        </w:rPr>
        <w:lastRenderedPageBreak/>
        <w:t>инструменты интерактивной диагностики и автоматической проверки заданий.</w:t>
      </w:r>
    </w:p>
    <w:p w14:paraId="3BB11E26" w14:textId="2F486ADD" w:rsidR="00DB21F1" w:rsidRPr="00FC2E4E" w:rsidRDefault="004A2BE1" w:rsidP="00FC2E4E">
      <w:pPr>
        <w:pStyle w:val="a9"/>
        <w:numPr>
          <w:ilvl w:val="1"/>
          <w:numId w:val="29"/>
        </w:numPr>
        <w:spacing w:line="276" w:lineRule="auto"/>
        <w:ind w:left="0" w:firstLine="567"/>
        <w:jc w:val="both"/>
        <w:rPr>
          <w:rFonts w:ascii="Times New Roman" w:hAnsi="Times New Roman" w:cs="Times New Roman"/>
          <w:sz w:val="28"/>
          <w:szCs w:val="28"/>
        </w:rPr>
      </w:pPr>
      <w:r w:rsidRPr="00FC2E4E">
        <w:rPr>
          <w:rFonts w:ascii="Times New Roman" w:hAnsi="Times New Roman" w:cs="Times New Roman"/>
          <w:sz w:val="28"/>
          <w:szCs w:val="28"/>
        </w:rPr>
        <w:t>В целях эффективной организации образовательного процесса, а также сопровождения участников образовательных отношений образовательная организация разрабатывает и размещает в открытом доступе:</w:t>
      </w:r>
    </w:p>
    <w:p w14:paraId="14DE7E4F" w14:textId="77777777" w:rsidR="004A2BE1" w:rsidRPr="00FC2E4E" w:rsidRDefault="004A2BE1" w:rsidP="00FC2E4E">
      <w:pPr>
        <w:pStyle w:val="a9"/>
        <w:numPr>
          <w:ilvl w:val="0"/>
          <w:numId w:val="14"/>
        </w:numPr>
        <w:spacing w:after="0" w:line="276" w:lineRule="auto"/>
        <w:ind w:left="0" w:firstLine="709"/>
        <w:jc w:val="both"/>
        <w:rPr>
          <w:rFonts w:ascii="Times New Roman" w:hAnsi="Times New Roman" w:cs="Times New Roman"/>
          <w:sz w:val="28"/>
          <w:szCs w:val="28"/>
        </w:rPr>
      </w:pPr>
      <w:r w:rsidRPr="00FC2E4E">
        <w:rPr>
          <w:rFonts w:ascii="Times New Roman" w:hAnsi="Times New Roman" w:cs="Times New Roman"/>
          <w:sz w:val="28"/>
          <w:szCs w:val="28"/>
        </w:rPr>
        <w:t>инструкцию по организации образовательного процесса обучающегося с освещением: сформированного комплекса ресурсов для конкретной возрастной категории, инструкции по использованию выбранных ресурсов с указанием широты их использования, алгоритма действий родителя (законного представителя) и степени его участия;</w:t>
      </w:r>
    </w:p>
    <w:p w14:paraId="36A062C2" w14:textId="77777777" w:rsidR="004A2BE1" w:rsidRPr="00FC2E4E" w:rsidRDefault="004A2BE1" w:rsidP="00FC2E4E">
      <w:pPr>
        <w:pStyle w:val="a3"/>
        <w:numPr>
          <w:ilvl w:val="0"/>
          <w:numId w:val="14"/>
        </w:numPr>
        <w:spacing w:before="0" w:beforeAutospacing="0" w:after="0" w:afterAutospacing="0" w:line="276" w:lineRule="auto"/>
        <w:ind w:left="0" w:firstLine="709"/>
        <w:jc w:val="both"/>
        <w:rPr>
          <w:color w:val="000000"/>
          <w:sz w:val="28"/>
          <w:szCs w:val="28"/>
        </w:rPr>
      </w:pPr>
      <w:r w:rsidRPr="00FC2E4E">
        <w:rPr>
          <w:color w:val="000000"/>
          <w:sz w:val="28"/>
          <w:szCs w:val="28"/>
        </w:rPr>
        <w:t>локальный нормативный акт (например, положения об организации образовательного процесса с применением электронного обучение и дистанционных образовательных технологий) или несколько актов со следующими разделами:</w:t>
      </w:r>
    </w:p>
    <w:p w14:paraId="41F97FF2" w14:textId="77777777" w:rsidR="004A2BE1" w:rsidRPr="00FC2E4E" w:rsidRDefault="004A2BE1" w:rsidP="00FC2E4E">
      <w:pPr>
        <w:pStyle w:val="a3"/>
        <w:numPr>
          <w:ilvl w:val="0"/>
          <w:numId w:val="15"/>
        </w:numPr>
        <w:spacing w:before="0" w:beforeAutospacing="0" w:line="276" w:lineRule="auto"/>
        <w:ind w:left="0" w:firstLine="1058"/>
        <w:jc w:val="both"/>
        <w:rPr>
          <w:color w:val="000000"/>
          <w:sz w:val="28"/>
          <w:szCs w:val="28"/>
        </w:rPr>
      </w:pPr>
      <w:r w:rsidRPr="00FC2E4E">
        <w:rPr>
          <w:color w:val="000000"/>
          <w:sz w:val="28"/>
          <w:szCs w:val="28"/>
        </w:rPr>
        <w:t>порядок и формы организации урочной и внеурочной деятельности, дополнительного образования, в том числе для детей с ОВЗ;</w:t>
      </w:r>
    </w:p>
    <w:p w14:paraId="1BAE4E18" w14:textId="77777777" w:rsidR="004A2BE1" w:rsidRPr="00FC2E4E" w:rsidRDefault="004A2BE1" w:rsidP="00FC2E4E">
      <w:pPr>
        <w:pStyle w:val="a3"/>
        <w:numPr>
          <w:ilvl w:val="0"/>
          <w:numId w:val="15"/>
        </w:numPr>
        <w:spacing w:line="276" w:lineRule="auto"/>
        <w:ind w:left="0" w:firstLine="1058"/>
        <w:jc w:val="both"/>
        <w:rPr>
          <w:color w:val="000000"/>
          <w:sz w:val="28"/>
          <w:szCs w:val="28"/>
        </w:rPr>
      </w:pPr>
      <w:r w:rsidRPr="00FC2E4E">
        <w:rPr>
          <w:color w:val="000000"/>
          <w:sz w:val="28"/>
          <w:szCs w:val="28"/>
        </w:rPr>
        <w:t>распорядок дня обучающегося и принципы формирования расписания занятий;</w:t>
      </w:r>
    </w:p>
    <w:p w14:paraId="08F6A6C5" w14:textId="77777777" w:rsidR="004A2BE1" w:rsidRPr="00FC2E4E" w:rsidRDefault="004A2BE1" w:rsidP="00FC2E4E">
      <w:pPr>
        <w:pStyle w:val="a3"/>
        <w:numPr>
          <w:ilvl w:val="0"/>
          <w:numId w:val="15"/>
        </w:numPr>
        <w:spacing w:line="276" w:lineRule="auto"/>
        <w:ind w:left="0" w:firstLine="1058"/>
        <w:jc w:val="both"/>
        <w:rPr>
          <w:color w:val="000000"/>
          <w:sz w:val="28"/>
          <w:szCs w:val="28"/>
        </w:rPr>
      </w:pPr>
      <w:r w:rsidRPr="00FC2E4E">
        <w:rPr>
          <w:color w:val="000000"/>
          <w:sz w:val="28"/>
          <w:szCs w:val="28"/>
        </w:rPr>
        <w:t>порядок организации учебно-методической поддержки участников образовательных отношений;</w:t>
      </w:r>
    </w:p>
    <w:p w14:paraId="796881F2" w14:textId="77777777" w:rsidR="004A2BE1" w:rsidRPr="00FC2E4E" w:rsidRDefault="004A2BE1" w:rsidP="00FC2E4E">
      <w:pPr>
        <w:pStyle w:val="a3"/>
        <w:numPr>
          <w:ilvl w:val="0"/>
          <w:numId w:val="15"/>
        </w:numPr>
        <w:spacing w:line="276" w:lineRule="auto"/>
        <w:ind w:left="0" w:firstLine="1058"/>
        <w:jc w:val="both"/>
        <w:rPr>
          <w:color w:val="000000"/>
          <w:sz w:val="28"/>
          <w:szCs w:val="28"/>
        </w:rPr>
      </w:pPr>
      <w:r w:rsidRPr="00FC2E4E">
        <w:rPr>
          <w:color w:val="000000"/>
          <w:sz w:val="28"/>
          <w:szCs w:val="28"/>
        </w:rPr>
        <w:t>порядок выбора и использования электронных ресурсов и дистанционных технологий;</w:t>
      </w:r>
    </w:p>
    <w:p w14:paraId="394E0B76" w14:textId="77777777" w:rsidR="004A2BE1" w:rsidRPr="00FC2E4E" w:rsidRDefault="004A2BE1" w:rsidP="00CF0119">
      <w:pPr>
        <w:pStyle w:val="a3"/>
        <w:numPr>
          <w:ilvl w:val="0"/>
          <w:numId w:val="15"/>
        </w:numPr>
        <w:spacing w:line="276" w:lineRule="auto"/>
        <w:ind w:left="1418"/>
        <w:jc w:val="both"/>
        <w:rPr>
          <w:color w:val="000000"/>
          <w:sz w:val="28"/>
          <w:szCs w:val="28"/>
        </w:rPr>
      </w:pPr>
      <w:r w:rsidRPr="00FC2E4E">
        <w:rPr>
          <w:color w:val="000000"/>
          <w:sz w:val="28"/>
          <w:szCs w:val="28"/>
        </w:rPr>
        <w:t>порядок и формы организации воспитательной работы;</w:t>
      </w:r>
    </w:p>
    <w:p w14:paraId="021A9319" w14:textId="77777777" w:rsidR="004A2BE1" w:rsidRPr="00FC2E4E" w:rsidRDefault="004A2BE1" w:rsidP="00FC2E4E">
      <w:pPr>
        <w:pStyle w:val="a3"/>
        <w:numPr>
          <w:ilvl w:val="0"/>
          <w:numId w:val="15"/>
        </w:numPr>
        <w:spacing w:line="276" w:lineRule="auto"/>
        <w:ind w:left="0" w:firstLine="1058"/>
        <w:jc w:val="both"/>
        <w:rPr>
          <w:color w:val="000000"/>
          <w:sz w:val="28"/>
          <w:szCs w:val="28"/>
        </w:rPr>
      </w:pPr>
      <w:r w:rsidRPr="00FC2E4E">
        <w:rPr>
          <w:color w:val="000000"/>
          <w:sz w:val="28"/>
          <w:szCs w:val="28"/>
        </w:rPr>
        <w:t>порядок осуществления психологического консультирования и сопровождения участников образовательных отношений;</w:t>
      </w:r>
    </w:p>
    <w:p w14:paraId="5089E8C4" w14:textId="77777777" w:rsidR="004A2BE1" w:rsidRPr="00FC2E4E" w:rsidRDefault="004A2BE1" w:rsidP="00FC2E4E">
      <w:pPr>
        <w:pStyle w:val="a3"/>
        <w:numPr>
          <w:ilvl w:val="0"/>
          <w:numId w:val="15"/>
        </w:numPr>
        <w:spacing w:before="0" w:beforeAutospacing="0" w:after="0" w:afterAutospacing="0" w:line="276" w:lineRule="auto"/>
        <w:ind w:left="0" w:firstLine="1058"/>
        <w:jc w:val="both"/>
        <w:rPr>
          <w:color w:val="000000"/>
          <w:sz w:val="28"/>
          <w:szCs w:val="28"/>
        </w:rPr>
      </w:pPr>
      <w:r w:rsidRPr="00FC2E4E">
        <w:rPr>
          <w:color w:val="000000"/>
          <w:sz w:val="28"/>
          <w:szCs w:val="28"/>
        </w:rPr>
        <w:t>порядок осуществления информационного сопровождения образовательного процесса.</w:t>
      </w:r>
    </w:p>
    <w:p w14:paraId="14199EF2" w14:textId="77777777" w:rsidR="00CF0119" w:rsidRPr="00FC2E4E" w:rsidRDefault="00BF4861" w:rsidP="00383D59">
      <w:pPr>
        <w:pStyle w:val="a3"/>
        <w:numPr>
          <w:ilvl w:val="1"/>
          <w:numId w:val="29"/>
        </w:numPr>
        <w:spacing w:before="0" w:beforeAutospacing="0" w:line="276" w:lineRule="auto"/>
        <w:ind w:left="0" w:firstLine="567"/>
        <w:jc w:val="both"/>
        <w:rPr>
          <w:color w:val="000000"/>
          <w:sz w:val="28"/>
          <w:szCs w:val="28"/>
        </w:rPr>
      </w:pPr>
      <w:r w:rsidRPr="00FC2E4E">
        <w:rPr>
          <w:color w:val="000000"/>
          <w:sz w:val="28"/>
          <w:szCs w:val="28"/>
        </w:rPr>
        <w:t>С целью минимизации риска влиян</w:t>
      </w:r>
      <w:r w:rsidR="003E5CA0" w:rsidRPr="00FC2E4E">
        <w:rPr>
          <w:color w:val="000000"/>
          <w:sz w:val="28"/>
          <w:szCs w:val="28"/>
        </w:rPr>
        <w:t>ия стабильности работы интернет-</w:t>
      </w:r>
      <w:r w:rsidRPr="00FC2E4E">
        <w:rPr>
          <w:color w:val="000000"/>
          <w:sz w:val="28"/>
          <w:szCs w:val="28"/>
        </w:rPr>
        <w:t xml:space="preserve">соединения и выбранного электронного ресурса </w:t>
      </w:r>
      <w:r w:rsidR="004A6D71" w:rsidRPr="00FC2E4E">
        <w:rPr>
          <w:color w:val="000000"/>
          <w:sz w:val="28"/>
          <w:szCs w:val="28"/>
        </w:rPr>
        <w:t>образовательная организация может разрабатывать и передавать обучающимся аналоги</w:t>
      </w:r>
      <w:r w:rsidRPr="00FC2E4E">
        <w:rPr>
          <w:color w:val="000000"/>
          <w:sz w:val="28"/>
          <w:szCs w:val="28"/>
        </w:rPr>
        <w:t xml:space="preserve"> технологических карт занятий с описанием хода занятия, деятельности обучающегося, используемых ресурсов и инструментов, планируемого результата и необходимых кратки</w:t>
      </w:r>
      <w:r w:rsidR="004A6D71" w:rsidRPr="00FC2E4E">
        <w:rPr>
          <w:color w:val="000000"/>
          <w:sz w:val="28"/>
          <w:szCs w:val="28"/>
        </w:rPr>
        <w:t>х инструкций для его достижения</w:t>
      </w:r>
      <w:r w:rsidR="00AB001F" w:rsidRPr="00FC2E4E">
        <w:rPr>
          <w:color w:val="000000"/>
          <w:sz w:val="28"/>
          <w:szCs w:val="28"/>
        </w:rPr>
        <w:t>.</w:t>
      </w:r>
    </w:p>
    <w:p w14:paraId="545AA512" w14:textId="77777777" w:rsidR="00CF0119" w:rsidRPr="00FC2E4E" w:rsidRDefault="00AB001F" w:rsidP="00383D59">
      <w:pPr>
        <w:pStyle w:val="a3"/>
        <w:numPr>
          <w:ilvl w:val="1"/>
          <w:numId w:val="29"/>
        </w:numPr>
        <w:spacing w:line="276" w:lineRule="auto"/>
        <w:ind w:left="0" w:firstLine="567"/>
        <w:jc w:val="both"/>
        <w:rPr>
          <w:color w:val="000000"/>
          <w:sz w:val="28"/>
          <w:szCs w:val="28"/>
        </w:rPr>
      </w:pPr>
      <w:r w:rsidRPr="00FC2E4E">
        <w:rPr>
          <w:color w:val="000000"/>
          <w:sz w:val="28"/>
          <w:szCs w:val="28"/>
        </w:rPr>
        <w:t xml:space="preserve">Образовательная организация осуществляет информационное сопровождение образовательного процесса с использованием единого комфортного канала коммуникации с участниками образовательных </w:t>
      </w:r>
      <w:r w:rsidRPr="00FC2E4E">
        <w:rPr>
          <w:color w:val="000000"/>
          <w:sz w:val="28"/>
          <w:szCs w:val="28"/>
        </w:rPr>
        <w:lastRenderedPageBreak/>
        <w:t>отношений, в том числе с целью получения актуальной достоверной обратной связи.</w:t>
      </w:r>
    </w:p>
    <w:p w14:paraId="40A944DA" w14:textId="347B7DAE" w:rsidR="00501BD0" w:rsidRPr="00FC2E4E" w:rsidRDefault="00501BD0" w:rsidP="00383D59">
      <w:pPr>
        <w:pStyle w:val="a3"/>
        <w:numPr>
          <w:ilvl w:val="1"/>
          <w:numId w:val="29"/>
        </w:numPr>
        <w:spacing w:after="0" w:afterAutospacing="0" w:line="276" w:lineRule="auto"/>
        <w:ind w:left="0" w:firstLine="567"/>
        <w:jc w:val="both"/>
        <w:rPr>
          <w:color w:val="000000"/>
          <w:sz w:val="28"/>
          <w:szCs w:val="28"/>
        </w:rPr>
      </w:pPr>
      <w:r w:rsidRPr="00FC2E4E">
        <w:rPr>
          <w:color w:val="000000"/>
          <w:sz w:val="28"/>
          <w:szCs w:val="28"/>
        </w:rPr>
        <w:t>Образовательная организация обеспечивает регулярную коммуникацию педагогического коллектива, в том числе с другими образовательными организациями с целью:</w:t>
      </w:r>
    </w:p>
    <w:p w14:paraId="38C339C9" w14:textId="77777777" w:rsidR="00501BD0" w:rsidRPr="00FC2E4E" w:rsidRDefault="00501BD0" w:rsidP="00383D59">
      <w:pPr>
        <w:pStyle w:val="a3"/>
        <w:numPr>
          <w:ilvl w:val="0"/>
          <w:numId w:val="17"/>
        </w:numPr>
        <w:spacing w:before="0" w:beforeAutospacing="0" w:line="276" w:lineRule="auto"/>
        <w:ind w:left="0" w:firstLine="720"/>
        <w:jc w:val="both"/>
        <w:rPr>
          <w:color w:val="000000"/>
          <w:sz w:val="28"/>
          <w:szCs w:val="28"/>
        </w:rPr>
      </w:pPr>
      <w:r w:rsidRPr="00FC2E4E">
        <w:rPr>
          <w:color w:val="000000"/>
          <w:sz w:val="28"/>
          <w:szCs w:val="28"/>
        </w:rPr>
        <w:t>оценки общего объема учебной нагрузки на обучающихся по основным и дополнительным образовательным программам, его оперативной корректировки, согласования и учета при формировании/корректировке расписания занятий;</w:t>
      </w:r>
    </w:p>
    <w:p w14:paraId="348C9EA6" w14:textId="77777777" w:rsidR="00501BD0" w:rsidRPr="00FC2E4E" w:rsidRDefault="00501BD0" w:rsidP="00383D59">
      <w:pPr>
        <w:pStyle w:val="a3"/>
        <w:numPr>
          <w:ilvl w:val="0"/>
          <w:numId w:val="17"/>
        </w:numPr>
        <w:spacing w:line="276" w:lineRule="auto"/>
        <w:ind w:left="0" w:firstLine="720"/>
        <w:jc w:val="both"/>
        <w:rPr>
          <w:color w:val="000000"/>
          <w:sz w:val="28"/>
          <w:szCs w:val="28"/>
        </w:rPr>
      </w:pPr>
      <w:r w:rsidRPr="00FC2E4E">
        <w:rPr>
          <w:color w:val="000000"/>
          <w:sz w:val="28"/>
          <w:szCs w:val="28"/>
        </w:rPr>
        <w:t>рассмотрения возникающих сложностей и обратной связи от участников образовательных отношений с целью принятия управленческих решений;</w:t>
      </w:r>
    </w:p>
    <w:p w14:paraId="11AF1CDA" w14:textId="77777777" w:rsidR="00501BD0" w:rsidRPr="00FC2E4E" w:rsidRDefault="00501BD0" w:rsidP="00D60237">
      <w:pPr>
        <w:pStyle w:val="a3"/>
        <w:numPr>
          <w:ilvl w:val="0"/>
          <w:numId w:val="17"/>
        </w:numPr>
        <w:spacing w:after="0" w:afterAutospacing="0" w:line="276" w:lineRule="auto"/>
        <w:ind w:left="993" w:hanging="273"/>
        <w:jc w:val="both"/>
        <w:rPr>
          <w:color w:val="000000"/>
          <w:sz w:val="28"/>
          <w:szCs w:val="28"/>
        </w:rPr>
      </w:pPr>
      <w:r w:rsidRPr="00FC2E4E">
        <w:rPr>
          <w:color w:val="000000"/>
          <w:sz w:val="28"/>
          <w:szCs w:val="28"/>
        </w:rPr>
        <w:t>горизонтального обучения сотрудников.</w:t>
      </w:r>
    </w:p>
    <w:p w14:paraId="05F282CF" w14:textId="573A97F4" w:rsidR="00331543" w:rsidRPr="00FC2E4E" w:rsidRDefault="0031469A" w:rsidP="00383D59">
      <w:pPr>
        <w:pStyle w:val="a9"/>
        <w:numPr>
          <w:ilvl w:val="1"/>
          <w:numId w:val="29"/>
        </w:numPr>
        <w:spacing w:after="0" w:line="276" w:lineRule="auto"/>
        <w:ind w:left="0" w:firstLine="567"/>
        <w:jc w:val="both"/>
        <w:rPr>
          <w:rFonts w:ascii="Times New Roman" w:eastAsia="Times New Roman" w:hAnsi="Times New Roman" w:cs="Times New Roman"/>
          <w:color w:val="000000"/>
          <w:sz w:val="28"/>
          <w:szCs w:val="28"/>
          <w:lang w:eastAsia="ru-RU"/>
        </w:rPr>
      </w:pPr>
      <w:r w:rsidRPr="00FC2E4E">
        <w:rPr>
          <w:rFonts w:ascii="Times New Roman" w:eastAsia="Times New Roman" w:hAnsi="Times New Roman" w:cs="Times New Roman"/>
          <w:color w:val="000000"/>
          <w:sz w:val="28"/>
          <w:szCs w:val="28"/>
          <w:lang w:eastAsia="ru-RU"/>
        </w:rPr>
        <w:t>Родители (законные представители) обучающихся, выбравших форму реализация образовательных программ (</w:t>
      </w:r>
      <w:r w:rsidR="00096192" w:rsidRPr="00FC2E4E">
        <w:rPr>
          <w:rFonts w:ascii="Times New Roman" w:eastAsia="Times New Roman" w:hAnsi="Times New Roman" w:cs="Times New Roman"/>
          <w:color w:val="000000"/>
          <w:sz w:val="28"/>
          <w:szCs w:val="28"/>
          <w:lang w:eastAsia="ru-RU"/>
        </w:rPr>
        <w:t>частей</w:t>
      </w:r>
      <w:r w:rsidRPr="00FC2E4E">
        <w:rPr>
          <w:rFonts w:ascii="Times New Roman" w:eastAsia="Times New Roman" w:hAnsi="Times New Roman" w:cs="Times New Roman"/>
          <w:color w:val="000000"/>
          <w:sz w:val="28"/>
          <w:szCs w:val="28"/>
          <w:lang w:eastAsia="ru-RU"/>
        </w:rPr>
        <w:t xml:space="preserve"> образовательных программ) с использованием дистанционных образовательных технологий и электронного обучения</w:t>
      </w:r>
      <w:r w:rsidR="009A2C46" w:rsidRPr="00FC2E4E">
        <w:rPr>
          <w:rFonts w:ascii="Times New Roman" w:eastAsia="Times New Roman" w:hAnsi="Times New Roman" w:cs="Times New Roman"/>
          <w:color w:val="000000"/>
          <w:sz w:val="28"/>
          <w:szCs w:val="28"/>
          <w:lang w:eastAsia="ru-RU"/>
        </w:rPr>
        <w:t xml:space="preserve">, предоставляют образовательной организации </w:t>
      </w:r>
      <w:r w:rsidRPr="00FC2E4E">
        <w:rPr>
          <w:rFonts w:ascii="Times New Roman" w:eastAsia="Times New Roman" w:hAnsi="Times New Roman" w:cs="Times New Roman"/>
          <w:color w:val="000000"/>
          <w:sz w:val="28"/>
          <w:szCs w:val="28"/>
          <w:lang w:eastAsia="ru-RU"/>
        </w:rPr>
        <w:t xml:space="preserve">чек-лист </w:t>
      </w:r>
      <w:r w:rsidR="009A2C46" w:rsidRPr="00FC2E4E">
        <w:rPr>
          <w:rFonts w:ascii="Times New Roman" w:eastAsia="Times New Roman" w:hAnsi="Times New Roman" w:cs="Times New Roman"/>
          <w:color w:val="000000"/>
          <w:sz w:val="28"/>
          <w:szCs w:val="28"/>
          <w:lang w:eastAsia="ru-RU"/>
        </w:rPr>
        <w:t>технического самоаудита</w:t>
      </w:r>
      <w:r w:rsidR="00331543" w:rsidRPr="00FC2E4E">
        <w:rPr>
          <w:rFonts w:ascii="Times New Roman" w:eastAsia="Times New Roman" w:hAnsi="Times New Roman" w:cs="Times New Roman"/>
          <w:color w:val="000000"/>
          <w:sz w:val="28"/>
          <w:szCs w:val="28"/>
          <w:lang w:eastAsia="ru-RU"/>
        </w:rPr>
        <w:t>, на основании которого оценивается возможность реализации программы (</w:t>
      </w:r>
      <w:r w:rsidR="00096192" w:rsidRPr="00FC2E4E">
        <w:rPr>
          <w:rFonts w:ascii="Times New Roman" w:eastAsia="Times New Roman" w:hAnsi="Times New Roman" w:cs="Times New Roman"/>
          <w:color w:val="000000"/>
          <w:sz w:val="28"/>
          <w:szCs w:val="28"/>
          <w:lang w:eastAsia="ru-RU"/>
        </w:rPr>
        <w:t xml:space="preserve">частей </w:t>
      </w:r>
      <w:r w:rsidR="00331543" w:rsidRPr="00FC2E4E">
        <w:rPr>
          <w:rFonts w:ascii="Times New Roman" w:eastAsia="Times New Roman" w:hAnsi="Times New Roman" w:cs="Times New Roman"/>
          <w:color w:val="000000"/>
          <w:sz w:val="28"/>
          <w:szCs w:val="28"/>
          <w:lang w:eastAsia="ru-RU"/>
        </w:rPr>
        <w:t>программы) в выбранной форме при наличии необходимой инфраструктуры и оборудования.</w:t>
      </w:r>
    </w:p>
    <w:p w14:paraId="4390E7BC" w14:textId="3ADF9F1F" w:rsidR="00331543" w:rsidRPr="00FC2E4E" w:rsidRDefault="00331543" w:rsidP="00383D59">
      <w:pPr>
        <w:pStyle w:val="a9"/>
        <w:numPr>
          <w:ilvl w:val="1"/>
          <w:numId w:val="29"/>
        </w:numPr>
        <w:spacing w:after="0" w:line="276" w:lineRule="auto"/>
        <w:ind w:left="0" w:firstLine="567"/>
        <w:jc w:val="both"/>
        <w:rPr>
          <w:rFonts w:ascii="Times New Roman" w:eastAsia="Times New Roman" w:hAnsi="Times New Roman" w:cs="Times New Roman"/>
          <w:color w:val="000000"/>
          <w:sz w:val="28"/>
          <w:szCs w:val="28"/>
          <w:lang w:eastAsia="ru-RU"/>
        </w:rPr>
      </w:pPr>
      <w:r w:rsidRPr="00FC2E4E">
        <w:rPr>
          <w:rFonts w:ascii="Times New Roman" w:eastAsia="Times New Roman" w:hAnsi="Times New Roman" w:cs="Times New Roman"/>
          <w:color w:val="000000"/>
          <w:sz w:val="28"/>
          <w:szCs w:val="28"/>
          <w:lang w:eastAsia="ru-RU"/>
        </w:rPr>
        <w:t>В случае отсутствия необходимых условий для эффективной реализация образовательных программ (</w:t>
      </w:r>
      <w:r w:rsidR="00096192" w:rsidRPr="00FC2E4E">
        <w:rPr>
          <w:rFonts w:ascii="Times New Roman" w:eastAsia="Times New Roman" w:hAnsi="Times New Roman" w:cs="Times New Roman"/>
          <w:color w:val="000000"/>
          <w:sz w:val="28"/>
          <w:szCs w:val="28"/>
          <w:lang w:eastAsia="ru-RU"/>
        </w:rPr>
        <w:t>частей</w:t>
      </w:r>
      <w:r w:rsidRPr="00FC2E4E">
        <w:rPr>
          <w:rFonts w:ascii="Times New Roman" w:eastAsia="Times New Roman" w:hAnsi="Times New Roman" w:cs="Times New Roman"/>
          <w:color w:val="000000"/>
          <w:sz w:val="28"/>
          <w:szCs w:val="28"/>
          <w:lang w:eastAsia="ru-RU"/>
        </w:rPr>
        <w:t xml:space="preserve"> образовательных программ) с использованием дистанционных образовательных технологий и электронного обучения, а также при объективном отсутствии возможности обучающего осваивать образовательную программу в иной доступной форме, образовательной организацией совместно с органами социальной защиты и другими организациями, принимаются необходимые меры для устранения препятствий к обучению.</w:t>
      </w:r>
    </w:p>
    <w:p w14:paraId="2916FB67" w14:textId="7B56BB76" w:rsidR="00D74237" w:rsidRPr="00FC2E4E" w:rsidRDefault="00D74237" w:rsidP="00383D59">
      <w:pPr>
        <w:pStyle w:val="a9"/>
        <w:numPr>
          <w:ilvl w:val="1"/>
          <w:numId w:val="29"/>
        </w:numPr>
        <w:spacing w:after="0" w:line="276" w:lineRule="auto"/>
        <w:ind w:left="0" w:firstLine="567"/>
        <w:jc w:val="both"/>
        <w:rPr>
          <w:rFonts w:ascii="Times New Roman" w:eastAsia="Times New Roman" w:hAnsi="Times New Roman" w:cs="Times New Roman"/>
          <w:color w:val="000000"/>
          <w:sz w:val="28"/>
          <w:szCs w:val="28"/>
          <w:lang w:eastAsia="ru-RU"/>
        </w:rPr>
      </w:pPr>
      <w:r w:rsidRPr="00FC2E4E">
        <w:rPr>
          <w:rFonts w:ascii="Times New Roman" w:eastAsia="Times New Roman" w:hAnsi="Times New Roman" w:cs="Times New Roman"/>
          <w:color w:val="000000"/>
          <w:sz w:val="28"/>
          <w:szCs w:val="28"/>
          <w:lang w:eastAsia="ru-RU"/>
        </w:rPr>
        <w:t>При реализация образовательных программ (</w:t>
      </w:r>
      <w:r w:rsidR="00096192" w:rsidRPr="00FC2E4E">
        <w:rPr>
          <w:rFonts w:ascii="Times New Roman" w:eastAsia="Times New Roman" w:hAnsi="Times New Roman" w:cs="Times New Roman"/>
          <w:color w:val="000000"/>
          <w:sz w:val="28"/>
          <w:szCs w:val="28"/>
          <w:lang w:eastAsia="ru-RU"/>
        </w:rPr>
        <w:t>частей</w:t>
      </w:r>
      <w:r w:rsidRPr="00FC2E4E">
        <w:rPr>
          <w:rFonts w:ascii="Times New Roman" w:eastAsia="Times New Roman" w:hAnsi="Times New Roman" w:cs="Times New Roman"/>
          <w:color w:val="000000"/>
          <w:sz w:val="28"/>
          <w:szCs w:val="28"/>
          <w:lang w:eastAsia="ru-RU"/>
        </w:rPr>
        <w:t xml:space="preserve"> образовательных программ) с использованием дистанционных образовательных технологий и электронного обучения учет результатов образовательной деятельности и внутренний документооборот ведется в электронно-цифровой форме. Возможно использование формирующего и накопительного оценивания.</w:t>
      </w:r>
    </w:p>
    <w:p w14:paraId="37B33537" w14:textId="64EFC5F6" w:rsidR="0031469A" w:rsidRPr="00FC2E4E" w:rsidRDefault="006D1EED" w:rsidP="00383D59">
      <w:pPr>
        <w:pStyle w:val="a9"/>
        <w:numPr>
          <w:ilvl w:val="1"/>
          <w:numId w:val="29"/>
        </w:numPr>
        <w:shd w:val="clear" w:color="auto" w:fill="FFFFFF"/>
        <w:spacing w:after="255" w:line="276" w:lineRule="auto"/>
        <w:ind w:left="0" w:firstLine="567"/>
        <w:jc w:val="both"/>
        <w:rPr>
          <w:rFonts w:ascii="Times New Roman" w:hAnsi="Times New Roman" w:cs="Times New Roman"/>
          <w:color w:val="333333"/>
          <w:sz w:val="28"/>
          <w:szCs w:val="28"/>
        </w:rPr>
      </w:pPr>
      <w:r w:rsidRPr="00FC2E4E">
        <w:rPr>
          <w:rFonts w:ascii="Times New Roman" w:hAnsi="Times New Roman" w:cs="Times New Roman"/>
          <w:color w:val="333333"/>
          <w:sz w:val="28"/>
          <w:szCs w:val="28"/>
        </w:rPr>
        <w:t>В связи с особенностями реализации образовательной программы (</w:t>
      </w:r>
      <w:r w:rsidR="00096192" w:rsidRPr="00FC2E4E">
        <w:rPr>
          <w:rFonts w:ascii="Times New Roman" w:hAnsi="Times New Roman" w:cs="Times New Roman"/>
          <w:color w:val="333333"/>
          <w:sz w:val="28"/>
          <w:szCs w:val="28"/>
        </w:rPr>
        <w:t>частей</w:t>
      </w:r>
      <w:r w:rsidRPr="00FC2E4E">
        <w:rPr>
          <w:rFonts w:ascii="Times New Roman" w:hAnsi="Times New Roman" w:cs="Times New Roman"/>
          <w:color w:val="333333"/>
          <w:sz w:val="28"/>
          <w:szCs w:val="28"/>
        </w:rPr>
        <w:t xml:space="preserve"> образовательной программы) </w:t>
      </w:r>
      <w:r w:rsidRPr="00FC2E4E">
        <w:rPr>
          <w:rFonts w:ascii="Times New Roman" w:eastAsia="Times New Roman" w:hAnsi="Times New Roman" w:cs="Times New Roman"/>
          <w:color w:val="000000"/>
          <w:sz w:val="28"/>
          <w:szCs w:val="28"/>
          <w:lang w:eastAsia="ru-RU"/>
        </w:rPr>
        <w:t>с использованием дистанционных образовательных технологий и электронного обучения</w:t>
      </w:r>
      <w:r w:rsidR="00BB75EB" w:rsidRPr="00FC2E4E">
        <w:rPr>
          <w:rFonts w:ascii="Times New Roman" w:eastAsia="Times New Roman" w:hAnsi="Times New Roman" w:cs="Times New Roman"/>
          <w:color w:val="000000"/>
          <w:sz w:val="28"/>
          <w:szCs w:val="28"/>
          <w:lang w:eastAsia="ru-RU"/>
        </w:rPr>
        <w:t xml:space="preserve"> вносятся соответс</w:t>
      </w:r>
      <w:r w:rsidRPr="00FC2E4E">
        <w:rPr>
          <w:rFonts w:ascii="Times New Roman" w:eastAsia="Times New Roman" w:hAnsi="Times New Roman" w:cs="Times New Roman"/>
          <w:color w:val="000000"/>
          <w:sz w:val="28"/>
          <w:szCs w:val="28"/>
          <w:lang w:eastAsia="ru-RU"/>
        </w:rPr>
        <w:t xml:space="preserve">твующие корректировки </w:t>
      </w:r>
      <w:r w:rsidRPr="00FC2E4E">
        <w:rPr>
          <w:rFonts w:ascii="Times New Roman" w:hAnsi="Times New Roman" w:cs="Times New Roman"/>
          <w:color w:val="333333"/>
          <w:sz w:val="28"/>
          <w:szCs w:val="28"/>
        </w:rPr>
        <w:t>в целевой и организационный раздел образовательной программы.</w:t>
      </w:r>
    </w:p>
    <w:p w14:paraId="710D4290" w14:textId="7A97937D" w:rsidR="00A666AA" w:rsidRPr="00FC2E4E" w:rsidRDefault="00A15925" w:rsidP="001906F0">
      <w:pPr>
        <w:spacing w:line="276" w:lineRule="auto"/>
        <w:jc w:val="center"/>
        <w:rPr>
          <w:rFonts w:ascii="Times New Roman" w:hAnsi="Times New Roman" w:cs="Times New Roman"/>
          <w:b/>
          <w:sz w:val="28"/>
          <w:szCs w:val="28"/>
        </w:rPr>
      </w:pPr>
      <w:r w:rsidRPr="00FC2E4E">
        <w:rPr>
          <w:rFonts w:ascii="Times New Roman" w:hAnsi="Times New Roman" w:cs="Times New Roman"/>
          <w:b/>
          <w:sz w:val="28"/>
          <w:szCs w:val="28"/>
        </w:rPr>
        <w:lastRenderedPageBreak/>
        <w:t>Примерная форма чек-листа технического самоаудита</w:t>
      </w:r>
    </w:p>
    <w:tbl>
      <w:tblPr>
        <w:tblStyle w:val="af0"/>
        <w:tblW w:w="0" w:type="auto"/>
        <w:tblLayout w:type="fixed"/>
        <w:tblLook w:val="04A0" w:firstRow="1" w:lastRow="0" w:firstColumn="1" w:lastColumn="0" w:noHBand="0" w:noVBand="1"/>
      </w:tblPr>
      <w:tblGrid>
        <w:gridCol w:w="704"/>
        <w:gridCol w:w="6757"/>
        <w:gridCol w:w="1884"/>
      </w:tblGrid>
      <w:tr w:rsidR="00A15925" w:rsidRPr="00FC2E4E" w14:paraId="70851D9B" w14:textId="77777777" w:rsidTr="00197AF3">
        <w:tc>
          <w:tcPr>
            <w:tcW w:w="704" w:type="dxa"/>
            <w:vAlign w:val="center"/>
          </w:tcPr>
          <w:p w14:paraId="2B13EA2A" w14:textId="55E945FD" w:rsidR="00A15925" w:rsidRPr="00FC2E4E" w:rsidRDefault="00A15925" w:rsidP="00240F50">
            <w:pPr>
              <w:jc w:val="center"/>
              <w:rPr>
                <w:rFonts w:ascii="Times New Roman" w:hAnsi="Times New Roman" w:cs="Times New Roman"/>
                <w:b/>
                <w:sz w:val="28"/>
                <w:szCs w:val="28"/>
              </w:rPr>
            </w:pPr>
            <w:r w:rsidRPr="00FC2E4E">
              <w:rPr>
                <w:rFonts w:ascii="Times New Roman" w:hAnsi="Times New Roman" w:cs="Times New Roman"/>
                <w:b/>
                <w:sz w:val="28"/>
                <w:szCs w:val="28"/>
              </w:rPr>
              <w:t>№ п/п</w:t>
            </w:r>
          </w:p>
        </w:tc>
        <w:tc>
          <w:tcPr>
            <w:tcW w:w="6757" w:type="dxa"/>
            <w:vAlign w:val="center"/>
          </w:tcPr>
          <w:p w14:paraId="418765D7" w14:textId="0241A2EC" w:rsidR="00A15925" w:rsidRPr="00FC2E4E" w:rsidRDefault="00A15925" w:rsidP="00240F50">
            <w:pPr>
              <w:jc w:val="center"/>
              <w:rPr>
                <w:rFonts w:ascii="Times New Roman" w:hAnsi="Times New Roman" w:cs="Times New Roman"/>
                <w:b/>
                <w:sz w:val="28"/>
                <w:szCs w:val="28"/>
              </w:rPr>
            </w:pPr>
            <w:r w:rsidRPr="00FC2E4E">
              <w:rPr>
                <w:rFonts w:ascii="Times New Roman" w:hAnsi="Times New Roman" w:cs="Times New Roman"/>
                <w:b/>
                <w:sz w:val="28"/>
                <w:szCs w:val="28"/>
              </w:rPr>
              <w:t>Наименования необходимого условия</w:t>
            </w:r>
          </w:p>
        </w:tc>
        <w:tc>
          <w:tcPr>
            <w:tcW w:w="1884" w:type="dxa"/>
            <w:vAlign w:val="center"/>
          </w:tcPr>
          <w:p w14:paraId="025ACD5D" w14:textId="5DB3FA53" w:rsidR="00A15925" w:rsidRPr="00FC2E4E" w:rsidRDefault="00A15925" w:rsidP="00240F50">
            <w:pPr>
              <w:jc w:val="center"/>
              <w:rPr>
                <w:rFonts w:ascii="Times New Roman" w:hAnsi="Times New Roman" w:cs="Times New Roman"/>
                <w:b/>
                <w:sz w:val="28"/>
                <w:szCs w:val="28"/>
              </w:rPr>
            </w:pPr>
            <w:r w:rsidRPr="00FC2E4E">
              <w:rPr>
                <w:rFonts w:ascii="Times New Roman" w:hAnsi="Times New Roman" w:cs="Times New Roman"/>
                <w:b/>
                <w:sz w:val="28"/>
                <w:szCs w:val="28"/>
              </w:rPr>
              <w:t>Отметка о наличии</w:t>
            </w:r>
          </w:p>
        </w:tc>
      </w:tr>
      <w:tr w:rsidR="00A15925" w:rsidRPr="00FC2E4E" w14:paraId="34E71CBA" w14:textId="77777777" w:rsidTr="00197AF3">
        <w:tc>
          <w:tcPr>
            <w:tcW w:w="704" w:type="dxa"/>
            <w:vAlign w:val="center"/>
          </w:tcPr>
          <w:p w14:paraId="608F64CE" w14:textId="2D19B076" w:rsidR="00A15925" w:rsidRPr="00FC2E4E" w:rsidRDefault="00436D22" w:rsidP="00240F50">
            <w:pPr>
              <w:jc w:val="center"/>
              <w:rPr>
                <w:rFonts w:ascii="Times New Roman" w:hAnsi="Times New Roman" w:cs="Times New Roman"/>
                <w:sz w:val="28"/>
                <w:szCs w:val="28"/>
              </w:rPr>
            </w:pPr>
            <w:r w:rsidRPr="00FC2E4E">
              <w:rPr>
                <w:rFonts w:ascii="Times New Roman" w:hAnsi="Times New Roman" w:cs="Times New Roman"/>
                <w:sz w:val="28"/>
                <w:szCs w:val="28"/>
              </w:rPr>
              <w:t>1</w:t>
            </w:r>
          </w:p>
        </w:tc>
        <w:tc>
          <w:tcPr>
            <w:tcW w:w="6757" w:type="dxa"/>
            <w:vAlign w:val="center"/>
          </w:tcPr>
          <w:p w14:paraId="3DCDC5B0" w14:textId="4D935FAE" w:rsidR="00A15925" w:rsidRPr="00FC2E4E" w:rsidRDefault="00436D22" w:rsidP="00240F50">
            <w:pPr>
              <w:jc w:val="both"/>
              <w:rPr>
                <w:rFonts w:ascii="Times New Roman" w:hAnsi="Times New Roman" w:cs="Times New Roman"/>
                <w:sz w:val="28"/>
                <w:szCs w:val="28"/>
              </w:rPr>
            </w:pPr>
            <w:r w:rsidRPr="00FC2E4E">
              <w:rPr>
                <w:rFonts w:ascii="Times New Roman" w:hAnsi="Times New Roman" w:cs="Times New Roman"/>
                <w:sz w:val="28"/>
                <w:szCs w:val="28"/>
              </w:rPr>
              <w:t>Персональное электронно-вычислительное устройство обучающегося:</w:t>
            </w:r>
          </w:p>
        </w:tc>
        <w:tc>
          <w:tcPr>
            <w:tcW w:w="1884" w:type="dxa"/>
            <w:vAlign w:val="center"/>
          </w:tcPr>
          <w:p w14:paraId="1A25BD97" w14:textId="77777777" w:rsidR="00A15925" w:rsidRPr="00FC2E4E" w:rsidRDefault="00A15925" w:rsidP="00240F50">
            <w:pPr>
              <w:jc w:val="center"/>
              <w:rPr>
                <w:rFonts w:ascii="Times New Roman" w:hAnsi="Times New Roman" w:cs="Times New Roman"/>
                <w:sz w:val="28"/>
                <w:szCs w:val="28"/>
              </w:rPr>
            </w:pPr>
          </w:p>
        </w:tc>
      </w:tr>
      <w:tr w:rsidR="00A15925" w:rsidRPr="00FC2E4E" w14:paraId="0390DB39" w14:textId="77777777" w:rsidTr="00197AF3">
        <w:tc>
          <w:tcPr>
            <w:tcW w:w="704" w:type="dxa"/>
            <w:vAlign w:val="center"/>
          </w:tcPr>
          <w:p w14:paraId="429F450D" w14:textId="37311EB1" w:rsidR="00A15925" w:rsidRPr="00FC2E4E" w:rsidRDefault="00436D22" w:rsidP="00240F50">
            <w:pPr>
              <w:jc w:val="center"/>
              <w:rPr>
                <w:rFonts w:ascii="Times New Roman" w:hAnsi="Times New Roman" w:cs="Times New Roman"/>
                <w:sz w:val="28"/>
                <w:szCs w:val="28"/>
              </w:rPr>
            </w:pPr>
            <w:r w:rsidRPr="00FC2E4E">
              <w:rPr>
                <w:rFonts w:ascii="Times New Roman" w:hAnsi="Times New Roman" w:cs="Times New Roman"/>
                <w:sz w:val="28"/>
                <w:szCs w:val="28"/>
              </w:rPr>
              <w:t>1.1</w:t>
            </w:r>
          </w:p>
        </w:tc>
        <w:tc>
          <w:tcPr>
            <w:tcW w:w="6757" w:type="dxa"/>
            <w:vAlign w:val="center"/>
          </w:tcPr>
          <w:p w14:paraId="2145E15E" w14:textId="29CA749F" w:rsidR="00A15925" w:rsidRPr="00FC2E4E" w:rsidRDefault="00436D22" w:rsidP="00383D59">
            <w:pPr>
              <w:rPr>
                <w:rFonts w:ascii="Times New Roman" w:hAnsi="Times New Roman" w:cs="Times New Roman"/>
                <w:sz w:val="28"/>
                <w:szCs w:val="28"/>
              </w:rPr>
            </w:pPr>
            <w:r w:rsidRPr="00FC2E4E">
              <w:rPr>
                <w:rFonts w:ascii="Times New Roman" w:hAnsi="Times New Roman" w:cs="Times New Roman"/>
                <w:sz w:val="28"/>
                <w:szCs w:val="28"/>
              </w:rPr>
              <w:t>ноутбук</w:t>
            </w:r>
          </w:p>
        </w:tc>
        <w:tc>
          <w:tcPr>
            <w:tcW w:w="1884" w:type="dxa"/>
            <w:vAlign w:val="center"/>
          </w:tcPr>
          <w:p w14:paraId="10E385CE" w14:textId="77777777" w:rsidR="00A15925" w:rsidRPr="00FC2E4E" w:rsidRDefault="00A15925" w:rsidP="00240F50">
            <w:pPr>
              <w:jc w:val="center"/>
              <w:rPr>
                <w:rFonts w:ascii="Times New Roman" w:hAnsi="Times New Roman" w:cs="Times New Roman"/>
                <w:sz w:val="28"/>
                <w:szCs w:val="28"/>
              </w:rPr>
            </w:pPr>
          </w:p>
        </w:tc>
      </w:tr>
      <w:tr w:rsidR="00A15925" w:rsidRPr="00FC2E4E" w14:paraId="50565643" w14:textId="77777777" w:rsidTr="00197AF3">
        <w:tc>
          <w:tcPr>
            <w:tcW w:w="704" w:type="dxa"/>
            <w:vAlign w:val="center"/>
          </w:tcPr>
          <w:p w14:paraId="02AEA4A4" w14:textId="72732CF6" w:rsidR="00A15925" w:rsidRPr="00FC2E4E" w:rsidRDefault="00436D22" w:rsidP="00240F50">
            <w:pPr>
              <w:jc w:val="center"/>
              <w:rPr>
                <w:rFonts w:ascii="Times New Roman" w:hAnsi="Times New Roman" w:cs="Times New Roman"/>
                <w:sz w:val="28"/>
                <w:szCs w:val="28"/>
              </w:rPr>
            </w:pPr>
            <w:r w:rsidRPr="00FC2E4E">
              <w:rPr>
                <w:rFonts w:ascii="Times New Roman" w:hAnsi="Times New Roman" w:cs="Times New Roman"/>
                <w:sz w:val="28"/>
                <w:szCs w:val="28"/>
              </w:rPr>
              <w:t>1.2</w:t>
            </w:r>
          </w:p>
        </w:tc>
        <w:tc>
          <w:tcPr>
            <w:tcW w:w="6757" w:type="dxa"/>
            <w:vAlign w:val="center"/>
          </w:tcPr>
          <w:p w14:paraId="6736D3B3" w14:textId="4CC235EA" w:rsidR="00A15925" w:rsidRPr="00FC2E4E" w:rsidRDefault="00436D22" w:rsidP="00383D59">
            <w:pPr>
              <w:rPr>
                <w:rFonts w:ascii="Times New Roman" w:hAnsi="Times New Roman" w:cs="Times New Roman"/>
                <w:sz w:val="28"/>
                <w:szCs w:val="28"/>
              </w:rPr>
            </w:pPr>
            <w:r w:rsidRPr="00FC2E4E">
              <w:rPr>
                <w:rFonts w:ascii="Times New Roman" w:hAnsi="Times New Roman" w:cs="Times New Roman"/>
                <w:sz w:val="28"/>
                <w:szCs w:val="28"/>
              </w:rPr>
              <w:t>стационарный компьютер</w:t>
            </w:r>
          </w:p>
        </w:tc>
        <w:tc>
          <w:tcPr>
            <w:tcW w:w="1884" w:type="dxa"/>
            <w:vAlign w:val="center"/>
          </w:tcPr>
          <w:p w14:paraId="3D646A7F" w14:textId="77777777" w:rsidR="00A15925" w:rsidRPr="00FC2E4E" w:rsidRDefault="00A15925" w:rsidP="00240F50">
            <w:pPr>
              <w:jc w:val="center"/>
              <w:rPr>
                <w:rFonts w:ascii="Times New Roman" w:hAnsi="Times New Roman" w:cs="Times New Roman"/>
                <w:sz w:val="28"/>
                <w:szCs w:val="28"/>
              </w:rPr>
            </w:pPr>
          </w:p>
        </w:tc>
      </w:tr>
      <w:tr w:rsidR="00A15925" w:rsidRPr="00FC2E4E" w14:paraId="29792A61" w14:textId="77777777" w:rsidTr="00197AF3">
        <w:tc>
          <w:tcPr>
            <w:tcW w:w="704" w:type="dxa"/>
            <w:vAlign w:val="center"/>
          </w:tcPr>
          <w:p w14:paraId="68A0DF60" w14:textId="4790D034" w:rsidR="00A15925" w:rsidRPr="00FC2E4E" w:rsidRDefault="00436D22" w:rsidP="00240F50">
            <w:pPr>
              <w:jc w:val="center"/>
              <w:rPr>
                <w:rFonts w:ascii="Times New Roman" w:hAnsi="Times New Roman" w:cs="Times New Roman"/>
                <w:sz w:val="28"/>
                <w:szCs w:val="28"/>
              </w:rPr>
            </w:pPr>
            <w:r w:rsidRPr="00FC2E4E">
              <w:rPr>
                <w:rFonts w:ascii="Times New Roman" w:hAnsi="Times New Roman" w:cs="Times New Roman"/>
                <w:sz w:val="28"/>
                <w:szCs w:val="28"/>
              </w:rPr>
              <w:t>1.3</w:t>
            </w:r>
          </w:p>
        </w:tc>
        <w:tc>
          <w:tcPr>
            <w:tcW w:w="6757" w:type="dxa"/>
            <w:vAlign w:val="center"/>
          </w:tcPr>
          <w:p w14:paraId="1B383729" w14:textId="579F442C" w:rsidR="00A15925" w:rsidRPr="00FC2E4E" w:rsidRDefault="00436D22" w:rsidP="00383D59">
            <w:pPr>
              <w:rPr>
                <w:rFonts w:ascii="Times New Roman" w:hAnsi="Times New Roman" w:cs="Times New Roman"/>
                <w:sz w:val="28"/>
                <w:szCs w:val="28"/>
              </w:rPr>
            </w:pPr>
            <w:r w:rsidRPr="00FC2E4E">
              <w:rPr>
                <w:rFonts w:ascii="Times New Roman" w:hAnsi="Times New Roman" w:cs="Times New Roman"/>
                <w:sz w:val="28"/>
                <w:szCs w:val="28"/>
              </w:rPr>
              <w:t>смартфон</w:t>
            </w:r>
          </w:p>
        </w:tc>
        <w:tc>
          <w:tcPr>
            <w:tcW w:w="1884" w:type="dxa"/>
            <w:vAlign w:val="center"/>
          </w:tcPr>
          <w:p w14:paraId="56A8EC2C" w14:textId="77777777" w:rsidR="00A15925" w:rsidRPr="00FC2E4E" w:rsidRDefault="00A15925" w:rsidP="00240F50">
            <w:pPr>
              <w:jc w:val="center"/>
              <w:rPr>
                <w:rFonts w:ascii="Times New Roman" w:hAnsi="Times New Roman" w:cs="Times New Roman"/>
                <w:sz w:val="28"/>
                <w:szCs w:val="28"/>
              </w:rPr>
            </w:pPr>
          </w:p>
        </w:tc>
      </w:tr>
      <w:tr w:rsidR="00436D22" w:rsidRPr="00FC2E4E" w14:paraId="6DD320D4" w14:textId="77777777" w:rsidTr="00197AF3">
        <w:tc>
          <w:tcPr>
            <w:tcW w:w="704" w:type="dxa"/>
            <w:vAlign w:val="center"/>
          </w:tcPr>
          <w:p w14:paraId="36372193" w14:textId="19903807" w:rsidR="00436D22" w:rsidRPr="00FC2E4E" w:rsidRDefault="00436D22" w:rsidP="00240F50">
            <w:pPr>
              <w:jc w:val="center"/>
              <w:rPr>
                <w:rFonts w:ascii="Times New Roman" w:hAnsi="Times New Roman" w:cs="Times New Roman"/>
                <w:sz w:val="28"/>
                <w:szCs w:val="28"/>
              </w:rPr>
            </w:pPr>
            <w:r w:rsidRPr="00FC2E4E">
              <w:rPr>
                <w:rFonts w:ascii="Times New Roman" w:hAnsi="Times New Roman" w:cs="Times New Roman"/>
                <w:sz w:val="28"/>
                <w:szCs w:val="28"/>
              </w:rPr>
              <w:t>1.4</w:t>
            </w:r>
          </w:p>
        </w:tc>
        <w:tc>
          <w:tcPr>
            <w:tcW w:w="6757" w:type="dxa"/>
            <w:vAlign w:val="center"/>
          </w:tcPr>
          <w:p w14:paraId="7C0FDED6" w14:textId="7B3B90DB" w:rsidR="00436D22" w:rsidRPr="00FC2E4E" w:rsidRDefault="00436D22" w:rsidP="00383D59">
            <w:pPr>
              <w:rPr>
                <w:rFonts w:ascii="Times New Roman" w:hAnsi="Times New Roman" w:cs="Times New Roman"/>
                <w:sz w:val="28"/>
                <w:szCs w:val="28"/>
              </w:rPr>
            </w:pPr>
            <w:r w:rsidRPr="00FC2E4E">
              <w:rPr>
                <w:rFonts w:ascii="Times New Roman" w:hAnsi="Times New Roman" w:cs="Times New Roman"/>
                <w:sz w:val="28"/>
                <w:szCs w:val="28"/>
                <w:lang w:val="en-US"/>
              </w:rPr>
              <w:t>smart box</w:t>
            </w:r>
            <w:r w:rsidRPr="00FC2E4E">
              <w:rPr>
                <w:rFonts w:ascii="Times New Roman" w:hAnsi="Times New Roman" w:cs="Times New Roman"/>
                <w:sz w:val="28"/>
                <w:szCs w:val="28"/>
              </w:rPr>
              <w:t xml:space="preserve"> (сбербанк)</w:t>
            </w:r>
          </w:p>
        </w:tc>
        <w:tc>
          <w:tcPr>
            <w:tcW w:w="1884" w:type="dxa"/>
            <w:vAlign w:val="center"/>
          </w:tcPr>
          <w:p w14:paraId="07E4C12A" w14:textId="77777777" w:rsidR="00436D22" w:rsidRPr="00FC2E4E" w:rsidRDefault="00436D22" w:rsidP="00240F50">
            <w:pPr>
              <w:jc w:val="center"/>
              <w:rPr>
                <w:rFonts w:ascii="Times New Roman" w:hAnsi="Times New Roman" w:cs="Times New Roman"/>
                <w:sz w:val="28"/>
                <w:szCs w:val="28"/>
              </w:rPr>
            </w:pPr>
          </w:p>
        </w:tc>
      </w:tr>
      <w:tr w:rsidR="00C83866" w:rsidRPr="00FC2E4E" w14:paraId="1AC575B2" w14:textId="77777777" w:rsidTr="00197AF3">
        <w:tc>
          <w:tcPr>
            <w:tcW w:w="704" w:type="dxa"/>
            <w:vAlign w:val="center"/>
          </w:tcPr>
          <w:p w14:paraId="70F48901" w14:textId="2440E3EA" w:rsidR="00C83866" w:rsidRPr="00FC2E4E" w:rsidRDefault="00C83866" w:rsidP="00240F50">
            <w:pPr>
              <w:jc w:val="center"/>
              <w:rPr>
                <w:rFonts w:ascii="Times New Roman" w:hAnsi="Times New Roman" w:cs="Times New Roman"/>
                <w:sz w:val="28"/>
                <w:szCs w:val="28"/>
              </w:rPr>
            </w:pPr>
            <w:r w:rsidRPr="00FC2E4E">
              <w:rPr>
                <w:rFonts w:ascii="Times New Roman" w:hAnsi="Times New Roman" w:cs="Times New Roman"/>
                <w:sz w:val="28"/>
                <w:szCs w:val="28"/>
              </w:rPr>
              <w:t>1.5</w:t>
            </w:r>
          </w:p>
        </w:tc>
        <w:tc>
          <w:tcPr>
            <w:tcW w:w="6757" w:type="dxa"/>
            <w:vAlign w:val="center"/>
          </w:tcPr>
          <w:p w14:paraId="7038DE87" w14:textId="5ECA0A79" w:rsidR="00C83866" w:rsidRPr="00FC2E4E" w:rsidRDefault="00C83866" w:rsidP="00383D59">
            <w:pPr>
              <w:rPr>
                <w:rFonts w:ascii="Times New Roman" w:hAnsi="Times New Roman" w:cs="Times New Roman"/>
                <w:sz w:val="28"/>
                <w:szCs w:val="28"/>
              </w:rPr>
            </w:pPr>
            <w:r w:rsidRPr="00FC2E4E">
              <w:rPr>
                <w:rFonts w:ascii="Times New Roman" w:hAnsi="Times New Roman" w:cs="Times New Roman"/>
                <w:sz w:val="28"/>
                <w:szCs w:val="28"/>
              </w:rPr>
              <w:t>персональное устройство отсутствует</w:t>
            </w:r>
          </w:p>
        </w:tc>
        <w:tc>
          <w:tcPr>
            <w:tcW w:w="1884" w:type="dxa"/>
            <w:vAlign w:val="center"/>
          </w:tcPr>
          <w:p w14:paraId="50BDC1ED" w14:textId="77777777" w:rsidR="00C83866" w:rsidRPr="00FC2E4E" w:rsidRDefault="00C83866" w:rsidP="00240F50">
            <w:pPr>
              <w:jc w:val="center"/>
              <w:rPr>
                <w:rFonts w:ascii="Times New Roman" w:hAnsi="Times New Roman" w:cs="Times New Roman"/>
                <w:sz w:val="28"/>
                <w:szCs w:val="28"/>
              </w:rPr>
            </w:pPr>
          </w:p>
        </w:tc>
      </w:tr>
      <w:tr w:rsidR="00600FDB" w:rsidRPr="00FC2E4E" w14:paraId="7F4B9207" w14:textId="77777777" w:rsidTr="00197AF3">
        <w:tc>
          <w:tcPr>
            <w:tcW w:w="704" w:type="dxa"/>
            <w:vAlign w:val="center"/>
          </w:tcPr>
          <w:p w14:paraId="012939E4" w14:textId="0800BF84" w:rsidR="00600FDB" w:rsidRPr="00FC2E4E" w:rsidRDefault="00C83866" w:rsidP="00240F50">
            <w:pPr>
              <w:jc w:val="center"/>
              <w:rPr>
                <w:rFonts w:ascii="Times New Roman" w:hAnsi="Times New Roman" w:cs="Times New Roman"/>
                <w:sz w:val="28"/>
                <w:szCs w:val="28"/>
              </w:rPr>
            </w:pPr>
            <w:r w:rsidRPr="00FC2E4E">
              <w:rPr>
                <w:rFonts w:ascii="Times New Roman" w:hAnsi="Times New Roman" w:cs="Times New Roman"/>
                <w:sz w:val="28"/>
                <w:szCs w:val="28"/>
              </w:rPr>
              <w:t>2*</w:t>
            </w:r>
          </w:p>
        </w:tc>
        <w:tc>
          <w:tcPr>
            <w:tcW w:w="6757" w:type="dxa"/>
            <w:vAlign w:val="center"/>
          </w:tcPr>
          <w:p w14:paraId="259E7F26" w14:textId="37A24147" w:rsidR="00600FDB" w:rsidRPr="00FC2E4E" w:rsidRDefault="00C83866" w:rsidP="00240F50">
            <w:pPr>
              <w:jc w:val="both"/>
              <w:rPr>
                <w:rFonts w:ascii="Times New Roman" w:hAnsi="Times New Roman" w:cs="Times New Roman"/>
                <w:sz w:val="28"/>
                <w:szCs w:val="28"/>
              </w:rPr>
            </w:pPr>
            <w:r w:rsidRPr="00FC2E4E">
              <w:rPr>
                <w:rFonts w:ascii="Times New Roman" w:hAnsi="Times New Roman" w:cs="Times New Roman"/>
                <w:sz w:val="28"/>
                <w:szCs w:val="28"/>
              </w:rPr>
              <w:t>Устройство, находящиеся в пользовании нескольких членов семьи (указывается тип устройства</w:t>
            </w:r>
            <w:r w:rsidR="00D978B2" w:rsidRPr="00FC2E4E">
              <w:rPr>
                <w:rFonts w:ascii="Times New Roman" w:hAnsi="Times New Roman" w:cs="Times New Roman"/>
                <w:sz w:val="28"/>
                <w:szCs w:val="28"/>
              </w:rPr>
              <w:t>. П</w:t>
            </w:r>
            <w:r w:rsidRPr="00FC2E4E">
              <w:rPr>
                <w:rFonts w:ascii="Times New Roman" w:hAnsi="Times New Roman" w:cs="Times New Roman"/>
                <w:sz w:val="28"/>
                <w:szCs w:val="28"/>
              </w:rPr>
              <w:t>ункт 2 с подпунктами заполняется только в случае выбора пункта 1.5)</w:t>
            </w:r>
          </w:p>
        </w:tc>
        <w:tc>
          <w:tcPr>
            <w:tcW w:w="1884" w:type="dxa"/>
            <w:vAlign w:val="center"/>
          </w:tcPr>
          <w:p w14:paraId="4C80ABCC" w14:textId="77777777" w:rsidR="00600FDB" w:rsidRPr="00FC2E4E" w:rsidRDefault="00600FDB" w:rsidP="00240F50">
            <w:pPr>
              <w:jc w:val="center"/>
              <w:rPr>
                <w:rFonts w:ascii="Times New Roman" w:hAnsi="Times New Roman" w:cs="Times New Roman"/>
                <w:sz w:val="28"/>
                <w:szCs w:val="28"/>
              </w:rPr>
            </w:pPr>
          </w:p>
        </w:tc>
      </w:tr>
      <w:tr w:rsidR="00436D22" w:rsidRPr="00FC2E4E" w14:paraId="2E247B53" w14:textId="77777777" w:rsidTr="00197AF3">
        <w:tc>
          <w:tcPr>
            <w:tcW w:w="704" w:type="dxa"/>
            <w:vAlign w:val="center"/>
          </w:tcPr>
          <w:p w14:paraId="5A93B602" w14:textId="4100FA3C" w:rsidR="00436D22" w:rsidRPr="00FC2E4E" w:rsidRDefault="00436D22" w:rsidP="00240F50">
            <w:pPr>
              <w:jc w:val="center"/>
              <w:rPr>
                <w:rFonts w:ascii="Times New Roman" w:hAnsi="Times New Roman" w:cs="Times New Roman"/>
                <w:sz w:val="28"/>
                <w:szCs w:val="28"/>
              </w:rPr>
            </w:pPr>
            <w:r w:rsidRPr="00FC2E4E">
              <w:rPr>
                <w:rFonts w:ascii="Times New Roman" w:hAnsi="Times New Roman" w:cs="Times New Roman"/>
                <w:sz w:val="28"/>
                <w:szCs w:val="28"/>
              </w:rPr>
              <w:t>2</w:t>
            </w:r>
            <w:r w:rsidR="00C079EB" w:rsidRPr="00FC2E4E">
              <w:rPr>
                <w:rFonts w:ascii="Times New Roman" w:hAnsi="Times New Roman" w:cs="Times New Roman"/>
                <w:sz w:val="28"/>
                <w:szCs w:val="28"/>
              </w:rPr>
              <w:t>.1*</w:t>
            </w:r>
          </w:p>
        </w:tc>
        <w:tc>
          <w:tcPr>
            <w:tcW w:w="6757" w:type="dxa"/>
            <w:vAlign w:val="center"/>
          </w:tcPr>
          <w:p w14:paraId="6FBA4FCD" w14:textId="02C7AB3D" w:rsidR="00436D22" w:rsidRPr="00FC2E4E" w:rsidRDefault="00C079EB" w:rsidP="00240F50">
            <w:pPr>
              <w:jc w:val="both"/>
              <w:rPr>
                <w:rFonts w:ascii="Times New Roman" w:hAnsi="Times New Roman" w:cs="Times New Roman"/>
                <w:sz w:val="28"/>
                <w:szCs w:val="28"/>
              </w:rPr>
            </w:pPr>
            <w:r w:rsidRPr="00FC2E4E">
              <w:rPr>
                <w:rFonts w:ascii="Times New Roman" w:hAnsi="Times New Roman" w:cs="Times New Roman"/>
                <w:sz w:val="28"/>
                <w:szCs w:val="28"/>
              </w:rPr>
              <w:t>Возможный период ежедневного использования устройства обучающимся в образовательных целях (указывается период времени в формате: с чч:мм по чч:мм)</w:t>
            </w:r>
          </w:p>
        </w:tc>
        <w:tc>
          <w:tcPr>
            <w:tcW w:w="1884" w:type="dxa"/>
            <w:vAlign w:val="center"/>
          </w:tcPr>
          <w:p w14:paraId="59946CF3" w14:textId="77777777" w:rsidR="00436D22" w:rsidRPr="00FC2E4E" w:rsidRDefault="00436D22" w:rsidP="00240F50">
            <w:pPr>
              <w:jc w:val="center"/>
              <w:rPr>
                <w:rFonts w:ascii="Times New Roman" w:hAnsi="Times New Roman" w:cs="Times New Roman"/>
                <w:sz w:val="28"/>
                <w:szCs w:val="28"/>
              </w:rPr>
            </w:pPr>
          </w:p>
        </w:tc>
      </w:tr>
      <w:tr w:rsidR="00C079EB" w:rsidRPr="00FC2E4E" w14:paraId="50856E4E" w14:textId="77777777" w:rsidTr="00197AF3">
        <w:tc>
          <w:tcPr>
            <w:tcW w:w="704" w:type="dxa"/>
            <w:vAlign w:val="center"/>
          </w:tcPr>
          <w:p w14:paraId="7FD29CFD" w14:textId="2A4FBBD9" w:rsidR="00C079EB" w:rsidRPr="00FC2E4E" w:rsidRDefault="00972BD1" w:rsidP="00240F50">
            <w:pPr>
              <w:jc w:val="center"/>
              <w:rPr>
                <w:rFonts w:ascii="Times New Roman" w:hAnsi="Times New Roman" w:cs="Times New Roman"/>
                <w:sz w:val="28"/>
                <w:szCs w:val="28"/>
              </w:rPr>
            </w:pPr>
            <w:r w:rsidRPr="00FC2E4E">
              <w:rPr>
                <w:rFonts w:ascii="Times New Roman" w:hAnsi="Times New Roman" w:cs="Times New Roman"/>
                <w:sz w:val="28"/>
                <w:szCs w:val="28"/>
              </w:rPr>
              <w:t>3</w:t>
            </w:r>
          </w:p>
        </w:tc>
        <w:tc>
          <w:tcPr>
            <w:tcW w:w="6757" w:type="dxa"/>
            <w:vAlign w:val="center"/>
          </w:tcPr>
          <w:p w14:paraId="4DDD9789" w14:textId="3D63E58E" w:rsidR="00C079EB" w:rsidRPr="00FC2E4E" w:rsidRDefault="00972BD1" w:rsidP="00240F50">
            <w:pPr>
              <w:jc w:val="both"/>
              <w:rPr>
                <w:rFonts w:ascii="Times New Roman" w:hAnsi="Times New Roman" w:cs="Times New Roman"/>
                <w:sz w:val="28"/>
                <w:szCs w:val="28"/>
              </w:rPr>
            </w:pPr>
            <w:r w:rsidRPr="00FC2E4E">
              <w:rPr>
                <w:rFonts w:ascii="Times New Roman" w:hAnsi="Times New Roman" w:cs="Times New Roman"/>
                <w:sz w:val="28"/>
                <w:szCs w:val="28"/>
              </w:rPr>
              <w:t>Наличие стабильного интернет-соединения:</w:t>
            </w:r>
          </w:p>
        </w:tc>
        <w:tc>
          <w:tcPr>
            <w:tcW w:w="1884" w:type="dxa"/>
            <w:vAlign w:val="center"/>
          </w:tcPr>
          <w:p w14:paraId="490B45E6" w14:textId="77777777" w:rsidR="00C079EB" w:rsidRPr="00FC2E4E" w:rsidRDefault="00C079EB" w:rsidP="00240F50">
            <w:pPr>
              <w:jc w:val="center"/>
              <w:rPr>
                <w:rFonts w:ascii="Times New Roman" w:hAnsi="Times New Roman" w:cs="Times New Roman"/>
                <w:sz w:val="28"/>
                <w:szCs w:val="28"/>
              </w:rPr>
            </w:pPr>
          </w:p>
        </w:tc>
      </w:tr>
      <w:tr w:rsidR="00972BD1" w:rsidRPr="00FC2E4E" w14:paraId="6A2ED49C" w14:textId="77777777" w:rsidTr="00197AF3">
        <w:tc>
          <w:tcPr>
            <w:tcW w:w="704" w:type="dxa"/>
            <w:vAlign w:val="center"/>
          </w:tcPr>
          <w:p w14:paraId="494F1C6E" w14:textId="219F416F" w:rsidR="00972BD1" w:rsidRPr="00FC2E4E" w:rsidRDefault="00972BD1" w:rsidP="00240F50">
            <w:pPr>
              <w:jc w:val="center"/>
              <w:rPr>
                <w:rFonts w:ascii="Times New Roman" w:hAnsi="Times New Roman" w:cs="Times New Roman"/>
                <w:sz w:val="28"/>
                <w:szCs w:val="28"/>
              </w:rPr>
            </w:pPr>
            <w:r w:rsidRPr="00FC2E4E">
              <w:rPr>
                <w:rFonts w:ascii="Times New Roman" w:hAnsi="Times New Roman" w:cs="Times New Roman"/>
                <w:sz w:val="28"/>
                <w:szCs w:val="28"/>
              </w:rPr>
              <w:t>3.1</w:t>
            </w:r>
          </w:p>
        </w:tc>
        <w:tc>
          <w:tcPr>
            <w:tcW w:w="6757" w:type="dxa"/>
            <w:vAlign w:val="center"/>
          </w:tcPr>
          <w:p w14:paraId="7B028997" w14:textId="5BF8B8B5" w:rsidR="00972BD1" w:rsidRPr="00FC2E4E" w:rsidRDefault="00972BD1" w:rsidP="00383D59">
            <w:pPr>
              <w:rPr>
                <w:rFonts w:ascii="Times New Roman" w:hAnsi="Times New Roman" w:cs="Times New Roman"/>
                <w:sz w:val="28"/>
                <w:szCs w:val="28"/>
              </w:rPr>
            </w:pPr>
            <w:r w:rsidRPr="00FC2E4E">
              <w:rPr>
                <w:rFonts w:ascii="Times New Roman" w:hAnsi="Times New Roman" w:cs="Times New Roman"/>
                <w:sz w:val="28"/>
                <w:szCs w:val="28"/>
              </w:rPr>
              <w:t>кабельное подключение (оптоволокно)</w:t>
            </w:r>
          </w:p>
        </w:tc>
        <w:tc>
          <w:tcPr>
            <w:tcW w:w="1884" w:type="dxa"/>
            <w:vAlign w:val="center"/>
          </w:tcPr>
          <w:p w14:paraId="2B6559B2" w14:textId="77777777" w:rsidR="00972BD1" w:rsidRPr="00FC2E4E" w:rsidRDefault="00972BD1" w:rsidP="00240F50">
            <w:pPr>
              <w:jc w:val="center"/>
              <w:rPr>
                <w:rFonts w:ascii="Times New Roman" w:hAnsi="Times New Roman" w:cs="Times New Roman"/>
                <w:sz w:val="28"/>
                <w:szCs w:val="28"/>
              </w:rPr>
            </w:pPr>
          </w:p>
        </w:tc>
      </w:tr>
      <w:tr w:rsidR="00972BD1" w:rsidRPr="00FC2E4E" w14:paraId="545CEB1F" w14:textId="77777777" w:rsidTr="00197AF3">
        <w:tc>
          <w:tcPr>
            <w:tcW w:w="704" w:type="dxa"/>
            <w:vAlign w:val="center"/>
          </w:tcPr>
          <w:p w14:paraId="7D00FE11" w14:textId="6FD2D93C" w:rsidR="00972BD1" w:rsidRPr="00FC2E4E" w:rsidRDefault="00972BD1" w:rsidP="00240F50">
            <w:pPr>
              <w:jc w:val="center"/>
              <w:rPr>
                <w:rFonts w:ascii="Times New Roman" w:hAnsi="Times New Roman" w:cs="Times New Roman"/>
                <w:sz w:val="28"/>
                <w:szCs w:val="28"/>
              </w:rPr>
            </w:pPr>
            <w:r w:rsidRPr="00FC2E4E">
              <w:rPr>
                <w:rFonts w:ascii="Times New Roman" w:hAnsi="Times New Roman" w:cs="Times New Roman"/>
                <w:sz w:val="28"/>
                <w:szCs w:val="28"/>
              </w:rPr>
              <w:t>3.2</w:t>
            </w:r>
          </w:p>
        </w:tc>
        <w:tc>
          <w:tcPr>
            <w:tcW w:w="6757" w:type="dxa"/>
            <w:vAlign w:val="center"/>
          </w:tcPr>
          <w:p w14:paraId="2A1FCD6F" w14:textId="517F4E6B" w:rsidR="00972BD1" w:rsidRPr="00FC2E4E" w:rsidRDefault="00972BD1" w:rsidP="00383D59">
            <w:pPr>
              <w:rPr>
                <w:rFonts w:ascii="Times New Roman" w:hAnsi="Times New Roman" w:cs="Times New Roman"/>
                <w:sz w:val="28"/>
                <w:szCs w:val="28"/>
              </w:rPr>
            </w:pPr>
            <w:r w:rsidRPr="00FC2E4E">
              <w:rPr>
                <w:rFonts w:ascii="Times New Roman" w:hAnsi="Times New Roman" w:cs="Times New Roman"/>
                <w:sz w:val="28"/>
                <w:szCs w:val="28"/>
              </w:rPr>
              <w:t>мобильный интернет</w:t>
            </w:r>
          </w:p>
        </w:tc>
        <w:tc>
          <w:tcPr>
            <w:tcW w:w="1884" w:type="dxa"/>
            <w:vAlign w:val="center"/>
          </w:tcPr>
          <w:p w14:paraId="2118ED86" w14:textId="77777777" w:rsidR="00972BD1" w:rsidRPr="00FC2E4E" w:rsidRDefault="00972BD1" w:rsidP="00240F50">
            <w:pPr>
              <w:jc w:val="center"/>
              <w:rPr>
                <w:rFonts w:ascii="Times New Roman" w:hAnsi="Times New Roman" w:cs="Times New Roman"/>
                <w:sz w:val="28"/>
                <w:szCs w:val="28"/>
              </w:rPr>
            </w:pPr>
          </w:p>
        </w:tc>
      </w:tr>
      <w:tr w:rsidR="00972BD1" w:rsidRPr="00FC2E4E" w14:paraId="507AF0DA" w14:textId="77777777" w:rsidTr="00197AF3">
        <w:tc>
          <w:tcPr>
            <w:tcW w:w="704" w:type="dxa"/>
            <w:vAlign w:val="center"/>
          </w:tcPr>
          <w:p w14:paraId="5DE83F40" w14:textId="1776BEED" w:rsidR="00972BD1" w:rsidRPr="00FC2E4E" w:rsidRDefault="00972BD1" w:rsidP="00240F50">
            <w:pPr>
              <w:jc w:val="center"/>
              <w:rPr>
                <w:rFonts w:ascii="Times New Roman" w:hAnsi="Times New Roman" w:cs="Times New Roman"/>
                <w:sz w:val="28"/>
                <w:szCs w:val="28"/>
              </w:rPr>
            </w:pPr>
            <w:r w:rsidRPr="00FC2E4E">
              <w:rPr>
                <w:rFonts w:ascii="Times New Roman" w:hAnsi="Times New Roman" w:cs="Times New Roman"/>
                <w:sz w:val="28"/>
                <w:szCs w:val="28"/>
              </w:rPr>
              <w:t>3.3</w:t>
            </w:r>
          </w:p>
        </w:tc>
        <w:tc>
          <w:tcPr>
            <w:tcW w:w="6757" w:type="dxa"/>
            <w:vAlign w:val="center"/>
          </w:tcPr>
          <w:p w14:paraId="31CF50B8" w14:textId="1B99E6CE" w:rsidR="00972BD1" w:rsidRPr="00FC2E4E" w:rsidRDefault="00972BD1" w:rsidP="00383D59">
            <w:pPr>
              <w:rPr>
                <w:rFonts w:ascii="Times New Roman" w:hAnsi="Times New Roman" w:cs="Times New Roman"/>
                <w:sz w:val="28"/>
                <w:szCs w:val="28"/>
              </w:rPr>
            </w:pPr>
            <w:r w:rsidRPr="00FC2E4E">
              <w:rPr>
                <w:rFonts w:ascii="Times New Roman" w:hAnsi="Times New Roman" w:cs="Times New Roman"/>
                <w:sz w:val="28"/>
                <w:szCs w:val="28"/>
              </w:rPr>
              <w:t>спутниковый интернет</w:t>
            </w:r>
          </w:p>
        </w:tc>
        <w:tc>
          <w:tcPr>
            <w:tcW w:w="1884" w:type="dxa"/>
            <w:vAlign w:val="center"/>
          </w:tcPr>
          <w:p w14:paraId="79586DD8" w14:textId="77777777" w:rsidR="00972BD1" w:rsidRPr="00FC2E4E" w:rsidRDefault="00972BD1" w:rsidP="00240F50">
            <w:pPr>
              <w:jc w:val="center"/>
              <w:rPr>
                <w:rFonts w:ascii="Times New Roman" w:hAnsi="Times New Roman" w:cs="Times New Roman"/>
                <w:sz w:val="28"/>
                <w:szCs w:val="28"/>
              </w:rPr>
            </w:pPr>
          </w:p>
        </w:tc>
      </w:tr>
      <w:tr w:rsidR="00240F50" w:rsidRPr="00FC2E4E" w14:paraId="5A57EC77" w14:textId="77777777" w:rsidTr="00197AF3">
        <w:tc>
          <w:tcPr>
            <w:tcW w:w="704" w:type="dxa"/>
            <w:vAlign w:val="center"/>
          </w:tcPr>
          <w:p w14:paraId="14859EC2" w14:textId="7A178930" w:rsidR="00240F50" w:rsidRPr="00FC2E4E" w:rsidRDefault="00240F50" w:rsidP="00240F50">
            <w:pPr>
              <w:jc w:val="center"/>
              <w:rPr>
                <w:rFonts w:ascii="Times New Roman" w:hAnsi="Times New Roman" w:cs="Times New Roman"/>
                <w:sz w:val="28"/>
                <w:szCs w:val="28"/>
              </w:rPr>
            </w:pPr>
            <w:r w:rsidRPr="00FC2E4E">
              <w:rPr>
                <w:rFonts w:ascii="Times New Roman" w:hAnsi="Times New Roman" w:cs="Times New Roman"/>
                <w:sz w:val="28"/>
                <w:szCs w:val="28"/>
              </w:rPr>
              <w:t>3.4</w:t>
            </w:r>
          </w:p>
        </w:tc>
        <w:tc>
          <w:tcPr>
            <w:tcW w:w="6757" w:type="dxa"/>
            <w:vAlign w:val="center"/>
          </w:tcPr>
          <w:p w14:paraId="65282CA0" w14:textId="75ED9A4A" w:rsidR="00240F50" w:rsidRPr="00FC2E4E" w:rsidRDefault="00240F50" w:rsidP="00383D59">
            <w:pPr>
              <w:rPr>
                <w:rFonts w:ascii="Times New Roman" w:hAnsi="Times New Roman" w:cs="Times New Roman"/>
                <w:sz w:val="28"/>
                <w:szCs w:val="28"/>
              </w:rPr>
            </w:pPr>
            <w:r w:rsidRPr="00FC2E4E">
              <w:rPr>
                <w:rFonts w:ascii="Times New Roman" w:hAnsi="Times New Roman" w:cs="Times New Roman"/>
                <w:sz w:val="28"/>
                <w:szCs w:val="28"/>
              </w:rPr>
              <w:t>другое (указать, что именно)</w:t>
            </w:r>
          </w:p>
        </w:tc>
        <w:tc>
          <w:tcPr>
            <w:tcW w:w="1884" w:type="dxa"/>
            <w:vAlign w:val="center"/>
          </w:tcPr>
          <w:p w14:paraId="5144E026" w14:textId="77777777" w:rsidR="00240F50" w:rsidRPr="00FC2E4E" w:rsidRDefault="00240F50" w:rsidP="00240F50">
            <w:pPr>
              <w:jc w:val="center"/>
              <w:rPr>
                <w:rFonts w:ascii="Times New Roman" w:hAnsi="Times New Roman" w:cs="Times New Roman"/>
                <w:sz w:val="28"/>
                <w:szCs w:val="28"/>
              </w:rPr>
            </w:pPr>
          </w:p>
        </w:tc>
      </w:tr>
      <w:tr w:rsidR="00240F50" w:rsidRPr="00FC2E4E" w14:paraId="55AAF572" w14:textId="77777777" w:rsidTr="00197AF3">
        <w:tc>
          <w:tcPr>
            <w:tcW w:w="704" w:type="dxa"/>
            <w:vAlign w:val="center"/>
          </w:tcPr>
          <w:p w14:paraId="6D26B94F" w14:textId="1A96F7E6" w:rsidR="00240F50" w:rsidRPr="00FC2E4E" w:rsidRDefault="00240F50" w:rsidP="00240F50">
            <w:pPr>
              <w:jc w:val="center"/>
              <w:rPr>
                <w:rFonts w:ascii="Times New Roman" w:hAnsi="Times New Roman" w:cs="Times New Roman"/>
                <w:sz w:val="28"/>
                <w:szCs w:val="28"/>
              </w:rPr>
            </w:pPr>
            <w:r w:rsidRPr="00FC2E4E">
              <w:rPr>
                <w:rFonts w:ascii="Times New Roman" w:hAnsi="Times New Roman" w:cs="Times New Roman"/>
                <w:sz w:val="28"/>
                <w:szCs w:val="28"/>
              </w:rPr>
              <w:t>3.5</w:t>
            </w:r>
          </w:p>
        </w:tc>
        <w:tc>
          <w:tcPr>
            <w:tcW w:w="6757" w:type="dxa"/>
            <w:vAlign w:val="center"/>
          </w:tcPr>
          <w:p w14:paraId="019FEF95" w14:textId="0E34D7F9" w:rsidR="00240F50" w:rsidRPr="00FC2E4E" w:rsidRDefault="00240F50" w:rsidP="00383D59">
            <w:pPr>
              <w:rPr>
                <w:rFonts w:ascii="Times New Roman" w:hAnsi="Times New Roman" w:cs="Times New Roman"/>
                <w:sz w:val="28"/>
                <w:szCs w:val="28"/>
              </w:rPr>
            </w:pPr>
            <w:r w:rsidRPr="00FC2E4E">
              <w:rPr>
                <w:rFonts w:ascii="Times New Roman" w:hAnsi="Times New Roman" w:cs="Times New Roman"/>
                <w:sz w:val="28"/>
                <w:szCs w:val="28"/>
              </w:rPr>
              <w:t>стабильное интернет-соединение отсутствует</w:t>
            </w:r>
          </w:p>
        </w:tc>
        <w:tc>
          <w:tcPr>
            <w:tcW w:w="1884" w:type="dxa"/>
            <w:vAlign w:val="center"/>
          </w:tcPr>
          <w:p w14:paraId="6FB6DF8C" w14:textId="77777777" w:rsidR="00240F50" w:rsidRPr="00FC2E4E" w:rsidRDefault="00240F50" w:rsidP="00240F50">
            <w:pPr>
              <w:jc w:val="center"/>
              <w:rPr>
                <w:rFonts w:ascii="Times New Roman" w:hAnsi="Times New Roman" w:cs="Times New Roman"/>
                <w:sz w:val="28"/>
                <w:szCs w:val="28"/>
              </w:rPr>
            </w:pPr>
          </w:p>
        </w:tc>
      </w:tr>
      <w:tr w:rsidR="00240F50" w:rsidRPr="00FC2E4E" w14:paraId="7705BE99" w14:textId="77777777" w:rsidTr="00197AF3">
        <w:tc>
          <w:tcPr>
            <w:tcW w:w="704" w:type="dxa"/>
            <w:vAlign w:val="center"/>
          </w:tcPr>
          <w:p w14:paraId="3225285F" w14:textId="326DDDAF" w:rsidR="00240F50" w:rsidRPr="00FC2E4E" w:rsidRDefault="00240F50" w:rsidP="00240F50">
            <w:pPr>
              <w:jc w:val="center"/>
              <w:rPr>
                <w:rFonts w:ascii="Times New Roman" w:hAnsi="Times New Roman" w:cs="Times New Roman"/>
                <w:sz w:val="28"/>
                <w:szCs w:val="28"/>
              </w:rPr>
            </w:pPr>
            <w:r w:rsidRPr="00FC2E4E">
              <w:rPr>
                <w:rFonts w:ascii="Times New Roman" w:hAnsi="Times New Roman" w:cs="Times New Roman"/>
                <w:sz w:val="28"/>
                <w:szCs w:val="28"/>
              </w:rPr>
              <w:t>4</w:t>
            </w:r>
          </w:p>
        </w:tc>
        <w:tc>
          <w:tcPr>
            <w:tcW w:w="6757" w:type="dxa"/>
            <w:vAlign w:val="center"/>
          </w:tcPr>
          <w:p w14:paraId="568A9C40" w14:textId="7A89C5E2" w:rsidR="00240F50" w:rsidRPr="00FC2E4E" w:rsidRDefault="00240F50" w:rsidP="00240F50">
            <w:pPr>
              <w:jc w:val="both"/>
              <w:rPr>
                <w:rFonts w:ascii="Times New Roman" w:hAnsi="Times New Roman" w:cs="Times New Roman"/>
                <w:sz w:val="28"/>
                <w:szCs w:val="28"/>
              </w:rPr>
            </w:pPr>
            <w:r w:rsidRPr="00FC2E4E">
              <w:rPr>
                <w:rFonts w:ascii="Times New Roman" w:hAnsi="Times New Roman" w:cs="Times New Roman"/>
                <w:sz w:val="28"/>
                <w:szCs w:val="28"/>
              </w:rPr>
              <w:t xml:space="preserve">Скорость интернет-соединения (можно измерить на сайте </w:t>
            </w:r>
            <w:hyperlink r:id="rId7" w:history="1">
              <w:r w:rsidRPr="00FC2E4E">
                <w:rPr>
                  <w:rStyle w:val="af1"/>
                  <w:rFonts w:ascii="Times New Roman" w:hAnsi="Times New Roman" w:cs="Times New Roman"/>
                  <w:sz w:val="28"/>
                  <w:szCs w:val="28"/>
                </w:rPr>
                <w:t>https://yandex.ru/internet/</w:t>
              </w:r>
            </w:hyperlink>
            <w:r w:rsidRPr="00FC2E4E">
              <w:rPr>
                <w:rFonts w:ascii="Times New Roman" w:hAnsi="Times New Roman" w:cs="Times New Roman"/>
                <w:sz w:val="28"/>
                <w:szCs w:val="28"/>
              </w:rPr>
              <w:t xml:space="preserve">) </w:t>
            </w:r>
          </w:p>
        </w:tc>
        <w:tc>
          <w:tcPr>
            <w:tcW w:w="1884" w:type="dxa"/>
            <w:vAlign w:val="center"/>
          </w:tcPr>
          <w:p w14:paraId="1E9937FE" w14:textId="77777777" w:rsidR="00240F50" w:rsidRPr="00FC2E4E" w:rsidRDefault="00240F50" w:rsidP="00240F50">
            <w:pPr>
              <w:jc w:val="center"/>
              <w:rPr>
                <w:rFonts w:ascii="Times New Roman" w:hAnsi="Times New Roman" w:cs="Times New Roman"/>
                <w:sz w:val="28"/>
                <w:szCs w:val="28"/>
              </w:rPr>
            </w:pPr>
          </w:p>
        </w:tc>
      </w:tr>
      <w:tr w:rsidR="00240F50" w:rsidRPr="00FC2E4E" w14:paraId="7DD5892B" w14:textId="77777777" w:rsidTr="00197AF3">
        <w:tc>
          <w:tcPr>
            <w:tcW w:w="704" w:type="dxa"/>
            <w:vAlign w:val="center"/>
          </w:tcPr>
          <w:p w14:paraId="16370D7A" w14:textId="03FC2140" w:rsidR="00240F50" w:rsidRPr="00FC2E4E" w:rsidRDefault="00240F50" w:rsidP="00240F50">
            <w:pPr>
              <w:jc w:val="center"/>
              <w:rPr>
                <w:rFonts w:ascii="Times New Roman" w:hAnsi="Times New Roman" w:cs="Times New Roman"/>
                <w:sz w:val="28"/>
                <w:szCs w:val="28"/>
              </w:rPr>
            </w:pPr>
            <w:r w:rsidRPr="00FC2E4E">
              <w:rPr>
                <w:rFonts w:ascii="Times New Roman" w:hAnsi="Times New Roman" w:cs="Times New Roman"/>
                <w:sz w:val="28"/>
                <w:szCs w:val="28"/>
              </w:rPr>
              <w:t>4.1</w:t>
            </w:r>
          </w:p>
        </w:tc>
        <w:tc>
          <w:tcPr>
            <w:tcW w:w="6757" w:type="dxa"/>
            <w:vAlign w:val="center"/>
          </w:tcPr>
          <w:p w14:paraId="590CD17E" w14:textId="2A2584C6" w:rsidR="00240F50" w:rsidRPr="00FC2E4E" w:rsidRDefault="00240F50" w:rsidP="00240F50">
            <w:pPr>
              <w:jc w:val="right"/>
              <w:rPr>
                <w:rFonts w:ascii="Times New Roman" w:hAnsi="Times New Roman" w:cs="Times New Roman"/>
                <w:sz w:val="28"/>
                <w:szCs w:val="28"/>
              </w:rPr>
            </w:pPr>
            <w:r w:rsidRPr="00FC2E4E">
              <w:rPr>
                <w:rFonts w:ascii="Times New Roman" w:hAnsi="Times New Roman" w:cs="Times New Roman"/>
                <w:sz w:val="28"/>
                <w:szCs w:val="28"/>
              </w:rPr>
              <w:t>входящие соединение (Мбит/с)</w:t>
            </w:r>
          </w:p>
        </w:tc>
        <w:tc>
          <w:tcPr>
            <w:tcW w:w="1884" w:type="dxa"/>
            <w:vAlign w:val="center"/>
          </w:tcPr>
          <w:p w14:paraId="5BCDB63F" w14:textId="77777777" w:rsidR="00240F50" w:rsidRPr="00FC2E4E" w:rsidRDefault="00240F50" w:rsidP="00240F50">
            <w:pPr>
              <w:jc w:val="center"/>
              <w:rPr>
                <w:rFonts w:ascii="Times New Roman" w:hAnsi="Times New Roman" w:cs="Times New Roman"/>
                <w:sz w:val="28"/>
                <w:szCs w:val="28"/>
              </w:rPr>
            </w:pPr>
          </w:p>
        </w:tc>
      </w:tr>
      <w:tr w:rsidR="00240F50" w:rsidRPr="00FC2E4E" w14:paraId="5F5924FB" w14:textId="77777777" w:rsidTr="00197AF3">
        <w:tc>
          <w:tcPr>
            <w:tcW w:w="704" w:type="dxa"/>
            <w:vAlign w:val="center"/>
          </w:tcPr>
          <w:p w14:paraId="3BE65DFA" w14:textId="79EC974F" w:rsidR="00240F50" w:rsidRPr="00FC2E4E" w:rsidRDefault="00240F50" w:rsidP="00240F50">
            <w:pPr>
              <w:jc w:val="center"/>
              <w:rPr>
                <w:rFonts w:ascii="Times New Roman" w:hAnsi="Times New Roman" w:cs="Times New Roman"/>
                <w:sz w:val="28"/>
                <w:szCs w:val="28"/>
              </w:rPr>
            </w:pPr>
            <w:r w:rsidRPr="00FC2E4E">
              <w:rPr>
                <w:rFonts w:ascii="Times New Roman" w:hAnsi="Times New Roman" w:cs="Times New Roman"/>
                <w:sz w:val="28"/>
                <w:szCs w:val="28"/>
              </w:rPr>
              <w:t>4.2</w:t>
            </w:r>
          </w:p>
        </w:tc>
        <w:tc>
          <w:tcPr>
            <w:tcW w:w="6757" w:type="dxa"/>
            <w:vAlign w:val="center"/>
          </w:tcPr>
          <w:p w14:paraId="0FB00F19" w14:textId="2EBB1F5C" w:rsidR="00240F50" w:rsidRPr="00FC2E4E" w:rsidRDefault="00240F50" w:rsidP="00240F50">
            <w:pPr>
              <w:jc w:val="right"/>
              <w:rPr>
                <w:rFonts w:ascii="Times New Roman" w:hAnsi="Times New Roman" w:cs="Times New Roman"/>
                <w:sz w:val="28"/>
                <w:szCs w:val="28"/>
              </w:rPr>
            </w:pPr>
            <w:r w:rsidRPr="00FC2E4E">
              <w:rPr>
                <w:rFonts w:ascii="Times New Roman" w:hAnsi="Times New Roman" w:cs="Times New Roman"/>
                <w:sz w:val="28"/>
                <w:szCs w:val="28"/>
              </w:rPr>
              <w:t>исходящие соединение (Мбит/с)</w:t>
            </w:r>
          </w:p>
        </w:tc>
        <w:tc>
          <w:tcPr>
            <w:tcW w:w="1884" w:type="dxa"/>
            <w:vAlign w:val="center"/>
          </w:tcPr>
          <w:p w14:paraId="703FEC4C" w14:textId="77777777" w:rsidR="00240F50" w:rsidRPr="00FC2E4E" w:rsidRDefault="00240F50" w:rsidP="00240F50">
            <w:pPr>
              <w:jc w:val="center"/>
              <w:rPr>
                <w:rFonts w:ascii="Times New Roman" w:hAnsi="Times New Roman" w:cs="Times New Roman"/>
                <w:sz w:val="28"/>
                <w:szCs w:val="28"/>
              </w:rPr>
            </w:pPr>
          </w:p>
        </w:tc>
      </w:tr>
    </w:tbl>
    <w:p w14:paraId="7CC2F8EC" w14:textId="77777777" w:rsidR="00A15925" w:rsidRPr="00FC2E4E" w:rsidRDefault="00A15925" w:rsidP="001906F0">
      <w:pPr>
        <w:spacing w:line="276" w:lineRule="auto"/>
        <w:jc w:val="center"/>
        <w:rPr>
          <w:rFonts w:ascii="Times New Roman" w:hAnsi="Times New Roman" w:cs="Times New Roman"/>
          <w:b/>
          <w:sz w:val="28"/>
          <w:szCs w:val="28"/>
        </w:rPr>
      </w:pPr>
    </w:p>
    <w:p w14:paraId="237C1151" w14:textId="77777777" w:rsidR="00554103" w:rsidRPr="00FC2E4E" w:rsidRDefault="00554103" w:rsidP="00EB6A93">
      <w:pPr>
        <w:spacing w:line="276" w:lineRule="auto"/>
        <w:rPr>
          <w:rFonts w:ascii="Times New Roman" w:hAnsi="Times New Roman" w:cs="Times New Roman"/>
          <w:b/>
          <w:sz w:val="28"/>
          <w:szCs w:val="28"/>
        </w:rPr>
      </w:pPr>
    </w:p>
    <w:p w14:paraId="4A5DDC2D" w14:textId="77777777" w:rsidR="00EB6A93" w:rsidRPr="00FC2E4E" w:rsidRDefault="00EB6A93" w:rsidP="00EB6A93">
      <w:pPr>
        <w:spacing w:line="276" w:lineRule="auto"/>
        <w:rPr>
          <w:rFonts w:ascii="Times New Roman" w:hAnsi="Times New Roman" w:cs="Times New Roman"/>
          <w:b/>
          <w:sz w:val="28"/>
          <w:szCs w:val="28"/>
        </w:rPr>
      </w:pPr>
    </w:p>
    <w:p w14:paraId="37328C73" w14:textId="77777777" w:rsidR="00383D59" w:rsidRDefault="00383D59" w:rsidP="00EB6A93">
      <w:pPr>
        <w:pStyle w:val="a9"/>
        <w:shd w:val="clear" w:color="auto" w:fill="FFFFFF"/>
        <w:spacing w:after="255" w:line="276" w:lineRule="auto"/>
        <w:ind w:left="567"/>
        <w:jc w:val="right"/>
        <w:rPr>
          <w:rFonts w:ascii="Times New Roman" w:hAnsi="Times New Roman" w:cs="Times New Roman"/>
          <w:color w:val="0E141A"/>
          <w:szCs w:val="24"/>
        </w:rPr>
      </w:pPr>
    </w:p>
    <w:p w14:paraId="2942DCB7" w14:textId="77777777" w:rsidR="00383D59" w:rsidRDefault="00383D59" w:rsidP="00EB6A93">
      <w:pPr>
        <w:pStyle w:val="a9"/>
        <w:shd w:val="clear" w:color="auto" w:fill="FFFFFF"/>
        <w:spacing w:after="255" w:line="276" w:lineRule="auto"/>
        <w:ind w:left="567"/>
        <w:jc w:val="right"/>
        <w:rPr>
          <w:rFonts w:ascii="Times New Roman" w:hAnsi="Times New Roman" w:cs="Times New Roman"/>
          <w:color w:val="0E141A"/>
          <w:szCs w:val="24"/>
        </w:rPr>
      </w:pPr>
    </w:p>
    <w:p w14:paraId="051A1028" w14:textId="77777777" w:rsidR="00383D59" w:rsidRDefault="00383D59" w:rsidP="00EB6A93">
      <w:pPr>
        <w:pStyle w:val="a9"/>
        <w:shd w:val="clear" w:color="auto" w:fill="FFFFFF"/>
        <w:spacing w:after="255" w:line="276" w:lineRule="auto"/>
        <w:ind w:left="567"/>
        <w:jc w:val="right"/>
        <w:rPr>
          <w:rFonts w:ascii="Times New Roman" w:hAnsi="Times New Roman" w:cs="Times New Roman"/>
          <w:color w:val="0E141A"/>
          <w:szCs w:val="24"/>
        </w:rPr>
      </w:pPr>
    </w:p>
    <w:p w14:paraId="53EA806F" w14:textId="77777777" w:rsidR="00383D59" w:rsidRDefault="00383D59" w:rsidP="00EB6A93">
      <w:pPr>
        <w:pStyle w:val="a9"/>
        <w:shd w:val="clear" w:color="auto" w:fill="FFFFFF"/>
        <w:spacing w:after="255" w:line="276" w:lineRule="auto"/>
        <w:ind w:left="567"/>
        <w:jc w:val="right"/>
        <w:rPr>
          <w:rFonts w:ascii="Times New Roman" w:hAnsi="Times New Roman" w:cs="Times New Roman"/>
          <w:color w:val="0E141A"/>
          <w:szCs w:val="24"/>
        </w:rPr>
      </w:pPr>
    </w:p>
    <w:p w14:paraId="664DFB1D" w14:textId="77777777" w:rsidR="00383D59" w:rsidRDefault="00383D59" w:rsidP="00EB6A93">
      <w:pPr>
        <w:pStyle w:val="a9"/>
        <w:shd w:val="clear" w:color="auto" w:fill="FFFFFF"/>
        <w:spacing w:after="255" w:line="276" w:lineRule="auto"/>
        <w:ind w:left="567"/>
        <w:jc w:val="right"/>
        <w:rPr>
          <w:rFonts w:ascii="Times New Roman" w:hAnsi="Times New Roman" w:cs="Times New Roman"/>
          <w:color w:val="0E141A"/>
          <w:szCs w:val="24"/>
        </w:rPr>
      </w:pPr>
    </w:p>
    <w:p w14:paraId="58A76ABD" w14:textId="77777777" w:rsidR="00383D59" w:rsidRDefault="00383D59" w:rsidP="00EB6A93">
      <w:pPr>
        <w:pStyle w:val="a9"/>
        <w:shd w:val="clear" w:color="auto" w:fill="FFFFFF"/>
        <w:spacing w:after="255" w:line="276" w:lineRule="auto"/>
        <w:ind w:left="567"/>
        <w:jc w:val="right"/>
        <w:rPr>
          <w:rFonts w:ascii="Times New Roman" w:hAnsi="Times New Roman" w:cs="Times New Roman"/>
          <w:color w:val="0E141A"/>
          <w:szCs w:val="24"/>
        </w:rPr>
      </w:pPr>
    </w:p>
    <w:p w14:paraId="29B6C162" w14:textId="77777777" w:rsidR="00383D59" w:rsidRDefault="00383D59" w:rsidP="00EB6A93">
      <w:pPr>
        <w:pStyle w:val="a9"/>
        <w:shd w:val="clear" w:color="auto" w:fill="FFFFFF"/>
        <w:spacing w:after="255" w:line="276" w:lineRule="auto"/>
        <w:ind w:left="567"/>
        <w:jc w:val="right"/>
        <w:rPr>
          <w:rFonts w:ascii="Times New Roman" w:hAnsi="Times New Roman" w:cs="Times New Roman"/>
          <w:color w:val="0E141A"/>
          <w:szCs w:val="24"/>
        </w:rPr>
      </w:pPr>
    </w:p>
    <w:p w14:paraId="63259594" w14:textId="77777777" w:rsidR="00383D59" w:rsidRDefault="00383D59" w:rsidP="00EB6A93">
      <w:pPr>
        <w:pStyle w:val="a9"/>
        <w:shd w:val="clear" w:color="auto" w:fill="FFFFFF"/>
        <w:spacing w:after="255" w:line="276" w:lineRule="auto"/>
        <w:ind w:left="567"/>
        <w:jc w:val="right"/>
        <w:rPr>
          <w:rFonts w:ascii="Times New Roman" w:hAnsi="Times New Roman" w:cs="Times New Roman"/>
          <w:color w:val="0E141A"/>
          <w:szCs w:val="24"/>
        </w:rPr>
      </w:pPr>
    </w:p>
    <w:p w14:paraId="33E84BD2" w14:textId="77777777" w:rsidR="00383D59" w:rsidRDefault="00383D59" w:rsidP="00EB6A93">
      <w:pPr>
        <w:pStyle w:val="a9"/>
        <w:shd w:val="clear" w:color="auto" w:fill="FFFFFF"/>
        <w:spacing w:after="255" w:line="276" w:lineRule="auto"/>
        <w:ind w:left="567"/>
        <w:jc w:val="right"/>
        <w:rPr>
          <w:rFonts w:ascii="Times New Roman" w:hAnsi="Times New Roman" w:cs="Times New Roman"/>
          <w:color w:val="0E141A"/>
          <w:szCs w:val="24"/>
        </w:rPr>
      </w:pPr>
    </w:p>
    <w:p w14:paraId="71B19732" w14:textId="77777777" w:rsidR="00383D59" w:rsidRDefault="00383D59" w:rsidP="00EB6A93">
      <w:pPr>
        <w:pStyle w:val="a9"/>
        <w:shd w:val="clear" w:color="auto" w:fill="FFFFFF"/>
        <w:spacing w:after="255" w:line="276" w:lineRule="auto"/>
        <w:ind w:left="567"/>
        <w:jc w:val="right"/>
        <w:rPr>
          <w:rFonts w:ascii="Times New Roman" w:hAnsi="Times New Roman" w:cs="Times New Roman"/>
          <w:color w:val="0E141A"/>
          <w:szCs w:val="24"/>
        </w:rPr>
      </w:pPr>
    </w:p>
    <w:p w14:paraId="4502462F" w14:textId="77777777" w:rsidR="00383D59" w:rsidRDefault="00383D59" w:rsidP="00EB6A93">
      <w:pPr>
        <w:pStyle w:val="a9"/>
        <w:shd w:val="clear" w:color="auto" w:fill="FFFFFF"/>
        <w:spacing w:after="255" w:line="276" w:lineRule="auto"/>
        <w:ind w:left="567"/>
        <w:jc w:val="right"/>
        <w:rPr>
          <w:rFonts w:ascii="Times New Roman" w:hAnsi="Times New Roman" w:cs="Times New Roman"/>
          <w:color w:val="0E141A"/>
          <w:szCs w:val="24"/>
        </w:rPr>
      </w:pPr>
    </w:p>
    <w:p w14:paraId="034B5E02" w14:textId="77777777" w:rsidR="00383D59" w:rsidRDefault="00383D59" w:rsidP="00EB6A93">
      <w:pPr>
        <w:pStyle w:val="a9"/>
        <w:shd w:val="clear" w:color="auto" w:fill="FFFFFF"/>
        <w:spacing w:after="255" w:line="276" w:lineRule="auto"/>
        <w:ind w:left="567"/>
        <w:jc w:val="right"/>
        <w:rPr>
          <w:rFonts w:ascii="Times New Roman" w:hAnsi="Times New Roman" w:cs="Times New Roman"/>
          <w:color w:val="0E141A"/>
          <w:szCs w:val="24"/>
        </w:rPr>
      </w:pPr>
    </w:p>
    <w:p w14:paraId="384B318B" w14:textId="77777777" w:rsidR="00EB6A93" w:rsidRPr="00CF0119" w:rsidRDefault="00EB6A93" w:rsidP="00EB6A93">
      <w:pPr>
        <w:pStyle w:val="a9"/>
        <w:shd w:val="clear" w:color="auto" w:fill="FFFFFF"/>
        <w:spacing w:after="255" w:line="276" w:lineRule="auto"/>
        <w:ind w:left="567"/>
        <w:jc w:val="right"/>
        <w:rPr>
          <w:rFonts w:ascii="Times New Roman" w:hAnsi="Times New Roman" w:cs="Times New Roman"/>
          <w:color w:val="0E141A"/>
          <w:szCs w:val="24"/>
        </w:rPr>
      </w:pPr>
      <w:r w:rsidRPr="00CF0119">
        <w:rPr>
          <w:rFonts w:ascii="Times New Roman" w:hAnsi="Times New Roman" w:cs="Times New Roman"/>
          <w:color w:val="0E141A"/>
          <w:szCs w:val="24"/>
        </w:rPr>
        <w:lastRenderedPageBreak/>
        <w:t>Пр</w:t>
      </w:r>
      <w:r>
        <w:rPr>
          <w:rFonts w:ascii="Times New Roman" w:hAnsi="Times New Roman" w:cs="Times New Roman"/>
          <w:color w:val="0E141A"/>
          <w:szCs w:val="24"/>
        </w:rPr>
        <w:t>иложение 3</w:t>
      </w:r>
    </w:p>
    <w:p w14:paraId="37B88394" w14:textId="77777777" w:rsidR="00EB6A93" w:rsidRPr="00CF0119" w:rsidRDefault="00EB6A93" w:rsidP="00EB6A93">
      <w:pPr>
        <w:pStyle w:val="a9"/>
        <w:shd w:val="clear" w:color="auto" w:fill="FFFFFF"/>
        <w:spacing w:after="255" w:line="276" w:lineRule="auto"/>
        <w:ind w:left="567"/>
        <w:jc w:val="right"/>
        <w:rPr>
          <w:rFonts w:ascii="Times New Roman" w:hAnsi="Times New Roman" w:cs="Times New Roman"/>
          <w:color w:val="0E141A"/>
          <w:szCs w:val="24"/>
        </w:rPr>
      </w:pPr>
      <w:r w:rsidRPr="00CF0119">
        <w:rPr>
          <w:rFonts w:ascii="Times New Roman" w:hAnsi="Times New Roman" w:cs="Times New Roman"/>
          <w:color w:val="0E141A"/>
          <w:szCs w:val="24"/>
        </w:rPr>
        <w:t xml:space="preserve">к проекту </w:t>
      </w:r>
      <w:r>
        <w:rPr>
          <w:rFonts w:ascii="Times New Roman" w:hAnsi="Times New Roman" w:cs="Times New Roman"/>
          <w:color w:val="0E141A"/>
          <w:szCs w:val="24"/>
        </w:rPr>
        <w:t xml:space="preserve">положения </w:t>
      </w:r>
      <w:r w:rsidRPr="00CF0119">
        <w:rPr>
          <w:rFonts w:ascii="Times New Roman" w:hAnsi="Times New Roman" w:cs="Times New Roman"/>
          <w:color w:val="0E141A"/>
          <w:szCs w:val="24"/>
        </w:rPr>
        <w:t>об обеспечении персонализации образования на основе конструирования индивидуальных учебных планов и реализации их с применением различных форм получения образования, форм обучения и комбинации форм реализации образовательных программ, в том числе с применением электронного обучения и дистанционных образовательных технологий</w:t>
      </w:r>
    </w:p>
    <w:p w14:paraId="3C9C95B0" w14:textId="77777777" w:rsidR="00EB6A93" w:rsidRPr="005E3C82" w:rsidRDefault="00EB6A93" w:rsidP="00EB6A93">
      <w:pPr>
        <w:spacing w:after="0" w:line="240" w:lineRule="auto"/>
        <w:rPr>
          <w:rFonts w:ascii="Times New Roman" w:hAnsi="Times New Roman" w:cs="Times New Roman"/>
          <w:sz w:val="24"/>
          <w:szCs w:val="24"/>
        </w:rPr>
      </w:pPr>
    </w:p>
    <w:p w14:paraId="5E27615E" w14:textId="77777777" w:rsidR="00EB6A93" w:rsidRPr="00383D59" w:rsidRDefault="00EB6A93" w:rsidP="00EB6A93">
      <w:pPr>
        <w:spacing w:after="0" w:line="240" w:lineRule="auto"/>
        <w:jc w:val="center"/>
        <w:rPr>
          <w:rFonts w:ascii="Times New Roman" w:hAnsi="Times New Roman" w:cs="Times New Roman"/>
          <w:sz w:val="28"/>
          <w:szCs w:val="28"/>
        </w:rPr>
      </w:pPr>
      <w:r w:rsidRPr="00383D59">
        <w:rPr>
          <w:rFonts w:ascii="Times New Roman" w:hAnsi="Times New Roman" w:cs="Times New Roman"/>
          <w:b/>
          <w:bCs/>
          <w:sz w:val="28"/>
          <w:szCs w:val="28"/>
        </w:rPr>
        <w:t>КОНТРАКТ  №_________</w:t>
      </w:r>
    </w:p>
    <w:p w14:paraId="27CF4A96" w14:textId="77777777" w:rsidR="00EB6A93" w:rsidRPr="00383D59" w:rsidRDefault="00EB6A93" w:rsidP="00EB6A93">
      <w:pPr>
        <w:spacing w:after="0" w:line="240" w:lineRule="auto"/>
        <w:jc w:val="center"/>
        <w:rPr>
          <w:rFonts w:ascii="Times New Roman" w:hAnsi="Times New Roman" w:cs="Times New Roman"/>
          <w:b/>
          <w:bCs/>
          <w:sz w:val="28"/>
          <w:szCs w:val="28"/>
        </w:rPr>
      </w:pPr>
      <w:r w:rsidRPr="00383D59">
        <w:rPr>
          <w:rFonts w:ascii="Times New Roman" w:hAnsi="Times New Roman" w:cs="Times New Roman"/>
          <w:sz w:val="28"/>
          <w:szCs w:val="28"/>
        </w:rPr>
        <w:t xml:space="preserve">на оказание услуг по реализации образовательных программ в сетевой формы </w:t>
      </w:r>
    </w:p>
    <w:p w14:paraId="566D247F" w14:textId="77777777" w:rsidR="00EB6A93" w:rsidRPr="00383D59" w:rsidRDefault="00EB6A93" w:rsidP="00EB6A93">
      <w:pPr>
        <w:spacing w:after="0" w:line="240" w:lineRule="auto"/>
        <w:jc w:val="center"/>
        <w:rPr>
          <w:rFonts w:ascii="Times New Roman" w:hAnsi="Times New Roman" w:cs="Times New Roman"/>
          <w:b/>
          <w:bCs/>
          <w:sz w:val="28"/>
          <w:szCs w:val="28"/>
        </w:rPr>
      </w:pPr>
    </w:p>
    <w:p w14:paraId="341E0B55" w14:textId="77777777" w:rsidR="00EB6A93" w:rsidRPr="00383D59" w:rsidRDefault="00EB6A93" w:rsidP="00EB6A93">
      <w:pPr>
        <w:spacing w:after="0" w:line="240" w:lineRule="auto"/>
        <w:rPr>
          <w:rFonts w:ascii="Times New Roman" w:hAnsi="Times New Roman" w:cs="Times New Roman"/>
          <w:sz w:val="28"/>
          <w:szCs w:val="28"/>
        </w:rPr>
      </w:pPr>
    </w:p>
    <w:p w14:paraId="7FA584A1" w14:textId="77777777" w:rsidR="00EB6A93" w:rsidRPr="00383D59" w:rsidRDefault="00EB6A93" w:rsidP="00EB6A93">
      <w:pPr>
        <w:spacing w:after="0" w:line="240" w:lineRule="auto"/>
        <w:rPr>
          <w:rFonts w:ascii="Times New Roman" w:hAnsi="Times New Roman" w:cs="Times New Roman"/>
          <w:sz w:val="28"/>
          <w:szCs w:val="28"/>
        </w:rPr>
      </w:pPr>
      <w:r w:rsidRPr="00383D59">
        <w:rPr>
          <w:rFonts w:ascii="Times New Roman" w:hAnsi="Times New Roman" w:cs="Times New Roman"/>
          <w:sz w:val="28"/>
          <w:szCs w:val="28"/>
        </w:rPr>
        <w:t>г. Воронеж</w:t>
      </w:r>
      <w:r w:rsidRPr="00383D59">
        <w:rPr>
          <w:rFonts w:ascii="Times New Roman" w:hAnsi="Times New Roman" w:cs="Times New Roman"/>
          <w:sz w:val="28"/>
          <w:szCs w:val="28"/>
        </w:rPr>
        <w:tab/>
      </w:r>
      <w:r w:rsidRPr="00383D59">
        <w:rPr>
          <w:rFonts w:ascii="Times New Roman" w:hAnsi="Times New Roman" w:cs="Times New Roman"/>
          <w:sz w:val="28"/>
          <w:szCs w:val="28"/>
        </w:rPr>
        <w:tab/>
      </w:r>
      <w:r w:rsidRPr="00383D59">
        <w:rPr>
          <w:rFonts w:ascii="Times New Roman" w:hAnsi="Times New Roman" w:cs="Times New Roman"/>
          <w:sz w:val="28"/>
          <w:szCs w:val="28"/>
        </w:rPr>
        <w:tab/>
      </w:r>
      <w:r w:rsidRPr="00383D59">
        <w:rPr>
          <w:rFonts w:ascii="Times New Roman" w:hAnsi="Times New Roman" w:cs="Times New Roman"/>
          <w:sz w:val="28"/>
          <w:szCs w:val="28"/>
        </w:rPr>
        <w:tab/>
      </w:r>
      <w:r w:rsidRPr="00383D59">
        <w:rPr>
          <w:rFonts w:ascii="Times New Roman" w:hAnsi="Times New Roman" w:cs="Times New Roman"/>
          <w:sz w:val="28"/>
          <w:szCs w:val="28"/>
        </w:rPr>
        <w:tab/>
        <w:t xml:space="preserve">                               «___» _____________ 20____ г.</w:t>
      </w:r>
    </w:p>
    <w:p w14:paraId="0BDE2301" w14:textId="77777777" w:rsidR="00EB6A93" w:rsidRPr="00383D59" w:rsidRDefault="00EB6A93" w:rsidP="00EB6A93">
      <w:pPr>
        <w:spacing w:after="0" w:line="240" w:lineRule="auto"/>
        <w:jc w:val="both"/>
        <w:rPr>
          <w:rFonts w:ascii="Times New Roman" w:hAnsi="Times New Roman" w:cs="Times New Roman"/>
          <w:sz w:val="28"/>
          <w:szCs w:val="28"/>
        </w:rPr>
      </w:pPr>
    </w:p>
    <w:p w14:paraId="63F1A36B" w14:textId="77777777" w:rsidR="00EB6A93" w:rsidRPr="00383D59" w:rsidRDefault="00EB6A93" w:rsidP="00EB6A93">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ab/>
        <w:t xml:space="preserve">__________________________________________________________________________________________________________________, в  лице _______________________________________________________действующего на основании Устава, именуемое в дальнейшем «Исполнитель», с одной стороны, и _______________________________________________________________,   в лице _____________________________________________________________________, действующего на основании Устава, именуемое в дальнейшем «Заказчик», с другой стороны, при совместном упоминании по тексту настоящего договора именуемые «Стороны  с соблюдением требований Гражданского </w:t>
      </w:r>
      <w:hyperlink r:id="rId8" w:history="1">
        <w:r w:rsidRPr="00383D59">
          <w:rPr>
            <w:rStyle w:val="af1"/>
            <w:rFonts w:ascii="Times New Roman" w:hAnsi="Times New Roman" w:cs="Times New Roman"/>
            <w:sz w:val="28"/>
            <w:szCs w:val="28"/>
          </w:rPr>
          <w:t>кодекса</w:t>
        </w:r>
      </w:hyperlink>
      <w:r w:rsidRPr="00383D59">
        <w:rPr>
          <w:rFonts w:ascii="Times New Roman" w:hAnsi="Times New Roman" w:cs="Times New Roman"/>
          <w:sz w:val="28"/>
          <w:szCs w:val="28"/>
        </w:rPr>
        <w:t xml:space="preserve"> РФ, Федерального </w:t>
      </w:r>
      <w:hyperlink r:id="rId9" w:history="1">
        <w:r w:rsidRPr="00383D59">
          <w:rPr>
            <w:rStyle w:val="af1"/>
            <w:rFonts w:ascii="Times New Roman" w:hAnsi="Times New Roman" w:cs="Times New Roman"/>
            <w:sz w:val="28"/>
            <w:szCs w:val="28"/>
          </w:rPr>
          <w:t>закона</w:t>
        </w:r>
      </w:hyperlink>
      <w:r w:rsidRPr="00383D59">
        <w:rPr>
          <w:rFonts w:ascii="Times New Roman" w:hAnsi="Times New Roman" w:cs="Times New Roman"/>
          <w:sz w:val="28"/>
          <w:szCs w:val="28"/>
        </w:rPr>
        <w:t xml:space="preserve"> от 05.04.2013 № 44-ФЗ «О контрактной системе в сфере закупок товаров, работ, услуг для обеспечения государственных и муниципальных нужд» (далее – Закон о контрактной системе) и иного законодательства Российской Федерации и Воронежской области заключили контракт (далее - Контракт) о нижеследующем:</w:t>
      </w:r>
    </w:p>
    <w:p w14:paraId="481739B4" w14:textId="77777777" w:rsidR="00EB6A93" w:rsidRPr="00383D59" w:rsidRDefault="00EB6A93" w:rsidP="00EB6A93">
      <w:pPr>
        <w:spacing w:after="0" w:line="240" w:lineRule="auto"/>
        <w:jc w:val="both"/>
        <w:rPr>
          <w:rFonts w:ascii="Times New Roman" w:hAnsi="Times New Roman" w:cs="Times New Roman"/>
          <w:sz w:val="28"/>
          <w:szCs w:val="28"/>
        </w:rPr>
      </w:pPr>
    </w:p>
    <w:p w14:paraId="3E0D9591" w14:textId="77777777" w:rsidR="00EB6A93" w:rsidRPr="00383D59" w:rsidRDefault="00EB6A93" w:rsidP="00EB6A93">
      <w:pPr>
        <w:widowControl w:val="0"/>
        <w:numPr>
          <w:ilvl w:val="0"/>
          <w:numId w:val="32"/>
        </w:numPr>
        <w:suppressAutoHyphens/>
        <w:spacing w:after="0" w:line="240" w:lineRule="auto"/>
        <w:jc w:val="center"/>
        <w:rPr>
          <w:rFonts w:ascii="Times New Roman" w:hAnsi="Times New Roman" w:cs="Times New Roman"/>
          <w:sz w:val="28"/>
          <w:szCs w:val="28"/>
        </w:rPr>
      </w:pPr>
      <w:r w:rsidRPr="00383D59">
        <w:rPr>
          <w:rFonts w:ascii="Times New Roman" w:hAnsi="Times New Roman" w:cs="Times New Roman"/>
          <w:b/>
          <w:bCs/>
          <w:sz w:val="28"/>
          <w:szCs w:val="28"/>
        </w:rPr>
        <w:t>ПРЕДМЕТ КОНТРАКТА</w:t>
      </w:r>
    </w:p>
    <w:p w14:paraId="2A2FBA16"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 xml:space="preserve">1.1.Предметом настоящего Контракта является: </w:t>
      </w:r>
      <w:r w:rsidRPr="00383D59">
        <w:rPr>
          <w:rFonts w:cs="Times New Roman"/>
          <w:color w:val="000000"/>
          <w:sz w:val="28"/>
          <w:szCs w:val="28"/>
        </w:rPr>
        <w:t>оказание услуг по реализации образовательной программы в сетевой форме.</w:t>
      </w:r>
    </w:p>
    <w:p w14:paraId="0402B2BD" w14:textId="77777777" w:rsidR="00EB6A93" w:rsidRPr="00383D59" w:rsidRDefault="00EB6A93" w:rsidP="00EB6A93">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1.2.Перечень, объем, характеристика (описание), условия оказания, цена услуги указываются в техническом задании (спецификации) (приложение № 1  к Контракту).</w:t>
      </w:r>
    </w:p>
    <w:p w14:paraId="768FC0D8" w14:textId="77777777" w:rsidR="00EB6A93" w:rsidRPr="00383D59" w:rsidRDefault="00EB6A93" w:rsidP="00EB6A93">
      <w:pPr>
        <w:spacing w:after="0" w:line="240" w:lineRule="auto"/>
        <w:ind w:firstLine="709"/>
        <w:jc w:val="both"/>
        <w:rPr>
          <w:rFonts w:ascii="Times New Roman" w:hAnsi="Times New Roman" w:cs="Times New Roman"/>
          <w:sz w:val="28"/>
          <w:szCs w:val="28"/>
        </w:rPr>
      </w:pPr>
    </w:p>
    <w:p w14:paraId="03E6038D" w14:textId="77777777" w:rsidR="00EB6A93" w:rsidRPr="00383D59" w:rsidRDefault="00EB6A93" w:rsidP="00EB6A93">
      <w:pPr>
        <w:pStyle w:val="af2"/>
        <w:spacing w:after="0"/>
        <w:ind w:left="426"/>
        <w:jc w:val="center"/>
        <w:rPr>
          <w:rFonts w:cs="Times New Roman"/>
          <w:sz w:val="28"/>
          <w:szCs w:val="28"/>
        </w:rPr>
      </w:pPr>
      <w:r w:rsidRPr="00383D59">
        <w:rPr>
          <w:rFonts w:cs="Times New Roman"/>
          <w:b/>
          <w:sz w:val="28"/>
          <w:szCs w:val="28"/>
        </w:rPr>
        <w:t>2. ЦЕНА КОНТРАКТА И ПОРЯДОК РАСЧЕТОВ</w:t>
      </w:r>
    </w:p>
    <w:p w14:paraId="2A22ED0C"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2.1. Стоимость услуг по Контракту составляет _____________рублей _________копеек. НДС НЕ ОБЛАГАЕТСЯ.</w:t>
      </w:r>
    </w:p>
    <w:p w14:paraId="18ECC160"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2.2.</w:t>
      </w:r>
      <w:r w:rsidRPr="00383D59">
        <w:rPr>
          <w:rFonts w:cs="Times New Roman"/>
          <w:b/>
          <w:sz w:val="28"/>
          <w:szCs w:val="28"/>
        </w:rPr>
        <w:t xml:space="preserve"> </w:t>
      </w:r>
      <w:r w:rsidRPr="00383D59">
        <w:rPr>
          <w:rFonts w:cs="Times New Roman"/>
          <w:sz w:val="28"/>
          <w:szCs w:val="28"/>
        </w:rPr>
        <w:t xml:space="preserve">Цена является твердой на протяжении всего срока исполнения Контракта. Изменение цены допускается только в случаях, предусмотренных </w:t>
      </w:r>
      <w:r w:rsidRPr="00383D59">
        <w:rPr>
          <w:rFonts w:cs="Times New Roman"/>
          <w:sz w:val="28"/>
          <w:szCs w:val="28"/>
        </w:rPr>
        <w:lastRenderedPageBreak/>
        <w:t xml:space="preserve">законодательством. </w:t>
      </w:r>
    </w:p>
    <w:p w14:paraId="4DC33573" w14:textId="77777777" w:rsidR="00EB6A93" w:rsidRPr="00383D59" w:rsidRDefault="00EB6A93" w:rsidP="00EB6A93">
      <w:pPr>
        <w:pStyle w:val="af2"/>
        <w:numPr>
          <w:ilvl w:val="1"/>
          <w:numId w:val="33"/>
        </w:numPr>
        <w:spacing w:after="0"/>
        <w:jc w:val="both"/>
        <w:rPr>
          <w:rFonts w:cs="Times New Roman"/>
          <w:sz w:val="28"/>
          <w:szCs w:val="28"/>
        </w:rPr>
      </w:pPr>
      <w:r w:rsidRPr="00383D59">
        <w:rPr>
          <w:rFonts w:cs="Times New Roman"/>
          <w:sz w:val="28"/>
          <w:szCs w:val="28"/>
        </w:rPr>
        <w:t xml:space="preserve">2.3. Источник финансирования – </w:t>
      </w:r>
      <w:r w:rsidRPr="00383D59">
        <w:rPr>
          <w:rFonts w:cs="Times New Roman"/>
          <w:b/>
          <w:sz w:val="28"/>
          <w:szCs w:val="28"/>
        </w:rPr>
        <w:t>______________________________</w:t>
      </w:r>
      <w:r w:rsidRPr="00383D59">
        <w:rPr>
          <w:rFonts w:cs="Times New Roman"/>
          <w:sz w:val="28"/>
          <w:szCs w:val="28"/>
        </w:rPr>
        <w:t xml:space="preserve"> бюджет.</w:t>
      </w:r>
    </w:p>
    <w:p w14:paraId="54E651BF" w14:textId="77777777" w:rsidR="00EB6A93" w:rsidRPr="00383D59" w:rsidRDefault="00EB6A93" w:rsidP="00EB6A93">
      <w:pPr>
        <w:pStyle w:val="af2"/>
        <w:spacing w:after="0"/>
        <w:jc w:val="both"/>
        <w:rPr>
          <w:rFonts w:cs="Times New Roman"/>
          <w:b/>
          <w:sz w:val="28"/>
          <w:szCs w:val="28"/>
        </w:rPr>
      </w:pPr>
      <w:r w:rsidRPr="00383D59">
        <w:rPr>
          <w:rFonts w:cs="Times New Roman"/>
          <w:sz w:val="28"/>
          <w:szCs w:val="28"/>
        </w:rPr>
        <w:t>2.4. Контракт заключен на основании пункта 4 части 1 статьи 93 Федерального закона от 05.04.2013 г. № 44-ФЗ «О контрактной системе в сфере закупок товаров, работ, услуг для обеспечения государственных и муниципальных нужд».</w:t>
      </w:r>
    </w:p>
    <w:p w14:paraId="22DAE57B" w14:textId="77777777" w:rsidR="00EB6A93" w:rsidRPr="00383D59" w:rsidRDefault="00EB6A93" w:rsidP="00EB6A93">
      <w:pPr>
        <w:pStyle w:val="af2"/>
        <w:numPr>
          <w:ilvl w:val="1"/>
          <w:numId w:val="33"/>
        </w:numPr>
        <w:spacing w:after="0"/>
        <w:rPr>
          <w:rFonts w:cs="Times New Roman"/>
          <w:b/>
          <w:sz w:val="28"/>
          <w:szCs w:val="28"/>
        </w:rPr>
      </w:pPr>
      <w:r w:rsidRPr="00383D59">
        <w:rPr>
          <w:rFonts w:cs="Times New Roman"/>
          <w:b/>
          <w:sz w:val="28"/>
          <w:szCs w:val="28"/>
        </w:rPr>
        <w:t>2.5. КБК - _____________________________________________________________________.</w:t>
      </w:r>
    </w:p>
    <w:p w14:paraId="42A25209" w14:textId="77777777" w:rsidR="00EB6A93" w:rsidRPr="00383D59" w:rsidRDefault="00EB6A93" w:rsidP="00EB6A93">
      <w:pPr>
        <w:pStyle w:val="af2"/>
        <w:numPr>
          <w:ilvl w:val="1"/>
          <w:numId w:val="33"/>
        </w:numPr>
        <w:spacing w:after="0"/>
        <w:rPr>
          <w:rFonts w:cs="Times New Roman"/>
          <w:sz w:val="28"/>
          <w:szCs w:val="28"/>
        </w:rPr>
      </w:pPr>
      <w:r w:rsidRPr="00383D59">
        <w:rPr>
          <w:rFonts w:cs="Times New Roman"/>
          <w:b/>
          <w:sz w:val="28"/>
          <w:szCs w:val="28"/>
        </w:rPr>
        <w:t>2.6. ИКЗ - _____________________________________________________________________.</w:t>
      </w:r>
    </w:p>
    <w:p w14:paraId="6831FF81" w14:textId="77777777" w:rsidR="00EB6A93" w:rsidRPr="00383D59" w:rsidRDefault="00EB6A93" w:rsidP="00EB6A93">
      <w:pPr>
        <w:spacing w:after="0"/>
        <w:jc w:val="both"/>
        <w:rPr>
          <w:rFonts w:ascii="Times New Roman" w:eastAsia="Arial Unicode MS" w:hAnsi="Times New Roman" w:cs="Times New Roman"/>
          <w:bCs/>
          <w:iCs/>
          <w:kern w:val="1"/>
          <w:sz w:val="28"/>
          <w:szCs w:val="28"/>
          <w:lang w:eastAsia="hi-IN" w:bidi="hi-IN"/>
        </w:rPr>
      </w:pPr>
      <w:r w:rsidRPr="00383D59">
        <w:rPr>
          <w:rFonts w:ascii="Times New Roman" w:eastAsia="Arial Unicode MS" w:hAnsi="Times New Roman" w:cs="Times New Roman"/>
          <w:kern w:val="1"/>
          <w:sz w:val="28"/>
          <w:szCs w:val="28"/>
          <w:lang w:eastAsia="hi-IN" w:bidi="hi-IN"/>
        </w:rPr>
        <w:t>2.7. Оплата услуг по Контракту производится по факту оказания услуг в пределах выделенных ассигнований путем перечисления денежных средств через казначейскую систему на расчетный счет Исполнителя в течение 30 календарных дней с момента предоставления Исполнителем счета, акта оказания услуг, подтверждающих надлежащее исполнение контрактных обязательств. В</w:t>
      </w:r>
      <w:r w:rsidRPr="00383D59">
        <w:rPr>
          <w:rFonts w:ascii="Times New Roman" w:eastAsia="Arial Unicode MS" w:hAnsi="Times New Roman" w:cs="Times New Roman"/>
          <w:bCs/>
          <w:iCs/>
          <w:kern w:val="1"/>
          <w:sz w:val="28"/>
          <w:szCs w:val="28"/>
          <w:lang w:eastAsia="hi-IN" w:bidi="hi-IN"/>
        </w:rPr>
        <w:t xml:space="preserve"> случае неисполнения или ненадлежащего исполнения обязательств, предусмотренных настоящим контрактом, заказчик производит оплату по контракту за вычетом неустойки (штрафа, пени) в размере, установленном контрактом.</w:t>
      </w:r>
    </w:p>
    <w:p w14:paraId="6123E8B4"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2.8. Цена Контракта формируется на основании методики (приложение 2).</w:t>
      </w:r>
    </w:p>
    <w:p w14:paraId="39A3305C"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 xml:space="preserve"> 2.9. Расчет с Исполнителем за оказанные услуги осуществляется Заказчиком в рублях Российской Федерации. </w:t>
      </w:r>
    </w:p>
    <w:p w14:paraId="448313A3" w14:textId="77777777" w:rsidR="00EB6A93" w:rsidRPr="00383D59" w:rsidRDefault="00EB6A93" w:rsidP="00EB6A93">
      <w:pPr>
        <w:spacing w:after="0" w:line="240" w:lineRule="auto"/>
        <w:ind w:left="15" w:firstLine="15"/>
        <w:jc w:val="center"/>
        <w:rPr>
          <w:rFonts w:ascii="Times New Roman" w:hAnsi="Times New Roman" w:cs="Times New Roman"/>
          <w:b/>
          <w:bCs/>
          <w:sz w:val="28"/>
          <w:szCs w:val="28"/>
        </w:rPr>
      </w:pPr>
    </w:p>
    <w:p w14:paraId="7395225D" w14:textId="77777777" w:rsidR="00EB6A93" w:rsidRPr="00383D59" w:rsidRDefault="00EB6A93" w:rsidP="00EB6A93">
      <w:pPr>
        <w:spacing w:after="0" w:line="240" w:lineRule="auto"/>
        <w:ind w:left="15" w:firstLine="15"/>
        <w:jc w:val="center"/>
        <w:rPr>
          <w:rFonts w:ascii="Times New Roman" w:hAnsi="Times New Roman" w:cs="Times New Roman"/>
          <w:sz w:val="28"/>
          <w:szCs w:val="28"/>
        </w:rPr>
      </w:pPr>
      <w:r w:rsidRPr="00383D59">
        <w:rPr>
          <w:rFonts w:ascii="Times New Roman" w:hAnsi="Times New Roman" w:cs="Times New Roman"/>
          <w:b/>
          <w:bCs/>
          <w:sz w:val="28"/>
          <w:szCs w:val="28"/>
        </w:rPr>
        <w:t xml:space="preserve">3. ПРАВА И ОБЯЗАННОСТИ ЗАКАЗЧИКА </w:t>
      </w:r>
    </w:p>
    <w:p w14:paraId="3B5434EF" w14:textId="77777777" w:rsidR="00EB6A93" w:rsidRPr="00383D59" w:rsidRDefault="00EB6A93" w:rsidP="00EB6A93">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3.1. Заказчик вправе:</w:t>
      </w:r>
    </w:p>
    <w:p w14:paraId="287F8513"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3.1.1. Требовать от Исполнителя надлежащего исполнения принятых им обязательств.</w:t>
      </w:r>
    </w:p>
    <w:p w14:paraId="3F20F1FC"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3.1.2.Требовать от Исполнителя предоставления надлежащим образом оформленных документов, подтверждающих исполнение принятых им обязательств.</w:t>
      </w:r>
    </w:p>
    <w:p w14:paraId="6DF02058"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3.1.3. Контролировать ход оказания услуг, соблюдение срока оказания услуг, проверять соответствие услуг условиям Контракта и приложений к нему.</w:t>
      </w:r>
    </w:p>
    <w:p w14:paraId="3015BAF8"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 xml:space="preserve">3.1.4. При обнаружении недостатков оказанных услуг, требовать их устранения. </w:t>
      </w:r>
    </w:p>
    <w:p w14:paraId="4CB27E41"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 xml:space="preserve">3.2. Заказчик обязан: </w:t>
      </w:r>
    </w:p>
    <w:p w14:paraId="76A26C5C"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3.2.1. Обеспечить приемку оказанных услуг.</w:t>
      </w:r>
    </w:p>
    <w:p w14:paraId="50240313"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3.2.2. Произвести оплату на основании представленных документов (</w:t>
      </w:r>
      <w:r w:rsidRPr="00383D59">
        <w:rPr>
          <w:rFonts w:cs="Times New Roman"/>
          <w:bCs/>
          <w:iCs/>
          <w:sz w:val="28"/>
          <w:szCs w:val="28"/>
        </w:rPr>
        <w:t>счетов)</w:t>
      </w:r>
      <w:r w:rsidRPr="00383D59">
        <w:rPr>
          <w:rFonts w:cs="Times New Roman"/>
          <w:sz w:val="28"/>
          <w:szCs w:val="28"/>
        </w:rPr>
        <w:t xml:space="preserve"> в соответствии с разделом 2 Контракта.</w:t>
      </w:r>
    </w:p>
    <w:p w14:paraId="1096E146"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 xml:space="preserve">3.2.3. Принять от Исполнителя ежемесячный акт сверки фактически отработанных часов педагогами при реализации образовательных программ в сетевой форме. </w:t>
      </w:r>
    </w:p>
    <w:p w14:paraId="074CE717"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 xml:space="preserve">3.2.4. Предоставить Исполнителю подписанный акт сверки, указанный в </w:t>
      </w:r>
      <w:r w:rsidRPr="00383D59">
        <w:rPr>
          <w:rFonts w:cs="Times New Roman"/>
          <w:sz w:val="28"/>
          <w:szCs w:val="28"/>
        </w:rPr>
        <w:lastRenderedPageBreak/>
        <w:t xml:space="preserve">пункте 3.2.3. настоящего Контракта, в течение 3 – х рабочих дней после получения данного акта от Исполнителя. </w:t>
      </w:r>
    </w:p>
    <w:p w14:paraId="2C4A1AB9"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3.2.5. Принять от Исполнителя акт сверки фактически отработанных часов педагогами при реализации образовательных программ в сетевой форме за учебное полугодие.</w:t>
      </w:r>
    </w:p>
    <w:p w14:paraId="31EFFBFB"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 xml:space="preserve">3.2.6. Предоставить Исполнителю подписанный акт сверки, указанный в пункте 3.2.5. настоящего Контракта, в течение 3–х рабочих дней после получения данного акта от Исполнителя. </w:t>
      </w:r>
    </w:p>
    <w:p w14:paraId="5EA29EAE" w14:textId="77777777" w:rsidR="00EB6A93" w:rsidRPr="00383D59" w:rsidRDefault="00EB6A93" w:rsidP="00EB6A93">
      <w:pPr>
        <w:pStyle w:val="af2"/>
        <w:spacing w:after="0"/>
        <w:jc w:val="both"/>
        <w:rPr>
          <w:rFonts w:cs="Times New Roman"/>
          <w:b/>
          <w:bCs/>
          <w:sz w:val="28"/>
          <w:szCs w:val="28"/>
        </w:rPr>
      </w:pPr>
      <w:r w:rsidRPr="00383D59">
        <w:rPr>
          <w:rFonts w:cs="Times New Roman"/>
          <w:sz w:val="28"/>
          <w:szCs w:val="28"/>
        </w:rPr>
        <w:t>3.2.7. Надлежащим образом исполнять иные принятые на себя обязательства.</w:t>
      </w:r>
    </w:p>
    <w:p w14:paraId="1FAE5287" w14:textId="77777777" w:rsidR="00EB6A93" w:rsidRPr="00383D59" w:rsidRDefault="00EB6A93" w:rsidP="00EB6A93">
      <w:pPr>
        <w:pStyle w:val="af2"/>
        <w:spacing w:after="0"/>
        <w:jc w:val="center"/>
        <w:rPr>
          <w:rFonts w:cs="Times New Roman"/>
          <w:b/>
          <w:bCs/>
          <w:sz w:val="28"/>
          <w:szCs w:val="28"/>
        </w:rPr>
      </w:pPr>
    </w:p>
    <w:p w14:paraId="7DA0CC4C" w14:textId="77777777" w:rsidR="00EB6A93" w:rsidRPr="00383D59" w:rsidRDefault="00EB6A93" w:rsidP="00EB6A93">
      <w:pPr>
        <w:pStyle w:val="af2"/>
        <w:spacing w:after="0"/>
        <w:jc w:val="center"/>
        <w:rPr>
          <w:rFonts w:cs="Times New Roman"/>
          <w:sz w:val="28"/>
          <w:szCs w:val="28"/>
        </w:rPr>
      </w:pPr>
      <w:r w:rsidRPr="00383D59">
        <w:rPr>
          <w:rFonts w:cs="Times New Roman"/>
          <w:b/>
          <w:bCs/>
          <w:sz w:val="28"/>
          <w:szCs w:val="28"/>
        </w:rPr>
        <w:t>4. ПРАВА И ОБЯЗАННОСТИ ИСПОЛНИТЕЛЯ</w:t>
      </w:r>
    </w:p>
    <w:p w14:paraId="1CCA75D9" w14:textId="77777777" w:rsidR="00EB6A93" w:rsidRPr="00383D59" w:rsidRDefault="00EB6A93" w:rsidP="00EB6A93">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4.1. Исполнитель вправе:</w:t>
      </w:r>
    </w:p>
    <w:p w14:paraId="1E17D196"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4.1.1. Требовать своевременной приемки надлежащим образом оказанных услуг.</w:t>
      </w:r>
    </w:p>
    <w:p w14:paraId="12D03379"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 xml:space="preserve">4.1.2. Требовать своевременной оплаты принятых Заказчиком услуг. </w:t>
      </w:r>
    </w:p>
    <w:p w14:paraId="5853637A"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4.1.3. Осуществлять иные права в соответствии с действующим законодательством Российской Федерации.</w:t>
      </w:r>
    </w:p>
    <w:p w14:paraId="121C13D8"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4.2. Исполнитель по Контракту обязан:</w:t>
      </w:r>
    </w:p>
    <w:p w14:paraId="5A31F4BF"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4.2.1. Оказать услуги в соответствии с принятыми на себя обязательствами:</w:t>
      </w:r>
    </w:p>
    <w:p w14:paraId="498734D4"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4.2.2. В соответствии с условиями Контракта своевременно предоставлять достоверную информацию о ходе исполнения своих обязательств, в том числе о сложностях, возникающих при исполнении Контракта, а также к установленному Контрактом сроку обязан предоставить Заказчику результаты оказанных услуг, предусмотренные Контрактом.</w:t>
      </w:r>
    </w:p>
    <w:p w14:paraId="63028301"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4.2.3. Предоставить надлежащим образом оформленные документы, предусмотренные Контрактом и приложениями к нему:</w:t>
      </w:r>
    </w:p>
    <w:p w14:paraId="72689CF8" w14:textId="77777777" w:rsidR="00EB6A93" w:rsidRPr="00383D59" w:rsidRDefault="00EB6A93" w:rsidP="00EB6A93">
      <w:pPr>
        <w:tabs>
          <w:tab w:val="left" w:pos="270"/>
          <w:tab w:val="left" w:pos="975"/>
          <w:tab w:val="left" w:pos="1665"/>
          <w:tab w:val="left" w:pos="2340"/>
          <w:tab w:val="left" w:pos="3090"/>
          <w:tab w:val="left" w:pos="3795"/>
          <w:tab w:val="left" w:pos="4440"/>
          <w:tab w:val="left" w:pos="5295"/>
          <w:tab w:val="left" w:pos="5940"/>
          <w:tab w:val="left" w:pos="6600"/>
          <w:tab w:val="left" w:pos="7320"/>
          <w:tab w:val="left" w:pos="8040"/>
          <w:tab w:val="left" w:pos="8715"/>
        </w:tabs>
        <w:spacing w:after="0" w:line="240" w:lineRule="auto"/>
        <w:ind w:left="17"/>
        <w:jc w:val="both"/>
        <w:rPr>
          <w:rFonts w:ascii="Times New Roman" w:hAnsi="Times New Roman" w:cs="Times New Roman"/>
          <w:sz w:val="28"/>
          <w:szCs w:val="28"/>
        </w:rPr>
      </w:pPr>
      <w:r w:rsidRPr="00383D59">
        <w:rPr>
          <w:rFonts w:ascii="Times New Roman" w:hAnsi="Times New Roman" w:cs="Times New Roman"/>
          <w:sz w:val="28"/>
          <w:szCs w:val="28"/>
        </w:rPr>
        <w:t>4.2.3.1. Ежемесячно, до 3 числа, следующего за отчетный месяца, производить подсчет фактически отработанных часов педагогами при реализации образовательных программ в сетевой форме.</w:t>
      </w:r>
    </w:p>
    <w:p w14:paraId="325ACD9B" w14:textId="77777777" w:rsidR="00EB6A93" w:rsidRPr="00383D59" w:rsidRDefault="00EB6A93" w:rsidP="00EB6A93">
      <w:pPr>
        <w:tabs>
          <w:tab w:val="left" w:pos="270"/>
          <w:tab w:val="left" w:pos="975"/>
          <w:tab w:val="left" w:pos="1665"/>
          <w:tab w:val="left" w:pos="2340"/>
          <w:tab w:val="left" w:pos="3090"/>
          <w:tab w:val="left" w:pos="3795"/>
          <w:tab w:val="left" w:pos="4440"/>
          <w:tab w:val="left" w:pos="5295"/>
          <w:tab w:val="left" w:pos="5940"/>
          <w:tab w:val="left" w:pos="6600"/>
          <w:tab w:val="left" w:pos="7320"/>
          <w:tab w:val="left" w:pos="8040"/>
          <w:tab w:val="left" w:pos="8715"/>
        </w:tabs>
        <w:spacing w:after="0" w:line="240" w:lineRule="auto"/>
        <w:ind w:left="17"/>
        <w:jc w:val="both"/>
        <w:rPr>
          <w:rFonts w:ascii="Times New Roman" w:hAnsi="Times New Roman" w:cs="Times New Roman"/>
          <w:sz w:val="28"/>
          <w:szCs w:val="28"/>
        </w:rPr>
      </w:pPr>
      <w:r w:rsidRPr="00383D59">
        <w:rPr>
          <w:rFonts w:ascii="Times New Roman" w:hAnsi="Times New Roman" w:cs="Times New Roman"/>
          <w:sz w:val="28"/>
          <w:szCs w:val="28"/>
        </w:rPr>
        <w:t>4.2.3.2. Ежемесячно, до 5 числа, следующего за отчетный месяца, предоставлять Заказчику акт сверки фактически отработанных часов педагогами при реализации образовательных программ в сетевой форме (приложение 3).</w:t>
      </w:r>
    </w:p>
    <w:p w14:paraId="608E825B"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 xml:space="preserve">4.2.3.3. </w:t>
      </w:r>
      <w:r w:rsidRPr="00383D59">
        <w:rPr>
          <w:rFonts w:cs="Times New Roman"/>
          <w:bCs/>
          <w:iCs/>
          <w:sz w:val="28"/>
          <w:szCs w:val="28"/>
        </w:rPr>
        <w:t xml:space="preserve">По окончании учебного полугодия, </w:t>
      </w:r>
      <w:r w:rsidRPr="00383D59">
        <w:rPr>
          <w:rFonts w:cs="Times New Roman"/>
          <w:sz w:val="28"/>
          <w:szCs w:val="28"/>
        </w:rPr>
        <w:t>до 3 числа, следующего за отчетным периодом месяца, производить подсчет фактически отработанных часов педагогами при реализации образовательных программ в сетевой форме.</w:t>
      </w:r>
    </w:p>
    <w:p w14:paraId="562BCF19" w14:textId="77777777" w:rsidR="00EB6A93" w:rsidRPr="00383D59" w:rsidRDefault="00EB6A93" w:rsidP="00EB6A93">
      <w:pPr>
        <w:tabs>
          <w:tab w:val="left" w:pos="270"/>
          <w:tab w:val="left" w:pos="975"/>
          <w:tab w:val="left" w:pos="1665"/>
          <w:tab w:val="left" w:pos="2340"/>
          <w:tab w:val="left" w:pos="3090"/>
          <w:tab w:val="left" w:pos="3795"/>
          <w:tab w:val="left" w:pos="4440"/>
          <w:tab w:val="left" w:pos="5295"/>
          <w:tab w:val="left" w:pos="5940"/>
          <w:tab w:val="left" w:pos="6600"/>
          <w:tab w:val="left" w:pos="7320"/>
          <w:tab w:val="left" w:pos="8040"/>
          <w:tab w:val="left" w:pos="8715"/>
        </w:tabs>
        <w:spacing w:after="0" w:line="240" w:lineRule="auto"/>
        <w:ind w:left="17"/>
        <w:jc w:val="both"/>
        <w:rPr>
          <w:rFonts w:ascii="Times New Roman" w:hAnsi="Times New Roman" w:cs="Times New Roman"/>
          <w:sz w:val="28"/>
          <w:szCs w:val="28"/>
        </w:rPr>
      </w:pPr>
      <w:r w:rsidRPr="00383D59">
        <w:rPr>
          <w:rFonts w:ascii="Times New Roman" w:hAnsi="Times New Roman" w:cs="Times New Roman"/>
          <w:sz w:val="28"/>
          <w:szCs w:val="28"/>
        </w:rPr>
        <w:t>4.2.3.4. По окончании учебного полугодия, до 5 числа, следующего за отчетным периодом месяца, предоставлять Заказчику акт сверки фактически отработанных часов педагогами при реализации образовательных программ в сетевой форме (приложение 4).</w:t>
      </w:r>
    </w:p>
    <w:p w14:paraId="69B4DD74"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 xml:space="preserve">4.2.3.5. </w:t>
      </w:r>
      <w:r w:rsidRPr="00383D59">
        <w:rPr>
          <w:rFonts w:cs="Times New Roman"/>
          <w:bCs/>
          <w:iCs/>
          <w:sz w:val="28"/>
          <w:szCs w:val="28"/>
        </w:rPr>
        <w:t>По окончании учебного полугодия</w:t>
      </w:r>
      <w:r w:rsidRPr="00383D59">
        <w:rPr>
          <w:rFonts w:cs="Times New Roman"/>
          <w:sz w:val="28"/>
          <w:szCs w:val="28"/>
        </w:rPr>
        <w:t xml:space="preserve"> предоставлять Заказчику акт оказанных услуг (приложение 5).</w:t>
      </w:r>
    </w:p>
    <w:p w14:paraId="5AA09025" w14:textId="77777777" w:rsidR="00EB6A93" w:rsidRPr="00383D59" w:rsidRDefault="00EB6A93" w:rsidP="00EB6A93">
      <w:pPr>
        <w:pStyle w:val="af2"/>
        <w:spacing w:after="0"/>
        <w:ind w:left="15" w:firstLine="15"/>
        <w:jc w:val="both"/>
        <w:rPr>
          <w:rFonts w:cs="Times New Roman"/>
          <w:sz w:val="28"/>
          <w:szCs w:val="28"/>
        </w:rPr>
      </w:pPr>
      <w:r w:rsidRPr="00383D59">
        <w:rPr>
          <w:rFonts w:cs="Times New Roman"/>
          <w:sz w:val="28"/>
          <w:szCs w:val="28"/>
        </w:rPr>
        <w:t xml:space="preserve">4.2.4. Немедленно предупредить Заказчика и приостановить оказание услуг </w:t>
      </w:r>
      <w:r w:rsidRPr="00383D59">
        <w:rPr>
          <w:rFonts w:cs="Times New Roman"/>
          <w:sz w:val="28"/>
          <w:szCs w:val="28"/>
        </w:rPr>
        <w:lastRenderedPageBreak/>
        <w:t>при обнаружении возможных неблагоприятных для Заказчика последствий оказания услуги или иных не зависящих от Исполнителя обстоятельств, которые грозят качеству оказанных услуг, либо создают невозможность их завершения в срок.</w:t>
      </w:r>
    </w:p>
    <w:p w14:paraId="5CC6AF96" w14:textId="77777777" w:rsidR="00EB6A93" w:rsidRPr="00383D59" w:rsidRDefault="00EB6A93" w:rsidP="00EB6A93">
      <w:pPr>
        <w:spacing w:after="0" w:line="240" w:lineRule="auto"/>
        <w:jc w:val="both"/>
        <w:rPr>
          <w:rFonts w:ascii="Times New Roman" w:hAnsi="Times New Roman" w:cs="Times New Roman"/>
          <w:bCs/>
          <w:color w:val="000000"/>
          <w:spacing w:val="-3"/>
          <w:sz w:val="28"/>
          <w:szCs w:val="28"/>
        </w:rPr>
      </w:pPr>
    </w:p>
    <w:p w14:paraId="4D4AE6A8" w14:textId="77777777" w:rsidR="00EB6A93" w:rsidRPr="00383D59" w:rsidRDefault="00EB6A93" w:rsidP="00EB6A93">
      <w:pPr>
        <w:spacing w:after="0" w:line="240" w:lineRule="auto"/>
        <w:jc w:val="center"/>
        <w:rPr>
          <w:rFonts w:ascii="Times New Roman" w:hAnsi="Times New Roman" w:cs="Times New Roman"/>
          <w:b/>
          <w:bCs/>
          <w:color w:val="000000"/>
          <w:spacing w:val="-3"/>
          <w:sz w:val="28"/>
          <w:szCs w:val="28"/>
        </w:rPr>
      </w:pPr>
      <w:r w:rsidRPr="00383D59">
        <w:rPr>
          <w:rFonts w:ascii="Times New Roman" w:hAnsi="Times New Roman" w:cs="Times New Roman"/>
          <w:b/>
          <w:bCs/>
          <w:color w:val="000000"/>
          <w:spacing w:val="-3"/>
          <w:sz w:val="28"/>
          <w:szCs w:val="28"/>
        </w:rPr>
        <w:t>5. СРОК ДЕЙСТВИЯ КОНТРАКТА</w:t>
      </w:r>
    </w:p>
    <w:p w14:paraId="4D7F9AB7" w14:textId="77777777" w:rsidR="00EB6A93" w:rsidRPr="00383D59" w:rsidRDefault="00EB6A93" w:rsidP="00EB6A93">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5.1. Контракт вступает в силу со дня его подписания Сторонами и действует по _____________.</w:t>
      </w:r>
      <w:r w:rsidRPr="00383D59">
        <w:rPr>
          <w:rFonts w:ascii="Times New Roman" w:hAnsi="Times New Roman" w:cs="Times New Roman"/>
          <w:b/>
          <w:sz w:val="28"/>
          <w:szCs w:val="28"/>
        </w:rPr>
        <w:t xml:space="preserve"> ,</w:t>
      </w:r>
      <w:r w:rsidRPr="00383D59">
        <w:rPr>
          <w:rFonts w:ascii="Times New Roman" w:hAnsi="Times New Roman" w:cs="Times New Roman"/>
          <w:sz w:val="28"/>
          <w:szCs w:val="28"/>
        </w:rPr>
        <w:t xml:space="preserve">  а по расчетам – до полного исполнения Сторонами обязательств.   </w:t>
      </w:r>
    </w:p>
    <w:p w14:paraId="335F3699" w14:textId="77777777" w:rsidR="00EB6A93" w:rsidRPr="00383D59" w:rsidRDefault="00EB6A93" w:rsidP="00EB6A93">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 xml:space="preserve">5.2. Срок оказания услуг по настоящему Контракту _____________________ включительно. </w:t>
      </w:r>
    </w:p>
    <w:p w14:paraId="66BE566F" w14:textId="77777777" w:rsidR="00EB6A93" w:rsidRPr="00383D59" w:rsidRDefault="00EB6A93" w:rsidP="00EB6A93">
      <w:pPr>
        <w:spacing w:after="0" w:line="240" w:lineRule="auto"/>
        <w:jc w:val="both"/>
        <w:rPr>
          <w:rFonts w:ascii="Times New Roman" w:hAnsi="Times New Roman" w:cs="Times New Roman"/>
          <w:sz w:val="28"/>
          <w:szCs w:val="28"/>
        </w:rPr>
      </w:pPr>
    </w:p>
    <w:p w14:paraId="2F06CBC6" w14:textId="77777777" w:rsidR="00EB6A93" w:rsidRPr="00383D59" w:rsidRDefault="00EB6A93" w:rsidP="00EB6A93">
      <w:pPr>
        <w:suppressAutoHyphens/>
        <w:spacing w:after="0" w:line="200" w:lineRule="atLeast"/>
        <w:jc w:val="center"/>
        <w:rPr>
          <w:rFonts w:ascii="Times New Roman" w:eastAsia="Times New Roman" w:hAnsi="Times New Roman" w:cs="Times New Roman"/>
          <w:b/>
          <w:bCs/>
          <w:sz w:val="28"/>
          <w:szCs w:val="28"/>
          <w:lang w:eastAsia="ar-SA"/>
        </w:rPr>
      </w:pPr>
      <w:r w:rsidRPr="00383D59">
        <w:rPr>
          <w:rFonts w:ascii="Times New Roman" w:eastAsia="Times New Roman" w:hAnsi="Times New Roman" w:cs="Times New Roman"/>
          <w:b/>
          <w:bCs/>
          <w:sz w:val="28"/>
          <w:szCs w:val="28"/>
          <w:lang w:eastAsia="ar-SA"/>
        </w:rPr>
        <w:t>6.СРОКИ И ПОРЯДОК ОКАЗАНИЯ УСЛУГ</w:t>
      </w:r>
    </w:p>
    <w:p w14:paraId="32C4308A" w14:textId="77777777" w:rsidR="00EB6A93" w:rsidRPr="00383D59" w:rsidRDefault="00EB6A93" w:rsidP="00EB6A93">
      <w:pPr>
        <w:widowControl w:val="0"/>
        <w:suppressAutoHyphens/>
        <w:spacing w:after="0" w:line="200" w:lineRule="atLeast"/>
        <w:jc w:val="both"/>
        <w:rPr>
          <w:rFonts w:ascii="Times New Roman" w:eastAsia="Times New Roman" w:hAnsi="Times New Roman" w:cs="Times New Roman"/>
          <w:bCs/>
          <w:sz w:val="28"/>
          <w:szCs w:val="28"/>
          <w:lang w:eastAsia="ar-SA"/>
        </w:rPr>
      </w:pPr>
      <w:r w:rsidRPr="00383D59">
        <w:rPr>
          <w:rFonts w:ascii="Times New Roman" w:eastAsia="Times New Roman" w:hAnsi="Times New Roman" w:cs="Times New Roman"/>
          <w:sz w:val="28"/>
          <w:szCs w:val="28"/>
          <w:lang w:eastAsia="ar-SA"/>
        </w:rPr>
        <w:t>6.1. По настоящему Контракту услуги оказываются в полном объеме в течение срока действия настоящего Контракта в порядке, сроки, количестве и ассортименте и на условиях, предусмотренных настоящим Контрактом</w:t>
      </w:r>
    </w:p>
    <w:p w14:paraId="2B86EE28" w14:textId="77777777" w:rsidR="00EB6A93" w:rsidRPr="00383D59" w:rsidRDefault="00EB6A93" w:rsidP="00EB6A93">
      <w:pPr>
        <w:suppressAutoHyphens/>
        <w:spacing w:after="0" w:line="200" w:lineRule="atLeast"/>
        <w:jc w:val="both"/>
        <w:rPr>
          <w:rFonts w:ascii="Times New Roman" w:eastAsia="Times New Roman" w:hAnsi="Times New Roman" w:cs="Times New Roman"/>
          <w:sz w:val="28"/>
          <w:szCs w:val="28"/>
          <w:lang w:eastAsia="ar-SA"/>
        </w:rPr>
      </w:pPr>
      <w:bookmarkStart w:id="2" w:name="_ref_713976"/>
      <w:r w:rsidRPr="00383D59">
        <w:rPr>
          <w:rFonts w:ascii="Times New Roman" w:eastAsia="Times New Roman" w:hAnsi="Times New Roman" w:cs="Times New Roman"/>
          <w:bCs/>
          <w:sz w:val="28"/>
          <w:szCs w:val="28"/>
          <w:lang w:eastAsia="ar-SA"/>
        </w:rPr>
        <w:t>6.2.</w:t>
      </w:r>
      <w:bookmarkEnd w:id="2"/>
      <w:r w:rsidRPr="00383D59">
        <w:rPr>
          <w:rFonts w:ascii="Times New Roman" w:eastAsia="Times New Roman" w:hAnsi="Times New Roman" w:cs="Times New Roman"/>
          <w:bCs/>
          <w:sz w:val="28"/>
          <w:szCs w:val="28"/>
          <w:lang w:eastAsia="ar-SA"/>
        </w:rPr>
        <w:t xml:space="preserve"> Срок оказания услуг по настоящему Контракту ______________.</w:t>
      </w:r>
    </w:p>
    <w:p w14:paraId="726B4E11" w14:textId="77777777" w:rsidR="00EB6A93" w:rsidRPr="00383D59" w:rsidRDefault="00EB6A93" w:rsidP="00EB6A93">
      <w:pPr>
        <w:suppressAutoHyphens/>
        <w:spacing w:after="0" w:line="200" w:lineRule="atLeast"/>
        <w:jc w:val="both"/>
        <w:rPr>
          <w:rFonts w:ascii="Times New Roman" w:eastAsia="Times New Roman" w:hAnsi="Times New Roman" w:cs="Times New Roman"/>
          <w:sz w:val="28"/>
          <w:szCs w:val="28"/>
          <w:lang w:eastAsia="ar-SA"/>
        </w:rPr>
      </w:pPr>
      <w:r w:rsidRPr="00383D59">
        <w:rPr>
          <w:rFonts w:ascii="Times New Roman" w:eastAsia="Times New Roman" w:hAnsi="Times New Roman" w:cs="Times New Roman"/>
          <w:sz w:val="28"/>
          <w:szCs w:val="28"/>
          <w:lang w:eastAsia="ar-SA"/>
        </w:rPr>
        <w:t>6.3. Исполнитель гарантирует качество оказываемых услуг.</w:t>
      </w:r>
    </w:p>
    <w:p w14:paraId="199EE4B4" w14:textId="77777777" w:rsidR="00EB6A93" w:rsidRPr="00383D59" w:rsidRDefault="00EB6A93" w:rsidP="00EB6A93">
      <w:pPr>
        <w:suppressAutoHyphens/>
        <w:spacing w:after="0" w:line="200" w:lineRule="atLeast"/>
        <w:jc w:val="both"/>
        <w:rPr>
          <w:rFonts w:ascii="Times New Roman" w:eastAsia="Times New Roman" w:hAnsi="Times New Roman" w:cs="Times New Roman"/>
          <w:sz w:val="28"/>
          <w:szCs w:val="28"/>
          <w:lang w:eastAsia="ar-SA"/>
        </w:rPr>
      </w:pPr>
      <w:r w:rsidRPr="00383D59">
        <w:rPr>
          <w:rFonts w:ascii="Times New Roman" w:eastAsia="Times New Roman" w:hAnsi="Times New Roman" w:cs="Times New Roman"/>
          <w:sz w:val="28"/>
          <w:szCs w:val="28"/>
          <w:lang w:eastAsia="ar-SA"/>
        </w:rPr>
        <w:t>6.4. Приемка оказанных услуг Заказчиком оформляется актом.</w:t>
      </w:r>
    </w:p>
    <w:p w14:paraId="7FB8910C" w14:textId="77777777" w:rsidR="00EB6A93" w:rsidRPr="00383D59" w:rsidRDefault="00EB6A93" w:rsidP="00EB6A93">
      <w:pPr>
        <w:suppressAutoHyphens/>
        <w:spacing w:after="0" w:line="200" w:lineRule="atLeast"/>
        <w:jc w:val="both"/>
        <w:rPr>
          <w:rFonts w:ascii="Times New Roman" w:eastAsia="Times New Roman" w:hAnsi="Times New Roman" w:cs="Times New Roman"/>
          <w:sz w:val="28"/>
          <w:szCs w:val="28"/>
          <w:lang w:eastAsia="ar-SA"/>
        </w:rPr>
      </w:pPr>
      <w:r w:rsidRPr="00383D59">
        <w:rPr>
          <w:rFonts w:ascii="Times New Roman" w:eastAsia="Times New Roman" w:hAnsi="Times New Roman" w:cs="Times New Roman"/>
          <w:sz w:val="28"/>
          <w:szCs w:val="28"/>
          <w:lang w:eastAsia="ar-SA"/>
        </w:rPr>
        <w:t>6.5. В случае возникновения претензий по оказанию услуг, Сторона, у которой данные претензии возникли, направляет другой Стороне надлежаще оформленный акт разногласий, подписанный лицами ответственными за приемку оказанных услуг.</w:t>
      </w:r>
    </w:p>
    <w:p w14:paraId="66A17A62" w14:textId="77777777" w:rsidR="00EB6A93" w:rsidRPr="00383D59" w:rsidRDefault="00EB6A93" w:rsidP="00EB6A93">
      <w:pPr>
        <w:suppressAutoHyphens/>
        <w:spacing w:after="0" w:line="200" w:lineRule="atLeast"/>
        <w:jc w:val="both"/>
        <w:rPr>
          <w:rFonts w:ascii="Times New Roman" w:eastAsia="Times New Roman" w:hAnsi="Times New Roman" w:cs="Times New Roman"/>
          <w:sz w:val="28"/>
          <w:szCs w:val="28"/>
          <w:lang w:eastAsia="ar-SA"/>
        </w:rPr>
      </w:pPr>
    </w:p>
    <w:p w14:paraId="5BE0F9B6" w14:textId="77777777" w:rsidR="00EB6A93" w:rsidRPr="00383D59" w:rsidRDefault="00EB6A93" w:rsidP="00EB6A93">
      <w:pPr>
        <w:keepNext/>
        <w:keepLines/>
        <w:suppressAutoHyphens/>
        <w:spacing w:before="240" w:after="0" w:line="240" w:lineRule="auto"/>
        <w:ind w:left="720"/>
        <w:contextualSpacing/>
        <w:jc w:val="center"/>
        <w:outlineLvl w:val="0"/>
        <w:rPr>
          <w:rFonts w:ascii="Times New Roman" w:eastAsia="Times New Roman" w:hAnsi="Times New Roman" w:cs="Times New Roman"/>
          <w:b/>
          <w:bCs/>
          <w:sz w:val="28"/>
          <w:szCs w:val="28"/>
          <w:lang w:eastAsia="hi-IN" w:bidi="hi-IN"/>
        </w:rPr>
      </w:pPr>
      <w:bookmarkStart w:id="3" w:name="_ref_1287488"/>
      <w:r w:rsidRPr="00383D59">
        <w:rPr>
          <w:rFonts w:ascii="Times New Roman" w:eastAsia="Times New Roman" w:hAnsi="Times New Roman" w:cs="Times New Roman"/>
          <w:b/>
          <w:bCs/>
          <w:sz w:val="28"/>
          <w:szCs w:val="28"/>
          <w:lang w:eastAsia="hi-IN" w:bidi="hi-IN"/>
        </w:rPr>
        <w:t>7.</w:t>
      </w:r>
      <w:bookmarkEnd w:id="3"/>
      <w:r w:rsidRPr="00383D59">
        <w:rPr>
          <w:rFonts w:ascii="Times New Roman" w:eastAsia="Times New Roman" w:hAnsi="Times New Roman" w:cs="Times New Roman"/>
          <w:b/>
          <w:bCs/>
          <w:sz w:val="28"/>
          <w:szCs w:val="28"/>
          <w:lang w:eastAsia="hi-IN" w:bidi="hi-IN"/>
        </w:rPr>
        <w:t>ПРИЕМКА ОКАЗАННЫХ УСЛУГ</w:t>
      </w:r>
    </w:p>
    <w:p w14:paraId="60D89B79" w14:textId="77777777" w:rsidR="00EB6A93" w:rsidRPr="00383D59" w:rsidRDefault="00EB6A93" w:rsidP="00EB6A93">
      <w:pPr>
        <w:spacing w:after="0" w:line="240" w:lineRule="auto"/>
        <w:jc w:val="both"/>
        <w:outlineLvl w:val="1"/>
        <w:rPr>
          <w:rFonts w:ascii="Times New Roman" w:eastAsia="Arial Unicode MS" w:hAnsi="Times New Roman" w:cs="Times New Roman"/>
          <w:kern w:val="1"/>
          <w:sz w:val="28"/>
          <w:szCs w:val="28"/>
          <w:lang w:eastAsia="hi-IN" w:bidi="hi-IN"/>
        </w:rPr>
      </w:pPr>
      <w:bookmarkStart w:id="4" w:name="_ref_1294612"/>
      <w:r w:rsidRPr="00383D59">
        <w:rPr>
          <w:rFonts w:ascii="Times New Roman" w:eastAsia="Times New Roman" w:hAnsi="Times New Roman" w:cs="Times New Roman"/>
          <w:bCs/>
          <w:sz w:val="28"/>
          <w:szCs w:val="28"/>
          <w:lang w:eastAsia="hi-IN" w:bidi="hi-IN"/>
        </w:rPr>
        <w:t>7.1.</w:t>
      </w:r>
      <w:r w:rsidRPr="00383D59">
        <w:rPr>
          <w:rFonts w:ascii="Times New Roman" w:eastAsia="Arial Unicode MS" w:hAnsi="Times New Roman" w:cs="Times New Roman"/>
          <w:kern w:val="1"/>
          <w:sz w:val="28"/>
          <w:szCs w:val="28"/>
          <w:lang w:eastAsia="hi-IN" w:bidi="hi-IN"/>
        </w:rPr>
        <w:t>Приемка оказанных услуг осуществляется уполномоченными представителями Заказчика.</w:t>
      </w:r>
    </w:p>
    <w:p w14:paraId="70D1616C" w14:textId="77777777" w:rsidR="00EB6A93" w:rsidRPr="00383D59" w:rsidRDefault="00EB6A93" w:rsidP="00EB6A93">
      <w:pPr>
        <w:spacing w:after="0" w:line="240" w:lineRule="auto"/>
        <w:jc w:val="both"/>
        <w:outlineLvl w:val="1"/>
        <w:rPr>
          <w:rFonts w:ascii="Times New Roman" w:eastAsia="Arial Unicode MS" w:hAnsi="Times New Roman" w:cs="Times New Roman"/>
          <w:kern w:val="1"/>
          <w:sz w:val="28"/>
          <w:szCs w:val="28"/>
          <w:lang w:eastAsia="hi-IN" w:bidi="hi-IN"/>
        </w:rPr>
      </w:pPr>
      <w:r w:rsidRPr="00383D59">
        <w:rPr>
          <w:rFonts w:ascii="Times New Roman" w:eastAsia="Arial Unicode MS" w:hAnsi="Times New Roman" w:cs="Times New Roman"/>
          <w:kern w:val="1"/>
          <w:sz w:val="28"/>
          <w:szCs w:val="28"/>
          <w:lang w:eastAsia="hi-IN" w:bidi="hi-IN"/>
        </w:rPr>
        <w:t>7.2.При осуществлении приемки оказанной услуги Заказчик обязан проверить соответствие ее качества требованиям, обычно предъявляемым к услугам соответствующего рода, а также установленным Контрактом.</w:t>
      </w:r>
      <w:bookmarkEnd w:id="4"/>
    </w:p>
    <w:p w14:paraId="2B935EBA" w14:textId="77777777" w:rsidR="00EB6A93" w:rsidRPr="00383D59" w:rsidRDefault="00EB6A93" w:rsidP="00EB6A93">
      <w:pPr>
        <w:spacing w:after="0" w:line="240" w:lineRule="auto"/>
        <w:jc w:val="both"/>
        <w:outlineLvl w:val="1"/>
        <w:rPr>
          <w:rFonts w:ascii="Times New Roman" w:eastAsia="Arial Unicode MS" w:hAnsi="Times New Roman" w:cs="Times New Roman"/>
          <w:kern w:val="1"/>
          <w:sz w:val="28"/>
          <w:szCs w:val="28"/>
          <w:lang w:eastAsia="hi-IN" w:bidi="hi-IN"/>
        </w:rPr>
      </w:pPr>
      <w:r w:rsidRPr="00383D59">
        <w:rPr>
          <w:rFonts w:ascii="Times New Roman" w:eastAsia="Arial Unicode MS" w:hAnsi="Times New Roman" w:cs="Times New Roman"/>
          <w:kern w:val="1"/>
          <w:sz w:val="28"/>
          <w:szCs w:val="28"/>
          <w:lang w:eastAsia="hi-IN" w:bidi="hi-IN"/>
        </w:rPr>
        <w:t>7.3.Приемка результатов оказанной услуги осуществляется в порядке и в сроки, которые установлены Контрактом, и оформляется документом, который подписывается заказчиком (в случае создания приемочной комиссии подписывается всеми членами приемочной комиссии и утверждается заказчиком), либо Исполнителю  в те же сроки Заказчиком направляется в письменной форме мотивированный отказ от подписания такого документа. Срок оформления результатов приемки составляет 3 рабочих дня с момента оказания услуг.</w:t>
      </w:r>
    </w:p>
    <w:p w14:paraId="4FA5CE06" w14:textId="77777777" w:rsidR="00EB6A93" w:rsidRPr="00383D59" w:rsidRDefault="00EB6A93" w:rsidP="00EB6A93">
      <w:pPr>
        <w:suppressAutoHyphens/>
        <w:autoSpaceDE w:val="0"/>
        <w:autoSpaceDN w:val="0"/>
        <w:adjustRightInd w:val="0"/>
        <w:spacing w:after="0" w:line="276" w:lineRule="auto"/>
        <w:jc w:val="both"/>
        <w:outlineLvl w:val="1"/>
        <w:rPr>
          <w:rFonts w:ascii="Times New Roman" w:eastAsia="Arial Unicode MS" w:hAnsi="Times New Roman" w:cs="Times New Roman"/>
          <w:kern w:val="1"/>
          <w:sz w:val="28"/>
          <w:szCs w:val="28"/>
          <w:lang w:eastAsia="hi-IN" w:bidi="hi-IN"/>
        </w:rPr>
      </w:pPr>
      <w:r w:rsidRPr="00383D59">
        <w:rPr>
          <w:rFonts w:ascii="Times New Roman" w:eastAsia="Arial Unicode MS" w:hAnsi="Times New Roman" w:cs="Times New Roman"/>
          <w:kern w:val="1"/>
          <w:sz w:val="28"/>
          <w:szCs w:val="28"/>
          <w:lang w:eastAsia="hi-IN" w:bidi="hi-IN"/>
        </w:rPr>
        <w:t>7.4. При выявлении недостатков качества оказываемой услуги Заказчик обязан незамедлительно письменно уведомить Исполнителя.</w:t>
      </w:r>
    </w:p>
    <w:p w14:paraId="26DDAED2" w14:textId="77777777" w:rsidR="00EB6A93" w:rsidRPr="00383D59" w:rsidRDefault="00EB6A93" w:rsidP="00EB6A93">
      <w:pPr>
        <w:spacing w:after="0" w:line="240" w:lineRule="auto"/>
        <w:ind w:firstLine="825"/>
        <w:jc w:val="both"/>
        <w:rPr>
          <w:rFonts w:ascii="Times New Roman" w:hAnsi="Times New Roman" w:cs="Times New Roman"/>
          <w:sz w:val="28"/>
          <w:szCs w:val="28"/>
        </w:rPr>
      </w:pPr>
    </w:p>
    <w:p w14:paraId="0DD4829E" w14:textId="77777777" w:rsidR="00EB6A93" w:rsidRPr="00383D59" w:rsidRDefault="00EB6A93" w:rsidP="00EB6A93">
      <w:pPr>
        <w:spacing w:after="0" w:line="240" w:lineRule="auto"/>
        <w:ind w:firstLine="825"/>
        <w:jc w:val="both"/>
        <w:rPr>
          <w:rFonts w:ascii="Times New Roman" w:hAnsi="Times New Roman" w:cs="Times New Roman"/>
          <w:sz w:val="28"/>
          <w:szCs w:val="28"/>
        </w:rPr>
      </w:pPr>
    </w:p>
    <w:p w14:paraId="2CA399D4" w14:textId="77777777" w:rsidR="00EB6A93" w:rsidRPr="00383D59" w:rsidRDefault="00EB6A93" w:rsidP="00EB6A93">
      <w:pPr>
        <w:spacing w:after="0" w:line="240" w:lineRule="auto"/>
        <w:ind w:firstLine="825"/>
        <w:jc w:val="both"/>
        <w:rPr>
          <w:rFonts w:ascii="Times New Roman" w:hAnsi="Times New Roman" w:cs="Times New Roman"/>
          <w:sz w:val="28"/>
          <w:szCs w:val="28"/>
        </w:rPr>
      </w:pPr>
    </w:p>
    <w:p w14:paraId="1B5116DC" w14:textId="77777777" w:rsidR="00EB6A93" w:rsidRPr="00383D59" w:rsidRDefault="00EB6A93" w:rsidP="00EB6A93">
      <w:pPr>
        <w:spacing w:after="0" w:line="240" w:lineRule="auto"/>
        <w:ind w:firstLine="825"/>
        <w:jc w:val="both"/>
        <w:rPr>
          <w:rFonts w:ascii="Times New Roman" w:hAnsi="Times New Roman" w:cs="Times New Roman"/>
          <w:sz w:val="28"/>
          <w:szCs w:val="28"/>
        </w:rPr>
      </w:pPr>
    </w:p>
    <w:p w14:paraId="218884AF" w14:textId="77777777" w:rsidR="00EB6A93" w:rsidRPr="00383D59" w:rsidRDefault="00EB6A93" w:rsidP="00EB6A93">
      <w:pPr>
        <w:pStyle w:val="af2"/>
        <w:spacing w:after="0"/>
        <w:ind w:left="426"/>
        <w:jc w:val="center"/>
        <w:rPr>
          <w:rFonts w:cs="Times New Roman"/>
          <w:b/>
          <w:sz w:val="28"/>
          <w:szCs w:val="28"/>
        </w:rPr>
      </w:pPr>
      <w:r w:rsidRPr="00383D59">
        <w:rPr>
          <w:rFonts w:cs="Times New Roman"/>
          <w:b/>
          <w:sz w:val="28"/>
          <w:szCs w:val="28"/>
        </w:rPr>
        <w:lastRenderedPageBreak/>
        <w:t>8. ОТВЕТСТВЕННОСТЬ СТОРОН. ОБСТОЯТЕЛЬСТВА</w:t>
      </w:r>
    </w:p>
    <w:p w14:paraId="0D56F19D" w14:textId="77777777" w:rsidR="00EB6A93" w:rsidRPr="00383D59" w:rsidRDefault="00EB6A93" w:rsidP="00EB6A93">
      <w:pPr>
        <w:pStyle w:val="af2"/>
        <w:spacing w:after="0"/>
        <w:ind w:left="426"/>
        <w:jc w:val="center"/>
        <w:rPr>
          <w:rFonts w:cs="Times New Roman"/>
          <w:sz w:val="28"/>
          <w:szCs w:val="28"/>
        </w:rPr>
      </w:pPr>
      <w:r w:rsidRPr="00383D59">
        <w:rPr>
          <w:rFonts w:cs="Times New Roman"/>
          <w:b/>
          <w:sz w:val="28"/>
          <w:szCs w:val="28"/>
        </w:rPr>
        <w:t>НЕПРЕОДОЛИМОЙ СИЛЫ</w:t>
      </w:r>
    </w:p>
    <w:p w14:paraId="5B7FC4D0" w14:textId="77777777" w:rsidR="00EB6A93" w:rsidRPr="00383D59" w:rsidRDefault="00EB6A93" w:rsidP="00EB6A93">
      <w:pPr>
        <w:widowControl w:val="0"/>
        <w:spacing w:after="0" w:line="240" w:lineRule="auto"/>
        <w:jc w:val="both"/>
        <w:rPr>
          <w:rFonts w:ascii="Times New Roman" w:eastAsia="Calibri" w:hAnsi="Times New Roman" w:cs="Times New Roman"/>
          <w:color w:val="000000"/>
          <w:sz w:val="28"/>
          <w:szCs w:val="28"/>
        </w:rPr>
      </w:pPr>
      <w:r w:rsidRPr="00383D59">
        <w:rPr>
          <w:rFonts w:ascii="Times New Roman" w:eastAsia="Calibri" w:hAnsi="Times New Roman" w:cs="Times New Roman"/>
          <w:color w:val="000000"/>
          <w:sz w:val="28"/>
          <w:szCs w:val="28"/>
        </w:rPr>
        <w:t>8.1. Стороны несут ответственность за неисполнение или ненадлежащее исполнение обязательств, предусмотренных настоящим Контрактом в порядке и размерах, предусмотренных настоящим Контрактом и законодательством Российской Федерации.</w:t>
      </w:r>
    </w:p>
    <w:p w14:paraId="4FAE42EB" w14:textId="77777777" w:rsidR="00EB6A93" w:rsidRPr="00383D59" w:rsidRDefault="00EB6A93" w:rsidP="00EB6A93">
      <w:pPr>
        <w:widowControl w:val="0"/>
        <w:spacing w:after="0" w:line="240" w:lineRule="auto"/>
        <w:jc w:val="both"/>
        <w:rPr>
          <w:rFonts w:ascii="Times New Roman" w:eastAsia="Calibri" w:hAnsi="Times New Roman" w:cs="Times New Roman"/>
          <w:color w:val="000000"/>
          <w:sz w:val="28"/>
          <w:szCs w:val="28"/>
        </w:rPr>
      </w:pPr>
      <w:r w:rsidRPr="00383D59">
        <w:rPr>
          <w:rFonts w:ascii="Times New Roman" w:eastAsia="Calibri" w:hAnsi="Times New Roman" w:cs="Times New Roman"/>
          <w:color w:val="000000"/>
          <w:sz w:val="28"/>
          <w:szCs w:val="28"/>
        </w:rPr>
        <w:t>8.2. 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Контрактом, Заказчик направляет Исполнителю требование об уплате неустоек (штрафов, пеней).</w:t>
      </w:r>
    </w:p>
    <w:p w14:paraId="6B4A05AA" w14:textId="77777777" w:rsidR="00EB6A93" w:rsidRPr="00383D59" w:rsidRDefault="00EB6A93" w:rsidP="00EB6A93">
      <w:pPr>
        <w:widowControl w:val="0"/>
        <w:spacing w:after="0" w:line="240" w:lineRule="auto"/>
        <w:jc w:val="both"/>
        <w:rPr>
          <w:rFonts w:ascii="Times New Roman" w:eastAsia="Calibri" w:hAnsi="Times New Roman" w:cs="Times New Roman"/>
          <w:color w:val="000000"/>
          <w:sz w:val="28"/>
          <w:szCs w:val="28"/>
        </w:rPr>
      </w:pPr>
      <w:r w:rsidRPr="00383D59">
        <w:rPr>
          <w:rFonts w:ascii="Times New Roman" w:eastAsia="Calibri" w:hAnsi="Times New Roman" w:cs="Times New Roman"/>
          <w:color w:val="000000"/>
          <w:sz w:val="28"/>
          <w:szCs w:val="28"/>
        </w:rPr>
        <w:t>8.3. Пеня начисляется за каждый день просрочки исполнения Исполнителем обязательства,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в размере одной трехсотой действующей на дату уплаты пени ключевой 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Исполнителем.</w:t>
      </w:r>
    </w:p>
    <w:p w14:paraId="11C831DD" w14:textId="77777777" w:rsidR="00EB6A93" w:rsidRPr="00383D59" w:rsidRDefault="00EB6A93" w:rsidP="00EB6A93">
      <w:pPr>
        <w:widowControl w:val="0"/>
        <w:spacing w:after="0" w:line="240" w:lineRule="auto"/>
        <w:jc w:val="both"/>
        <w:rPr>
          <w:rFonts w:ascii="Times New Roman" w:eastAsia="Calibri" w:hAnsi="Times New Roman" w:cs="Times New Roman"/>
          <w:color w:val="000000"/>
          <w:sz w:val="28"/>
          <w:szCs w:val="28"/>
        </w:rPr>
      </w:pPr>
      <w:r w:rsidRPr="00383D59">
        <w:rPr>
          <w:rFonts w:ascii="Times New Roman" w:eastAsia="Calibri" w:hAnsi="Times New Roman" w:cs="Times New Roman"/>
          <w:color w:val="000000"/>
          <w:sz w:val="28"/>
          <w:szCs w:val="28"/>
        </w:rPr>
        <w:t xml:space="preserve">8.4. За каждый факт неисполнения или ненадлежащего исполнения Исполнителем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штраф устанавливается в размере       </w:t>
      </w:r>
      <w:r w:rsidRPr="00383D59">
        <w:rPr>
          <w:rFonts w:ascii="Times New Roman" w:eastAsia="Calibri" w:hAnsi="Times New Roman" w:cs="Times New Roman"/>
          <w:i/>
          <w:color w:val="000000"/>
          <w:sz w:val="28"/>
          <w:szCs w:val="28"/>
        </w:rPr>
        <w:t>2 080,0 руб. (Две тысячи восемьдесят рублей 00 копеек),</w:t>
      </w:r>
      <w:r w:rsidRPr="00383D59">
        <w:rPr>
          <w:rFonts w:ascii="Times New Roman" w:eastAsia="Calibri" w:hAnsi="Times New Roman" w:cs="Times New Roman"/>
          <w:color w:val="000000"/>
          <w:sz w:val="28"/>
          <w:szCs w:val="28"/>
        </w:rPr>
        <w:t xml:space="preserve"> определенной в </w:t>
      </w:r>
      <w:hyperlink r:id="rId10" w:history="1">
        <w:r w:rsidRPr="00383D59">
          <w:rPr>
            <w:rStyle w:val="af1"/>
            <w:rFonts w:ascii="Times New Roman" w:eastAsia="Calibri" w:hAnsi="Times New Roman" w:cs="Times New Roman"/>
            <w:sz w:val="28"/>
            <w:szCs w:val="28"/>
          </w:rPr>
          <w:t>порядке</w:t>
        </w:r>
      </w:hyperlink>
      <w:r w:rsidRPr="00383D59">
        <w:rPr>
          <w:rFonts w:ascii="Times New Roman" w:eastAsia="Calibri" w:hAnsi="Times New Roman" w:cs="Times New Roman"/>
          <w:color w:val="000000"/>
          <w:sz w:val="28"/>
          <w:szCs w:val="28"/>
        </w:rPr>
        <w:t>, установленном Правительством Российской Федерации (Постановление Правительства РФ  от 30 августа 2017 г. № 1042 (10 процентов цены Контракта (этапа) в случае, если цена Контракта (этапа) не превышает 3 млн. рублей).</w:t>
      </w:r>
    </w:p>
    <w:p w14:paraId="482D9C5D" w14:textId="77777777" w:rsidR="00EB6A93" w:rsidRPr="00383D59" w:rsidRDefault="00EB6A93" w:rsidP="00EB6A93">
      <w:pPr>
        <w:widowControl w:val="0"/>
        <w:spacing w:after="0" w:line="240" w:lineRule="auto"/>
        <w:jc w:val="both"/>
        <w:rPr>
          <w:rFonts w:ascii="Times New Roman" w:eastAsia="Calibri" w:hAnsi="Times New Roman" w:cs="Times New Roman"/>
          <w:color w:val="000000"/>
          <w:sz w:val="28"/>
          <w:szCs w:val="28"/>
        </w:rPr>
      </w:pPr>
      <w:r w:rsidRPr="00383D59">
        <w:rPr>
          <w:rFonts w:ascii="Times New Roman" w:eastAsia="Calibri" w:hAnsi="Times New Roman" w:cs="Times New Roman"/>
          <w:color w:val="000000"/>
          <w:sz w:val="28"/>
          <w:szCs w:val="28"/>
        </w:rPr>
        <w:t xml:space="preserve">8.5. За каждый факт неисполнения или ненадлежащего исполнения Исполнителем обязательства, предусмотренного Контрактом, которое не имеет стоимостного выражения, штраф устанавливается в размере </w:t>
      </w:r>
      <w:r w:rsidRPr="00383D59">
        <w:rPr>
          <w:rFonts w:ascii="Times New Roman" w:eastAsia="Calibri" w:hAnsi="Times New Roman" w:cs="Times New Roman"/>
          <w:i/>
          <w:color w:val="000000"/>
          <w:sz w:val="28"/>
          <w:szCs w:val="28"/>
        </w:rPr>
        <w:t>1 000,0 руб. (Одна тысяча рублей 00 копеек)</w:t>
      </w:r>
      <w:r w:rsidRPr="00383D59">
        <w:rPr>
          <w:rFonts w:ascii="Times New Roman" w:eastAsia="Calibri" w:hAnsi="Times New Roman" w:cs="Times New Roman"/>
          <w:color w:val="000000"/>
          <w:sz w:val="28"/>
          <w:szCs w:val="28"/>
        </w:rPr>
        <w:t xml:space="preserve">, </w:t>
      </w:r>
    </w:p>
    <w:p w14:paraId="18D474A7" w14:textId="77777777" w:rsidR="00EB6A93" w:rsidRPr="00383D59" w:rsidRDefault="00EB6A93" w:rsidP="00EB6A93">
      <w:pPr>
        <w:widowControl w:val="0"/>
        <w:spacing w:after="0" w:line="240" w:lineRule="auto"/>
        <w:jc w:val="both"/>
        <w:rPr>
          <w:rFonts w:ascii="Times New Roman" w:eastAsia="Calibri" w:hAnsi="Times New Roman" w:cs="Times New Roman"/>
          <w:color w:val="000000"/>
          <w:sz w:val="28"/>
          <w:szCs w:val="28"/>
        </w:rPr>
      </w:pPr>
      <w:r w:rsidRPr="00383D59">
        <w:rPr>
          <w:rFonts w:ascii="Times New Roman" w:eastAsia="Calibri" w:hAnsi="Times New Roman" w:cs="Times New Roman"/>
          <w:color w:val="000000"/>
          <w:sz w:val="28"/>
          <w:szCs w:val="28"/>
        </w:rPr>
        <w:t xml:space="preserve">определенной в </w:t>
      </w:r>
      <w:hyperlink r:id="rId11" w:history="1">
        <w:r w:rsidRPr="00383D59">
          <w:rPr>
            <w:rStyle w:val="af1"/>
            <w:rFonts w:ascii="Times New Roman" w:eastAsia="Calibri" w:hAnsi="Times New Roman" w:cs="Times New Roman"/>
            <w:sz w:val="28"/>
            <w:szCs w:val="28"/>
          </w:rPr>
          <w:t>порядке</w:t>
        </w:r>
      </w:hyperlink>
      <w:r w:rsidRPr="00383D59">
        <w:rPr>
          <w:rFonts w:ascii="Times New Roman" w:eastAsia="Calibri" w:hAnsi="Times New Roman" w:cs="Times New Roman"/>
          <w:color w:val="000000"/>
          <w:sz w:val="28"/>
          <w:szCs w:val="28"/>
        </w:rPr>
        <w:t>, установленном Правительством Российской Федерации (Постановление Правительства РФ  от 30 августа 2017 г. № 1042 (1000 рублей, если цена Контракта не превышает 3 млн. рублей).</w:t>
      </w:r>
    </w:p>
    <w:p w14:paraId="298BEE7B" w14:textId="77777777" w:rsidR="00EB6A93" w:rsidRPr="00383D59" w:rsidRDefault="00EB6A93" w:rsidP="00EB6A93">
      <w:pPr>
        <w:widowControl w:val="0"/>
        <w:spacing w:after="0" w:line="240" w:lineRule="auto"/>
        <w:jc w:val="both"/>
        <w:rPr>
          <w:rFonts w:ascii="Times New Roman" w:eastAsia="Calibri" w:hAnsi="Times New Roman" w:cs="Times New Roman"/>
          <w:color w:val="000000"/>
          <w:sz w:val="28"/>
          <w:szCs w:val="28"/>
        </w:rPr>
      </w:pPr>
      <w:r w:rsidRPr="00383D59">
        <w:rPr>
          <w:rFonts w:ascii="Times New Roman" w:eastAsia="Calibri" w:hAnsi="Times New Roman" w:cs="Times New Roman"/>
          <w:color w:val="000000"/>
          <w:sz w:val="28"/>
          <w:szCs w:val="28"/>
        </w:rPr>
        <w:t xml:space="preserve">8.6.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Пеня устанавливается в размере 1/300 действующей на дату уплаты пеней ключевой ставки Центрального банка Российской Федерации </w:t>
      </w:r>
      <w:r w:rsidRPr="00383D59">
        <w:rPr>
          <w:rFonts w:ascii="Times New Roman" w:eastAsia="Calibri" w:hAnsi="Times New Roman" w:cs="Times New Roman"/>
          <w:color w:val="000000"/>
          <w:sz w:val="28"/>
          <w:szCs w:val="28"/>
        </w:rPr>
        <w:lastRenderedPageBreak/>
        <w:t xml:space="preserve">от не уплаченной в срок суммы.  </w:t>
      </w:r>
    </w:p>
    <w:p w14:paraId="7848A6EB" w14:textId="77777777" w:rsidR="00EB6A93" w:rsidRPr="00383D59" w:rsidRDefault="00EB6A93" w:rsidP="00EB6A93">
      <w:pPr>
        <w:widowControl w:val="0"/>
        <w:spacing w:after="0" w:line="240" w:lineRule="auto"/>
        <w:jc w:val="both"/>
        <w:rPr>
          <w:rFonts w:ascii="Times New Roman" w:eastAsia="Calibri" w:hAnsi="Times New Roman" w:cs="Times New Roman"/>
          <w:color w:val="000000"/>
          <w:sz w:val="28"/>
          <w:szCs w:val="28"/>
        </w:rPr>
      </w:pPr>
      <w:r w:rsidRPr="00383D59">
        <w:rPr>
          <w:rFonts w:ascii="Times New Roman" w:eastAsia="Calibri" w:hAnsi="Times New Roman" w:cs="Times New Roman"/>
          <w:color w:val="000000"/>
          <w:sz w:val="28"/>
          <w:szCs w:val="28"/>
        </w:rPr>
        <w:t xml:space="preserve">8.7.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штраф устанавливается в размере </w:t>
      </w:r>
      <w:r w:rsidRPr="00383D59">
        <w:rPr>
          <w:rFonts w:ascii="Times New Roman" w:eastAsia="Calibri" w:hAnsi="Times New Roman" w:cs="Times New Roman"/>
          <w:i/>
          <w:color w:val="000000"/>
          <w:sz w:val="28"/>
          <w:szCs w:val="28"/>
        </w:rPr>
        <w:t>1 000,0 руб. (Одна тысяча рублей 00 копеек)</w:t>
      </w:r>
      <w:r w:rsidRPr="00383D59">
        <w:rPr>
          <w:rFonts w:ascii="Times New Roman" w:eastAsia="Calibri" w:hAnsi="Times New Roman" w:cs="Times New Roman"/>
          <w:color w:val="000000"/>
          <w:sz w:val="28"/>
          <w:szCs w:val="28"/>
        </w:rPr>
        <w:t xml:space="preserve">, определенной в </w:t>
      </w:r>
      <w:hyperlink r:id="rId12" w:history="1">
        <w:r w:rsidRPr="00383D59">
          <w:rPr>
            <w:rStyle w:val="af1"/>
            <w:rFonts w:ascii="Times New Roman" w:eastAsia="Calibri" w:hAnsi="Times New Roman" w:cs="Times New Roman"/>
            <w:sz w:val="28"/>
            <w:szCs w:val="28"/>
          </w:rPr>
          <w:t>порядке</w:t>
        </w:r>
      </w:hyperlink>
      <w:r w:rsidRPr="00383D59">
        <w:rPr>
          <w:rFonts w:ascii="Times New Roman" w:eastAsia="Calibri" w:hAnsi="Times New Roman" w:cs="Times New Roman"/>
          <w:color w:val="000000"/>
          <w:sz w:val="28"/>
          <w:szCs w:val="28"/>
        </w:rPr>
        <w:t>, установленном Правительством Российской Федерации (Постановление Правительства РФ  от 30 августа 2017 г. № 1042 (1000 рублей, если цена Контракта не превышает 3 млн. рублей).</w:t>
      </w:r>
    </w:p>
    <w:p w14:paraId="16387518" w14:textId="77777777" w:rsidR="00EB6A93" w:rsidRPr="00383D59" w:rsidRDefault="00EB6A93" w:rsidP="00EB6A93">
      <w:pPr>
        <w:widowControl w:val="0"/>
        <w:spacing w:after="0" w:line="240" w:lineRule="auto"/>
        <w:jc w:val="both"/>
        <w:rPr>
          <w:rFonts w:ascii="Times New Roman" w:eastAsia="Calibri" w:hAnsi="Times New Roman" w:cs="Times New Roman"/>
          <w:color w:val="000000"/>
          <w:sz w:val="28"/>
          <w:szCs w:val="28"/>
        </w:rPr>
      </w:pPr>
      <w:r w:rsidRPr="00383D59">
        <w:rPr>
          <w:rFonts w:ascii="Times New Roman" w:eastAsia="Calibri" w:hAnsi="Times New Roman" w:cs="Times New Roman"/>
          <w:color w:val="000000"/>
          <w:sz w:val="28"/>
          <w:szCs w:val="28"/>
        </w:rPr>
        <w:t>8.8. Общая сумма начисленной неустойки (штрафов, пени) за неисполнение или ненадлежащее исполнение Исполнителем обязательств, предусмотренных Контрактом, не может превышать цену Контракта.</w:t>
      </w:r>
    </w:p>
    <w:p w14:paraId="0EF0C69B" w14:textId="77777777" w:rsidR="00EB6A93" w:rsidRPr="00383D59" w:rsidRDefault="00EB6A93" w:rsidP="00EB6A93">
      <w:pPr>
        <w:widowControl w:val="0"/>
        <w:spacing w:after="0" w:line="240" w:lineRule="auto"/>
        <w:jc w:val="both"/>
        <w:rPr>
          <w:rFonts w:ascii="Times New Roman" w:eastAsia="Calibri" w:hAnsi="Times New Roman" w:cs="Times New Roman"/>
          <w:color w:val="000000"/>
          <w:sz w:val="28"/>
          <w:szCs w:val="28"/>
        </w:rPr>
      </w:pPr>
      <w:r w:rsidRPr="00383D59">
        <w:rPr>
          <w:rFonts w:ascii="Times New Roman" w:eastAsia="Calibri" w:hAnsi="Times New Roman" w:cs="Times New Roman"/>
          <w:color w:val="000000"/>
          <w:sz w:val="28"/>
          <w:szCs w:val="28"/>
        </w:rPr>
        <w:t>8.9.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Контракта.</w:t>
      </w:r>
    </w:p>
    <w:p w14:paraId="45FFD437" w14:textId="77777777" w:rsidR="00EB6A93" w:rsidRPr="00383D59" w:rsidRDefault="00EB6A93" w:rsidP="00EB6A93">
      <w:pPr>
        <w:widowControl w:val="0"/>
        <w:spacing w:after="0" w:line="240" w:lineRule="auto"/>
        <w:jc w:val="both"/>
        <w:rPr>
          <w:rFonts w:ascii="Times New Roman" w:eastAsia="Calibri" w:hAnsi="Times New Roman" w:cs="Times New Roman"/>
          <w:color w:val="000000"/>
          <w:sz w:val="28"/>
          <w:szCs w:val="28"/>
        </w:rPr>
      </w:pPr>
      <w:r w:rsidRPr="00383D59">
        <w:rPr>
          <w:rFonts w:ascii="Times New Roman" w:eastAsia="Calibri" w:hAnsi="Times New Roman" w:cs="Times New Roman"/>
          <w:color w:val="000000"/>
          <w:sz w:val="28"/>
          <w:szCs w:val="28"/>
        </w:rPr>
        <w:t>8.10. Уплата неустойки (штрафа, пени) не освобождает Стороны от выполнения обязательств по настоящему Контракту.</w:t>
      </w:r>
    </w:p>
    <w:p w14:paraId="027D2CC2" w14:textId="77777777" w:rsidR="00EB6A93" w:rsidRPr="00383D59" w:rsidRDefault="00EB6A93" w:rsidP="00EB6A93">
      <w:pPr>
        <w:widowControl w:val="0"/>
        <w:spacing w:after="0" w:line="240" w:lineRule="auto"/>
        <w:jc w:val="both"/>
        <w:rPr>
          <w:rFonts w:ascii="Times New Roman" w:eastAsia="Calibri" w:hAnsi="Times New Roman" w:cs="Times New Roman"/>
          <w:color w:val="000000"/>
          <w:sz w:val="28"/>
          <w:szCs w:val="28"/>
        </w:rPr>
      </w:pPr>
      <w:r w:rsidRPr="00383D59">
        <w:rPr>
          <w:rFonts w:ascii="Times New Roman" w:eastAsia="Calibri" w:hAnsi="Times New Roman" w:cs="Times New Roman"/>
          <w:color w:val="000000"/>
          <w:sz w:val="28"/>
          <w:szCs w:val="28"/>
        </w:rPr>
        <w:t>8.11.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14:paraId="172ABBBC" w14:textId="77777777" w:rsidR="00EB6A93" w:rsidRPr="00383D59" w:rsidRDefault="00EB6A93" w:rsidP="00EB6A93">
      <w:pPr>
        <w:pStyle w:val="af2"/>
        <w:spacing w:after="0"/>
        <w:jc w:val="both"/>
        <w:rPr>
          <w:rFonts w:cs="Times New Roman"/>
          <w:sz w:val="28"/>
          <w:szCs w:val="28"/>
        </w:rPr>
      </w:pPr>
    </w:p>
    <w:p w14:paraId="5D70EA0C" w14:textId="77777777" w:rsidR="00EB6A93" w:rsidRPr="00383D59" w:rsidRDefault="00EB6A93" w:rsidP="00EB6A93">
      <w:pPr>
        <w:pStyle w:val="af2"/>
        <w:spacing w:after="0"/>
        <w:ind w:left="426"/>
        <w:jc w:val="center"/>
        <w:rPr>
          <w:rFonts w:cs="Times New Roman"/>
          <w:sz w:val="28"/>
          <w:szCs w:val="28"/>
        </w:rPr>
      </w:pPr>
      <w:r w:rsidRPr="00383D59">
        <w:rPr>
          <w:rFonts w:cs="Times New Roman"/>
          <w:b/>
          <w:sz w:val="28"/>
          <w:szCs w:val="28"/>
        </w:rPr>
        <w:t>9. РАЗРЕШЕНИЕ СПОРОВ</w:t>
      </w:r>
    </w:p>
    <w:p w14:paraId="4FCFBB87"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 xml:space="preserve">9.1. Все споры и разногласия, которые могут возникнуть в связи с выполнением обязательств по Контракту, Стороны будут стремиться разрешать путем переговоров. </w:t>
      </w:r>
    </w:p>
    <w:p w14:paraId="6F5A1CD5"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9.2. Претензия направляется в письменной форме с указанием допущенных нарушений со ссылкой на соответствующие положения Контракта или его приложений, размер неустойки и (или) убытков, а также действия, которые должны быть произведены для устранения нарушений.</w:t>
      </w:r>
    </w:p>
    <w:p w14:paraId="6F10FBB5"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9.3. Срок рассмотрения писем, уведомлений или претензий не может превышать 10 (десять) календарных дней со дня их получения.</w:t>
      </w:r>
    </w:p>
    <w:p w14:paraId="799530FB"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9.4. В случае если указанные споры и разногласия не могут быть разрешены путем переговоров, они подлежат разрешению в порядке, предусмотренном действующим законодательством Российской Федерации, в суде.</w:t>
      </w:r>
    </w:p>
    <w:p w14:paraId="10E6BC48" w14:textId="77777777" w:rsidR="00EB6A93" w:rsidRPr="00383D59" w:rsidRDefault="00EB6A93" w:rsidP="00EB6A93">
      <w:pPr>
        <w:pStyle w:val="af2"/>
        <w:spacing w:after="0"/>
        <w:jc w:val="center"/>
        <w:rPr>
          <w:rFonts w:cs="Times New Roman"/>
          <w:b/>
          <w:sz w:val="28"/>
          <w:szCs w:val="28"/>
        </w:rPr>
      </w:pPr>
    </w:p>
    <w:p w14:paraId="6B85127B" w14:textId="77777777" w:rsidR="00EB6A93" w:rsidRPr="00383D59" w:rsidRDefault="00EB6A93" w:rsidP="00EB6A93">
      <w:pPr>
        <w:pStyle w:val="af2"/>
        <w:spacing w:after="0"/>
        <w:jc w:val="center"/>
        <w:rPr>
          <w:rFonts w:cs="Times New Roman"/>
          <w:sz w:val="28"/>
          <w:szCs w:val="28"/>
        </w:rPr>
      </w:pPr>
      <w:r w:rsidRPr="00383D59">
        <w:rPr>
          <w:rFonts w:cs="Times New Roman"/>
          <w:b/>
          <w:sz w:val="28"/>
          <w:szCs w:val="28"/>
        </w:rPr>
        <w:t>10. ЗАКЛЮЧИТЕЛЬНЫЕ ПОЛОЖЕНИЯ</w:t>
      </w:r>
    </w:p>
    <w:p w14:paraId="6B22D7EA"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10.1. Условия настоящего Контракта могут быть изменены по соглашению сторон путём подписания сторонами дополнительного соглашения к Контракту.</w:t>
      </w:r>
    </w:p>
    <w:p w14:paraId="32C2271E"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10.2. Изменение существенных условий Контракта при его исполнении не допускается, за исключением их изменения по соглашению Сторон в случаях, предусмотренных законодательством Российской Федерации.</w:t>
      </w:r>
    </w:p>
    <w:p w14:paraId="5D636E28"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 xml:space="preserve">10.3. В ходе исполнения Контракта стороны вправе увеличить или уменьшить предусмотренное Контрактом количество оказываемых услуг не более чем на </w:t>
      </w:r>
      <w:r w:rsidRPr="00383D59">
        <w:rPr>
          <w:rFonts w:cs="Times New Roman"/>
          <w:sz w:val="28"/>
          <w:szCs w:val="28"/>
        </w:rPr>
        <w:lastRenderedPageBreak/>
        <w:t>десять процентов.</w:t>
      </w:r>
    </w:p>
    <w:p w14:paraId="4A85E094"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При этом по соглашению Сторон  допускается изменение с учетом положения бюджетного законодательства РФ цены Контракта пропорционально дополнительному количеству услуг, но не более чем на десять процентов цены Контракта. При уменьшении предусмотренного Контрактом количества услуг стороны Контракта обязаны уменьшить цену Контракта исходя из цены услуги. Цена единицы дополнительной услуги или цена единицы услуги при уменьшении предусмотренного Контрактом количества оказываемых услуг, должна определяться как частное от деления первоначальной цены Контракта на предусмотренное в Контракте количество такого товара.</w:t>
      </w:r>
    </w:p>
    <w:p w14:paraId="0D0564C3"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10.4. При изменении наименования, юридического адреса, реквизитов и иных сведений Исполнитель в течение трех дней со дня изменения таких сведений обязан письменно известить об этом Заказчика.</w:t>
      </w:r>
    </w:p>
    <w:p w14:paraId="22F73BE6"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10.5. Все уведомления и извещения, необходимые в соответствии с Контрактом, совершаются в письменной форме и должны быть переданы лично или направлены заказной почтой, электронным сообщением, по факсу или иным способом, позволяющим установить факт отправки корреспонденции, с последующим предоставлением оригинала по адресам, указанным Сторонами.</w:t>
      </w:r>
    </w:p>
    <w:p w14:paraId="01C19CBB" w14:textId="77777777" w:rsidR="00EB6A93" w:rsidRPr="00383D59" w:rsidRDefault="00EB6A93" w:rsidP="00EB6A93">
      <w:pPr>
        <w:tabs>
          <w:tab w:val="left" w:pos="1250"/>
          <w:tab w:val="left" w:pos="4083"/>
        </w:tabs>
        <w:spacing w:after="0" w:line="240" w:lineRule="auto"/>
        <w:ind w:left="17"/>
        <w:jc w:val="both"/>
        <w:rPr>
          <w:rFonts w:ascii="Times New Roman" w:hAnsi="Times New Roman" w:cs="Times New Roman"/>
          <w:sz w:val="28"/>
          <w:szCs w:val="28"/>
        </w:rPr>
      </w:pPr>
      <w:r w:rsidRPr="00383D59">
        <w:rPr>
          <w:rFonts w:ascii="Times New Roman" w:hAnsi="Times New Roman" w:cs="Times New Roman"/>
          <w:sz w:val="28"/>
          <w:szCs w:val="28"/>
        </w:rPr>
        <w:t xml:space="preserve">10.6. Настоящий Контракт может быть расторгнуть по соглашению сторон. </w:t>
      </w:r>
    </w:p>
    <w:p w14:paraId="7BA671EB" w14:textId="77777777" w:rsidR="00EB6A93" w:rsidRPr="00383D59" w:rsidRDefault="00EB6A93" w:rsidP="00EB6A93">
      <w:pPr>
        <w:tabs>
          <w:tab w:val="left" w:pos="1250"/>
          <w:tab w:val="left" w:pos="4083"/>
        </w:tabs>
        <w:spacing w:after="0" w:line="240" w:lineRule="auto"/>
        <w:ind w:left="17"/>
        <w:jc w:val="both"/>
        <w:rPr>
          <w:rFonts w:ascii="Times New Roman" w:hAnsi="Times New Roman" w:cs="Times New Roman"/>
          <w:sz w:val="28"/>
          <w:szCs w:val="28"/>
        </w:rPr>
      </w:pPr>
      <w:r w:rsidRPr="00383D59">
        <w:rPr>
          <w:rFonts w:ascii="Times New Roman" w:hAnsi="Times New Roman" w:cs="Times New Roman"/>
          <w:sz w:val="28"/>
          <w:szCs w:val="28"/>
        </w:rPr>
        <w:t>10.7. При расторжении Контракта стороны должны предварительно письменно уведомить друг друга не менее чем за 5 (пять) рабочих дней.</w:t>
      </w:r>
    </w:p>
    <w:p w14:paraId="3B6D4939"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10.8. Контракт может быть расторгнут по соглашению Сторон, по решению суда, в случае одностороннего отказа одной из Сторон от исполнения Контракта в соответствии с гражданским законодательством.</w:t>
      </w:r>
    </w:p>
    <w:p w14:paraId="6A9EDC0F"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10.9. При расторжении Контракта в связи с односторонним отказом Стороны Контракта от исполнения Контракта, другая Сторона Контракта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14:paraId="6B6D08CF" w14:textId="77777777" w:rsidR="00EB6A93" w:rsidRPr="00383D59" w:rsidRDefault="00EB6A93" w:rsidP="00EB6A93">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10.10. Прекращение (окончание) срока действия Контракта не освобождает Стороны от ответственности за неисполнение или ненадлежащее исполнение Контракта, если таковые имели место при исполнении условий Контракта.</w:t>
      </w:r>
    </w:p>
    <w:p w14:paraId="50F7D37A"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10.11. Исполнитель обеспечивает конфиденциальность персональных данных и их безопасность при обработке в соответствии с законодательством о персональных данных, а также иных сведений, составляющих тайну в соответствии с действующим законодательством, в случае, если при исполнении обязательств по Контракту требуется доступ к таким данным или такие данные стали известными в процессе исполнения обязательств, предусмотренных Контрактом.</w:t>
      </w:r>
    </w:p>
    <w:p w14:paraId="4E78C6E9"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 xml:space="preserve">10.12. Контракт составлен в 2 (двух) экземплярах, имеющих равную юридическую силу, по одному экземпляру для каждой из Сторон, а в случае заключения Контракта по итогам аукциона в электронной форме – Контракт  </w:t>
      </w:r>
      <w:r w:rsidRPr="00383D59">
        <w:rPr>
          <w:rFonts w:cs="Times New Roman"/>
          <w:sz w:val="28"/>
          <w:szCs w:val="28"/>
        </w:rPr>
        <w:lastRenderedPageBreak/>
        <w:t>заключается в электронной форме в соответствии со статьей 70 Федерального закона «О контрактной системе в сфере закупок товаров, работ, услуг для обеспечения государственных и муниципальных нужд».</w:t>
      </w:r>
    </w:p>
    <w:p w14:paraId="0A73BF73"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10.13. В части отношений между Сторонами, неурегулированной положениями Контракта, применяется действующее законодательство Российской Федерации.</w:t>
      </w:r>
    </w:p>
    <w:p w14:paraId="15845A59"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10.14. Приложения, указанные в настоящем Контракте являются его неотъемлемой частью:</w:t>
      </w:r>
    </w:p>
    <w:p w14:paraId="118ACB52"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Приложение № 1 – Техническое задание (спецификация);</w:t>
      </w:r>
    </w:p>
    <w:p w14:paraId="14A6CB1B"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Приложение № 2 – Методика финансирования затрат;</w:t>
      </w:r>
    </w:p>
    <w:p w14:paraId="5DCA74C4"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Приложение № 3 – Акт сверки фактически проведенных часов (ежемесячный);</w:t>
      </w:r>
    </w:p>
    <w:p w14:paraId="3AEE789E"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Приложение № 4 - Акт сверки фактически проведенных часов (за полугодие);</w:t>
      </w:r>
    </w:p>
    <w:p w14:paraId="69961113" w14:textId="77777777" w:rsidR="00EB6A93" w:rsidRPr="00383D59" w:rsidRDefault="00EB6A93" w:rsidP="00EB6A93">
      <w:pPr>
        <w:pStyle w:val="af2"/>
        <w:spacing w:after="0"/>
        <w:jc w:val="both"/>
        <w:rPr>
          <w:rFonts w:cs="Times New Roman"/>
          <w:sz w:val="28"/>
          <w:szCs w:val="28"/>
        </w:rPr>
      </w:pPr>
      <w:r w:rsidRPr="00383D59">
        <w:rPr>
          <w:rFonts w:cs="Times New Roman"/>
          <w:sz w:val="28"/>
          <w:szCs w:val="28"/>
        </w:rPr>
        <w:t>Приложение № 5 – Акт оказанных услуг.</w:t>
      </w:r>
    </w:p>
    <w:p w14:paraId="3D19F146" w14:textId="77777777" w:rsidR="00EB6A93" w:rsidRPr="00383D59" w:rsidRDefault="00EB6A93" w:rsidP="00EB6A93">
      <w:pPr>
        <w:pStyle w:val="af2"/>
        <w:spacing w:after="0"/>
        <w:jc w:val="both"/>
        <w:rPr>
          <w:rFonts w:cs="Times New Roman"/>
          <w:sz w:val="28"/>
          <w:szCs w:val="28"/>
        </w:rPr>
      </w:pPr>
    </w:p>
    <w:p w14:paraId="2749EF6F" w14:textId="77777777" w:rsidR="00EB6A93" w:rsidRPr="00383D59" w:rsidRDefault="00EB6A93" w:rsidP="00EB6A93">
      <w:pPr>
        <w:pStyle w:val="af2"/>
        <w:spacing w:after="0"/>
        <w:jc w:val="center"/>
        <w:rPr>
          <w:rFonts w:cs="Times New Roman"/>
          <w:b/>
          <w:bCs/>
          <w:sz w:val="28"/>
          <w:szCs w:val="28"/>
        </w:rPr>
      </w:pPr>
      <w:r w:rsidRPr="00383D59">
        <w:rPr>
          <w:rFonts w:cs="Times New Roman"/>
          <w:b/>
          <w:sz w:val="28"/>
          <w:szCs w:val="28"/>
        </w:rPr>
        <w:t>11. ЮРИДИЧЕСКИЕ АДРЕСА, РЕКВИЗИТЫ И ПОДПИСИ СТОРОН</w:t>
      </w:r>
    </w:p>
    <w:tbl>
      <w:tblPr>
        <w:tblW w:w="0" w:type="auto"/>
        <w:tblInd w:w="-82" w:type="dxa"/>
        <w:tblLayout w:type="fixed"/>
        <w:tblCellMar>
          <w:top w:w="55" w:type="dxa"/>
          <w:left w:w="55" w:type="dxa"/>
          <w:bottom w:w="55" w:type="dxa"/>
          <w:right w:w="55" w:type="dxa"/>
        </w:tblCellMar>
        <w:tblLook w:val="0000" w:firstRow="0" w:lastRow="0" w:firstColumn="0" w:lastColumn="0" w:noHBand="0" w:noVBand="0"/>
      </w:tblPr>
      <w:tblGrid>
        <w:gridCol w:w="4934"/>
        <w:gridCol w:w="4927"/>
      </w:tblGrid>
      <w:tr w:rsidR="00EB6A93" w:rsidRPr="00383D59" w14:paraId="4FD1E5F1" w14:textId="77777777" w:rsidTr="00D32424">
        <w:tc>
          <w:tcPr>
            <w:tcW w:w="4934" w:type="dxa"/>
            <w:tcBorders>
              <w:top w:val="single" w:sz="1" w:space="0" w:color="000000"/>
              <w:left w:val="single" w:sz="1" w:space="0" w:color="000000"/>
              <w:bottom w:val="single" w:sz="1" w:space="0" w:color="000000"/>
            </w:tcBorders>
            <w:shd w:val="clear" w:color="auto" w:fill="FFFFFF"/>
          </w:tcPr>
          <w:p w14:paraId="5A734978" w14:textId="77777777" w:rsidR="00EB6A93" w:rsidRPr="00383D59" w:rsidRDefault="00EB6A93" w:rsidP="00D32424">
            <w:pPr>
              <w:tabs>
                <w:tab w:val="left" w:pos="1080"/>
                <w:tab w:val="left" w:pos="1980"/>
              </w:tabs>
              <w:spacing w:after="0" w:line="240" w:lineRule="auto"/>
              <w:jc w:val="both"/>
              <w:rPr>
                <w:rFonts w:ascii="Times New Roman" w:hAnsi="Times New Roman" w:cs="Times New Roman"/>
                <w:sz w:val="28"/>
                <w:szCs w:val="28"/>
              </w:rPr>
            </w:pPr>
            <w:r w:rsidRPr="00383D59">
              <w:rPr>
                <w:rFonts w:ascii="Times New Roman" w:hAnsi="Times New Roman" w:cs="Times New Roman"/>
                <w:b/>
                <w:bCs/>
                <w:sz w:val="28"/>
                <w:szCs w:val="28"/>
              </w:rPr>
              <w:t xml:space="preserve">Заказчик </w:t>
            </w:r>
          </w:p>
          <w:p w14:paraId="13D659C3" w14:textId="77777777" w:rsidR="00EB6A93" w:rsidRPr="00383D59" w:rsidRDefault="00EB6A93" w:rsidP="00D32424">
            <w:pPr>
              <w:tabs>
                <w:tab w:val="left" w:pos="1080"/>
                <w:tab w:val="left" w:pos="1980"/>
              </w:tabs>
              <w:spacing w:after="0" w:line="240" w:lineRule="auto"/>
              <w:rPr>
                <w:rFonts w:ascii="Times New Roman" w:hAnsi="Times New Roman" w:cs="Times New Roman"/>
                <w:b/>
                <w:bCs/>
                <w:sz w:val="28"/>
                <w:szCs w:val="28"/>
              </w:rPr>
            </w:pPr>
            <w:r w:rsidRPr="00383D59">
              <w:rPr>
                <w:rFonts w:ascii="Times New Roman" w:hAnsi="Times New Roman" w:cs="Times New Roman"/>
                <w:sz w:val="28"/>
                <w:szCs w:val="28"/>
              </w:rPr>
              <w:t xml:space="preserve"> </w:t>
            </w:r>
          </w:p>
        </w:tc>
        <w:tc>
          <w:tcPr>
            <w:tcW w:w="4927" w:type="dxa"/>
            <w:tcBorders>
              <w:top w:val="single" w:sz="1" w:space="0" w:color="000000"/>
              <w:left w:val="single" w:sz="1" w:space="0" w:color="000000"/>
              <w:bottom w:val="single" w:sz="1" w:space="0" w:color="000000"/>
              <w:right w:val="single" w:sz="1" w:space="0" w:color="000000"/>
            </w:tcBorders>
            <w:shd w:val="clear" w:color="auto" w:fill="FFFFFF"/>
          </w:tcPr>
          <w:p w14:paraId="213E472A" w14:textId="77777777" w:rsidR="00EB6A93" w:rsidRPr="00383D59" w:rsidRDefault="00EB6A93" w:rsidP="00D32424">
            <w:pPr>
              <w:tabs>
                <w:tab w:val="left" w:pos="1080"/>
                <w:tab w:val="left" w:pos="1980"/>
              </w:tabs>
              <w:spacing w:after="0" w:line="240" w:lineRule="auto"/>
              <w:jc w:val="both"/>
              <w:rPr>
                <w:rFonts w:ascii="Times New Roman" w:hAnsi="Times New Roman" w:cs="Times New Roman"/>
                <w:sz w:val="28"/>
                <w:szCs w:val="28"/>
              </w:rPr>
            </w:pPr>
            <w:r w:rsidRPr="00383D59">
              <w:rPr>
                <w:rFonts w:ascii="Times New Roman" w:hAnsi="Times New Roman" w:cs="Times New Roman"/>
                <w:b/>
                <w:bCs/>
                <w:sz w:val="28"/>
                <w:szCs w:val="28"/>
              </w:rPr>
              <w:t xml:space="preserve">Исполнитель </w:t>
            </w:r>
          </w:p>
          <w:p w14:paraId="6D3CC802" w14:textId="77777777" w:rsidR="00EB6A93" w:rsidRPr="00383D59" w:rsidRDefault="00EB6A93" w:rsidP="00D32424">
            <w:pPr>
              <w:tabs>
                <w:tab w:val="left" w:pos="1080"/>
                <w:tab w:val="left" w:pos="1980"/>
              </w:tabs>
              <w:spacing w:after="0" w:line="240" w:lineRule="auto"/>
              <w:jc w:val="both"/>
              <w:rPr>
                <w:rFonts w:ascii="Times New Roman" w:hAnsi="Times New Roman" w:cs="Times New Roman"/>
                <w:sz w:val="28"/>
                <w:szCs w:val="28"/>
              </w:rPr>
            </w:pPr>
          </w:p>
        </w:tc>
      </w:tr>
      <w:tr w:rsidR="00EB6A93" w:rsidRPr="00383D59" w14:paraId="162B7795" w14:textId="77777777" w:rsidTr="00D32424">
        <w:tc>
          <w:tcPr>
            <w:tcW w:w="4934" w:type="dxa"/>
            <w:tcBorders>
              <w:left w:val="single" w:sz="1" w:space="0" w:color="000000"/>
              <w:bottom w:val="single" w:sz="1" w:space="0" w:color="000000"/>
            </w:tcBorders>
            <w:shd w:val="clear" w:color="auto" w:fill="FFFFFF"/>
          </w:tcPr>
          <w:p w14:paraId="426F3A13"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b/>
                <w:bCs/>
                <w:sz w:val="28"/>
                <w:szCs w:val="28"/>
              </w:rPr>
              <w:t>Юридический (фактический) адрес, реквизиты:</w:t>
            </w:r>
            <w:r w:rsidRPr="00383D59">
              <w:rPr>
                <w:rFonts w:ascii="Times New Roman" w:hAnsi="Times New Roman" w:cs="Times New Roman"/>
                <w:sz w:val="28"/>
                <w:szCs w:val="28"/>
              </w:rPr>
              <w:t xml:space="preserve"> </w:t>
            </w:r>
          </w:p>
          <w:p w14:paraId="4013B77B" w14:textId="77777777" w:rsidR="00EB6A93" w:rsidRPr="00383D59" w:rsidRDefault="00EB6A93" w:rsidP="00D32424">
            <w:pPr>
              <w:pStyle w:val="af4"/>
              <w:jc w:val="both"/>
              <w:rPr>
                <w:rFonts w:cs="Times New Roman"/>
                <w:b/>
                <w:bCs/>
                <w:sz w:val="28"/>
                <w:szCs w:val="28"/>
              </w:rPr>
            </w:pPr>
            <w:r w:rsidRPr="00383D59">
              <w:rPr>
                <w:rFonts w:cs="Times New Roman"/>
                <w:sz w:val="28"/>
                <w:szCs w:val="28"/>
              </w:rPr>
              <w:t xml:space="preserve"> </w:t>
            </w:r>
          </w:p>
          <w:p w14:paraId="4F72B596" w14:textId="77777777" w:rsidR="00EB6A93" w:rsidRPr="00383D59" w:rsidRDefault="00EB6A93" w:rsidP="00D32424">
            <w:pPr>
              <w:spacing w:after="0" w:line="240" w:lineRule="auto"/>
              <w:jc w:val="both"/>
              <w:rPr>
                <w:rFonts w:ascii="Times New Roman" w:hAnsi="Times New Roman" w:cs="Times New Roman"/>
                <w:b/>
                <w:bCs/>
                <w:sz w:val="28"/>
                <w:szCs w:val="28"/>
              </w:rPr>
            </w:pPr>
          </w:p>
        </w:tc>
        <w:tc>
          <w:tcPr>
            <w:tcW w:w="4927" w:type="dxa"/>
            <w:tcBorders>
              <w:left w:val="single" w:sz="1" w:space="0" w:color="000000"/>
              <w:bottom w:val="single" w:sz="1" w:space="0" w:color="000000"/>
              <w:right w:val="single" w:sz="1" w:space="0" w:color="000000"/>
            </w:tcBorders>
            <w:shd w:val="clear" w:color="auto" w:fill="FFFFFF"/>
          </w:tcPr>
          <w:p w14:paraId="7EAD1567"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b/>
                <w:bCs/>
                <w:sz w:val="28"/>
                <w:szCs w:val="28"/>
              </w:rPr>
              <w:t>Юридический (фактический) адрес, реквизиты:</w:t>
            </w:r>
            <w:r w:rsidRPr="00383D59">
              <w:rPr>
                <w:rFonts w:ascii="Times New Roman" w:hAnsi="Times New Roman" w:cs="Times New Roman"/>
                <w:sz w:val="28"/>
                <w:szCs w:val="28"/>
              </w:rPr>
              <w:t xml:space="preserve"> </w:t>
            </w:r>
          </w:p>
          <w:p w14:paraId="511B0F6C" w14:textId="77777777" w:rsidR="00EB6A93" w:rsidRPr="00383D59" w:rsidRDefault="00EB6A93" w:rsidP="00D32424">
            <w:pPr>
              <w:spacing w:after="0" w:line="240" w:lineRule="auto"/>
              <w:jc w:val="both"/>
              <w:rPr>
                <w:rFonts w:ascii="Times New Roman" w:hAnsi="Times New Roman" w:cs="Times New Roman"/>
                <w:sz w:val="28"/>
                <w:szCs w:val="28"/>
              </w:rPr>
            </w:pPr>
          </w:p>
        </w:tc>
      </w:tr>
      <w:tr w:rsidR="00EB6A93" w:rsidRPr="00383D59" w14:paraId="16E2363A" w14:textId="77777777" w:rsidTr="00D32424">
        <w:tc>
          <w:tcPr>
            <w:tcW w:w="4934" w:type="dxa"/>
            <w:tcBorders>
              <w:left w:val="single" w:sz="1" w:space="0" w:color="000000"/>
              <w:bottom w:val="single" w:sz="1" w:space="0" w:color="000000"/>
            </w:tcBorders>
            <w:shd w:val="clear" w:color="auto" w:fill="FFFFFF"/>
          </w:tcPr>
          <w:p w14:paraId="1C973E56" w14:textId="77777777" w:rsidR="00EB6A93" w:rsidRPr="00383D59" w:rsidRDefault="00EB6A93" w:rsidP="00D32424">
            <w:pPr>
              <w:pStyle w:val="af4"/>
              <w:jc w:val="both"/>
              <w:rPr>
                <w:rFonts w:cs="Times New Roman"/>
                <w:sz w:val="28"/>
                <w:szCs w:val="28"/>
              </w:rPr>
            </w:pPr>
            <w:r w:rsidRPr="00383D59">
              <w:rPr>
                <w:rFonts w:cs="Times New Roman"/>
                <w:b/>
                <w:bCs/>
                <w:sz w:val="28"/>
                <w:szCs w:val="28"/>
              </w:rPr>
              <w:t>Директор__________________________</w:t>
            </w:r>
          </w:p>
          <w:p w14:paraId="713F2D59" w14:textId="77777777" w:rsidR="00EB6A93" w:rsidRPr="00383D59" w:rsidRDefault="00EB6A93" w:rsidP="00D32424">
            <w:pPr>
              <w:spacing w:after="0" w:line="240" w:lineRule="auto"/>
              <w:jc w:val="both"/>
              <w:rPr>
                <w:rFonts w:ascii="Times New Roman" w:hAnsi="Times New Roman" w:cs="Times New Roman"/>
                <w:sz w:val="28"/>
                <w:szCs w:val="28"/>
              </w:rPr>
            </w:pPr>
          </w:p>
          <w:p w14:paraId="1FBBB3CF" w14:textId="77777777" w:rsidR="00EB6A93" w:rsidRPr="00383D59" w:rsidRDefault="00EB6A93" w:rsidP="00D32424">
            <w:pPr>
              <w:spacing w:after="0" w:line="240" w:lineRule="auto"/>
              <w:jc w:val="both"/>
              <w:rPr>
                <w:rFonts w:ascii="Times New Roman" w:hAnsi="Times New Roman" w:cs="Times New Roman"/>
                <w:sz w:val="28"/>
                <w:szCs w:val="28"/>
              </w:rPr>
            </w:pPr>
          </w:p>
          <w:p w14:paraId="7EEDC511"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______________/____________________</w:t>
            </w:r>
          </w:p>
          <w:p w14:paraId="02AE1836"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 xml:space="preserve">  (подпись)             (расшифровка подписи)</w:t>
            </w:r>
          </w:p>
          <w:p w14:paraId="6BE38CFB" w14:textId="77777777" w:rsidR="00EB6A93" w:rsidRPr="00383D59" w:rsidRDefault="00EB6A93" w:rsidP="00D32424">
            <w:pPr>
              <w:spacing w:after="0" w:line="240" w:lineRule="auto"/>
              <w:rPr>
                <w:rFonts w:ascii="Times New Roman" w:hAnsi="Times New Roman" w:cs="Times New Roman"/>
                <w:sz w:val="28"/>
                <w:szCs w:val="28"/>
              </w:rPr>
            </w:pPr>
          </w:p>
          <w:p w14:paraId="13A47053" w14:textId="77777777" w:rsidR="00EB6A93" w:rsidRPr="00383D59" w:rsidRDefault="00EB6A93" w:rsidP="00D32424">
            <w:pPr>
              <w:spacing w:after="0" w:line="240" w:lineRule="auto"/>
              <w:rPr>
                <w:rFonts w:ascii="Times New Roman" w:hAnsi="Times New Roman" w:cs="Times New Roman"/>
                <w:color w:val="000000"/>
                <w:spacing w:val="-5"/>
                <w:sz w:val="28"/>
                <w:szCs w:val="28"/>
              </w:rPr>
            </w:pPr>
            <w:r w:rsidRPr="00383D59">
              <w:rPr>
                <w:rFonts w:ascii="Times New Roman" w:hAnsi="Times New Roman" w:cs="Times New Roman"/>
                <w:sz w:val="28"/>
                <w:szCs w:val="28"/>
              </w:rPr>
              <w:t>М.П.</w:t>
            </w:r>
          </w:p>
          <w:p w14:paraId="2675E35D" w14:textId="77777777" w:rsidR="00EB6A93" w:rsidRPr="00383D59" w:rsidRDefault="00EB6A93" w:rsidP="00D32424">
            <w:pPr>
              <w:spacing w:after="0" w:line="240" w:lineRule="auto"/>
              <w:jc w:val="both"/>
              <w:rPr>
                <w:rFonts w:ascii="Times New Roman" w:hAnsi="Times New Roman" w:cs="Times New Roman"/>
                <w:b/>
                <w:bCs/>
                <w:sz w:val="28"/>
                <w:szCs w:val="28"/>
              </w:rPr>
            </w:pPr>
            <w:r w:rsidRPr="00383D59">
              <w:rPr>
                <w:rFonts w:ascii="Times New Roman" w:hAnsi="Times New Roman" w:cs="Times New Roman"/>
                <w:color w:val="000000"/>
                <w:spacing w:val="-5"/>
                <w:sz w:val="28"/>
                <w:szCs w:val="28"/>
              </w:rPr>
              <w:t>«___»_______20___г.</w:t>
            </w:r>
          </w:p>
        </w:tc>
        <w:tc>
          <w:tcPr>
            <w:tcW w:w="4927" w:type="dxa"/>
            <w:tcBorders>
              <w:left w:val="single" w:sz="1" w:space="0" w:color="000000"/>
              <w:bottom w:val="single" w:sz="1" w:space="0" w:color="000000"/>
              <w:right w:val="single" w:sz="1" w:space="0" w:color="000000"/>
            </w:tcBorders>
            <w:shd w:val="clear" w:color="auto" w:fill="FFFFFF"/>
          </w:tcPr>
          <w:p w14:paraId="13A03E01"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b/>
                <w:bCs/>
                <w:sz w:val="28"/>
                <w:szCs w:val="28"/>
              </w:rPr>
              <w:t xml:space="preserve">Директор  </w:t>
            </w:r>
          </w:p>
          <w:p w14:paraId="05777054" w14:textId="77777777" w:rsidR="00EB6A93" w:rsidRPr="00383D59" w:rsidRDefault="00EB6A93" w:rsidP="00D32424">
            <w:pPr>
              <w:spacing w:after="0" w:line="240" w:lineRule="auto"/>
              <w:jc w:val="both"/>
              <w:rPr>
                <w:rFonts w:ascii="Times New Roman" w:hAnsi="Times New Roman" w:cs="Times New Roman"/>
                <w:sz w:val="28"/>
                <w:szCs w:val="28"/>
              </w:rPr>
            </w:pPr>
          </w:p>
          <w:p w14:paraId="521CF053"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_______________/________________</w:t>
            </w:r>
          </w:p>
          <w:p w14:paraId="3B3C87A1"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 xml:space="preserve">        (подпись)    (расшифровка подписи)</w:t>
            </w:r>
          </w:p>
          <w:p w14:paraId="1C2BFF69" w14:textId="77777777" w:rsidR="00EB6A93" w:rsidRPr="00383D59" w:rsidRDefault="00EB6A93" w:rsidP="00D32424">
            <w:pPr>
              <w:spacing w:after="0" w:line="240" w:lineRule="auto"/>
              <w:rPr>
                <w:rFonts w:ascii="Times New Roman" w:hAnsi="Times New Roman" w:cs="Times New Roman"/>
                <w:sz w:val="28"/>
                <w:szCs w:val="28"/>
              </w:rPr>
            </w:pPr>
          </w:p>
          <w:p w14:paraId="5EF22367" w14:textId="77777777" w:rsidR="00EB6A93" w:rsidRPr="00383D59" w:rsidRDefault="00EB6A93" w:rsidP="00D32424">
            <w:pPr>
              <w:spacing w:after="0" w:line="240" w:lineRule="auto"/>
              <w:rPr>
                <w:rFonts w:ascii="Times New Roman" w:hAnsi="Times New Roman" w:cs="Times New Roman"/>
                <w:color w:val="000000"/>
                <w:spacing w:val="-5"/>
                <w:sz w:val="28"/>
                <w:szCs w:val="28"/>
              </w:rPr>
            </w:pPr>
            <w:r w:rsidRPr="00383D59">
              <w:rPr>
                <w:rFonts w:ascii="Times New Roman" w:hAnsi="Times New Roman" w:cs="Times New Roman"/>
                <w:sz w:val="28"/>
                <w:szCs w:val="28"/>
              </w:rPr>
              <w:t>М.П</w:t>
            </w:r>
          </w:p>
          <w:p w14:paraId="0A451278"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color w:val="000000"/>
                <w:spacing w:val="-5"/>
                <w:sz w:val="28"/>
                <w:szCs w:val="28"/>
              </w:rPr>
              <w:t>«___»_______20___ г.</w:t>
            </w:r>
          </w:p>
        </w:tc>
      </w:tr>
    </w:tbl>
    <w:p w14:paraId="7F46FE1F" w14:textId="77777777" w:rsidR="00EB6A93" w:rsidRPr="00383D59" w:rsidRDefault="00EB6A93" w:rsidP="00EB6A93">
      <w:pPr>
        <w:pStyle w:val="af2"/>
        <w:spacing w:after="0"/>
        <w:rPr>
          <w:rFonts w:cs="Times New Roman"/>
          <w:sz w:val="28"/>
          <w:szCs w:val="28"/>
        </w:rPr>
      </w:pPr>
    </w:p>
    <w:tbl>
      <w:tblPr>
        <w:tblW w:w="0" w:type="auto"/>
        <w:tblLayout w:type="fixed"/>
        <w:tblCellMar>
          <w:left w:w="0" w:type="dxa"/>
          <w:right w:w="0" w:type="dxa"/>
        </w:tblCellMar>
        <w:tblLook w:val="0000" w:firstRow="0" w:lastRow="0" w:firstColumn="0" w:lastColumn="0" w:noHBand="0" w:noVBand="0"/>
      </w:tblPr>
      <w:tblGrid>
        <w:gridCol w:w="4757"/>
        <w:gridCol w:w="23"/>
        <w:gridCol w:w="4857"/>
      </w:tblGrid>
      <w:tr w:rsidR="00EB6A93" w:rsidRPr="00383D59" w14:paraId="0BA962D5" w14:textId="77777777" w:rsidTr="00D32424">
        <w:tc>
          <w:tcPr>
            <w:tcW w:w="4757" w:type="dxa"/>
            <w:shd w:val="clear" w:color="auto" w:fill="auto"/>
            <w:vAlign w:val="center"/>
          </w:tcPr>
          <w:p w14:paraId="618FEE29" w14:textId="77777777" w:rsidR="00EB6A93" w:rsidRPr="00383D59" w:rsidRDefault="00EB6A93" w:rsidP="00D32424">
            <w:pPr>
              <w:snapToGrid w:val="0"/>
              <w:spacing w:after="0" w:line="240" w:lineRule="auto"/>
              <w:rPr>
                <w:rFonts w:ascii="Times New Roman" w:hAnsi="Times New Roman" w:cs="Times New Roman"/>
                <w:sz w:val="28"/>
                <w:szCs w:val="28"/>
              </w:rPr>
            </w:pPr>
          </w:p>
        </w:tc>
        <w:tc>
          <w:tcPr>
            <w:tcW w:w="23" w:type="dxa"/>
            <w:shd w:val="clear" w:color="auto" w:fill="auto"/>
            <w:vAlign w:val="center"/>
          </w:tcPr>
          <w:p w14:paraId="69B08152" w14:textId="77777777" w:rsidR="00EB6A93" w:rsidRPr="00383D59" w:rsidRDefault="00EB6A93" w:rsidP="00D32424">
            <w:pPr>
              <w:pStyle w:val="af4"/>
              <w:snapToGrid w:val="0"/>
              <w:rPr>
                <w:rFonts w:cs="Times New Roman"/>
                <w:sz w:val="28"/>
                <w:szCs w:val="28"/>
              </w:rPr>
            </w:pPr>
          </w:p>
        </w:tc>
        <w:tc>
          <w:tcPr>
            <w:tcW w:w="4857" w:type="dxa"/>
            <w:shd w:val="clear" w:color="auto" w:fill="auto"/>
            <w:vAlign w:val="center"/>
          </w:tcPr>
          <w:p w14:paraId="335E0C3E" w14:textId="77777777" w:rsidR="00EB6A93" w:rsidRPr="00383D59" w:rsidRDefault="00EB6A93" w:rsidP="00D32424">
            <w:pPr>
              <w:pStyle w:val="af4"/>
              <w:snapToGrid w:val="0"/>
              <w:rPr>
                <w:rFonts w:cs="Times New Roman"/>
                <w:sz w:val="28"/>
                <w:szCs w:val="28"/>
              </w:rPr>
            </w:pPr>
          </w:p>
          <w:p w14:paraId="72DB0556" w14:textId="77777777" w:rsidR="00EB6A93" w:rsidRPr="00383D59" w:rsidRDefault="00EB6A93" w:rsidP="00D32424">
            <w:pPr>
              <w:pStyle w:val="af4"/>
              <w:snapToGrid w:val="0"/>
              <w:rPr>
                <w:rFonts w:cs="Times New Roman"/>
                <w:sz w:val="28"/>
                <w:szCs w:val="28"/>
              </w:rPr>
            </w:pPr>
          </w:p>
          <w:p w14:paraId="5768962C" w14:textId="77777777" w:rsidR="00EB6A93" w:rsidRPr="00383D59" w:rsidRDefault="00EB6A93" w:rsidP="00D32424">
            <w:pPr>
              <w:pStyle w:val="af4"/>
              <w:snapToGrid w:val="0"/>
              <w:rPr>
                <w:rFonts w:cs="Times New Roman"/>
                <w:sz w:val="28"/>
                <w:szCs w:val="28"/>
              </w:rPr>
            </w:pPr>
          </w:p>
          <w:p w14:paraId="6255FF68" w14:textId="77777777" w:rsidR="00EB6A93" w:rsidRPr="00383D59" w:rsidRDefault="00EB6A93" w:rsidP="00D32424">
            <w:pPr>
              <w:pStyle w:val="af4"/>
              <w:snapToGrid w:val="0"/>
              <w:rPr>
                <w:rFonts w:cs="Times New Roman"/>
                <w:sz w:val="28"/>
                <w:szCs w:val="28"/>
              </w:rPr>
            </w:pPr>
          </w:p>
          <w:p w14:paraId="1834286D" w14:textId="77777777" w:rsidR="00EB6A93" w:rsidRPr="00383D59" w:rsidRDefault="00EB6A93" w:rsidP="00D32424">
            <w:pPr>
              <w:pStyle w:val="af4"/>
              <w:snapToGrid w:val="0"/>
              <w:rPr>
                <w:rFonts w:cs="Times New Roman"/>
                <w:sz w:val="28"/>
                <w:szCs w:val="28"/>
              </w:rPr>
            </w:pPr>
          </w:p>
          <w:p w14:paraId="23FFA9CD" w14:textId="77777777" w:rsidR="00EB6A93" w:rsidRPr="00383D59" w:rsidRDefault="00EB6A93" w:rsidP="00D32424">
            <w:pPr>
              <w:pStyle w:val="af4"/>
              <w:snapToGrid w:val="0"/>
              <w:rPr>
                <w:rFonts w:cs="Times New Roman"/>
                <w:sz w:val="28"/>
                <w:szCs w:val="28"/>
              </w:rPr>
            </w:pPr>
          </w:p>
          <w:p w14:paraId="2221ECE6" w14:textId="77777777" w:rsidR="00EB6A93" w:rsidRPr="00383D59" w:rsidRDefault="00EB6A93" w:rsidP="00D32424">
            <w:pPr>
              <w:pStyle w:val="af4"/>
              <w:snapToGrid w:val="0"/>
              <w:rPr>
                <w:rFonts w:cs="Times New Roman"/>
                <w:sz w:val="28"/>
                <w:szCs w:val="28"/>
              </w:rPr>
            </w:pPr>
          </w:p>
          <w:p w14:paraId="0A89FBB7" w14:textId="77777777" w:rsidR="00EB6A93" w:rsidRPr="00383D59" w:rsidRDefault="00EB6A93" w:rsidP="00D32424">
            <w:pPr>
              <w:pStyle w:val="af4"/>
              <w:snapToGrid w:val="0"/>
              <w:rPr>
                <w:rFonts w:cs="Times New Roman"/>
                <w:sz w:val="28"/>
                <w:szCs w:val="28"/>
              </w:rPr>
            </w:pPr>
          </w:p>
          <w:p w14:paraId="14CCB0DA" w14:textId="77777777" w:rsidR="00EB6A93" w:rsidRPr="00383D59" w:rsidRDefault="00EB6A93" w:rsidP="00EB6A93">
            <w:pPr>
              <w:pStyle w:val="af4"/>
              <w:snapToGrid w:val="0"/>
              <w:rPr>
                <w:rFonts w:cs="Times New Roman"/>
                <w:sz w:val="28"/>
                <w:szCs w:val="28"/>
              </w:rPr>
            </w:pPr>
          </w:p>
        </w:tc>
      </w:tr>
    </w:tbl>
    <w:p w14:paraId="7C412B5D" w14:textId="77777777" w:rsidR="00EB6A93" w:rsidRPr="00383D59" w:rsidRDefault="00EB6A93" w:rsidP="00EB6A93">
      <w:pPr>
        <w:spacing w:after="0" w:line="240" w:lineRule="auto"/>
        <w:jc w:val="right"/>
        <w:rPr>
          <w:rFonts w:ascii="Times New Roman" w:hAnsi="Times New Roman" w:cs="Times New Roman"/>
          <w:sz w:val="28"/>
          <w:szCs w:val="28"/>
        </w:rPr>
      </w:pPr>
      <w:r w:rsidRPr="00383D59">
        <w:rPr>
          <w:rFonts w:ascii="Times New Roman" w:hAnsi="Times New Roman" w:cs="Times New Roman"/>
          <w:sz w:val="28"/>
          <w:szCs w:val="28"/>
        </w:rPr>
        <w:lastRenderedPageBreak/>
        <w:t>Приложение № 1</w:t>
      </w:r>
    </w:p>
    <w:p w14:paraId="6B299282" w14:textId="77777777" w:rsidR="00EB6A93" w:rsidRPr="00383D59" w:rsidRDefault="00EB6A93" w:rsidP="00EB6A93">
      <w:pPr>
        <w:spacing w:after="0" w:line="240" w:lineRule="auto"/>
        <w:jc w:val="right"/>
        <w:rPr>
          <w:rFonts w:ascii="Times New Roman" w:hAnsi="Times New Roman" w:cs="Times New Roman"/>
          <w:sz w:val="28"/>
          <w:szCs w:val="28"/>
        </w:rPr>
      </w:pPr>
      <w:r w:rsidRPr="00383D59">
        <w:rPr>
          <w:rFonts w:ascii="Times New Roman" w:hAnsi="Times New Roman" w:cs="Times New Roman"/>
          <w:sz w:val="28"/>
          <w:szCs w:val="28"/>
        </w:rPr>
        <w:t>к Контракту № ______ от «_____»_________201__ г.</w:t>
      </w:r>
    </w:p>
    <w:p w14:paraId="34E66BA8" w14:textId="77777777" w:rsidR="00EB6A93" w:rsidRPr="00383D59" w:rsidRDefault="00EB6A93" w:rsidP="00EB6A93">
      <w:pPr>
        <w:spacing w:after="0" w:line="240" w:lineRule="auto"/>
        <w:rPr>
          <w:rFonts w:ascii="Times New Roman" w:hAnsi="Times New Roman" w:cs="Times New Roman"/>
          <w:sz w:val="28"/>
          <w:szCs w:val="28"/>
        </w:rPr>
      </w:pPr>
    </w:p>
    <w:p w14:paraId="06BCCB33" w14:textId="77777777" w:rsidR="00EB6A93" w:rsidRPr="00383D59" w:rsidRDefault="00EB6A93" w:rsidP="00EB6A93">
      <w:pPr>
        <w:spacing w:after="0" w:line="240" w:lineRule="auto"/>
        <w:jc w:val="center"/>
        <w:rPr>
          <w:rFonts w:ascii="Times New Roman" w:hAnsi="Times New Roman" w:cs="Times New Roman"/>
          <w:b/>
          <w:bCs/>
          <w:color w:val="000000"/>
          <w:sz w:val="28"/>
          <w:szCs w:val="28"/>
          <w:lang w:eastAsia="ru-RU" w:bidi="ru-RU"/>
        </w:rPr>
      </w:pPr>
      <w:r w:rsidRPr="00383D59">
        <w:rPr>
          <w:rFonts w:ascii="Times New Roman" w:hAnsi="Times New Roman" w:cs="Times New Roman"/>
          <w:b/>
          <w:bCs/>
          <w:color w:val="000000"/>
          <w:sz w:val="28"/>
          <w:szCs w:val="28"/>
          <w:lang w:eastAsia="ru-RU" w:bidi="ru-RU"/>
        </w:rPr>
        <w:t>Техническое задание</w:t>
      </w:r>
    </w:p>
    <w:p w14:paraId="13CC1BBA" w14:textId="77777777" w:rsidR="00EB6A93" w:rsidRPr="00383D59" w:rsidRDefault="00EB6A93" w:rsidP="00EB6A93">
      <w:pPr>
        <w:spacing w:after="0" w:line="240" w:lineRule="auto"/>
        <w:jc w:val="center"/>
        <w:rPr>
          <w:rFonts w:ascii="Times New Roman" w:hAnsi="Times New Roman" w:cs="Times New Roman"/>
          <w:b/>
          <w:bCs/>
          <w:color w:val="000000"/>
          <w:sz w:val="28"/>
          <w:szCs w:val="28"/>
          <w:lang w:eastAsia="ru-RU" w:bidi="ru-RU"/>
        </w:rPr>
      </w:pPr>
      <w:r w:rsidRPr="00383D59">
        <w:rPr>
          <w:rFonts w:ascii="Times New Roman" w:hAnsi="Times New Roman" w:cs="Times New Roman"/>
          <w:b/>
          <w:bCs/>
          <w:color w:val="000000"/>
          <w:sz w:val="28"/>
          <w:szCs w:val="28"/>
          <w:lang w:eastAsia="ru-RU" w:bidi="ru-RU"/>
        </w:rPr>
        <w:t>на оказание услуг реализации образовательных программ в сетевой форме</w:t>
      </w:r>
    </w:p>
    <w:p w14:paraId="18506AE4" w14:textId="77777777" w:rsidR="00EB6A93" w:rsidRPr="00383D59" w:rsidRDefault="00EB6A93" w:rsidP="00EB6A93">
      <w:pPr>
        <w:spacing w:after="0" w:line="240" w:lineRule="auto"/>
        <w:jc w:val="center"/>
        <w:rPr>
          <w:rFonts w:ascii="Times New Roman" w:hAnsi="Times New Roman" w:cs="Times New Roman"/>
          <w:b/>
          <w:bCs/>
          <w:color w:val="000000"/>
          <w:sz w:val="28"/>
          <w:szCs w:val="28"/>
          <w:lang w:eastAsia="ru-RU" w:bidi="ru-RU"/>
        </w:rPr>
      </w:pPr>
    </w:p>
    <w:p w14:paraId="602168C5" w14:textId="77777777" w:rsidR="00EB6A93" w:rsidRPr="00383D59" w:rsidRDefault="00EB6A93" w:rsidP="00EB6A93">
      <w:pPr>
        <w:spacing w:after="0" w:line="240" w:lineRule="auto"/>
        <w:rPr>
          <w:rFonts w:ascii="Times New Roman" w:eastAsia="MS Mincho" w:hAnsi="Times New Roman" w:cs="Times New Roman"/>
          <w:b/>
          <w:bCs/>
          <w:color w:val="000000"/>
          <w:sz w:val="28"/>
          <w:szCs w:val="28"/>
          <w:lang w:eastAsia="ru-RU" w:bidi="ru-RU"/>
        </w:rPr>
      </w:pPr>
      <w:r w:rsidRPr="00383D59">
        <w:rPr>
          <w:rFonts w:ascii="Times New Roman" w:eastAsia="MS Mincho" w:hAnsi="Times New Roman" w:cs="Times New Roman"/>
          <w:b/>
          <w:bCs/>
          <w:color w:val="000000"/>
          <w:sz w:val="28"/>
          <w:szCs w:val="28"/>
          <w:lang w:eastAsia="ru-RU" w:bidi="ru-RU"/>
        </w:rPr>
        <w:tab/>
      </w:r>
    </w:p>
    <w:p w14:paraId="7CBD3364" w14:textId="77777777" w:rsidR="00EB6A93" w:rsidRPr="00383D59" w:rsidRDefault="00EB6A93" w:rsidP="00EB6A93">
      <w:pPr>
        <w:spacing w:after="0" w:line="240" w:lineRule="auto"/>
        <w:jc w:val="center"/>
        <w:rPr>
          <w:rFonts w:ascii="Times New Roman" w:eastAsia="MS Mincho" w:hAnsi="Times New Roman" w:cs="Times New Roman"/>
          <w:b/>
          <w:bCs/>
          <w:sz w:val="28"/>
          <w:szCs w:val="28"/>
        </w:rPr>
      </w:pPr>
      <w:r w:rsidRPr="00383D59">
        <w:rPr>
          <w:rFonts w:ascii="Times New Roman" w:eastAsia="MS Mincho" w:hAnsi="Times New Roman" w:cs="Times New Roman"/>
          <w:b/>
          <w:bCs/>
          <w:color w:val="000000"/>
          <w:sz w:val="28"/>
          <w:szCs w:val="28"/>
          <w:lang w:eastAsia="ru-RU" w:bidi="ru-RU"/>
        </w:rPr>
        <w:t>Требования, предъявляемые к Исполнителю</w:t>
      </w:r>
      <w:r w:rsidRPr="00383D59">
        <w:rPr>
          <w:rFonts w:ascii="Times New Roman" w:eastAsia="MS Mincho" w:hAnsi="Times New Roman" w:cs="Times New Roman"/>
          <w:b/>
          <w:bCs/>
          <w:sz w:val="28"/>
          <w:szCs w:val="28"/>
        </w:rPr>
        <w:t>.</w:t>
      </w:r>
    </w:p>
    <w:p w14:paraId="01697DC4" w14:textId="77777777" w:rsidR="00EB6A93" w:rsidRPr="00383D59" w:rsidRDefault="00EB6A93" w:rsidP="00EB6A93">
      <w:pPr>
        <w:spacing w:after="0" w:line="240" w:lineRule="auto"/>
        <w:jc w:val="center"/>
        <w:rPr>
          <w:rFonts w:ascii="Times New Roman" w:eastAsia="MS Mincho" w:hAnsi="Times New Roman" w:cs="Times New Roman"/>
          <w:b/>
          <w:bCs/>
          <w:sz w:val="28"/>
          <w:szCs w:val="28"/>
        </w:rPr>
      </w:pPr>
    </w:p>
    <w:p w14:paraId="470A7430" w14:textId="77777777" w:rsidR="00EB6A93" w:rsidRPr="00383D59" w:rsidRDefault="00EB6A93" w:rsidP="00EB6A93">
      <w:pPr>
        <w:spacing w:after="0" w:line="240" w:lineRule="auto"/>
        <w:ind w:firstLine="708"/>
        <w:jc w:val="both"/>
        <w:rPr>
          <w:rFonts w:ascii="Times New Roman" w:hAnsi="Times New Roman" w:cs="Times New Roman"/>
          <w:sz w:val="28"/>
          <w:szCs w:val="28"/>
        </w:rPr>
      </w:pPr>
      <w:r w:rsidRPr="00383D59">
        <w:rPr>
          <w:rFonts w:ascii="Times New Roman" w:eastAsia="MS Mincho" w:hAnsi="Times New Roman" w:cs="Times New Roman"/>
          <w:sz w:val="28"/>
          <w:szCs w:val="28"/>
        </w:rPr>
        <w:t xml:space="preserve">Исполнитель, должен иметь набор условий для реализации образовательных программ или их отдельных модулей, зафиксированных в федеральных государственных образовательных стандартов (ФГОС) основного общего образования, в том числе соответствующее </w:t>
      </w:r>
      <w:r w:rsidRPr="00383D59">
        <w:rPr>
          <w:rFonts w:ascii="Times New Roman" w:eastAsia="MS Mincho" w:hAnsi="Times New Roman" w:cs="Times New Roman"/>
          <w:color w:val="000000"/>
          <w:sz w:val="28"/>
          <w:szCs w:val="28"/>
          <w:lang w:eastAsia="ru-RU" w:bidi="ru-RU"/>
        </w:rPr>
        <w:t>м</w:t>
      </w:r>
      <w:r w:rsidRPr="00383D59">
        <w:rPr>
          <w:rFonts w:ascii="Times New Roman" w:eastAsia="MS Mincho" w:hAnsi="Times New Roman" w:cs="Times New Roman"/>
          <w:bCs/>
          <w:color w:val="000000"/>
          <w:sz w:val="28"/>
          <w:szCs w:val="28"/>
          <w:lang w:eastAsia="ru-RU" w:bidi="ru-RU"/>
        </w:rPr>
        <w:t>атериально-техническое оснащение</w:t>
      </w:r>
      <w:r w:rsidRPr="00383D59">
        <w:rPr>
          <w:rFonts w:ascii="Times New Roman" w:hAnsi="Times New Roman" w:cs="Times New Roman"/>
          <w:color w:val="000000"/>
          <w:sz w:val="28"/>
          <w:szCs w:val="28"/>
          <w:lang w:eastAsia="ru-RU" w:bidi="ru-RU"/>
        </w:rPr>
        <w:t>.</w:t>
      </w:r>
    </w:p>
    <w:p w14:paraId="771820D0" w14:textId="77777777" w:rsidR="00EB6A93" w:rsidRPr="00383D59" w:rsidRDefault="00EB6A93" w:rsidP="00EB6A93">
      <w:pPr>
        <w:spacing w:after="0" w:line="240" w:lineRule="auto"/>
        <w:ind w:firstLine="709"/>
        <w:rPr>
          <w:rFonts w:ascii="Times New Roman" w:hAnsi="Times New Roman" w:cs="Times New Roman"/>
          <w:sz w:val="28"/>
          <w:szCs w:val="28"/>
        </w:rPr>
      </w:pPr>
    </w:p>
    <w:p w14:paraId="73AFCCE3" w14:textId="77777777" w:rsidR="00EB6A93" w:rsidRPr="00383D59" w:rsidRDefault="00EB6A93" w:rsidP="00EB6A93">
      <w:pPr>
        <w:spacing w:after="0" w:line="240" w:lineRule="auto"/>
        <w:ind w:firstLine="900"/>
        <w:rPr>
          <w:rFonts w:ascii="Times New Roman" w:hAnsi="Times New Roman" w:cs="Times New Roman"/>
          <w:b/>
          <w:bCs/>
          <w:sz w:val="28"/>
          <w:szCs w:val="28"/>
        </w:rPr>
      </w:pPr>
      <w:r w:rsidRPr="00383D59">
        <w:rPr>
          <w:rFonts w:ascii="Times New Roman" w:hAnsi="Times New Roman" w:cs="Times New Roman"/>
          <w:b/>
          <w:bCs/>
          <w:sz w:val="28"/>
          <w:szCs w:val="28"/>
        </w:rPr>
        <w:t>Исполнитель осуществляет:</w:t>
      </w:r>
    </w:p>
    <w:p w14:paraId="3A540E16" w14:textId="77777777" w:rsidR="00EB6A93" w:rsidRPr="00383D59" w:rsidRDefault="00EB6A93" w:rsidP="00EB6A93">
      <w:pPr>
        <w:spacing w:after="0" w:line="240" w:lineRule="auto"/>
        <w:ind w:firstLine="900"/>
        <w:rPr>
          <w:rFonts w:ascii="Times New Roman" w:hAnsi="Times New Roman" w:cs="Times New Roman"/>
          <w:b/>
          <w:bCs/>
          <w:sz w:val="28"/>
          <w:szCs w:val="28"/>
        </w:rPr>
      </w:pPr>
    </w:p>
    <w:p w14:paraId="45AD31F1" w14:textId="77777777" w:rsidR="00EB6A93" w:rsidRPr="00383D59" w:rsidRDefault="00EB6A93" w:rsidP="00EB6A93">
      <w:pPr>
        <w:tabs>
          <w:tab w:val="left" w:pos="253"/>
          <w:tab w:val="left" w:pos="958"/>
          <w:tab w:val="left" w:pos="1648"/>
          <w:tab w:val="left" w:pos="2323"/>
          <w:tab w:val="left" w:pos="3073"/>
          <w:tab w:val="left" w:pos="3778"/>
          <w:tab w:val="left" w:pos="4423"/>
          <w:tab w:val="left" w:pos="5278"/>
          <w:tab w:val="left" w:pos="5923"/>
          <w:tab w:val="left" w:pos="6583"/>
          <w:tab w:val="left" w:pos="7303"/>
          <w:tab w:val="left" w:pos="8023"/>
          <w:tab w:val="left" w:pos="8698"/>
        </w:tabs>
        <w:spacing w:after="0" w:line="240" w:lineRule="auto"/>
        <w:ind w:left="17"/>
        <w:jc w:val="both"/>
        <w:rPr>
          <w:rFonts w:ascii="Times New Roman" w:hAnsi="Times New Roman" w:cs="Times New Roman"/>
          <w:color w:val="000000"/>
          <w:sz w:val="28"/>
          <w:szCs w:val="28"/>
        </w:rPr>
      </w:pPr>
      <w:r w:rsidRPr="00383D59">
        <w:rPr>
          <w:rFonts w:ascii="Times New Roman" w:hAnsi="Times New Roman" w:cs="Times New Roman"/>
          <w:color w:val="000000"/>
          <w:sz w:val="28"/>
          <w:szCs w:val="28"/>
        </w:rPr>
        <w:t>- обучение по отдельным предметам, курсам модулям в соответствии с требованиями ФГОС и образовательной программой Заказчика;</w:t>
      </w:r>
    </w:p>
    <w:p w14:paraId="2061BD20" w14:textId="77777777" w:rsidR="00EB6A93" w:rsidRPr="00383D59" w:rsidRDefault="00EB6A93" w:rsidP="00EB6A93">
      <w:pPr>
        <w:tabs>
          <w:tab w:val="left" w:pos="253"/>
          <w:tab w:val="left" w:pos="958"/>
          <w:tab w:val="left" w:pos="1648"/>
          <w:tab w:val="left" w:pos="2323"/>
          <w:tab w:val="left" w:pos="3073"/>
          <w:tab w:val="left" w:pos="3778"/>
          <w:tab w:val="left" w:pos="4423"/>
          <w:tab w:val="left" w:pos="5278"/>
          <w:tab w:val="left" w:pos="5923"/>
          <w:tab w:val="left" w:pos="6583"/>
          <w:tab w:val="left" w:pos="7303"/>
          <w:tab w:val="left" w:pos="8023"/>
          <w:tab w:val="left" w:pos="8698"/>
        </w:tabs>
        <w:spacing w:after="0" w:line="240" w:lineRule="auto"/>
        <w:ind w:left="17"/>
        <w:jc w:val="both"/>
        <w:rPr>
          <w:rFonts w:ascii="Times New Roman" w:hAnsi="Times New Roman" w:cs="Times New Roman"/>
          <w:color w:val="000000"/>
          <w:sz w:val="28"/>
          <w:szCs w:val="28"/>
        </w:rPr>
      </w:pPr>
      <w:r w:rsidRPr="00383D59">
        <w:rPr>
          <w:rFonts w:ascii="Times New Roman" w:hAnsi="Times New Roman" w:cs="Times New Roman"/>
          <w:color w:val="000000"/>
          <w:sz w:val="28"/>
          <w:szCs w:val="28"/>
        </w:rPr>
        <w:t>- контроль текущей успеваемости и промежуточной аттестации;</w:t>
      </w:r>
    </w:p>
    <w:p w14:paraId="60A12E8B" w14:textId="77777777" w:rsidR="00EB6A93" w:rsidRPr="00383D59" w:rsidRDefault="00EB6A93" w:rsidP="00EB6A93">
      <w:pPr>
        <w:tabs>
          <w:tab w:val="left" w:pos="253"/>
          <w:tab w:val="left" w:pos="958"/>
          <w:tab w:val="left" w:pos="1648"/>
          <w:tab w:val="left" w:pos="2323"/>
          <w:tab w:val="left" w:pos="3073"/>
          <w:tab w:val="left" w:pos="3778"/>
          <w:tab w:val="left" w:pos="4423"/>
          <w:tab w:val="left" w:pos="5278"/>
          <w:tab w:val="left" w:pos="5923"/>
          <w:tab w:val="left" w:pos="6583"/>
          <w:tab w:val="left" w:pos="7303"/>
          <w:tab w:val="left" w:pos="8023"/>
          <w:tab w:val="left" w:pos="8698"/>
        </w:tabs>
        <w:spacing w:after="0" w:line="240" w:lineRule="auto"/>
        <w:ind w:left="17"/>
        <w:jc w:val="both"/>
        <w:rPr>
          <w:rFonts w:ascii="Times New Roman" w:hAnsi="Times New Roman" w:cs="Times New Roman"/>
          <w:sz w:val="28"/>
          <w:szCs w:val="28"/>
        </w:rPr>
      </w:pPr>
      <w:r w:rsidRPr="00383D59">
        <w:rPr>
          <w:rFonts w:ascii="Times New Roman" w:hAnsi="Times New Roman" w:cs="Times New Roman"/>
          <w:color w:val="000000"/>
          <w:sz w:val="28"/>
          <w:szCs w:val="28"/>
        </w:rPr>
        <w:t>- организацию учебно-методической помощи обучающимся, родителям (законным представителям), учителям;</w:t>
      </w:r>
    </w:p>
    <w:p w14:paraId="228373FF" w14:textId="77777777" w:rsidR="00EB6A93" w:rsidRPr="00383D59" w:rsidRDefault="00EB6A93" w:rsidP="00EB6A93">
      <w:pPr>
        <w:tabs>
          <w:tab w:val="left" w:pos="253"/>
          <w:tab w:val="left" w:pos="958"/>
          <w:tab w:val="left" w:pos="1648"/>
          <w:tab w:val="left" w:pos="2323"/>
          <w:tab w:val="left" w:pos="3073"/>
          <w:tab w:val="left" w:pos="3778"/>
          <w:tab w:val="left" w:pos="4423"/>
          <w:tab w:val="left" w:pos="5278"/>
          <w:tab w:val="left" w:pos="5923"/>
          <w:tab w:val="left" w:pos="6583"/>
          <w:tab w:val="left" w:pos="7303"/>
          <w:tab w:val="left" w:pos="8023"/>
          <w:tab w:val="left" w:pos="8698"/>
        </w:tabs>
        <w:spacing w:after="0" w:line="240" w:lineRule="auto"/>
        <w:ind w:left="17"/>
        <w:jc w:val="both"/>
        <w:rPr>
          <w:rFonts w:ascii="Times New Roman" w:hAnsi="Times New Roman" w:cs="Times New Roman"/>
          <w:color w:val="000000"/>
          <w:sz w:val="28"/>
          <w:szCs w:val="28"/>
          <w:lang w:eastAsia="ru-RU" w:bidi="ru-RU"/>
        </w:rPr>
      </w:pPr>
      <w:r w:rsidRPr="00383D59">
        <w:rPr>
          <w:rFonts w:ascii="Times New Roman" w:hAnsi="Times New Roman" w:cs="Times New Roman"/>
          <w:color w:val="000000"/>
          <w:sz w:val="28"/>
          <w:szCs w:val="28"/>
          <w:lang w:eastAsia="ru-RU" w:bidi="ru-RU"/>
        </w:rPr>
        <w:t>- подбор и расстановку педагогических кадров для качественной реализации образовательных программ или отдельных модулей.</w:t>
      </w:r>
    </w:p>
    <w:p w14:paraId="2805CDE3" w14:textId="77777777" w:rsidR="00EB6A93" w:rsidRPr="00383D59" w:rsidRDefault="00EB6A93" w:rsidP="00EB6A93">
      <w:pPr>
        <w:tabs>
          <w:tab w:val="left" w:pos="253"/>
          <w:tab w:val="left" w:pos="958"/>
          <w:tab w:val="left" w:pos="1648"/>
          <w:tab w:val="left" w:pos="2323"/>
          <w:tab w:val="left" w:pos="3073"/>
          <w:tab w:val="left" w:pos="3778"/>
          <w:tab w:val="left" w:pos="4423"/>
          <w:tab w:val="left" w:pos="5278"/>
          <w:tab w:val="left" w:pos="5923"/>
          <w:tab w:val="left" w:pos="6583"/>
          <w:tab w:val="left" w:pos="7303"/>
          <w:tab w:val="left" w:pos="8023"/>
          <w:tab w:val="left" w:pos="8698"/>
        </w:tabs>
        <w:spacing w:after="0" w:line="240" w:lineRule="auto"/>
        <w:ind w:left="17"/>
        <w:jc w:val="both"/>
        <w:rPr>
          <w:rFonts w:ascii="Times New Roman" w:hAnsi="Times New Roman" w:cs="Times New Roman"/>
          <w:color w:val="000000"/>
          <w:sz w:val="28"/>
          <w:szCs w:val="28"/>
          <w:lang w:eastAsia="ru-RU" w:bidi="ru-RU"/>
        </w:rPr>
      </w:pPr>
    </w:p>
    <w:p w14:paraId="01B8458D" w14:textId="77777777" w:rsidR="00EB6A93" w:rsidRPr="00383D59" w:rsidRDefault="00EB6A93" w:rsidP="00EB6A93">
      <w:pPr>
        <w:spacing w:after="0" w:line="240" w:lineRule="auto"/>
        <w:rPr>
          <w:rFonts w:ascii="Times New Roman" w:hAnsi="Times New Roman" w:cs="Times New Roman"/>
          <w:b/>
          <w:bCs/>
          <w:color w:val="000000"/>
          <w:sz w:val="28"/>
          <w:szCs w:val="28"/>
          <w:lang w:eastAsia="ru-RU" w:bidi="ru-RU"/>
        </w:rPr>
      </w:pPr>
      <w:r w:rsidRPr="00383D59">
        <w:rPr>
          <w:rFonts w:ascii="Times New Roman" w:hAnsi="Times New Roman" w:cs="Times New Roman"/>
          <w:b/>
          <w:bCs/>
          <w:color w:val="000000"/>
          <w:sz w:val="28"/>
          <w:szCs w:val="28"/>
          <w:lang w:eastAsia="ru-RU" w:bidi="ru-RU"/>
        </w:rPr>
        <w:tab/>
        <w:t>Требования, предъявляемые к педагогическому составу:</w:t>
      </w:r>
    </w:p>
    <w:p w14:paraId="1550DBA9" w14:textId="77777777" w:rsidR="00EB6A93" w:rsidRPr="00383D59" w:rsidRDefault="00EB6A93" w:rsidP="00EB6A93">
      <w:pPr>
        <w:spacing w:after="0" w:line="240" w:lineRule="auto"/>
        <w:rPr>
          <w:rFonts w:ascii="Times New Roman" w:hAnsi="Times New Roman" w:cs="Times New Roman"/>
          <w:b/>
          <w:bCs/>
          <w:color w:val="000000"/>
          <w:sz w:val="28"/>
          <w:szCs w:val="28"/>
          <w:lang w:eastAsia="ru-RU" w:bidi="ru-RU"/>
        </w:rPr>
      </w:pPr>
    </w:p>
    <w:p w14:paraId="5A07A708" w14:textId="77777777" w:rsidR="00EB6A93" w:rsidRPr="00383D59" w:rsidRDefault="00EB6A93" w:rsidP="00EB6A93">
      <w:pPr>
        <w:spacing w:after="0" w:line="240" w:lineRule="auto"/>
        <w:jc w:val="both"/>
        <w:rPr>
          <w:rFonts w:ascii="Times New Roman" w:hAnsi="Times New Roman" w:cs="Times New Roman"/>
          <w:color w:val="000000"/>
          <w:sz w:val="28"/>
          <w:szCs w:val="28"/>
          <w:lang w:eastAsia="ru-RU" w:bidi="ru-RU"/>
        </w:rPr>
      </w:pPr>
      <w:r w:rsidRPr="00383D59">
        <w:rPr>
          <w:rFonts w:ascii="Times New Roman" w:hAnsi="Times New Roman" w:cs="Times New Roman"/>
          <w:color w:val="000000"/>
          <w:sz w:val="28"/>
          <w:szCs w:val="28"/>
          <w:lang w:eastAsia="ru-RU" w:bidi="ru-RU"/>
        </w:rPr>
        <w:t xml:space="preserve">Педагогические работники должны иметь высшее профессиональное образование, соответствующее профилю преподаваемой дисциплины, опыт практической деятельности в соответствующей сфере, соответствующий уровень подготовки, позволяющий реализовывать образовательные программы с использованием дистанционных образовательных технологий (ДОТ) и электронного обучения (ЭО). </w:t>
      </w:r>
    </w:p>
    <w:p w14:paraId="729FB711" w14:textId="77777777" w:rsidR="00EB6A93" w:rsidRPr="00383D59" w:rsidRDefault="00EB6A93" w:rsidP="00EB6A93">
      <w:pPr>
        <w:spacing w:after="0" w:line="240" w:lineRule="auto"/>
        <w:jc w:val="both"/>
        <w:rPr>
          <w:rFonts w:ascii="Times New Roman" w:hAnsi="Times New Roman" w:cs="Times New Roman"/>
          <w:bCs/>
          <w:sz w:val="28"/>
          <w:szCs w:val="28"/>
        </w:rPr>
      </w:pPr>
    </w:p>
    <w:p w14:paraId="743F0D38" w14:textId="77777777" w:rsidR="00EB6A93" w:rsidRPr="00383D59" w:rsidRDefault="00EB6A93" w:rsidP="00EB6A93">
      <w:pPr>
        <w:tabs>
          <w:tab w:val="left" w:pos="5544"/>
        </w:tabs>
        <w:spacing w:after="0" w:line="240" w:lineRule="auto"/>
        <w:jc w:val="both"/>
        <w:rPr>
          <w:rFonts w:ascii="Times New Roman" w:hAnsi="Times New Roman" w:cs="Times New Roman"/>
          <w:sz w:val="28"/>
          <w:szCs w:val="28"/>
        </w:rPr>
      </w:pPr>
    </w:p>
    <w:p w14:paraId="31EB1BE6" w14:textId="77777777" w:rsidR="00EB6A93" w:rsidRPr="00383D59" w:rsidRDefault="00EB6A93" w:rsidP="00EB6A93">
      <w:pPr>
        <w:tabs>
          <w:tab w:val="left" w:pos="5544"/>
        </w:tabs>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Спецификация оказываемой услуги реализации программ в сетевой форме:</w:t>
      </w:r>
    </w:p>
    <w:p w14:paraId="239A1874" w14:textId="77777777" w:rsidR="00EB6A93" w:rsidRPr="00383D59" w:rsidRDefault="00EB6A93" w:rsidP="00EB6A93">
      <w:pPr>
        <w:spacing w:after="0" w:line="240" w:lineRule="auto"/>
        <w:rPr>
          <w:rFonts w:ascii="Times New Roman" w:hAnsi="Times New Roman" w:cs="Times New Roman"/>
          <w:sz w:val="28"/>
          <w:szCs w:val="28"/>
        </w:rPr>
      </w:pPr>
    </w:p>
    <w:tbl>
      <w:tblPr>
        <w:tblW w:w="9810" w:type="dxa"/>
        <w:tblInd w:w="108" w:type="dxa"/>
        <w:tblLayout w:type="fixed"/>
        <w:tblLook w:val="0000" w:firstRow="0" w:lastRow="0" w:firstColumn="0" w:lastColumn="0" w:noHBand="0" w:noVBand="0"/>
      </w:tblPr>
      <w:tblGrid>
        <w:gridCol w:w="682"/>
        <w:gridCol w:w="1728"/>
        <w:gridCol w:w="1559"/>
        <w:gridCol w:w="1843"/>
        <w:gridCol w:w="1418"/>
        <w:gridCol w:w="1134"/>
        <w:gridCol w:w="1446"/>
      </w:tblGrid>
      <w:tr w:rsidR="00EB6A93" w:rsidRPr="00383D59" w14:paraId="1640C199" w14:textId="77777777" w:rsidTr="00D32424">
        <w:tc>
          <w:tcPr>
            <w:tcW w:w="682" w:type="dxa"/>
            <w:tcBorders>
              <w:top w:val="single" w:sz="4" w:space="0" w:color="000000"/>
              <w:left w:val="single" w:sz="4" w:space="0" w:color="000000"/>
              <w:bottom w:val="single" w:sz="4" w:space="0" w:color="000000"/>
            </w:tcBorders>
            <w:shd w:val="clear" w:color="auto" w:fill="auto"/>
          </w:tcPr>
          <w:p w14:paraId="69A8E212"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 п/п</w:t>
            </w:r>
          </w:p>
        </w:tc>
        <w:tc>
          <w:tcPr>
            <w:tcW w:w="1728" w:type="dxa"/>
            <w:tcBorders>
              <w:top w:val="single" w:sz="4" w:space="0" w:color="000000"/>
              <w:left w:val="single" w:sz="4" w:space="0" w:color="000000"/>
              <w:bottom w:val="single" w:sz="4" w:space="0" w:color="000000"/>
            </w:tcBorders>
            <w:shd w:val="clear" w:color="auto" w:fill="auto"/>
          </w:tcPr>
          <w:p w14:paraId="0EF5B4C5" w14:textId="77777777" w:rsidR="00EB6A93" w:rsidRPr="00383D59" w:rsidRDefault="00EB6A93" w:rsidP="00D32424">
            <w:pPr>
              <w:spacing w:after="0" w:line="240" w:lineRule="auto"/>
              <w:jc w:val="center"/>
              <w:rPr>
                <w:rFonts w:ascii="Times New Roman" w:hAnsi="Times New Roman" w:cs="Times New Roman"/>
                <w:sz w:val="24"/>
                <w:szCs w:val="24"/>
              </w:rPr>
            </w:pPr>
            <w:r w:rsidRPr="00383D59">
              <w:rPr>
                <w:rFonts w:ascii="Times New Roman" w:hAnsi="Times New Roman" w:cs="Times New Roman"/>
                <w:sz w:val="24"/>
                <w:szCs w:val="24"/>
              </w:rPr>
              <w:t>ФИО обучающегося</w:t>
            </w:r>
          </w:p>
          <w:p w14:paraId="03249015" w14:textId="77777777" w:rsidR="00EB6A93" w:rsidRPr="00383D59" w:rsidRDefault="00EB6A93" w:rsidP="00D32424">
            <w:pPr>
              <w:spacing w:after="0" w:line="240" w:lineRule="auto"/>
              <w:jc w:val="center"/>
              <w:rPr>
                <w:rFonts w:ascii="Times New Roman" w:hAnsi="Times New Roman" w:cs="Times New Roman"/>
                <w:sz w:val="24"/>
                <w:szCs w:val="24"/>
              </w:rPr>
            </w:pPr>
            <w:r w:rsidRPr="00383D59">
              <w:rPr>
                <w:rFonts w:ascii="Times New Roman" w:hAnsi="Times New Roman" w:cs="Times New Roman"/>
                <w:sz w:val="24"/>
                <w:szCs w:val="24"/>
              </w:rPr>
              <w:t>класс</w:t>
            </w:r>
          </w:p>
          <w:p w14:paraId="2CB8370B" w14:textId="77777777" w:rsidR="00EB6A93" w:rsidRPr="00383D59" w:rsidRDefault="00EB6A93" w:rsidP="00D32424">
            <w:pPr>
              <w:spacing w:after="0" w:line="240" w:lineRule="auto"/>
              <w:jc w:val="center"/>
              <w:rPr>
                <w:rFonts w:ascii="Times New Roman" w:hAnsi="Times New Roman" w:cs="Times New Roman"/>
                <w:sz w:val="24"/>
                <w:szCs w:val="24"/>
              </w:rPr>
            </w:pPr>
          </w:p>
          <w:p w14:paraId="32246A6E" w14:textId="77777777" w:rsidR="00EB6A93" w:rsidRPr="00383D59" w:rsidRDefault="00EB6A93" w:rsidP="00D32424">
            <w:pPr>
              <w:spacing w:after="0" w:line="240" w:lineRule="auto"/>
              <w:jc w:val="center"/>
              <w:rPr>
                <w:rFonts w:ascii="Times New Roman" w:hAnsi="Times New Roman" w:cs="Times New Roman"/>
                <w:sz w:val="24"/>
                <w:szCs w:val="24"/>
              </w:rPr>
            </w:pPr>
          </w:p>
        </w:tc>
        <w:tc>
          <w:tcPr>
            <w:tcW w:w="1559" w:type="dxa"/>
            <w:tcBorders>
              <w:top w:val="single" w:sz="4" w:space="0" w:color="000000"/>
              <w:left w:val="single" w:sz="4" w:space="0" w:color="000000"/>
              <w:bottom w:val="single" w:sz="4" w:space="0" w:color="000000"/>
            </w:tcBorders>
            <w:shd w:val="clear" w:color="auto" w:fill="auto"/>
          </w:tcPr>
          <w:p w14:paraId="3A13C8BD"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Наименование предмета, курса, модуля</w:t>
            </w:r>
          </w:p>
        </w:tc>
        <w:tc>
          <w:tcPr>
            <w:tcW w:w="1843" w:type="dxa"/>
            <w:tcBorders>
              <w:top w:val="single" w:sz="4" w:space="0" w:color="000000"/>
              <w:left w:val="single" w:sz="4" w:space="0" w:color="000000"/>
              <w:bottom w:val="single" w:sz="4" w:space="0" w:color="000000"/>
            </w:tcBorders>
            <w:shd w:val="clear" w:color="auto" w:fill="auto"/>
          </w:tcPr>
          <w:p w14:paraId="2408DF24"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Количество часов</w:t>
            </w:r>
          </w:p>
        </w:tc>
        <w:tc>
          <w:tcPr>
            <w:tcW w:w="1418" w:type="dxa"/>
            <w:tcBorders>
              <w:top w:val="single" w:sz="4" w:space="0" w:color="000000"/>
              <w:left w:val="single" w:sz="4" w:space="0" w:color="000000"/>
              <w:bottom w:val="single" w:sz="4" w:space="0" w:color="000000"/>
            </w:tcBorders>
            <w:shd w:val="clear" w:color="auto" w:fill="auto"/>
          </w:tcPr>
          <w:p w14:paraId="036531D0"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Период обучения</w:t>
            </w:r>
          </w:p>
        </w:tc>
        <w:tc>
          <w:tcPr>
            <w:tcW w:w="1134" w:type="dxa"/>
            <w:tcBorders>
              <w:top w:val="single" w:sz="4" w:space="0" w:color="000000"/>
              <w:left w:val="single" w:sz="4" w:space="0" w:color="000000"/>
              <w:bottom w:val="single" w:sz="4" w:space="0" w:color="000000"/>
            </w:tcBorders>
            <w:shd w:val="clear" w:color="auto" w:fill="auto"/>
          </w:tcPr>
          <w:p w14:paraId="5C34A1D9"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Цена за единицу услуги</w:t>
            </w:r>
          </w:p>
        </w:tc>
        <w:tc>
          <w:tcPr>
            <w:tcW w:w="1446" w:type="dxa"/>
            <w:tcBorders>
              <w:top w:val="single" w:sz="4" w:space="0" w:color="000000"/>
              <w:left w:val="single" w:sz="4" w:space="0" w:color="000000"/>
              <w:bottom w:val="single" w:sz="4" w:space="0" w:color="000000"/>
              <w:right w:val="single" w:sz="4" w:space="0" w:color="000000"/>
            </w:tcBorders>
            <w:shd w:val="clear" w:color="auto" w:fill="auto"/>
          </w:tcPr>
          <w:p w14:paraId="6A31DEE4"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Стоимость услуги</w:t>
            </w:r>
          </w:p>
        </w:tc>
      </w:tr>
      <w:tr w:rsidR="00EB6A93" w:rsidRPr="00383D59" w14:paraId="17C6CA33" w14:textId="77777777" w:rsidTr="00D32424">
        <w:tc>
          <w:tcPr>
            <w:tcW w:w="682" w:type="dxa"/>
            <w:tcBorders>
              <w:top w:val="single" w:sz="4" w:space="0" w:color="000000"/>
              <w:left w:val="single" w:sz="4" w:space="0" w:color="000000"/>
              <w:bottom w:val="single" w:sz="4" w:space="0" w:color="000000"/>
            </w:tcBorders>
            <w:shd w:val="clear" w:color="auto" w:fill="auto"/>
          </w:tcPr>
          <w:p w14:paraId="4D4FCC38"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1</w:t>
            </w:r>
          </w:p>
        </w:tc>
        <w:tc>
          <w:tcPr>
            <w:tcW w:w="1728" w:type="dxa"/>
            <w:tcBorders>
              <w:top w:val="single" w:sz="4" w:space="0" w:color="000000"/>
              <w:left w:val="single" w:sz="4" w:space="0" w:color="000000"/>
              <w:bottom w:val="single" w:sz="4" w:space="0" w:color="000000"/>
            </w:tcBorders>
            <w:shd w:val="clear" w:color="auto" w:fill="auto"/>
          </w:tcPr>
          <w:p w14:paraId="095A5EAF" w14:textId="77777777" w:rsidR="00EB6A93" w:rsidRPr="00383D59" w:rsidRDefault="00EB6A93" w:rsidP="00D32424">
            <w:pPr>
              <w:snapToGrid w:val="0"/>
              <w:spacing w:after="0" w:line="240" w:lineRule="auto"/>
              <w:rPr>
                <w:rFonts w:ascii="Times New Roman" w:hAnsi="Times New Roman" w:cs="Times New Roman"/>
                <w:sz w:val="28"/>
                <w:szCs w:val="28"/>
              </w:rPr>
            </w:pPr>
          </w:p>
        </w:tc>
        <w:tc>
          <w:tcPr>
            <w:tcW w:w="1559" w:type="dxa"/>
            <w:tcBorders>
              <w:top w:val="single" w:sz="4" w:space="0" w:color="000000"/>
              <w:left w:val="single" w:sz="4" w:space="0" w:color="000000"/>
              <w:bottom w:val="single" w:sz="4" w:space="0" w:color="000000"/>
            </w:tcBorders>
            <w:shd w:val="clear" w:color="auto" w:fill="auto"/>
          </w:tcPr>
          <w:p w14:paraId="6AEF06FC" w14:textId="77777777" w:rsidR="00EB6A93" w:rsidRPr="00383D59" w:rsidRDefault="00EB6A93" w:rsidP="00D32424">
            <w:pPr>
              <w:snapToGrid w:val="0"/>
              <w:spacing w:after="0" w:line="240" w:lineRule="auto"/>
              <w:rPr>
                <w:rFonts w:ascii="Times New Roman" w:hAnsi="Times New Roman" w:cs="Times New Roman"/>
                <w:sz w:val="28"/>
                <w:szCs w:val="28"/>
              </w:rPr>
            </w:pPr>
          </w:p>
        </w:tc>
        <w:tc>
          <w:tcPr>
            <w:tcW w:w="1843" w:type="dxa"/>
            <w:tcBorders>
              <w:top w:val="single" w:sz="4" w:space="0" w:color="000000"/>
              <w:left w:val="single" w:sz="4" w:space="0" w:color="000000"/>
              <w:bottom w:val="single" w:sz="4" w:space="0" w:color="000000"/>
            </w:tcBorders>
            <w:shd w:val="clear" w:color="auto" w:fill="auto"/>
          </w:tcPr>
          <w:p w14:paraId="6EEBE037" w14:textId="77777777" w:rsidR="00EB6A93" w:rsidRPr="00383D59" w:rsidRDefault="00EB6A93" w:rsidP="00D32424">
            <w:pPr>
              <w:snapToGrid w:val="0"/>
              <w:spacing w:after="0" w:line="240" w:lineRule="auto"/>
              <w:rPr>
                <w:rFonts w:ascii="Times New Roman" w:hAnsi="Times New Roman" w:cs="Times New Roman"/>
                <w:sz w:val="28"/>
                <w:szCs w:val="28"/>
              </w:rPr>
            </w:pPr>
          </w:p>
        </w:tc>
        <w:tc>
          <w:tcPr>
            <w:tcW w:w="1418" w:type="dxa"/>
            <w:tcBorders>
              <w:top w:val="single" w:sz="4" w:space="0" w:color="000000"/>
              <w:left w:val="single" w:sz="4" w:space="0" w:color="000000"/>
              <w:bottom w:val="single" w:sz="4" w:space="0" w:color="000000"/>
            </w:tcBorders>
            <w:shd w:val="clear" w:color="auto" w:fill="auto"/>
          </w:tcPr>
          <w:p w14:paraId="6A0582C2" w14:textId="77777777" w:rsidR="00EB6A93" w:rsidRPr="00383D59" w:rsidRDefault="00EB6A93" w:rsidP="00D32424">
            <w:pPr>
              <w:snapToGrid w:val="0"/>
              <w:spacing w:after="0" w:line="240" w:lineRule="auto"/>
              <w:rPr>
                <w:rFonts w:ascii="Times New Roman" w:hAnsi="Times New Roman" w:cs="Times New Roman"/>
                <w:b/>
                <w:bCs/>
                <w:sz w:val="28"/>
                <w:szCs w:val="28"/>
              </w:rPr>
            </w:pPr>
          </w:p>
        </w:tc>
        <w:tc>
          <w:tcPr>
            <w:tcW w:w="1134" w:type="dxa"/>
            <w:tcBorders>
              <w:top w:val="single" w:sz="4" w:space="0" w:color="000000"/>
              <w:left w:val="single" w:sz="4" w:space="0" w:color="000000"/>
              <w:bottom w:val="single" w:sz="4" w:space="0" w:color="000000"/>
            </w:tcBorders>
            <w:shd w:val="clear" w:color="auto" w:fill="auto"/>
          </w:tcPr>
          <w:p w14:paraId="70763227" w14:textId="77777777" w:rsidR="00EB6A93" w:rsidRPr="00383D59" w:rsidRDefault="00EB6A93" w:rsidP="00D32424">
            <w:pPr>
              <w:snapToGrid w:val="0"/>
              <w:spacing w:after="0" w:line="240" w:lineRule="auto"/>
              <w:rPr>
                <w:rFonts w:ascii="Times New Roman" w:hAnsi="Times New Roman" w:cs="Times New Roman"/>
                <w:b/>
                <w:bCs/>
                <w:sz w:val="28"/>
                <w:szCs w:val="28"/>
              </w:rPr>
            </w:pPr>
          </w:p>
        </w:tc>
        <w:tc>
          <w:tcPr>
            <w:tcW w:w="1446" w:type="dxa"/>
            <w:tcBorders>
              <w:top w:val="single" w:sz="4" w:space="0" w:color="000000"/>
              <w:left w:val="single" w:sz="4" w:space="0" w:color="000000"/>
              <w:bottom w:val="single" w:sz="4" w:space="0" w:color="000000"/>
              <w:right w:val="single" w:sz="4" w:space="0" w:color="000000"/>
            </w:tcBorders>
            <w:shd w:val="clear" w:color="auto" w:fill="auto"/>
          </w:tcPr>
          <w:p w14:paraId="016EEEAB" w14:textId="77777777" w:rsidR="00EB6A93" w:rsidRPr="00383D59" w:rsidRDefault="00EB6A93" w:rsidP="00D32424">
            <w:pPr>
              <w:snapToGrid w:val="0"/>
              <w:spacing w:after="0" w:line="240" w:lineRule="auto"/>
              <w:rPr>
                <w:rFonts w:ascii="Times New Roman" w:hAnsi="Times New Roman" w:cs="Times New Roman"/>
                <w:b/>
                <w:bCs/>
                <w:sz w:val="28"/>
                <w:szCs w:val="28"/>
              </w:rPr>
            </w:pPr>
          </w:p>
        </w:tc>
      </w:tr>
      <w:tr w:rsidR="00EB6A93" w:rsidRPr="00383D59" w14:paraId="6D680D0F" w14:textId="77777777" w:rsidTr="00D32424">
        <w:tc>
          <w:tcPr>
            <w:tcW w:w="682" w:type="dxa"/>
            <w:tcBorders>
              <w:left w:val="single" w:sz="4" w:space="0" w:color="000000"/>
              <w:bottom w:val="single" w:sz="4" w:space="0" w:color="000000"/>
            </w:tcBorders>
            <w:shd w:val="clear" w:color="auto" w:fill="auto"/>
          </w:tcPr>
          <w:p w14:paraId="4047C339"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728" w:type="dxa"/>
            <w:tcBorders>
              <w:left w:val="single" w:sz="4" w:space="0" w:color="000000"/>
              <w:bottom w:val="single" w:sz="4" w:space="0" w:color="000000"/>
            </w:tcBorders>
            <w:shd w:val="clear" w:color="auto" w:fill="auto"/>
          </w:tcPr>
          <w:p w14:paraId="1C1925A2" w14:textId="77777777" w:rsidR="00EB6A93" w:rsidRPr="00383D59" w:rsidRDefault="00EB6A93" w:rsidP="00D32424">
            <w:pPr>
              <w:snapToGrid w:val="0"/>
              <w:spacing w:after="0" w:line="240" w:lineRule="auto"/>
              <w:rPr>
                <w:rFonts w:ascii="Times New Roman" w:hAnsi="Times New Roman" w:cs="Times New Roman"/>
                <w:sz w:val="28"/>
                <w:szCs w:val="28"/>
              </w:rPr>
            </w:pPr>
          </w:p>
        </w:tc>
        <w:tc>
          <w:tcPr>
            <w:tcW w:w="1559" w:type="dxa"/>
            <w:tcBorders>
              <w:left w:val="single" w:sz="4" w:space="0" w:color="000000"/>
              <w:bottom w:val="single" w:sz="4" w:space="0" w:color="000000"/>
            </w:tcBorders>
            <w:shd w:val="clear" w:color="auto" w:fill="auto"/>
          </w:tcPr>
          <w:p w14:paraId="0BC57166" w14:textId="77777777" w:rsidR="00EB6A93" w:rsidRPr="00383D59" w:rsidRDefault="00EB6A93" w:rsidP="00D32424">
            <w:pPr>
              <w:snapToGrid w:val="0"/>
              <w:spacing w:after="0" w:line="240" w:lineRule="auto"/>
              <w:rPr>
                <w:rFonts w:ascii="Times New Roman" w:hAnsi="Times New Roman" w:cs="Times New Roman"/>
                <w:sz w:val="28"/>
                <w:szCs w:val="28"/>
              </w:rPr>
            </w:pPr>
          </w:p>
        </w:tc>
        <w:tc>
          <w:tcPr>
            <w:tcW w:w="1843" w:type="dxa"/>
            <w:tcBorders>
              <w:left w:val="single" w:sz="4" w:space="0" w:color="000000"/>
              <w:bottom w:val="single" w:sz="4" w:space="0" w:color="000000"/>
            </w:tcBorders>
            <w:shd w:val="clear" w:color="auto" w:fill="auto"/>
          </w:tcPr>
          <w:p w14:paraId="309C1CB7" w14:textId="77777777" w:rsidR="00EB6A93" w:rsidRPr="00383D59" w:rsidRDefault="00EB6A93" w:rsidP="00D32424">
            <w:pPr>
              <w:snapToGrid w:val="0"/>
              <w:spacing w:after="0" w:line="240" w:lineRule="auto"/>
              <w:rPr>
                <w:rFonts w:ascii="Times New Roman" w:hAnsi="Times New Roman" w:cs="Times New Roman"/>
                <w:sz w:val="28"/>
                <w:szCs w:val="28"/>
              </w:rPr>
            </w:pPr>
          </w:p>
        </w:tc>
        <w:tc>
          <w:tcPr>
            <w:tcW w:w="1418" w:type="dxa"/>
            <w:tcBorders>
              <w:top w:val="single" w:sz="4" w:space="0" w:color="000000"/>
              <w:left w:val="single" w:sz="4" w:space="0" w:color="000000"/>
              <w:bottom w:val="single" w:sz="4" w:space="0" w:color="000000"/>
            </w:tcBorders>
            <w:shd w:val="clear" w:color="auto" w:fill="auto"/>
          </w:tcPr>
          <w:p w14:paraId="700656F8" w14:textId="77777777" w:rsidR="00EB6A93" w:rsidRPr="00383D59" w:rsidRDefault="00EB6A93" w:rsidP="00D32424">
            <w:pPr>
              <w:snapToGrid w:val="0"/>
              <w:spacing w:after="0" w:line="240" w:lineRule="auto"/>
              <w:rPr>
                <w:rFonts w:ascii="Times New Roman" w:hAnsi="Times New Roman" w:cs="Times New Roman"/>
                <w:sz w:val="28"/>
                <w:szCs w:val="28"/>
              </w:rPr>
            </w:pPr>
          </w:p>
        </w:tc>
        <w:tc>
          <w:tcPr>
            <w:tcW w:w="1134" w:type="dxa"/>
            <w:tcBorders>
              <w:top w:val="single" w:sz="4" w:space="0" w:color="000000"/>
              <w:left w:val="single" w:sz="4" w:space="0" w:color="000000"/>
              <w:bottom w:val="single" w:sz="4" w:space="0" w:color="000000"/>
            </w:tcBorders>
            <w:shd w:val="clear" w:color="auto" w:fill="auto"/>
          </w:tcPr>
          <w:p w14:paraId="3E4354AA" w14:textId="77777777" w:rsidR="00EB6A93" w:rsidRPr="00383D59" w:rsidRDefault="00EB6A93" w:rsidP="00D32424">
            <w:pPr>
              <w:snapToGrid w:val="0"/>
              <w:spacing w:after="0" w:line="240" w:lineRule="auto"/>
              <w:rPr>
                <w:rFonts w:ascii="Times New Roman" w:hAnsi="Times New Roman" w:cs="Times New Roman"/>
                <w:sz w:val="28"/>
                <w:szCs w:val="28"/>
              </w:rPr>
            </w:pPr>
          </w:p>
        </w:tc>
        <w:tc>
          <w:tcPr>
            <w:tcW w:w="1446" w:type="dxa"/>
            <w:tcBorders>
              <w:top w:val="single" w:sz="4" w:space="0" w:color="000000"/>
              <w:left w:val="single" w:sz="4" w:space="0" w:color="000000"/>
              <w:bottom w:val="single" w:sz="4" w:space="0" w:color="000000"/>
              <w:right w:val="single" w:sz="4" w:space="0" w:color="000000"/>
            </w:tcBorders>
            <w:shd w:val="clear" w:color="auto" w:fill="auto"/>
          </w:tcPr>
          <w:p w14:paraId="3813DF3E" w14:textId="77777777" w:rsidR="00EB6A93" w:rsidRPr="00383D59" w:rsidRDefault="00EB6A93" w:rsidP="00D32424">
            <w:pPr>
              <w:snapToGrid w:val="0"/>
              <w:spacing w:after="0" w:line="240" w:lineRule="auto"/>
              <w:rPr>
                <w:rFonts w:ascii="Times New Roman" w:hAnsi="Times New Roman" w:cs="Times New Roman"/>
                <w:sz w:val="28"/>
                <w:szCs w:val="28"/>
              </w:rPr>
            </w:pPr>
          </w:p>
        </w:tc>
      </w:tr>
    </w:tbl>
    <w:p w14:paraId="4BC9F9DA" w14:textId="77777777" w:rsidR="00EB6A93" w:rsidRPr="00383D59" w:rsidRDefault="00EB6A93" w:rsidP="00EB6A93">
      <w:pPr>
        <w:spacing w:after="0" w:line="240" w:lineRule="auto"/>
        <w:jc w:val="right"/>
        <w:rPr>
          <w:rFonts w:ascii="Times New Roman" w:hAnsi="Times New Roman" w:cs="Times New Roman"/>
          <w:sz w:val="28"/>
          <w:szCs w:val="28"/>
        </w:rPr>
      </w:pPr>
    </w:p>
    <w:tbl>
      <w:tblPr>
        <w:tblW w:w="9600" w:type="dxa"/>
        <w:tblInd w:w="83" w:type="dxa"/>
        <w:tblLayout w:type="fixed"/>
        <w:tblCellMar>
          <w:top w:w="55" w:type="dxa"/>
          <w:left w:w="55" w:type="dxa"/>
          <w:bottom w:w="55" w:type="dxa"/>
          <w:right w:w="55" w:type="dxa"/>
        </w:tblCellMar>
        <w:tblLook w:val="0000" w:firstRow="0" w:lastRow="0" w:firstColumn="0" w:lastColumn="0" w:noHBand="0" w:noVBand="0"/>
      </w:tblPr>
      <w:tblGrid>
        <w:gridCol w:w="4800"/>
        <w:gridCol w:w="4800"/>
      </w:tblGrid>
      <w:tr w:rsidR="00EB6A93" w:rsidRPr="00383D59" w14:paraId="7975B596" w14:textId="77777777" w:rsidTr="00D32424">
        <w:trPr>
          <w:trHeight w:val="664"/>
        </w:trPr>
        <w:tc>
          <w:tcPr>
            <w:tcW w:w="4800" w:type="dxa"/>
            <w:shd w:val="clear" w:color="auto" w:fill="auto"/>
          </w:tcPr>
          <w:p w14:paraId="1E82EE59"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bCs/>
                <w:sz w:val="28"/>
                <w:szCs w:val="28"/>
              </w:rPr>
              <w:t xml:space="preserve">Директор  </w:t>
            </w:r>
          </w:p>
          <w:p w14:paraId="1FFE911E" w14:textId="77777777" w:rsidR="00EB6A93" w:rsidRPr="00383D59" w:rsidRDefault="00EB6A93" w:rsidP="00D32424">
            <w:pPr>
              <w:spacing w:after="0" w:line="240" w:lineRule="auto"/>
              <w:jc w:val="both"/>
              <w:rPr>
                <w:rFonts w:ascii="Times New Roman" w:hAnsi="Times New Roman" w:cs="Times New Roman"/>
                <w:sz w:val="28"/>
                <w:szCs w:val="28"/>
              </w:rPr>
            </w:pPr>
          </w:p>
          <w:p w14:paraId="0411FC00" w14:textId="77777777" w:rsidR="00EB6A93" w:rsidRPr="00383D59" w:rsidRDefault="00EB6A93" w:rsidP="00D32424">
            <w:pPr>
              <w:spacing w:after="0" w:line="240" w:lineRule="auto"/>
              <w:jc w:val="both"/>
              <w:rPr>
                <w:rFonts w:ascii="Times New Roman" w:hAnsi="Times New Roman" w:cs="Times New Roman"/>
                <w:sz w:val="28"/>
                <w:szCs w:val="28"/>
              </w:rPr>
            </w:pPr>
          </w:p>
          <w:p w14:paraId="40FD4625"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______________/ ____________</w:t>
            </w:r>
          </w:p>
          <w:p w14:paraId="4F78D17B"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 xml:space="preserve">    (подпись)  (расшифровка подписи)</w:t>
            </w:r>
          </w:p>
          <w:p w14:paraId="690945EE" w14:textId="77777777" w:rsidR="00EB6A93" w:rsidRPr="00383D59" w:rsidRDefault="00EB6A93" w:rsidP="00D32424">
            <w:pPr>
              <w:spacing w:after="0" w:line="240" w:lineRule="auto"/>
              <w:rPr>
                <w:rFonts w:ascii="Times New Roman" w:hAnsi="Times New Roman" w:cs="Times New Roman"/>
                <w:sz w:val="28"/>
                <w:szCs w:val="28"/>
              </w:rPr>
            </w:pPr>
          </w:p>
          <w:p w14:paraId="23CCAB08" w14:textId="77777777" w:rsidR="00EB6A93" w:rsidRPr="00383D59" w:rsidRDefault="00EB6A93" w:rsidP="00D32424">
            <w:pPr>
              <w:spacing w:after="0" w:line="240" w:lineRule="auto"/>
              <w:rPr>
                <w:rFonts w:ascii="Times New Roman" w:hAnsi="Times New Roman" w:cs="Times New Roman"/>
                <w:color w:val="000000"/>
                <w:spacing w:val="-5"/>
                <w:sz w:val="28"/>
                <w:szCs w:val="28"/>
              </w:rPr>
            </w:pPr>
            <w:r w:rsidRPr="00383D59">
              <w:rPr>
                <w:rFonts w:ascii="Times New Roman" w:hAnsi="Times New Roman" w:cs="Times New Roman"/>
                <w:sz w:val="28"/>
                <w:szCs w:val="28"/>
              </w:rPr>
              <w:t>М.П</w:t>
            </w:r>
          </w:p>
          <w:p w14:paraId="7DCA1723" w14:textId="77777777" w:rsidR="00EB6A93" w:rsidRPr="00383D59" w:rsidRDefault="00EB6A93" w:rsidP="00D32424">
            <w:pPr>
              <w:spacing w:after="0" w:line="240" w:lineRule="auto"/>
              <w:jc w:val="both"/>
              <w:rPr>
                <w:rFonts w:ascii="Times New Roman" w:hAnsi="Times New Roman" w:cs="Times New Roman"/>
                <w:color w:val="000000"/>
                <w:spacing w:val="-5"/>
                <w:sz w:val="28"/>
                <w:szCs w:val="28"/>
              </w:rPr>
            </w:pPr>
          </w:p>
          <w:p w14:paraId="4CE6939F" w14:textId="77777777" w:rsidR="00EB6A93" w:rsidRPr="00383D59" w:rsidRDefault="00EB6A93" w:rsidP="00D32424">
            <w:pPr>
              <w:spacing w:after="0" w:line="240" w:lineRule="auto"/>
              <w:jc w:val="both"/>
              <w:rPr>
                <w:rFonts w:ascii="Times New Roman" w:hAnsi="Times New Roman" w:cs="Times New Roman"/>
                <w:bCs/>
                <w:sz w:val="28"/>
                <w:szCs w:val="28"/>
              </w:rPr>
            </w:pPr>
            <w:r w:rsidRPr="00383D59">
              <w:rPr>
                <w:rFonts w:ascii="Times New Roman" w:hAnsi="Times New Roman" w:cs="Times New Roman"/>
                <w:color w:val="000000"/>
                <w:spacing w:val="-5"/>
                <w:sz w:val="28"/>
                <w:szCs w:val="28"/>
              </w:rPr>
              <w:t>«___»_______20___ г.</w:t>
            </w:r>
          </w:p>
        </w:tc>
        <w:tc>
          <w:tcPr>
            <w:tcW w:w="4800" w:type="dxa"/>
            <w:shd w:val="clear" w:color="auto" w:fill="auto"/>
          </w:tcPr>
          <w:p w14:paraId="44BA28FB" w14:textId="77777777" w:rsidR="00EB6A93" w:rsidRPr="00383D59" w:rsidRDefault="00EB6A93" w:rsidP="00D32424">
            <w:pPr>
              <w:pStyle w:val="af4"/>
              <w:jc w:val="both"/>
              <w:rPr>
                <w:rFonts w:cs="Times New Roman"/>
                <w:sz w:val="28"/>
                <w:szCs w:val="28"/>
              </w:rPr>
            </w:pPr>
            <w:r w:rsidRPr="00383D59">
              <w:rPr>
                <w:rFonts w:cs="Times New Roman"/>
                <w:bCs/>
                <w:sz w:val="28"/>
                <w:szCs w:val="28"/>
              </w:rPr>
              <w:t xml:space="preserve">Директор </w:t>
            </w:r>
          </w:p>
          <w:p w14:paraId="34C30671" w14:textId="77777777" w:rsidR="00EB6A93" w:rsidRPr="00383D59" w:rsidRDefault="00EB6A93" w:rsidP="00D32424">
            <w:pPr>
              <w:spacing w:after="0" w:line="240" w:lineRule="auto"/>
              <w:jc w:val="both"/>
              <w:rPr>
                <w:rFonts w:ascii="Times New Roman" w:hAnsi="Times New Roman" w:cs="Times New Roman"/>
                <w:sz w:val="28"/>
                <w:szCs w:val="28"/>
              </w:rPr>
            </w:pPr>
          </w:p>
          <w:p w14:paraId="38DAEE0D" w14:textId="77777777" w:rsidR="00EB6A93" w:rsidRPr="00383D59" w:rsidRDefault="00EB6A93" w:rsidP="00D32424">
            <w:pPr>
              <w:spacing w:after="0" w:line="240" w:lineRule="auto"/>
              <w:jc w:val="both"/>
              <w:rPr>
                <w:rFonts w:ascii="Times New Roman" w:hAnsi="Times New Roman" w:cs="Times New Roman"/>
                <w:sz w:val="28"/>
                <w:szCs w:val="28"/>
              </w:rPr>
            </w:pPr>
          </w:p>
          <w:p w14:paraId="41EB29C3"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_____________/___________________</w:t>
            </w:r>
          </w:p>
          <w:p w14:paraId="75ADEACA"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 xml:space="preserve">   (подпись)           (расшифровка подписи)</w:t>
            </w:r>
          </w:p>
          <w:p w14:paraId="2C153621" w14:textId="77777777" w:rsidR="00EB6A93" w:rsidRPr="00383D59" w:rsidRDefault="00EB6A93" w:rsidP="00D32424">
            <w:pPr>
              <w:spacing w:after="0" w:line="240" w:lineRule="auto"/>
              <w:rPr>
                <w:rFonts w:ascii="Times New Roman" w:hAnsi="Times New Roman" w:cs="Times New Roman"/>
                <w:sz w:val="28"/>
                <w:szCs w:val="28"/>
              </w:rPr>
            </w:pPr>
          </w:p>
          <w:p w14:paraId="44CA5572" w14:textId="77777777" w:rsidR="00EB6A93" w:rsidRPr="00383D59" w:rsidRDefault="00EB6A93" w:rsidP="00D32424">
            <w:pPr>
              <w:spacing w:after="0" w:line="240" w:lineRule="auto"/>
              <w:rPr>
                <w:rFonts w:ascii="Times New Roman" w:hAnsi="Times New Roman" w:cs="Times New Roman"/>
                <w:color w:val="000000"/>
                <w:spacing w:val="-5"/>
                <w:sz w:val="28"/>
                <w:szCs w:val="28"/>
              </w:rPr>
            </w:pPr>
            <w:r w:rsidRPr="00383D59">
              <w:rPr>
                <w:rFonts w:ascii="Times New Roman" w:hAnsi="Times New Roman" w:cs="Times New Roman"/>
                <w:sz w:val="28"/>
                <w:szCs w:val="28"/>
              </w:rPr>
              <w:t>М.П.</w:t>
            </w:r>
          </w:p>
          <w:p w14:paraId="213CDEDE" w14:textId="77777777" w:rsidR="00EB6A93" w:rsidRPr="00383D59" w:rsidRDefault="00EB6A93" w:rsidP="00D32424">
            <w:pPr>
              <w:tabs>
                <w:tab w:val="left" w:pos="1980"/>
              </w:tabs>
              <w:spacing w:after="0" w:line="240" w:lineRule="auto"/>
              <w:jc w:val="both"/>
              <w:rPr>
                <w:rFonts w:ascii="Times New Roman" w:hAnsi="Times New Roman" w:cs="Times New Roman"/>
                <w:color w:val="000000"/>
                <w:spacing w:val="-5"/>
                <w:sz w:val="28"/>
                <w:szCs w:val="28"/>
              </w:rPr>
            </w:pPr>
          </w:p>
          <w:p w14:paraId="373EA611" w14:textId="77777777" w:rsidR="00EB6A93" w:rsidRPr="00383D59" w:rsidRDefault="00EB6A93" w:rsidP="00D32424">
            <w:pPr>
              <w:tabs>
                <w:tab w:val="left" w:pos="1980"/>
              </w:tabs>
              <w:spacing w:after="0" w:line="240" w:lineRule="auto"/>
              <w:jc w:val="both"/>
              <w:rPr>
                <w:rFonts w:ascii="Times New Roman" w:hAnsi="Times New Roman" w:cs="Times New Roman"/>
                <w:sz w:val="28"/>
                <w:szCs w:val="28"/>
              </w:rPr>
            </w:pPr>
            <w:r w:rsidRPr="00383D59">
              <w:rPr>
                <w:rFonts w:ascii="Times New Roman" w:hAnsi="Times New Roman" w:cs="Times New Roman"/>
                <w:color w:val="000000"/>
                <w:spacing w:val="-5"/>
                <w:sz w:val="28"/>
                <w:szCs w:val="28"/>
              </w:rPr>
              <w:t>«___»_______20___г.</w:t>
            </w:r>
          </w:p>
        </w:tc>
      </w:tr>
    </w:tbl>
    <w:p w14:paraId="33C42C69" w14:textId="77777777" w:rsidR="00EB6A93" w:rsidRPr="00383D59" w:rsidRDefault="00EB6A93" w:rsidP="00EB6A93">
      <w:pPr>
        <w:spacing w:after="0" w:line="240" w:lineRule="auto"/>
        <w:jc w:val="right"/>
        <w:rPr>
          <w:rFonts w:ascii="Times New Roman" w:hAnsi="Times New Roman" w:cs="Times New Roman"/>
          <w:sz w:val="28"/>
          <w:szCs w:val="28"/>
        </w:rPr>
      </w:pPr>
      <w:r w:rsidRPr="00383D59">
        <w:rPr>
          <w:rFonts w:ascii="Times New Roman" w:hAnsi="Times New Roman" w:cs="Times New Roman"/>
          <w:sz w:val="28"/>
          <w:szCs w:val="28"/>
        </w:rPr>
        <w:t>Приложение № 2</w:t>
      </w:r>
    </w:p>
    <w:p w14:paraId="07E887CC" w14:textId="77777777" w:rsidR="00EB6A93" w:rsidRPr="00383D59" w:rsidRDefault="00EB6A93" w:rsidP="00EB6A93">
      <w:pPr>
        <w:spacing w:after="0" w:line="240" w:lineRule="auto"/>
        <w:jc w:val="right"/>
        <w:rPr>
          <w:rFonts w:ascii="Times New Roman" w:hAnsi="Times New Roman" w:cs="Times New Roman"/>
          <w:sz w:val="28"/>
          <w:szCs w:val="28"/>
        </w:rPr>
      </w:pPr>
      <w:r w:rsidRPr="00383D59">
        <w:rPr>
          <w:rFonts w:ascii="Times New Roman" w:hAnsi="Times New Roman" w:cs="Times New Roman"/>
          <w:sz w:val="28"/>
          <w:szCs w:val="28"/>
        </w:rPr>
        <w:t>к Контракту № ____ от «_____»_________201__ г.</w:t>
      </w:r>
    </w:p>
    <w:p w14:paraId="7EAE53CE" w14:textId="77777777" w:rsidR="00EB6A93" w:rsidRPr="00383D59" w:rsidRDefault="00EB6A93" w:rsidP="00EB6A93">
      <w:pPr>
        <w:spacing w:after="0" w:line="240" w:lineRule="auto"/>
        <w:rPr>
          <w:rFonts w:ascii="Times New Roman" w:hAnsi="Times New Roman" w:cs="Times New Roman"/>
          <w:sz w:val="28"/>
          <w:szCs w:val="28"/>
        </w:rPr>
      </w:pPr>
    </w:p>
    <w:p w14:paraId="3568F598" w14:textId="77777777" w:rsidR="00383D59" w:rsidRDefault="00383D59" w:rsidP="00EB6A93">
      <w:pPr>
        <w:spacing w:after="0" w:line="240" w:lineRule="auto"/>
        <w:jc w:val="center"/>
        <w:rPr>
          <w:rFonts w:ascii="Times New Roman" w:hAnsi="Times New Roman" w:cs="Times New Roman"/>
          <w:b/>
          <w:sz w:val="28"/>
          <w:szCs w:val="28"/>
        </w:rPr>
      </w:pPr>
    </w:p>
    <w:p w14:paraId="16A2A25C" w14:textId="77777777" w:rsidR="00383D59" w:rsidRDefault="00383D59" w:rsidP="00EB6A93">
      <w:pPr>
        <w:spacing w:after="0" w:line="240" w:lineRule="auto"/>
        <w:jc w:val="center"/>
        <w:rPr>
          <w:rFonts w:ascii="Times New Roman" w:hAnsi="Times New Roman" w:cs="Times New Roman"/>
          <w:b/>
          <w:sz w:val="28"/>
          <w:szCs w:val="28"/>
        </w:rPr>
      </w:pPr>
    </w:p>
    <w:p w14:paraId="783B6A9A" w14:textId="77777777" w:rsidR="00383D59" w:rsidRDefault="00383D59" w:rsidP="00EB6A93">
      <w:pPr>
        <w:spacing w:after="0" w:line="240" w:lineRule="auto"/>
        <w:jc w:val="center"/>
        <w:rPr>
          <w:rFonts w:ascii="Times New Roman" w:hAnsi="Times New Roman" w:cs="Times New Roman"/>
          <w:b/>
          <w:sz w:val="28"/>
          <w:szCs w:val="28"/>
        </w:rPr>
      </w:pPr>
    </w:p>
    <w:p w14:paraId="1A758537" w14:textId="77777777" w:rsidR="00383D59" w:rsidRDefault="00383D59" w:rsidP="00EB6A93">
      <w:pPr>
        <w:spacing w:after="0" w:line="240" w:lineRule="auto"/>
        <w:jc w:val="center"/>
        <w:rPr>
          <w:rFonts w:ascii="Times New Roman" w:hAnsi="Times New Roman" w:cs="Times New Roman"/>
          <w:b/>
          <w:sz w:val="28"/>
          <w:szCs w:val="28"/>
        </w:rPr>
      </w:pPr>
    </w:p>
    <w:p w14:paraId="29845EC8" w14:textId="77777777" w:rsidR="00383D59" w:rsidRDefault="00383D59" w:rsidP="00EB6A93">
      <w:pPr>
        <w:spacing w:after="0" w:line="240" w:lineRule="auto"/>
        <w:jc w:val="center"/>
        <w:rPr>
          <w:rFonts w:ascii="Times New Roman" w:hAnsi="Times New Roman" w:cs="Times New Roman"/>
          <w:b/>
          <w:sz w:val="28"/>
          <w:szCs w:val="28"/>
        </w:rPr>
      </w:pPr>
    </w:p>
    <w:p w14:paraId="5634E34A" w14:textId="77777777" w:rsidR="00383D59" w:rsidRDefault="00383D59" w:rsidP="00EB6A93">
      <w:pPr>
        <w:spacing w:after="0" w:line="240" w:lineRule="auto"/>
        <w:jc w:val="center"/>
        <w:rPr>
          <w:rFonts w:ascii="Times New Roman" w:hAnsi="Times New Roman" w:cs="Times New Roman"/>
          <w:b/>
          <w:sz w:val="28"/>
          <w:szCs w:val="28"/>
        </w:rPr>
      </w:pPr>
    </w:p>
    <w:p w14:paraId="46007668" w14:textId="77777777" w:rsidR="00383D59" w:rsidRDefault="00383D59" w:rsidP="00EB6A93">
      <w:pPr>
        <w:spacing w:after="0" w:line="240" w:lineRule="auto"/>
        <w:jc w:val="center"/>
        <w:rPr>
          <w:rFonts w:ascii="Times New Roman" w:hAnsi="Times New Roman" w:cs="Times New Roman"/>
          <w:b/>
          <w:sz w:val="28"/>
          <w:szCs w:val="28"/>
        </w:rPr>
      </w:pPr>
    </w:p>
    <w:p w14:paraId="1ACB5C89" w14:textId="77777777" w:rsidR="00383D59" w:rsidRDefault="00383D59" w:rsidP="00EB6A93">
      <w:pPr>
        <w:spacing w:after="0" w:line="240" w:lineRule="auto"/>
        <w:jc w:val="center"/>
        <w:rPr>
          <w:rFonts w:ascii="Times New Roman" w:hAnsi="Times New Roman" w:cs="Times New Roman"/>
          <w:b/>
          <w:sz w:val="28"/>
          <w:szCs w:val="28"/>
        </w:rPr>
      </w:pPr>
    </w:p>
    <w:p w14:paraId="06A9A4B4" w14:textId="77777777" w:rsidR="00383D59" w:rsidRDefault="00383D59" w:rsidP="00EB6A93">
      <w:pPr>
        <w:spacing w:after="0" w:line="240" w:lineRule="auto"/>
        <w:jc w:val="center"/>
        <w:rPr>
          <w:rFonts w:ascii="Times New Roman" w:hAnsi="Times New Roman" w:cs="Times New Roman"/>
          <w:b/>
          <w:sz w:val="28"/>
          <w:szCs w:val="28"/>
        </w:rPr>
      </w:pPr>
    </w:p>
    <w:p w14:paraId="352031F5" w14:textId="77777777" w:rsidR="00383D59" w:rsidRDefault="00383D59" w:rsidP="00EB6A93">
      <w:pPr>
        <w:spacing w:after="0" w:line="240" w:lineRule="auto"/>
        <w:jc w:val="center"/>
        <w:rPr>
          <w:rFonts w:ascii="Times New Roman" w:hAnsi="Times New Roman" w:cs="Times New Roman"/>
          <w:b/>
          <w:sz w:val="28"/>
          <w:szCs w:val="28"/>
        </w:rPr>
      </w:pPr>
    </w:p>
    <w:p w14:paraId="2F29500F" w14:textId="77777777" w:rsidR="00383D59" w:rsidRDefault="00383D59" w:rsidP="00EB6A93">
      <w:pPr>
        <w:spacing w:after="0" w:line="240" w:lineRule="auto"/>
        <w:jc w:val="center"/>
        <w:rPr>
          <w:rFonts w:ascii="Times New Roman" w:hAnsi="Times New Roman" w:cs="Times New Roman"/>
          <w:b/>
          <w:sz w:val="28"/>
          <w:szCs w:val="28"/>
        </w:rPr>
      </w:pPr>
    </w:p>
    <w:p w14:paraId="5EF110EF" w14:textId="77777777" w:rsidR="00383D59" w:rsidRDefault="00383D59" w:rsidP="00EB6A93">
      <w:pPr>
        <w:spacing w:after="0" w:line="240" w:lineRule="auto"/>
        <w:jc w:val="center"/>
        <w:rPr>
          <w:rFonts w:ascii="Times New Roman" w:hAnsi="Times New Roman" w:cs="Times New Roman"/>
          <w:b/>
          <w:sz w:val="28"/>
          <w:szCs w:val="28"/>
        </w:rPr>
      </w:pPr>
    </w:p>
    <w:p w14:paraId="61239795" w14:textId="77777777" w:rsidR="00383D59" w:rsidRDefault="00383D59" w:rsidP="00EB6A93">
      <w:pPr>
        <w:spacing w:after="0" w:line="240" w:lineRule="auto"/>
        <w:jc w:val="center"/>
        <w:rPr>
          <w:rFonts w:ascii="Times New Roman" w:hAnsi="Times New Roman" w:cs="Times New Roman"/>
          <w:b/>
          <w:sz w:val="28"/>
          <w:szCs w:val="28"/>
        </w:rPr>
      </w:pPr>
    </w:p>
    <w:p w14:paraId="2D7B2B83" w14:textId="77777777" w:rsidR="00383D59" w:rsidRDefault="00383D59" w:rsidP="00EB6A93">
      <w:pPr>
        <w:spacing w:after="0" w:line="240" w:lineRule="auto"/>
        <w:jc w:val="center"/>
        <w:rPr>
          <w:rFonts w:ascii="Times New Roman" w:hAnsi="Times New Roman" w:cs="Times New Roman"/>
          <w:b/>
          <w:sz w:val="28"/>
          <w:szCs w:val="28"/>
        </w:rPr>
      </w:pPr>
    </w:p>
    <w:p w14:paraId="69410825" w14:textId="77777777" w:rsidR="00383D59" w:rsidRDefault="00383D59" w:rsidP="00EB6A93">
      <w:pPr>
        <w:spacing w:after="0" w:line="240" w:lineRule="auto"/>
        <w:jc w:val="center"/>
        <w:rPr>
          <w:rFonts w:ascii="Times New Roman" w:hAnsi="Times New Roman" w:cs="Times New Roman"/>
          <w:b/>
          <w:sz w:val="28"/>
          <w:szCs w:val="28"/>
        </w:rPr>
      </w:pPr>
    </w:p>
    <w:p w14:paraId="7EE25F2F" w14:textId="77777777" w:rsidR="00383D59" w:rsidRDefault="00383D59" w:rsidP="00EB6A93">
      <w:pPr>
        <w:spacing w:after="0" w:line="240" w:lineRule="auto"/>
        <w:jc w:val="center"/>
        <w:rPr>
          <w:rFonts w:ascii="Times New Roman" w:hAnsi="Times New Roman" w:cs="Times New Roman"/>
          <w:b/>
          <w:sz w:val="28"/>
          <w:szCs w:val="28"/>
        </w:rPr>
      </w:pPr>
    </w:p>
    <w:p w14:paraId="4D6A95EB" w14:textId="77777777" w:rsidR="00383D59" w:rsidRDefault="00383D59" w:rsidP="00EB6A93">
      <w:pPr>
        <w:spacing w:after="0" w:line="240" w:lineRule="auto"/>
        <w:jc w:val="center"/>
        <w:rPr>
          <w:rFonts w:ascii="Times New Roman" w:hAnsi="Times New Roman" w:cs="Times New Roman"/>
          <w:b/>
          <w:sz w:val="28"/>
          <w:szCs w:val="28"/>
        </w:rPr>
      </w:pPr>
    </w:p>
    <w:p w14:paraId="0D063E5A" w14:textId="77777777" w:rsidR="00383D59" w:rsidRDefault="00383D59" w:rsidP="00EB6A93">
      <w:pPr>
        <w:spacing w:after="0" w:line="240" w:lineRule="auto"/>
        <w:jc w:val="center"/>
        <w:rPr>
          <w:rFonts w:ascii="Times New Roman" w:hAnsi="Times New Roman" w:cs="Times New Roman"/>
          <w:b/>
          <w:sz w:val="28"/>
          <w:szCs w:val="28"/>
        </w:rPr>
      </w:pPr>
    </w:p>
    <w:p w14:paraId="4392BE57" w14:textId="77777777" w:rsidR="00383D59" w:rsidRDefault="00383D59" w:rsidP="00EB6A93">
      <w:pPr>
        <w:spacing w:after="0" w:line="240" w:lineRule="auto"/>
        <w:jc w:val="center"/>
        <w:rPr>
          <w:rFonts w:ascii="Times New Roman" w:hAnsi="Times New Roman" w:cs="Times New Roman"/>
          <w:b/>
          <w:sz w:val="28"/>
          <w:szCs w:val="28"/>
        </w:rPr>
      </w:pPr>
    </w:p>
    <w:p w14:paraId="6F9CD98F" w14:textId="77777777" w:rsidR="00383D59" w:rsidRDefault="00383D59" w:rsidP="00EB6A93">
      <w:pPr>
        <w:spacing w:after="0" w:line="240" w:lineRule="auto"/>
        <w:jc w:val="center"/>
        <w:rPr>
          <w:rFonts w:ascii="Times New Roman" w:hAnsi="Times New Roman" w:cs="Times New Roman"/>
          <w:b/>
          <w:sz w:val="28"/>
          <w:szCs w:val="28"/>
        </w:rPr>
      </w:pPr>
    </w:p>
    <w:p w14:paraId="6F532780" w14:textId="77777777" w:rsidR="00383D59" w:rsidRDefault="00383D59" w:rsidP="00EB6A93">
      <w:pPr>
        <w:spacing w:after="0" w:line="240" w:lineRule="auto"/>
        <w:jc w:val="center"/>
        <w:rPr>
          <w:rFonts w:ascii="Times New Roman" w:hAnsi="Times New Roman" w:cs="Times New Roman"/>
          <w:b/>
          <w:sz w:val="28"/>
          <w:szCs w:val="28"/>
        </w:rPr>
      </w:pPr>
    </w:p>
    <w:p w14:paraId="641F50B6" w14:textId="77777777" w:rsidR="00383D59" w:rsidRDefault="00383D59" w:rsidP="00EB6A93">
      <w:pPr>
        <w:spacing w:after="0" w:line="240" w:lineRule="auto"/>
        <w:jc w:val="center"/>
        <w:rPr>
          <w:rFonts w:ascii="Times New Roman" w:hAnsi="Times New Roman" w:cs="Times New Roman"/>
          <w:b/>
          <w:sz w:val="28"/>
          <w:szCs w:val="28"/>
        </w:rPr>
      </w:pPr>
    </w:p>
    <w:p w14:paraId="20682FA9" w14:textId="77777777" w:rsidR="00383D59" w:rsidRDefault="00383D59" w:rsidP="00EB6A93">
      <w:pPr>
        <w:spacing w:after="0" w:line="240" w:lineRule="auto"/>
        <w:jc w:val="center"/>
        <w:rPr>
          <w:rFonts w:ascii="Times New Roman" w:hAnsi="Times New Roman" w:cs="Times New Roman"/>
          <w:b/>
          <w:sz w:val="28"/>
          <w:szCs w:val="28"/>
        </w:rPr>
      </w:pPr>
    </w:p>
    <w:p w14:paraId="57F91C31" w14:textId="77777777" w:rsidR="00383D59" w:rsidRDefault="00383D59" w:rsidP="00EB6A93">
      <w:pPr>
        <w:spacing w:after="0" w:line="240" w:lineRule="auto"/>
        <w:jc w:val="center"/>
        <w:rPr>
          <w:rFonts w:ascii="Times New Roman" w:hAnsi="Times New Roman" w:cs="Times New Roman"/>
          <w:b/>
          <w:sz w:val="28"/>
          <w:szCs w:val="28"/>
        </w:rPr>
      </w:pPr>
    </w:p>
    <w:p w14:paraId="0ABB6DAE" w14:textId="77777777" w:rsidR="00383D59" w:rsidRDefault="00383D59" w:rsidP="00EB6A93">
      <w:pPr>
        <w:spacing w:after="0" w:line="240" w:lineRule="auto"/>
        <w:jc w:val="center"/>
        <w:rPr>
          <w:rFonts w:ascii="Times New Roman" w:hAnsi="Times New Roman" w:cs="Times New Roman"/>
          <w:b/>
          <w:sz w:val="28"/>
          <w:szCs w:val="28"/>
        </w:rPr>
      </w:pPr>
    </w:p>
    <w:p w14:paraId="536B5293" w14:textId="77777777" w:rsidR="00383D59" w:rsidRDefault="00383D59" w:rsidP="00EB6A93">
      <w:pPr>
        <w:spacing w:after="0" w:line="240" w:lineRule="auto"/>
        <w:jc w:val="center"/>
        <w:rPr>
          <w:rFonts w:ascii="Times New Roman" w:hAnsi="Times New Roman" w:cs="Times New Roman"/>
          <w:b/>
          <w:sz w:val="28"/>
          <w:szCs w:val="28"/>
        </w:rPr>
      </w:pPr>
    </w:p>
    <w:p w14:paraId="37ABC66B" w14:textId="77777777" w:rsidR="00383D59" w:rsidRDefault="00383D59" w:rsidP="00EB6A93">
      <w:pPr>
        <w:spacing w:after="0" w:line="240" w:lineRule="auto"/>
        <w:jc w:val="center"/>
        <w:rPr>
          <w:rFonts w:ascii="Times New Roman" w:hAnsi="Times New Roman" w:cs="Times New Roman"/>
          <w:b/>
          <w:sz w:val="28"/>
          <w:szCs w:val="28"/>
        </w:rPr>
      </w:pPr>
    </w:p>
    <w:p w14:paraId="53E7C1F3" w14:textId="77777777" w:rsidR="00383D59" w:rsidRDefault="00383D59" w:rsidP="00EB6A93">
      <w:pPr>
        <w:spacing w:after="0" w:line="240" w:lineRule="auto"/>
        <w:jc w:val="center"/>
        <w:rPr>
          <w:rFonts w:ascii="Times New Roman" w:hAnsi="Times New Roman" w:cs="Times New Roman"/>
          <w:b/>
          <w:sz w:val="28"/>
          <w:szCs w:val="28"/>
        </w:rPr>
      </w:pPr>
    </w:p>
    <w:p w14:paraId="7D086143" w14:textId="77777777" w:rsidR="00383D59" w:rsidRDefault="00383D59" w:rsidP="00EB6A93">
      <w:pPr>
        <w:spacing w:after="0" w:line="240" w:lineRule="auto"/>
        <w:jc w:val="center"/>
        <w:rPr>
          <w:rFonts w:ascii="Times New Roman" w:hAnsi="Times New Roman" w:cs="Times New Roman"/>
          <w:b/>
          <w:sz w:val="28"/>
          <w:szCs w:val="28"/>
        </w:rPr>
      </w:pPr>
    </w:p>
    <w:p w14:paraId="00D1F69B" w14:textId="77777777" w:rsidR="00EB6A93" w:rsidRPr="00383D59" w:rsidRDefault="00EB6A93" w:rsidP="00EB6A93">
      <w:pPr>
        <w:spacing w:after="0" w:line="240" w:lineRule="auto"/>
        <w:jc w:val="center"/>
        <w:rPr>
          <w:rFonts w:ascii="Times New Roman" w:hAnsi="Times New Roman" w:cs="Times New Roman"/>
          <w:b/>
          <w:sz w:val="28"/>
          <w:szCs w:val="28"/>
        </w:rPr>
      </w:pPr>
      <w:r w:rsidRPr="00383D59">
        <w:rPr>
          <w:rFonts w:ascii="Times New Roman" w:hAnsi="Times New Roman" w:cs="Times New Roman"/>
          <w:b/>
          <w:sz w:val="28"/>
          <w:szCs w:val="28"/>
        </w:rPr>
        <w:lastRenderedPageBreak/>
        <w:t>Методика финансирования затрат, связанных с реализацией образовательных программ в сетевой форме.</w:t>
      </w:r>
    </w:p>
    <w:p w14:paraId="11EE5A06" w14:textId="77777777" w:rsidR="00EB6A93" w:rsidRPr="00383D59" w:rsidRDefault="00EB6A93" w:rsidP="00EB6A93">
      <w:pPr>
        <w:spacing w:after="0" w:line="240" w:lineRule="auto"/>
        <w:jc w:val="center"/>
        <w:rPr>
          <w:rFonts w:ascii="Times New Roman" w:hAnsi="Times New Roman" w:cs="Times New Roman"/>
          <w:b/>
          <w:sz w:val="28"/>
          <w:szCs w:val="28"/>
        </w:rPr>
      </w:pPr>
    </w:p>
    <w:p w14:paraId="00005720" w14:textId="77777777" w:rsidR="00EB6A93" w:rsidRPr="00383D59" w:rsidRDefault="00EB6A93" w:rsidP="00EB6A93">
      <w:pPr>
        <w:spacing w:after="0"/>
        <w:ind w:firstLine="709"/>
        <w:jc w:val="both"/>
        <w:rPr>
          <w:rFonts w:ascii="Times New Roman" w:hAnsi="Times New Roman" w:cs="Times New Roman"/>
          <w:sz w:val="28"/>
          <w:szCs w:val="28"/>
        </w:rPr>
      </w:pPr>
      <w:r w:rsidRPr="00383D59">
        <w:rPr>
          <w:rFonts w:ascii="Times New Roman" w:hAnsi="Times New Roman" w:cs="Times New Roman"/>
          <w:sz w:val="28"/>
          <w:szCs w:val="28"/>
        </w:rPr>
        <w:t>1. Настоящая методика разработана на основании Федерального закона от 29.12.2012 г. № 273 – ФЗ «Об образовании в Российской Федерации», в соответствии с  законом Воронежской области от 17.11.2005 г. № 68-ОЗ «</w:t>
      </w:r>
      <w:r w:rsidRPr="00383D59">
        <w:rPr>
          <w:rFonts w:ascii="Times New Roman" w:hAnsi="Times New Roman" w:cs="Times New Roman"/>
          <w:spacing w:val="2"/>
          <w:sz w:val="28"/>
          <w:szCs w:val="28"/>
        </w:rPr>
        <w:t>О межбюджетных отношениях органов государственной власти и органов местного самоуправления в Воронежской области</w:t>
      </w:r>
      <w:r w:rsidRPr="00383D59">
        <w:rPr>
          <w:rFonts w:ascii="Times New Roman" w:hAnsi="Times New Roman" w:cs="Times New Roman"/>
          <w:sz w:val="28"/>
          <w:szCs w:val="28"/>
        </w:rPr>
        <w:t>» и приказом департамента образования, науки и молодежной политики Воронежской области от 13.03.2014 г. № 237 «Об утверждении перечня расходов на реализацию образовательных программ общеобразовательными организациями»</w:t>
      </w:r>
    </w:p>
    <w:p w14:paraId="281B156B" w14:textId="77777777" w:rsidR="00EB6A93" w:rsidRPr="00383D59" w:rsidRDefault="00EB6A93" w:rsidP="00EB6A93">
      <w:pPr>
        <w:spacing w:after="0" w:line="240" w:lineRule="auto"/>
        <w:ind w:firstLine="709"/>
        <w:jc w:val="both"/>
        <w:rPr>
          <w:rFonts w:ascii="Times New Roman" w:hAnsi="Times New Roman" w:cs="Times New Roman"/>
          <w:sz w:val="28"/>
          <w:szCs w:val="28"/>
        </w:rPr>
      </w:pPr>
      <w:r w:rsidRPr="00383D59">
        <w:rPr>
          <w:rFonts w:ascii="Times New Roman" w:hAnsi="Times New Roman" w:cs="Times New Roman"/>
          <w:sz w:val="28"/>
          <w:szCs w:val="28"/>
        </w:rPr>
        <w:t xml:space="preserve">2. Финансирование затрат для реализации основных общеобразовательных программ, в сетевой форме, производится из средств </w:t>
      </w:r>
      <w:r w:rsidRPr="00383D59">
        <w:rPr>
          <w:rFonts w:ascii="Times New Roman" w:hAnsi="Times New Roman" w:cs="Times New Roman"/>
          <w:bCs/>
          <w:sz w:val="28"/>
          <w:szCs w:val="28"/>
        </w:rPr>
        <w:t xml:space="preserve">субвенции местным бюджетам на обеспечение государственных </w:t>
      </w:r>
      <w:r w:rsidRPr="00383D59">
        <w:rPr>
          <w:rFonts w:ascii="Times New Roman" w:hAnsi="Times New Roman" w:cs="Times New Roman"/>
          <w:sz w:val="28"/>
          <w:szCs w:val="28"/>
        </w:rPr>
        <w:t>гарантий реализации прав на общедоступное и бесплатное начальное общее, основное общее, среднее общее образование, а также обеспечение дополнительного образования в муниципальных общеобразовательных организациях Воронежской области в зависимости от количества часов, реализуемых в сетевой форме.</w:t>
      </w:r>
    </w:p>
    <w:p w14:paraId="32118134" w14:textId="77777777" w:rsidR="00EB6A93" w:rsidRPr="00383D59" w:rsidRDefault="00EB6A93" w:rsidP="00EB6A93">
      <w:pPr>
        <w:spacing w:after="0" w:line="240" w:lineRule="auto"/>
        <w:ind w:firstLine="709"/>
        <w:jc w:val="both"/>
        <w:rPr>
          <w:rFonts w:ascii="Times New Roman" w:hAnsi="Times New Roman" w:cs="Times New Roman"/>
          <w:sz w:val="28"/>
          <w:szCs w:val="28"/>
        </w:rPr>
      </w:pPr>
      <w:r w:rsidRPr="00383D59">
        <w:rPr>
          <w:rFonts w:ascii="Times New Roman" w:hAnsi="Times New Roman" w:cs="Times New Roman"/>
          <w:sz w:val="28"/>
          <w:szCs w:val="28"/>
        </w:rPr>
        <w:t>3. Финансовый расчет между образовательной организацией в контингент, которой зачислен обучающийся, для которого образовательные программы реализуются в сетевой форме, и организацией, осуществляющей реализацию образовательных программ в сетевой форме, рассчитывается по формуле:</w:t>
      </w:r>
    </w:p>
    <w:p w14:paraId="649670E8" w14:textId="77777777" w:rsidR="00EB6A93" w:rsidRPr="00383D59" w:rsidRDefault="00EB6A93" w:rsidP="00EB6A93">
      <w:pPr>
        <w:spacing w:after="0" w:line="240" w:lineRule="auto"/>
        <w:ind w:left="360"/>
        <w:jc w:val="both"/>
        <w:rPr>
          <w:rFonts w:ascii="Times New Roman" w:hAnsi="Times New Roman" w:cs="Times New Roman"/>
          <w:sz w:val="28"/>
          <w:szCs w:val="28"/>
        </w:rPr>
      </w:pPr>
    </w:p>
    <w:p w14:paraId="7A7661A3" w14:textId="77777777" w:rsidR="00EB6A93" w:rsidRPr="00383D59" w:rsidRDefault="00EB6A93" w:rsidP="00EB6A93">
      <w:pPr>
        <w:spacing w:after="0" w:line="240" w:lineRule="auto"/>
        <w:ind w:left="360"/>
        <w:jc w:val="both"/>
        <w:rPr>
          <w:rFonts w:ascii="Times New Roman" w:hAnsi="Times New Roman" w:cs="Times New Roman"/>
          <w:sz w:val="28"/>
          <w:szCs w:val="28"/>
        </w:rPr>
      </w:pPr>
      <w:r w:rsidRPr="00383D59">
        <w:rPr>
          <w:rFonts w:ascii="Times New Roman" w:hAnsi="Times New Roman" w:cs="Times New Roman"/>
          <w:sz w:val="28"/>
          <w:szCs w:val="28"/>
          <w:lang w:val="en-US"/>
        </w:rPr>
        <w:t>S</w:t>
      </w:r>
      <w:r w:rsidRPr="00383D59">
        <w:rPr>
          <w:rFonts w:ascii="Times New Roman" w:hAnsi="Times New Roman" w:cs="Times New Roman"/>
          <w:sz w:val="28"/>
          <w:szCs w:val="28"/>
        </w:rPr>
        <w:t>=</w:t>
      </w:r>
      <w:r w:rsidRPr="00383D59">
        <w:rPr>
          <w:rFonts w:ascii="Times New Roman" w:hAnsi="Times New Roman" w:cs="Times New Roman"/>
          <w:sz w:val="28"/>
          <w:szCs w:val="28"/>
          <w:lang w:val="en-US"/>
        </w:rPr>
        <w:t>t</w:t>
      </w:r>
      <w:r w:rsidRPr="00383D59">
        <w:rPr>
          <w:rFonts w:ascii="Times New Roman" w:hAnsi="Times New Roman" w:cs="Times New Roman"/>
          <w:sz w:val="28"/>
          <w:szCs w:val="28"/>
          <w:vertAlign w:val="subscript"/>
          <w:lang w:val="en-US"/>
        </w:rPr>
        <w:t>m</w:t>
      </w:r>
      <w:r w:rsidRPr="00383D59">
        <w:rPr>
          <w:rFonts w:ascii="Times New Roman" w:hAnsi="Times New Roman" w:cs="Times New Roman"/>
          <w:sz w:val="28"/>
          <w:szCs w:val="28"/>
        </w:rPr>
        <w:t>×</w:t>
      </w:r>
      <w:r w:rsidRPr="00383D59">
        <w:rPr>
          <w:rFonts w:ascii="Times New Roman" w:hAnsi="Times New Roman" w:cs="Times New Roman"/>
          <w:sz w:val="28"/>
          <w:szCs w:val="28"/>
          <w:lang w:val="en-US"/>
        </w:rPr>
        <w:t>R</w:t>
      </w:r>
      <w:r w:rsidRPr="00383D59">
        <w:rPr>
          <w:rFonts w:ascii="Times New Roman" w:hAnsi="Times New Roman" w:cs="Times New Roman"/>
          <w:sz w:val="28"/>
          <w:szCs w:val="28"/>
          <w:vertAlign w:val="subscript"/>
        </w:rPr>
        <w:t>С.Ф.</w:t>
      </w:r>
      <w:r w:rsidRPr="00383D59">
        <w:rPr>
          <w:rFonts w:ascii="Times New Roman" w:hAnsi="Times New Roman" w:cs="Times New Roman"/>
          <w:sz w:val="28"/>
          <w:szCs w:val="28"/>
        </w:rPr>
        <w:t xml:space="preserve"> , где</w:t>
      </w:r>
    </w:p>
    <w:p w14:paraId="2A8C9B35" w14:textId="77777777" w:rsidR="00EB6A93" w:rsidRPr="00383D59" w:rsidRDefault="00EB6A93" w:rsidP="00EB6A93">
      <w:pPr>
        <w:spacing w:after="0" w:line="240" w:lineRule="auto"/>
        <w:ind w:left="360"/>
        <w:jc w:val="both"/>
        <w:rPr>
          <w:rFonts w:ascii="Times New Roman" w:hAnsi="Times New Roman" w:cs="Times New Roman"/>
          <w:sz w:val="28"/>
          <w:szCs w:val="28"/>
        </w:rPr>
      </w:pPr>
    </w:p>
    <w:p w14:paraId="6F2B16CB" w14:textId="77777777" w:rsidR="00EB6A93" w:rsidRPr="00383D59" w:rsidRDefault="00EB6A93" w:rsidP="00EB6A93">
      <w:pPr>
        <w:spacing w:after="0" w:line="240" w:lineRule="auto"/>
        <w:ind w:left="360"/>
        <w:jc w:val="both"/>
        <w:rPr>
          <w:rFonts w:ascii="Times New Roman" w:hAnsi="Times New Roman" w:cs="Times New Roman"/>
          <w:sz w:val="28"/>
          <w:szCs w:val="28"/>
        </w:rPr>
      </w:pPr>
      <w:r w:rsidRPr="00383D59">
        <w:rPr>
          <w:rFonts w:ascii="Times New Roman" w:hAnsi="Times New Roman" w:cs="Times New Roman"/>
          <w:sz w:val="28"/>
          <w:szCs w:val="28"/>
          <w:lang w:val="en-US"/>
        </w:rPr>
        <w:t>S</w:t>
      </w:r>
      <w:r w:rsidRPr="00383D59">
        <w:rPr>
          <w:rFonts w:ascii="Times New Roman" w:hAnsi="Times New Roman" w:cs="Times New Roman"/>
          <w:sz w:val="28"/>
          <w:szCs w:val="28"/>
        </w:rPr>
        <w:t xml:space="preserve"> - ежемесячная сумма на реализацию образовательной программы в сетевой форме из средств субвенции;</w:t>
      </w:r>
    </w:p>
    <w:p w14:paraId="63166214" w14:textId="77777777" w:rsidR="00EB6A93" w:rsidRPr="00383D59" w:rsidRDefault="00EB6A93" w:rsidP="00EB6A93">
      <w:pPr>
        <w:spacing w:after="0" w:line="240" w:lineRule="auto"/>
        <w:ind w:left="360"/>
        <w:jc w:val="both"/>
        <w:rPr>
          <w:rFonts w:ascii="Times New Roman" w:hAnsi="Times New Roman" w:cs="Times New Roman"/>
          <w:sz w:val="28"/>
          <w:szCs w:val="28"/>
        </w:rPr>
      </w:pPr>
      <w:r w:rsidRPr="00383D59">
        <w:rPr>
          <w:rFonts w:ascii="Times New Roman" w:hAnsi="Times New Roman" w:cs="Times New Roman"/>
          <w:sz w:val="28"/>
          <w:szCs w:val="28"/>
          <w:lang w:val="en-US"/>
        </w:rPr>
        <w:t>t</w:t>
      </w:r>
      <w:r w:rsidRPr="00383D59">
        <w:rPr>
          <w:rFonts w:ascii="Times New Roman" w:hAnsi="Times New Roman" w:cs="Times New Roman"/>
          <w:sz w:val="28"/>
          <w:szCs w:val="28"/>
          <w:vertAlign w:val="subscript"/>
          <w:lang w:val="en-US"/>
        </w:rPr>
        <w:t>m</w:t>
      </w:r>
      <w:r w:rsidRPr="00383D59">
        <w:rPr>
          <w:rFonts w:ascii="Times New Roman" w:hAnsi="Times New Roman" w:cs="Times New Roman"/>
          <w:sz w:val="28"/>
          <w:szCs w:val="28"/>
        </w:rPr>
        <w:t xml:space="preserve"> - количество часов, реализуемых в сетевой форме, в месяц;</w:t>
      </w:r>
    </w:p>
    <w:p w14:paraId="6CBD8EAD" w14:textId="77777777" w:rsidR="00EB6A93" w:rsidRPr="00383D59" w:rsidRDefault="00EB6A93" w:rsidP="00EB6A93">
      <w:pPr>
        <w:spacing w:after="0" w:line="240" w:lineRule="auto"/>
        <w:ind w:left="360"/>
        <w:jc w:val="both"/>
        <w:rPr>
          <w:rFonts w:ascii="Times New Roman" w:hAnsi="Times New Roman" w:cs="Times New Roman"/>
          <w:sz w:val="28"/>
          <w:szCs w:val="28"/>
        </w:rPr>
      </w:pPr>
      <w:r w:rsidRPr="00383D59">
        <w:rPr>
          <w:rFonts w:ascii="Times New Roman" w:hAnsi="Times New Roman" w:cs="Times New Roman"/>
          <w:sz w:val="28"/>
          <w:szCs w:val="28"/>
          <w:lang w:val="en-US"/>
        </w:rPr>
        <w:t>R</w:t>
      </w:r>
      <w:r w:rsidRPr="00383D59">
        <w:rPr>
          <w:rFonts w:ascii="Times New Roman" w:hAnsi="Times New Roman" w:cs="Times New Roman"/>
          <w:sz w:val="28"/>
          <w:szCs w:val="28"/>
          <w:vertAlign w:val="subscript"/>
        </w:rPr>
        <w:t xml:space="preserve">с.ф. </w:t>
      </w:r>
      <w:r w:rsidRPr="00383D59">
        <w:rPr>
          <w:rFonts w:ascii="Times New Roman" w:hAnsi="Times New Roman" w:cs="Times New Roman"/>
          <w:sz w:val="28"/>
          <w:szCs w:val="28"/>
        </w:rPr>
        <w:t xml:space="preserve"> - стоимость 1 часа в месяц на реализацию образовательной программы в сетевой форме рассчитывается по следующей формуле:</w:t>
      </w:r>
    </w:p>
    <w:p w14:paraId="3F1774E4" w14:textId="77777777" w:rsidR="00EB6A93" w:rsidRPr="00383D59" w:rsidRDefault="00EB6A93" w:rsidP="00EB6A93">
      <w:pPr>
        <w:spacing w:after="0" w:line="240" w:lineRule="auto"/>
        <w:ind w:left="360"/>
        <w:jc w:val="both"/>
        <w:rPr>
          <w:rFonts w:ascii="Times New Roman" w:hAnsi="Times New Roman" w:cs="Times New Roman"/>
          <w:sz w:val="28"/>
          <w:szCs w:val="28"/>
        </w:rPr>
      </w:pPr>
    </w:p>
    <w:p w14:paraId="01EC13FE" w14:textId="77777777" w:rsidR="00EB6A93" w:rsidRPr="00383D59" w:rsidRDefault="00EB6A93" w:rsidP="00EB6A93">
      <w:pPr>
        <w:spacing w:after="0" w:line="240" w:lineRule="auto"/>
        <w:ind w:left="360"/>
        <w:jc w:val="both"/>
        <w:rPr>
          <w:rFonts w:ascii="Times New Roman" w:hAnsi="Times New Roman" w:cs="Times New Roman"/>
          <w:sz w:val="28"/>
          <w:szCs w:val="28"/>
        </w:rPr>
      </w:pPr>
      <w:r w:rsidRPr="00383D59">
        <w:rPr>
          <w:rFonts w:ascii="Times New Roman" w:hAnsi="Times New Roman" w:cs="Times New Roman"/>
          <w:sz w:val="28"/>
          <w:szCs w:val="28"/>
        </w:rPr>
        <w:t xml:space="preserve"> </w:t>
      </w:r>
      <w:r w:rsidRPr="00383D59">
        <w:rPr>
          <w:rFonts w:ascii="Times New Roman" w:hAnsi="Times New Roman" w:cs="Times New Roman"/>
          <w:sz w:val="28"/>
          <w:szCs w:val="28"/>
          <w:lang w:val="en-US"/>
        </w:rPr>
        <w:t>R</w:t>
      </w:r>
      <w:r w:rsidRPr="00383D59">
        <w:rPr>
          <w:rFonts w:ascii="Times New Roman" w:hAnsi="Times New Roman" w:cs="Times New Roman"/>
          <w:sz w:val="28"/>
          <w:szCs w:val="28"/>
          <w:vertAlign w:val="subscript"/>
        </w:rPr>
        <w:t xml:space="preserve">с.ф. </w:t>
      </w:r>
      <w:r w:rsidRPr="00383D59">
        <w:rPr>
          <w:rFonts w:ascii="Times New Roman" w:hAnsi="Times New Roman" w:cs="Times New Roman"/>
          <w:sz w:val="28"/>
          <w:szCs w:val="28"/>
        </w:rPr>
        <w:t xml:space="preserve"> = R / 52 / (</w:t>
      </w:r>
      <w:r w:rsidRPr="00383D59">
        <w:rPr>
          <w:rFonts w:ascii="Times New Roman" w:hAnsi="Times New Roman" w:cs="Times New Roman"/>
          <w:sz w:val="28"/>
          <w:szCs w:val="28"/>
          <w:lang w:val="en-US"/>
        </w:rPr>
        <w:t>t</w:t>
      </w:r>
      <w:r w:rsidRPr="00383D59">
        <w:rPr>
          <w:rFonts w:ascii="Times New Roman" w:hAnsi="Times New Roman" w:cs="Times New Roman"/>
          <w:sz w:val="28"/>
          <w:szCs w:val="28"/>
          <w:vertAlign w:val="subscript"/>
        </w:rPr>
        <w:t xml:space="preserve">об + </w:t>
      </w:r>
      <w:r w:rsidRPr="00383D59">
        <w:rPr>
          <w:rFonts w:ascii="Times New Roman" w:hAnsi="Times New Roman" w:cs="Times New Roman"/>
          <w:sz w:val="28"/>
          <w:szCs w:val="28"/>
          <w:lang w:val="en-US"/>
        </w:rPr>
        <w:t>t</w:t>
      </w:r>
      <w:r w:rsidRPr="00383D59">
        <w:rPr>
          <w:rFonts w:ascii="Times New Roman" w:hAnsi="Times New Roman" w:cs="Times New Roman"/>
          <w:sz w:val="28"/>
          <w:szCs w:val="28"/>
          <w:vertAlign w:val="subscript"/>
        </w:rPr>
        <w:t xml:space="preserve">1 ), </w:t>
      </w:r>
      <w:r w:rsidRPr="00383D59">
        <w:rPr>
          <w:rFonts w:ascii="Times New Roman" w:hAnsi="Times New Roman" w:cs="Times New Roman"/>
          <w:sz w:val="28"/>
          <w:szCs w:val="28"/>
        </w:rPr>
        <w:t xml:space="preserve">где </w:t>
      </w:r>
    </w:p>
    <w:p w14:paraId="58C79D7C" w14:textId="77777777" w:rsidR="00EB6A93" w:rsidRPr="00383D59" w:rsidRDefault="00EB6A93" w:rsidP="00EB6A93">
      <w:pPr>
        <w:spacing w:after="0" w:line="240" w:lineRule="auto"/>
        <w:ind w:left="360"/>
        <w:jc w:val="both"/>
        <w:rPr>
          <w:rFonts w:ascii="Times New Roman" w:hAnsi="Times New Roman" w:cs="Times New Roman"/>
          <w:sz w:val="28"/>
          <w:szCs w:val="28"/>
        </w:rPr>
      </w:pPr>
    </w:p>
    <w:tbl>
      <w:tblPr>
        <w:tblW w:w="0" w:type="auto"/>
        <w:tblLayout w:type="fixed"/>
        <w:tblLook w:val="0000" w:firstRow="0" w:lastRow="0" w:firstColumn="0" w:lastColumn="0" w:noHBand="0" w:noVBand="0"/>
      </w:tblPr>
      <w:tblGrid>
        <w:gridCol w:w="953"/>
        <w:gridCol w:w="8517"/>
      </w:tblGrid>
      <w:tr w:rsidR="00EB6A93" w:rsidRPr="00383D59" w14:paraId="076895D6" w14:textId="77777777" w:rsidTr="00D32424">
        <w:tc>
          <w:tcPr>
            <w:tcW w:w="953" w:type="dxa"/>
            <w:shd w:val="clear" w:color="auto" w:fill="auto"/>
          </w:tcPr>
          <w:p w14:paraId="7CF19050" w14:textId="77777777" w:rsidR="00EB6A93" w:rsidRPr="00383D59" w:rsidRDefault="00EB6A93" w:rsidP="00D32424">
            <w:pPr>
              <w:spacing w:after="0" w:line="240" w:lineRule="auto"/>
              <w:ind w:left="360"/>
              <w:jc w:val="both"/>
              <w:rPr>
                <w:rFonts w:ascii="Times New Roman" w:hAnsi="Times New Roman" w:cs="Times New Roman"/>
                <w:sz w:val="28"/>
                <w:szCs w:val="28"/>
              </w:rPr>
            </w:pPr>
            <w:r w:rsidRPr="00383D59">
              <w:rPr>
                <w:rFonts w:ascii="Times New Roman" w:hAnsi="Times New Roman" w:cs="Times New Roman"/>
                <w:sz w:val="28"/>
                <w:szCs w:val="28"/>
                <w:lang w:val="en-US"/>
              </w:rPr>
              <w:t>R</w:t>
            </w:r>
          </w:p>
        </w:tc>
        <w:tc>
          <w:tcPr>
            <w:tcW w:w="8517" w:type="dxa"/>
            <w:shd w:val="clear" w:color="auto" w:fill="auto"/>
          </w:tcPr>
          <w:p w14:paraId="5A3A3DFA" w14:textId="77777777" w:rsidR="00EB6A93" w:rsidRPr="00383D59" w:rsidRDefault="00EB6A93" w:rsidP="00D32424">
            <w:pPr>
              <w:pStyle w:val="ConsPlusTitle"/>
              <w:jc w:val="both"/>
              <w:rPr>
                <w:rFonts w:ascii="Times New Roman" w:hAnsi="Times New Roman" w:cs="Times New Roman"/>
                <w:sz w:val="28"/>
                <w:szCs w:val="28"/>
              </w:rPr>
            </w:pPr>
            <w:r w:rsidRPr="00383D59">
              <w:rPr>
                <w:rFonts w:ascii="Times New Roman" w:hAnsi="Times New Roman" w:cs="Times New Roman"/>
                <w:b w:val="0"/>
                <w:sz w:val="28"/>
                <w:szCs w:val="28"/>
              </w:rPr>
              <w:t>- норматив финансирования расходов на обеспечение государственных гарантий реализации прав на получение общедоступного и бесплатного начального общего, основного общего, среднего общего образования в муниципальных общеобразовательных организациях, обеспечение дополнительного образования детей в муниципальных общеобразовательных организациях обучающегося,</w:t>
            </w:r>
            <w:r w:rsidRPr="00383D59">
              <w:rPr>
                <w:rFonts w:ascii="Times New Roman" w:hAnsi="Times New Roman" w:cs="Times New Roman"/>
                <w:sz w:val="28"/>
                <w:szCs w:val="28"/>
              </w:rPr>
              <w:t xml:space="preserve"> </w:t>
            </w:r>
            <w:r w:rsidRPr="00383D59">
              <w:rPr>
                <w:rFonts w:ascii="Times New Roman" w:hAnsi="Times New Roman" w:cs="Times New Roman"/>
                <w:b w:val="0"/>
                <w:sz w:val="28"/>
                <w:szCs w:val="28"/>
              </w:rPr>
              <w:t>для которого образовательные программы реализуются в сетевой форме</w:t>
            </w:r>
            <w:r w:rsidRPr="00383D59">
              <w:rPr>
                <w:rFonts w:ascii="Times New Roman" w:hAnsi="Times New Roman" w:cs="Times New Roman"/>
                <w:b w:val="0"/>
                <w:bCs/>
                <w:sz w:val="28"/>
                <w:szCs w:val="28"/>
              </w:rPr>
              <w:t>;</w:t>
            </w:r>
            <w:r w:rsidRPr="00383D59">
              <w:rPr>
                <w:rFonts w:ascii="Times New Roman" w:hAnsi="Times New Roman" w:cs="Times New Roman"/>
                <w:bCs/>
                <w:sz w:val="28"/>
                <w:szCs w:val="28"/>
              </w:rPr>
              <w:t xml:space="preserve"> </w:t>
            </w:r>
          </w:p>
        </w:tc>
      </w:tr>
      <w:tr w:rsidR="00EB6A93" w:rsidRPr="00383D59" w14:paraId="24A47025" w14:textId="77777777" w:rsidTr="00D32424">
        <w:tc>
          <w:tcPr>
            <w:tcW w:w="953" w:type="dxa"/>
            <w:shd w:val="clear" w:color="auto" w:fill="auto"/>
          </w:tcPr>
          <w:p w14:paraId="5248E970" w14:textId="77777777" w:rsidR="00EB6A93" w:rsidRPr="00383D59" w:rsidRDefault="00EB6A93" w:rsidP="00D32424">
            <w:pPr>
              <w:spacing w:after="0" w:line="240" w:lineRule="auto"/>
              <w:ind w:left="360"/>
              <w:jc w:val="both"/>
              <w:rPr>
                <w:rFonts w:ascii="Times New Roman" w:hAnsi="Times New Roman" w:cs="Times New Roman"/>
                <w:sz w:val="28"/>
                <w:szCs w:val="28"/>
              </w:rPr>
            </w:pPr>
            <w:r w:rsidRPr="00383D59">
              <w:rPr>
                <w:rFonts w:ascii="Times New Roman" w:hAnsi="Times New Roman" w:cs="Times New Roman"/>
                <w:sz w:val="28"/>
                <w:szCs w:val="28"/>
              </w:rPr>
              <w:lastRenderedPageBreak/>
              <w:t>52</w:t>
            </w:r>
          </w:p>
        </w:tc>
        <w:tc>
          <w:tcPr>
            <w:tcW w:w="8517" w:type="dxa"/>
            <w:shd w:val="clear" w:color="auto" w:fill="auto"/>
          </w:tcPr>
          <w:p w14:paraId="52305E74" w14:textId="77777777" w:rsidR="00EB6A93" w:rsidRPr="00383D59" w:rsidRDefault="00EB6A93" w:rsidP="00D32424">
            <w:pPr>
              <w:spacing w:after="0" w:line="240" w:lineRule="auto"/>
              <w:ind w:left="360"/>
              <w:jc w:val="both"/>
              <w:rPr>
                <w:rFonts w:ascii="Times New Roman" w:hAnsi="Times New Roman" w:cs="Times New Roman"/>
                <w:sz w:val="28"/>
                <w:szCs w:val="28"/>
              </w:rPr>
            </w:pPr>
            <w:r w:rsidRPr="00383D59">
              <w:rPr>
                <w:rFonts w:ascii="Times New Roman" w:hAnsi="Times New Roman" w:cs="Times New Roman"/>
                <w:sz w:val="28"/>
                <w:szCs w:val="28"/>
              </w:rPr>
              <w:t>- количество недель в год;</w:t>
            </w:r>
          </w:p>
        </w:tc>
      </w:tr>
      <w:tr w:rsidR="00EB6A93" w:rsidRPr="00383D59" w14:paraId="6F2773D3" w14:textId="77777777" w:rsidTr="00D32424">
        <w:tc>
          <w:tcPr>
            <w:tcW w:w="953" w:type="dxa"/>
            <w:shd w:val="clear" w:color="auto" w:fill="auto"/>
          </w:tcPr>
          <w:p w14:paraId="536EF369" w14:textId="77777777" w:rsidR="00EB6A93" w:rsidRPr="00383D59" w:rsidRDefault="00EB6A93" w:rsidP="00D32424">
            <w:pPr>
              <w:spacing w:after="0" w:line="240" w:lineRule="auto"/>
              <w:ind w:left="360"/>
              <w:jc w:val="both"/>
              <w:rPr>
                <w:rFonts w:ascii="Times New Roman" w:hAnsi="Times New Roman" w:cs="Times New Roman"/>
                <w:sz w:val="28"/>
                <w:szCs w:val="28"/>
              </w:rPr>
            </w:pPr>
            <w:r w:rsidRPr="00383D59">
              <w:rPr>
                <w:rFonts w:ascii="Times New Roman" w:hAnsi="Times New Roman" w:cs="Times New Roman"/>
                <w:sz w:val="28"/>
                <w:szCs w:val="28"/>
                <w:lang w:val="en-US"/>
              </w:rPr>
              <w:t>t</w:t>
            </w:r>
            <w:r w:rsidRPr="00383D59">
              <w:rPr>
                <w:rFonts w:ascii="Times New Roman" w:hAnsi="Times New Roman" w:cs="Times New Roman"/>
                <w:sz w:val="28"/>
                <w:szCs w:val="28"/>
                <w:vertAlign w:val="subscript"/>
              </w:rPr>
              <w:t>общ</w:t>
            </w:r>
          </w:p>
        </w:tc>
        <w:tc>
          <w:tcPr>
            <w:tcW w:w="8517" w:type="dxa"/>
            <w:shd w:val="clear" w:color="auto" w:fill="auto"/>
          </w:tcPr>
          <w:p w14:paraId="627CF748" w14:textId="77777777" w:rsidR="00EB6A93" w:rsidRPr="00383D59" w:rsidRDefault="00EB6A93" w:rsidP="00D32424">
            <w:pPr>
              <w:spacing w:after="0" w:line="240" w:lineRule="auto"/>
              <w:ind w:left="360"/>
              <w:jc w:val="both"/>
              <w:rPr>
                <w:rFonts w:ascii="Times New Roman" w:hAnsi="Times New Roman" w:cs="Times New Roman"/>
                <w:sz w:val="28"/>
                <w:szCs w:val="28"/>
              </w:rPr>
            </w:pPr>
            <w:r w:rsidRPr="00383D59">
              <w:rPr>
                <w:rFonts w:ascii="Times New Roman" w:hAnsi="Times New Roman" w:cs="Times New Roman"/>
                <w:sz w:val="28"/>
                <w:szCs w:val="28"/>
              </w:rPr>
              <w:t>- количество часов для обучающего, для которого образовательные программы реализуются в сетевой форме, в учебном плане общеобразовательной организации, в которую он зачислен;</w:t>
            </w:r>
          </w:p>
        </w:tc>
      </w:tr>
      <w:tr w:rsidR="00EB6A93" w:rsidRPr="00383D59" w14:paraId="193566F4" w14:textId="77777777" w:rsidTr="00D32424">
        <w:tc>
          <w:tcPr>
            <w:tcW w:w="953" w:type="dxa"/>
            <w:shd w:val="clear" w:color="auto" w:fill="auto"/>
          </w:tcPr>
          <w:p w14:paraId="57934A5B" w14:textId="77777777" w:rsidR="00EB6A93" w:rsidRPr="00383D59" w:rsidRDefault="00EB6A93" w:rsidP="00D32424">
            <w:pPr>
              <w:spacing w:after="0" w:line="240" w:lineRule="auto"/>
              <w:ind w:left="360"/>
              <w:jc w:val="both"/>
              <w:rPr>
                <w:rFonts w:ascii="Times New Roman" w:hAnsi="Times New Roman" w:cs="Times New Roman"/>
                <w:sz w:val="28"/>
                <w:szCs w:val="28"/>
              </w:rPr>
            </w:pPr>
            <w:r w:rsidRPr="00383D59">
              <w:rPr>
                <w:rFonts w:ascii="Times New Roman" w:hAnsi="Times New Roman" w:cs="Times New Roman"/>
                <w:sz w:val="28"/>
                <w:szCs w:val="28"/>
                <w:lang w:val="en-US"/>
              </w:rPr>
              <w:t>t</w:t>
            </w:r>
            <w:r w:rsidRPr="00383D59">
              <w:rPr>
                <w:rFonts w:ascii="Times New Roman" w:hAnsi="Times New Roman" w:cs="Times New Roman"/>
                <w:sz w:val="28"/>
                <w:szCs w:val="28"/>
                <w:vertAlign w:val="subscript"/>
                <w:lang w:val="en-US"/>
              </w:rPr>
              <w:t>1</w:t>
            </w:r>
          </w:p>
        </w:tc>
        <w:tc>
          <w:tcPr>
            <w:tcW w:w="8517" w:type="dxa"/>
            <w:shd w:val="clear" w:color="auto" w:fill="auto"/>
          </w:tcPr>
          <w:p w14:paraId="489863B1" w14:textId="77777777" w:rsidR="00EB6A93" w:rsidRPr="00383D59" w:rsidRDefault="00EB6A93" w:rsidP="00D32424">
            <w:pPr>
              <w:spacing w:after="0" w:line="240" w:lineRule="auto"/>
              <w:ind w:left="360"/>
              <w:jc w:val="both"/>
              <w:rPr>
                <w:rFonts w:ascii="Times New Roman" w:hAnsi="Times New Roman" w:cs="Times New Roman"/>
                <w:sz w:val="28"/>
                <w:szCs w:val="28"/>
              </w:rPr>
            </w:pPr>
            <w:r w:rsidRPr="00383D59">
              <w:rPr>
                <w:rFonts w:ascii="Times New Roman" w:hAnsi="Times New Roman" w:cs="Times New Roman"/>
                <w:sz w:val="28"/>
                <w:szCs w:val="28"/>
              </w:rPr>
              <w:t xml:space="preserve">- количество часов образовательной программы, реализуемых в сетевой форме. </w:t>
            </w:r>
          </w:p>
        </w:tc>
      </w:tr>
    </w:tbl>
    <w:p w14:paraId="30BB5677" w14:textId="77777777" w:rsidR="00EB6A93" w:rsidRPr="00383D59" w:rsidRDefault="00EB6A93" w:rsidP="00EB6A93">
      <w:pPr>
        <w:spacing w:after="0" w:line="240" w:lineRule="auto"/>
        <w:jc w:val="both"/>
        <w:rPr>
          <w:rFonts w:ascii="Times New Roman" w:hAnsi="Times New Roman" w:cs="Times New Roman"/>
          <w:sz w:val="28"/>
          <w:szCs w:val="28"/>
        </w:rPr>
      </w:pPr>
    </w:p>
    <w:p w14:paraId="1DF0D312" w14:textId="77777777" w:rsidR="00EB6A93" w:rsidRPr="00383D59" w:rsidRDefault="00EB6A93" w:rsidP="00EB6A93">
      <w:pPr>
        <w:spacing w:after="0" w:line="240" w:lineRule="auto"/>
        <w:jc w:val="both"/>
        <w:rPr>
          <w:rFonts w:ascii="Times New Roman" w:hAnsi="Times New Roman" w:cs="Times New Roman"/>
          <w:sz w:val="28"/>
          <w:szCs w:val="28"/>
        </w:rPr>
      </w:pPr>
    </w:p>
    <w:p w14:paraId="6A7D3697" w14:textId="77777777" w:rsidR="00EB6A93" w:rsidRPr="00383D59" w:rsidRDefault="00EB6A93" w:rsidP="00EB6A93">
      <w:pPr>
        <w:spacing w:after="0" w:line="240" w:lineRule="auto"/>
        <w:jc w:val="both"/>
        <w:rPr>
          <w:rFonts w:ascii="Times New Roman" w:hAnsi="Times New Roman" w:cs="Times New Roman"/>
          <w:sz w:val="28"/>
          <w:szCs w:val="28"/>
        </w:rPr>
      </w:pPr>
    </w:p>
    <w:p w14:paraId="7ED1DF22" w14:textId="77777777" w:rsidR="00EB6A93" w:rsidRPr="00383D59" w:rsidRDefault="00EB6A93" w:rsidP="00EB6A93">
      <w:pPr>
        <w:spacing w:after="0" w:line="240" w:lineRule="auto"/>
        <w:jc w:val="both"/>
        <w:rPr>
          <w:rFonts w:ascii="Times New Roman" w:hAnsi="Times New Roman" w:cs="Times New Roman"/>
          <w:sz w:val="28"/>
          <w:szCs w:val="28"/>
        </w:rPr>
      </w:pPr>
    </w:p>
    <w:p w14:paraId="45884D50" w14:textId="77777777" w:rsidR="00383D59" w:rsidRDefault="00383D59" w:rsidP="00EB6A93">
      <w:pPr>
        <w:spacing w:after="0" w:line="240" w:lineRule="auto"/>
        <w:jc w:val="right"/>
        <w:rPr>
          <w:rFonts w:ascii="Times New Roman" w:hAnsi="Times New Roman" w:cs="Times New Roman"/>
          <w:sz w:val="28"/>
          <w:szCs w:val="28"/>
        </w:rPr>
      </w:pPr>
    </w:p>
    <w:p w14:paraId="190AC736" w14:textId="77777777" w:rsidR="00383D59" w:rsidRDefault="00383D59" w:rsidP="00EB6A93">
      <w:pPr>
        <w:spacing w:after="0" w:line="240" w:lineRule="auto"/>
        <w:jc w:val="right"/>
        <w:rPr>
          <w:rFonts w:ascii="Times New Roman" w:hAnsi="Times New Roman" w:cs="Times New Roman"/>
          <w:sz w:val="28"/>
          <w:szCs w:val="28"/>
        </w:rPr>
      </w:pPr>
    </w:p>
    <w:p w14:paraId="4D893197" w14:textId="77777777" w:rsidR="00383D59" w:rsidRDefault="00383D59" w:rsidP="00EB6A93">
      <w:pPr>
        <w:spacing w:after="0" w:line="240" w:lineRule="auto"/>
        <w:jc w:val="right"/>
        <w:rPr>
          <w:rFonts w:ascii="Times New Roman" w:hAnsi="Times New Roman" w:cs="Times New Roman"/>
          <w:sz w:val="28"/>
          <w:szCs w:val="28"/>
        </w:rPr>
      </w:pPr>
    </w:p>
    <w:p w14:paraId="234058EE" w14:textId="77777777" w:rsidR="00383D59" w:rsidRDefault="00383D59" w:rsidP="00EB6A93">
      <w:pPr>
        <w:spacing w:after="0" w:line="240" w:lineRule="auto"/>
        <w:jc w:val="right"/>
        <w:rPr>
          <w:rFonts w:ascii="Times New Roman" w:hAnsi="Times New Roman" w:cs="Times New Roman"/>
          <w:sz w:val="28"/>
          <w:szCs w:val="28"/>
        </w:rPr>
      </w:pPr>
    </w:p>
    <w:p w14:paraId="76A06B97" w14:textId="77777777" w:rsidR="00383D59" w:rsidRDefault="00383D59" w:rsidP="00EB6A93">
      <w:pPr>
        <w:spacing w:after="0" w:line="240" w:lineRule="auto"/>
        <w:jc w:val="right"/>
        <w:rPr>
          <w:rFonts w:ascii="Times New Roman" w:hAnsi="Times New Roman" w:cs="Times New Roman"/>
          <w:sz w:val="28"/>
          <w:szCs w:val="28"/>
        </w:rPr>
      </w:pPr>
    </w:p>
    <w:p w14:paraId="034C647D" w14:textId="77777777" w:rsidR="00383D59" w:rsidRDefault="00383D59" w:rsidP="00EB6A93">
      <w:pPr>
        <w:spacing w:after="0" w:line="240" w:lineRule="auto"/>
        <w:jc w:val="right"/>
        <w:rPr>
          <w:rFonts w:ascii="Times New Roman" w:hAnsi="Times New Roman" w:cs="Times New Roman"/>
          <w:sz w:val="28"/>
          <w:szCs w:val="28"/>
        </w:rPr>
      </w:pPr>
    </w:p>
    <w:p w14:paraId="24B7C0CA" w14:textId="77777777" w:rsidR="00383D59" w:rsidRDefault="00383D59" w:rsidP="00EB6A93">
      <w:pPr>
        <w:spacing w:after="0" w:line="240" w:lineRule="auto"/>
        <w:jc w:val="right"/>
        <w:rPr>
          <w:rFonts w:ascii="Times New Roman" w:hAnsi="Times New Roman" w:cs="Times New Roman"/>
          <w:sz w:val="28"/>
          <w:szCs w:val="28"/>
        </w:rPr>
      </w:pPr>
    </w:p>
    <w:p w14:paraId="386BD3C3" w14:textId="77777777" w:rsidR="00383D59" w:rsidRDefault="00383D59" w:rsidP="00EB6A93">
      <w:pPr>
        <w:spacing w:after="0" w:line="240" w:lineRule="auto"/>
        <w:jc w:val="right"/>
        <w:rPr>
          <w:rFonts w:ascii="Times New Roman" w:hAnsi="Times New Roman" w:cs="Times New Roman"/>
          <w:sz w:val="28"/>
          <w:szCs w:val="28"/>
        </w:rPr>
      </w:pPr>
    </w:p>
    <w:p w14:paraId="1BA7AA2C" w14:textId="77777777" w:rsidR="00383D59" w:rsidRDefault="00383D59" w:rsidP="00EB6A93">
      <w:pPr>
        <w:spacing w:after="0" w:line="240" w:lineRule="auto"/>
        <w:jc w:val="right"/>
        <w:rPr>
          <w:rFonts w:ascii="Times New Roman" w:hAnsi="Times New Roman" w:cs="Times New Roman"/>
          <w:sz w:val="28"/>
          <w:szCs w:val="28"/>
        </w:rPr>
      </w:pPr>
    </w:p>
    <w:p w14:paraId="0A3814A8" w14:textId="77777777" w:rsidR="00383D59" w:rsidRDefault="00383D59" w:rsidP="00EB6A93">
      <w:pPr>
        <w:spacing w:after="0" w:line="240" w:lineRule="auto"/>
        <w:jc w:val="right"/>
        <w:rPr>
          <w:rFonts w:ascii="Times New Roman" w:hAnsi="Times New Roman" w:cs="Times New Roman"/>
          <w:sz w:val="28"/>
          <w:szCs w:val="28"/>
        </w:rPr>
      </w:pPr>
    </w:p>
    <w:p w14:paraId="247D2D20" w14:textId="77777777" w:rsidR="00383D59" w:rsidRDefault="00383D59" w:rsidP="00EB6A93">
      <w:pPr>
        <w:spacing w:after="0" w:line="240" w:lineRule="auto"/>
        <w:jc w:val="right"/>
        <w:rPr>
          <w:rFonts w:ascii="Times New Roman" w:hAnsi="Times New Roman" w:cs="Times New Roman"/>
          <w:sz w:val="28"/>
          <w:szCs w:val="28"/>
        </w:rPr>
      </w:pPr>
    </w:p>
    <w:p w14:paraId="7138F206" w14:textId="77777777" w:rsidR="00383D59" w:rsidRDefault="00383D59" w:rsidP="00EB6A93">
      <w:pPr>
        <w:spacing w:after="0" w:line="240" w:lineRule="auto"/>
        <w:jc w:val="right"/>
        <w:rPr>
          <w:rFonts w:ascii="Times New Roman" w:hAnsi="Times New Roman" w:cs="Times New Roman"/>
          <w:sz w:val="28"/>
          <w:szCs w:val="28"/>
        </w:rPr>
      </w:pPr>
    </w:p>
    <w:p w14:paraId="30A9C25F" w14:textId="77777777" w:rsidR="00383D59" w:rsidRDefault="00383D59" w:rsidP="00EB6A93">
      <w:pPr>
        <w:spacing w:after="0" w:line="240" w:lineRule="auto"/>
        <w:jc w:val="right"/>
        <w:rPr>
          <w:rFonts w:ascii="Times New Roman" w:hAnsi="Times New Roman" w:cs="Times New Roman"/>
          <w:sz w:val="28"/>
          <w:szCs w:val="28"/>
        </w:rPr>
      </w:pPr>
    </w:p>
    <w:p w14:paraId="7B928974" w14:textId="77777777" w:rsidR="00383D59" w:rsidRDefault="00383D59" w:rsidP="00EB6A93">
      <w:pPr>
        <w:spacing w:after="0" w:line="240" w:lineRule="auto"/>
        <w:jc w:val="right"/>
        <w:rPr>
          <w:rFonts w:ascii="Times New Roman" w:hAnsi="Times New Roman" w:cs="Times New Roman"/>
          <w:sz w:val="28"/>
          <w:szCs w:val="28"/>
        </w:rPr>
      </w:pPr>
    </w:p>
    <w:p w14:paraId="3FB02A44" w14:textId="77777777" w:rsidR="00383D59" w:rsidRDefault="00383D59" w:rsidP="00EB6A93">
      <w:pPr>
        <w:spacing w:after="0" w:line="240" w:lineRule="auto"/>
        <w:jc w:val="right"/>
        <w:rPr>
          <w:rFonts w:ascii="Times New Roman" w:hAnsi="Times New Roman" w:cs="Times New Roman"/>
          <w:sz w:val="28"/>
          <w:szCs w:val="28"/>
        </w:rPr>
      </w:pPr>
    </w:p>
    <w:p w14:paraId="645247BF" w14:textId="77777777" w:rsidR="00383D59" w:rsidRDefault="00383D59" w:rsidP="00EB6A93">
      <w:pPr>
        <w:spacing w:after="0" w:line="240" w:lineRule="auto"/>
        <w:jc w:val="right"/>
        <w:rPr>
          <w:rFonts w:ascii="Times New Roman" w:hAnsi="Times New Roman" w:cs="Times New Roman"/>
          <w:sz w:val="28"/>
          <w:szCs w:val="28"/>
        </w:rPr>
      </w:pPr>
    </w:p>
    <w:p w14:paraId="43974A72" w14:textId="77777777" w:rsidR="00383D59" w:rsidRDefault="00383D59" w:rsidP="00EB6A93">
      <w:pPr>
        <w:spacing w:after="0" w:line="240" w:lineRule="auto"/>
        <w:jc w:val="right"/>
        <w:rPr>
          <w:rFonts w:ascii="Times New Roman" w:hAnsi="Times New Roman" w:cs="Times New Roman"/>
          <w:sz w:val="28"/>
          <w:szCs w:val="28"/>
        </w:rPr>
      </w:pPr>
    </w:p>
    <w:p w14:paraId="1E0FCC03" w14:textId="77777777" w:rsidR="00383D59" w:rsidRDefault="00383D59" w:rsidP="00EB6A93">
      <w:pPr>
        <w:spacing w:after="0" w:line="240" w:lineRule="auto"/>
        <w:jc w:val="right"/>
        <w:rPr>
          <w:rFonts w:ascii="Times New Roman" w:hAnsi="Times New Roman" w:cs="Times New Roman"/>
          <w:sz w:val="28"/>
          <w:szCs w:val="28"/>
        </w:rPr>
      </w:pPr>
    </w:p>
    <w:p w14:paraId="5F124556" w14:textId="77777777" w:rsidR="00383D59" w:rsidRDefault="00383D59" w:rsidP="00EB6A93">
      <w:pPr>
        <w:spacing w:after="0" w:line="240" w:lineRule="auto"/>
        <w:jc w:val="right"/>
        <w:rPr>
          <w:rFonts w:ascii="Times New Roman" w:hAnsi="Times New Roman" w:cs="Times New Roman"/>
          <w:sz w:val="28"/>
          <w:szCs w:val="28"/>
        </w:rPr>
      </w:pPr>
    </w:p>
    <w:p w14:paraId="5AFAE190" w14:textId="77777777" w:rsidR="00383D59" w:rsidRDefault="00383D59" w:rsidP="00EB6A93">
      <w:pPr>
        <w:spacing w:after="0" w:line="240" w:lineRule="auto"/>
        <w:jc w:val="right"/>
        <w:rPr>
          <w:rFonts w:ascii="Times New Roman" w:hAnsi="Times New Roman" w:cs="Times New Roman"/>
          <w:sz w:val="28"/>
          <w:szCs w:val="28"/>
        </w:rPr>
      </w:pPr>
    </w:p>
    <w:p w14:paraId="65AC2BAD" w14:textId="77777777" w:rsidR="00383D59" w:rsidRDefault="00383D59" w:rsidP="00EB6A93">
      <w:pPr>
        <w:spacing w:after="0" w:line="240" w:lineRule="auto"/>
        <w:jc w:val="right"/>
        <w:rPr>
          <w:rFonts w:ascii="Times New Roman" w:hAnsi="Times New Roman" w:cs="Times New Roman"/>
          <w:sz w:val="28"/>
          <w:szCs w:val="28"/>
        </w:rPr>
      </w:pPr>
    </w:p>
    <w:p w14:paraId="191467F0" w14:textId="77777777" w:rsidR="00383D59" w:rsidRDefault="00383D59" w:rsidP="00EB6A93">
      <w:pPr>
        <w:spacing w:after="0" w:line="240" w:lineRule="auto"/>
        <w:jc w:val="right"/>
        <w:rPr>
          <w:rFonts w:ascii="Times New Roman" w:hAnsi="Times New Roman" w:cs="Times New Roman"/>
          <w:sz w:val="28"/>
          <w:szCs w:val="28"/>
        </w:rPr>
      </w:pPr>
    </w:p>
    <w:p w14:paraId="3EE41EBB" w14:textId="77777777" w:rsidR="00383D59" w:rsidRDefault="00383D59" w:rsidP="00EB6A93">
      <w:pPr>
        <w:spacing w:after="0" w:line="240" w:lineRule="auto"/>
        <w:jc w:val="right"/>
        <w:rPr>
          <w:rFonts w:ascii="Times New Roman" w:hAnsi="Times New Roman" w:cs="Times New Roman"/>
          <w:sz w:val="28"/>
          <w:szCs w:val="28"/>
        </w:rPr>
      </w:pPr>
    </w:p>
    <w:p w14:paraId="507BBCC8" w14:textId="77777777" w:rsidR="00383D59" w:rsidRDefault="00383D59" w:rsidP="00EB6A93">
      <w:pPr>
        <w:spacing w:after="0" w:line="240" w:lineRule="auto"/>
        <w:jc w:val="right"/>
        <w:rPr>
          <w:rFonts w:ascii="Times New Roman" w:hAnsi="Times New Roman" w:cs="Times New Roman"/>
          <w:sz w:val="28"/>
          <w:szCs w:val="28"/>
        </w:rPr>
      </w:pPr>
    </w:p>
    <w:p w14:paraId="36061E1F" w14:textId="77777777" w:rsidR="00383D59" w:rsidRDefault="00383D59" w:rsidP="00EB6A93">
      <w:pPr>
        <w:spacing w:after="0" w:line="240" w:lineRule="auto"/>
        <w:jc w:val="right"/>
        <w:rPr>
          <w:rFonts w:ascii="Times New Roman" w:hAnsi="Times New Roman" w:cs="Times New Roman"/>
          <w:sz w:val="28"/>
          <w:szCs w:val="28"/>
        </w:rPr>
      </w:pPr>
    </w:p>
    <w:p w14:paraId="23BE6075" w14:textId="77777777" w:rsidR="00383D59" w:rsidRDefault="00383D59" w:rsidP="00EB6A93">
      <w:pPr>
        <w:spacing w:after="0" w:line="240" w:lineRule="auto"/>
        <w:jc w:val="right"/>
        <w:rPr>
          <w:rFonts w:ascii="Times New Roman" w:hAnsi="Times New Roman" w:cs="Times New Roman"/>
          <w:sz w:val="28"/>
          <w:szCs w:val="28"/>
        </w:rPr>
      </w:pPr>
    </w:p>
    <w:p w14:paraId="59873022" w14:textId="77777777" w:rsidR="00383D59" w:rsidRDefault="00383D59" w:rsidP="00EB6A93">
      <w:pPr>
        <w:spacing w:after="0" w:line="240" w:lineRule="auto"/>
        <w:jc w:val="right"/>
        <w:rPr>
          <w:rFonts w:ascii="Times New Roman" w:hAnsi="Times New Roman" w:cs="Times New Roman"/>
          <w:sz w:val="28"/>
          <w:szCs w:val="28"/>
        </w:rPr>
      </w:pPr>
    </w:p>
    <w:p w14:paraId="324E7B11" w14:textId="77777777" w:rsidR="00383D59" w:rsidRDefault="00383D59" w:rsidP="00EB6A93">
      <w:pPr>
        <w:spacing w:after="0" w:line="240" w:lineRule="auto"/>
        <w:jc w:val="right"/>
        <w:rPr>
          <w:rFonts w:ascii="Times New Roman" w:hAnsi="Times New Roman" w:cs="Times New Roman"/>
          <w:sz w:val="28"/>
          <w:szCs w:val="28"/>
        </w:rPr>
      </w:pPr>
    </w:p>
    <w:p w14:paraId="07D4188A" w14:textId="77777777" w:rsidR="00383D59" w:rsidRDefault="00383D59" w:rsidP="00EB6A93">
      <w:pPr>
        <w:spacing w:after="0" w:line="240" w:lineRule="auto"/>
        <w:jc w:val="right"/>
        <w:rPr>
          <w:rFonts w:ascii="Times New Roman" w:hAnsi="Times New Roman" w:cs="Times New Roman"/>
          <w:sz w:val="28"/>
          <w:szCs w:val="28"/>
        </w:rPr>
      </w:pPr>
    </w:p>
    <w:p w14:paraId="6EBE260B" w14:textId="77777777" w:rsidR="00383D59" w:rsidRDefault="00383D59" w:rsidP="00EB6A93">
      <w:pPr>
        <w:spacing w:after="0" w:line="240" w:lineRule="auto"/>
        <w:jc w:val="right"/>
        <w:rPr>
          <w:rFonts w:ascii="Times New Roman" w:hAnsi="Times New Roman" w:cs="Times New Roman"/>
          <w:sz w:val="28"/>
          <w:szCs w:val="28"/>
        </w:rPr>
      </w:pPr>
    </w:p>
    <w:p w14:paraId="0FC671E1" w14:textId="77777777" w:rsidR="00383D59" w:rsidRDefault="00383D59" w:rsidP="00EB6A93">
      <w:pPr>
        <w:spacing w:after="0" w:line="240" w:lineRule="auto"/>
        <w:jc w:val="right"/>
        <w:rPr>
          <w:rFonts w:ascii="Times New Roman" w:hAnsi="Times New Roman" w:cs="Times New Roman"/>
          <w:sz w:val="28"/>
          <w:szCs w:val="28"/>
        </w:rPr>
      </w:pPr>
    </w:p>
    <w:p w14:paraId="4B0B7E35" w14:textId="77777777" w:rsidR="00383D59" w:rsidRDefault="00383D59" w:rsidP="00EB6A93">
      <w:pPr>
        <w:spacing w:after="0" w:line="240" w:lineRule="auto"/>
        <w:jc w:val="right"/>
        <w:rPr>
          <w:rFonts w:ascii="Times New Roman" w:hAnsi="Times New Roman" w:cs="Times New Roman"/>
          <w:sz w:val="28"/>
          <w:szCs w:val="28"/>
        </w:rPr>
      </w:pPr>
    </w:p>
    <w:p w14:paraId="12F59D4F" w14:textId="77777777" w:rsidR="00383D59" w:rsidRDefault="00383D59" w:rsidP="00EB6A93">
      <w:pPr>
        <w:spacing w:after="0" w:line="240" w:lineRule="auto"/>
        <w:jc w:val="right"/>
        <w:rPr>
          <w:rFonts w:ascii="Times New Roman" w:hAnsi="Times New Roman" w:cs="Times New Roman"/>
          <w:sz w:val="28"/>
          <w:szCs w:val="28"/>
        </w:rPr>
      </w:pPr>
    </w:p>
    <w:p w14:paraId="60A42B6D" w14:textId="77777777" w:rsidR="00EB6A93" w:rsidRPr="00383D59" w:rsidRDefault="00EB6A93" w:rsidP="00EB6A93">
      <w:pPr>
        <w:spacing w:after="0" w:line="240" w:lineRule="auto"/>
        <w:jc w:val="right"/>
        <w:rPr>
          <w:rFonts w:ascii="Times New Roman" w:hAnsi="Times New Roman" w:cs="Times New Roman"/>
          <w:sz w:val="28"/>
          <w:szCs w:val="28"/>
        </w:rPr>
      </w:pPr>
      <w:r w:rsidRPr="00383D59">
        <w:rPr>
          <w:rFonts w:ascii="Times New Roman" w:hAnsi="Times New Roman" w:cs="Times New Roman"/>
          <w:sz w:val="28"/>
          <w:szCs w:val="28"/>
        </w:rPr>
        <w:lastRenderedPageBreak/>
        <w:t>Приложение № 3</w:t>
      </w:r>
    </w:p>
    <w:p w14:paraId="1522D602" w14:textId="77777777" w:rsidR="00EB6A93" w:rsidRPr="00383D59" w:rsidRDefault="00EB6A93" w:rsidP="00EB6A93">
      <w:pPr>
        <w:spacing w:after="0" w:line="240" w:lineRule="auto"/>
        <w:jc w:val="right"/>
        <w:rPr>
          <w:rFonts w:ascii="Times New Roman" w:hAnsi="Times New Roman" w:cs="Times New Roman"/>
          <w:sz w:val="28"/>
          <w:szCs w:val="28"/>
        </w:rPr>
      </w:pPr>
      <w:r w:rsidRPr="00383D59">
        <w:rPr>
          <w:rFonts w:ascii="Times New Roman" w:hAnsi="Times New Roman" w:cs="Times New Roman"/>
          <w:sz w:val="28"/>
          <w:szCs w:val="28"/>
        </w:rPr>
        <w:t>к Контракту № ____ от «___»_________201_ г.</w:t>
      </w:r>
    </w:p>
    <w:p w14:paraId="7478C34B" w14:textId="77777777" w:rsidR="00EB6A93" w:rsidRPr="00383D59" w:rsidRDefault="00EB6A93" w:rsidP="00EB6A93">
      <w:pPr>
        <w:spacing w:after="0" w:line="240" w:lineRule="auto"/>
        <w:jc w:val="both"/>
        <w:rPr>
          <w:rFonts w:ascii="Times New Roman" w:hAnsi="Times New Roman" w:cs="Times New Roman"/>
          <w:sz w:val="28"/>
          <w:szCs w:val="28"/>
        </w:rPr>
      </w:pPr>
    </w:p>
    <w:p w14:paraId="57E919C4" w14:textId="77777777" w:rsidR="00EB6A93" w:rsidRPr="00383D59" w:rsidRDefault="00EB6A93" w:rsidP="00EB6A93">
      <w:pPr>
        <w:spacing w:after="0" w:line="240" w:lineRule="auto"/>
        <w:jc w:val="both"/>
        <w:rPr>
          <w:rFonts w:ascii="Times New Roman" w:hAnsi="Times New Roman" w:cs="Times New Roman"/>
          <w:sz w:val="28"/>
          <w:szCs w:val="28"/>
        </w:rPr>
      </w:pPr>
    </w:p>
    <w:p w14:paraId="248E686B" w14:textId="77777777" w:rsidR="00EB6A93" w:rsidRPr="00383D59" w:rsidRDefault="00EB6A93" w:rsidP="00EB6A93">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 xml:space="preserve">Акт сверки фактически отработанных часов педагогами ______________при реализации образовательных программ в сетевой форме в _________________ месяце 20___г. </w:t>
      </w:r>
    </w:p>
    <w:p w14:paraId="0648A026" w14:textId="77777777" w:rsidR="00EB6A93" w:rsidRPr="00383D59" w:rsidRDefault="00EB6A93" w:rsidP="00EB6A93">
      <w:pPr>
        <w:spacing w:after="0" w:line="240" w:lineRule="auto"/>
        <w:jc w:val="both"/>
        <w:rPr>
          <w:rFonts w:ascii="Times New Roman" w:hAnsi="Times New Roman" w:cs="Times New Roman"/>
          <w:sz w:val="28"/>
          <w:szCs w:val="28"/>
        </w:rPr>
      </w:pPr>
    </w:p>
    <w:tbl>
      <w:tblPr>
        <w:tblW w:w="0" w:type="auto"/>
        <w:tblInd w:w="-190" w:type="dxa"/>
        <w:tblLayout w:type="fixed"/>
        <w:tblLook w:val="0000" w:firstRow="0" w:lastRow="0" w:firstColumn="0" w:lastColumn="0" w:noHBand="0" w:noVBand="0"/>
      </w:tblPr>
      <w:tblGrid>
        <w:gridCol w:w="2133"/>
        <w:gridCol w:w="1274"/>
        <w:gridCol w:w="1417"/>
        <w:gridCol w:w="1701"/>
        <w:gridCol w:w="1843"/>
        <w:gridCol w:w="1579"/>
      </w:tblGrid>
      <w:tr w:rsidR="00EB6A93" w:rsidRPr="00383D59" w14:paraId="093820AA" w14:textId="77777777" w:rsidTr="00D32424">
        <w:tc>
          <w:tcPr>
            <w:tcW w:w="2133" w:type="dxa"/>
            <w:tcBorders>
              <w:top w:val="single" w:sz="4" w:space="0" w:color="000000"/>
              <w:left w:val="single" w:sz="4" w:space="0" w:color="000000"/>
              <w:bottom w:val="single" w:sz="4" w:space="0" w:color="000000"/>
            </w:tcBorders>
            <w:shd w:val="clear" w:color="auto" w:fill="auto"/>
          </w:tcPr>
          <w:p w14:paraId="2B348C07"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Наименование образовательного учреждения</w:t>
            </w:r>
          </w:p>
        </w:tc>
        <w:tc>
          <w:tcPr>
            <w:tcW w:w="1274" w:type="dxa"/>
            <w:tcBorders>
              <w:top w:val="single" w:sz="4" w:space="0" w:color="000000"/>
              <w:left w:val="single" w:sz="4" w:space="0" w:color="000000"/>
              <w:bottom w:val="single" w:sz="4" w:space="0" w:color="000000"/>
            </w:tcBorders>
            <w:shd w:val="clear" w:color="auto" w:fill="auto"/>
          </w:tcPr>
          <w:p w14:paraId="19ECA131"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ФИО обучающегося</w:t>
            </w:r>
          </w:p>
          <w:p w14:paraId="25F09491"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класс</w:t>
            </w:r>
          </w:p>
        </w:tc>
        <w:tc>
          <w:tcPr>
            <w:tcW w:w="1417" w:type="dxa"/>
            <w:tcBorders>
              <w:top w:val="single" w:sz="4" w:space="0" w:color="000000"/>
              <w:left w:val="single" w:sz="4" w:space="0" w:color="000000"/>
              <w:bottom w:val="single" w:sz="4" w:space="0" w:color="000000"/>
            </w:tcBorders>
            <w:shd w:val="clear" w:color="auto" w:fill="auto"/>
          </w:tcPr>
          <w:p w14:paraId="19804842"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Наименование предмета, курса модуля</w:t>
            </w:r>
          </w:p>
        </w:tc>
        <w:tc>
          <w:tcPr>
            <w:tcW w:w="1701" w:type="dxa"/>
            <w:tcBorders>
              <w:top w:val="single" w:sz="4" w:space="0" w:color="000000"/>
              <w:left w:val="single" w:sz="4" w:space="0" w:color="000000"/>
              <w:bottom w:val="single" w:sz="4" w:space="0" w:color="000000"/>
            </w:tcBorders>
            <w:shd w:val="clear" w:color="auto" w:fill="auto"/>
          </w:tcPr>
          <w:p w14:paraId="6960CDB0" w14:textId="77777777" w:rsidR="00EB6A93" w:rsidRPr="00383D59" w:rsidRDefault="00EB6A93" w:rsidP="00D32424">
            <w:pPr>
              <w:spacing w:after="0" w:line="240" w:lineRule="auto"/>
              <w:rPr>
                <w:rFonts w:ascii="Times New Roman" w:hAnsi="Times New Roman" w:cs="Times New Roman"/>
                <w:sz w:val="24"/>
                <w:szCs w:val="24"/>
              </w:rPr>
            </w:pPr>
            <w:r w:rsidRPr="00383D59">
              <w:rPr>
                <w:rFonts w:ascii="Times New Roman" w:hAnsi="Times New Roman" w:cs="Times New Roman"/>
                <w:sz w:val="24"/>
                <w:szCs w:val="24"/>
              </w:rPr>
              <w:t>Количество часов в месяц</w:t>
            </w:r>
          </w:p>
          <w:p w14:paraId="41BFBE3E" w14:textId="77777777" w:rsidR="00EB6A93" w:rsidRPr="00383D59" w:rsidRDefault="00EB6A93" w:rsidP="00D32424">
            <w:pPr>
              <w:spacing w:after="0" w:line="240" w:lineRule="auto"/>
              <w:rPr>
                <w:rFonts w:ascii="Times New Roman" w:hAnsi="Times New Roman" w:cs="Times New Roman"/>
                <w:sz w:val="24"/>
                <w:szCs w:val="24"/>
              </w:rPr>
            </w:pPr>
            <w:r w:rsidRPr="00383D59">
              <w:rPr>
                <w:rFonts w:ascii="Times New Roman" w:hAnsi="Times New Roman" w:cs="Times New Roman"/>
                <w:sz w:val="24"/>
                <w:szCs w:val="24"/>
              </w:rPr>
              <w:t>(план)</w:t>
            </w:r>
          </w:p>
        </w:tc>
        <w:tc>
          <w:tcPr>
            <w:tcW w:w="1843" w:type="dxa"/>
            <w:tcBorders>
              <w:top w:val="single" w:sz="4" w:space="0" w:color="000000"/>
              <w:left w:val="single" w:sz="4" w:space="0" w:color="000000"/>
              <w:bottom w:val="single" w:sz="4" w:space="0" w:color="000000"/>
            </w:tcBorders>
            <w:shd w:val="clear" w:color="auto" w:fill="auto"/>
          </w:tcPr>
          <w:p w14:paraId="73F21A2D"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Количество фактически  отработанных часов за месяц</w:t>
            </w: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14:paraId="29E31F65"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 xml:space="preserve">Примечание </w:t>
            </w:r>
          </w:p>
        </w:tc>
      </w:tr>
      <w:tr w:rsidR="00EB6A93" w:rsidRPr="00383D59" w14:paraId="35EE0F3F" w14:textId="77777777" w:rsidTr="00D32424">
        <w:tc>
          <w:tcPr>
            <w:tcW w:w="2133" w:type="dxa"/>
            <w:tcBorders>
              <w:top w:val="single" w:sz="4" w:space="0" w:color="000000"/>
              <w:left w:val="single" w:sz="4" w:space="0" w:color="000000"/>
              <w:bottom w:val="single" w:sz="4" w:space="0" w:color="000000"/>
            </w:tcBorders>
            <w:shd w:val="clear" w:color="auto" w:fill="auto"/>
          </w:tcPr>
          <w:p w14:paraId="4949CB5C"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274" w:type="dxa"/>
            <w:tcBorders>
              <w:top w:val="single" w:sz="4" w:space="0" w:color="000000"/>
              <w:left w:val="single" w:sz="4" w:space="0" w:color="000000"/>
              <w:bottom w:val="single" w:sz="4" w:space="0" w:color="000000"/>
            </w:tcBorders>
            <w:shd w:val="clear" w:color="auto" w:fill="auto"/>
          </w:tcPr>
          <w:p w14:paraId="2F0B6BB4"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417" w:type="dxa"/>
            <w:tcBorders>
              <w:top w:val="single" w:sz="4" w:space="0" w:color="000000"/>
              <w:left w:val="single" w:sz="4" w:space="0" w:color="000000"/>
              <w:bottom w:val="single" w:sz="4" w:space="0" w:color="000000"/>
            </w:tcBorders>
            <w:shd w:val="clear" w:color="auto" w:fill="auto"/>
          </w:tcPr>
          <w:p w14:paraId="642FA5B7"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701" w:type="dxa"/>
            <w:tcBorders>
              <w:top w:val="single" w:sz="4" w:space="0" w:color="000000"/>
              <w:left w:val="single" w:sz="4" w:space="0" w:color="000000"/>
              <w:bottom w:val="single" w:sz="4" w:space="0" w:color="000000"/>
            </w:tcBorders>
            <w:shd w:val="clear" w:color="auto" w:fill="auto"/>
          </w:tcPr>
          <w:p w14:paraId="12F548B5"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843" w:type="dxa"/>
            <w:tcBorders>
              <w:top w:val="single" w:sz="4" w:space="0" w:color="000000"/>
              <w:left w:val="single" w:sz="4" w:space="0" w:color="000000"/>
              <w:bottom w:val="single" w:sz="4" w:space="0" w:color="000000"/>
            </w:tcBorders>
            <w:shd w:val="clear" w:color="auto" w:fill="auto"/>
          </w:tcPr>
          <w:p w14:paraId="66F2F875"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14:paraId="12327CE5"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r>
      <w:tr w:rsidR="00EB6A93" w:rsidRPr="00383D59" w14:paraId="63F27B0B" w14:textId="77777777" w:rsidTr="00D32424">
        <w:tc>
          <w:tcPr>
            <w:tcW w:w="2133" w:type="dxa"/>
            <w:tcBorders>
              <w:top w:val="single" w:sz="4" w:space="0" w:color="000000"/>
              <w:left w:val="single" w:sz="4" w:space="0" w:color="000000"/>
              <w:bottom w:val="single" w:sz="4" w:space="0" w:color="000000"/>
            </w:tcBorders>
            <w:shd w:val="clear" w:color="auto" w:fill="auto"/>
          </w:tcPr>
          <w:p w14:paraId="08CBA441"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274" w:type="dxa"/>
            <w:tcBorders>
              <w:top w:val="single" w:sz="4" w:space="0" w:color="000000"/>
              <w:left w:val="single" w:sz="4" w:space="0" w:color="000000"/>
              <w:bottom w:val="single" w:sz="4" w:space="0" w:color="000000"/>
            </w:tcBorders>
            <w:shd w:val="clear" w:color="auto" w:fill="auto"/>
          </w:tcPr>
          <w:p w14:paraId="07690637"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417" w:type="dxa"/>
            <w:tcBorders>
              <w:top w:val="single" w:sz="4" w:space="0" w:color="000000"/>
              <w:left w:val="single" w:sz="4" w:space="0" w:color="000000"/>
              <w:bottom w:val="single" w:sz="4" w:space="0" w:color="000000"/>
            </w:tcBorders>
            <w:shd w:val="clear" w:color="auto" w:fill="auto"/>
          </w:tcPr>
          <w:p w14:paraId="63203316"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701" w:type="dxa"/>
            <w:tcBorders>
              <w:top w:val="single" w:sz="4" w:space="0" w:color="000000"/>
              <w:left w:val="single" w:sz="4" w:space="0" w:color="000000"/>
              <w:bottom w:val="single" w:sz="4" w:space="0" w:color="000000"/>
            </w:tcBorders>
            <w:shd w:val="clear" w:color="auto" w:fill="auto"/>
          </w:tcPr>
          <w:p w14:paraId="6554BB4A"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843" w:type="dxa"/>
            <w:tcBorders>
              <w:top w:val="single" w:sz="4" w:space="0" w:color="000000"/>
              <w:left w:val="single" w:sz="4" w:space="0" w:color="000000"/>
              <w:bottom w:val="single" w:sz="4" w:space="0" w:color="000000"/>
            </w:tcBorders>
            <w:shd w:val="clear" w:color="auto" w:fill="auto"/>
          </w:tcPr>
          <w:p w14:paraId="7EA20016"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14:paraId="27EA5603"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r>
    </w:tbl>
    <w:p w14:paraId="6867398C" w14:textId="77777777" w:rsidR="00EB6A93" w:rsidRPr="00383D59" w:rsidRDefault="00EB6A93" w:rsidP="00EB6A93">
      <w:pPr>
        <w:pStyle w:val="af2"/>
        <w:spacing w:after="0"/>
        <w:rPr>
          <w:rFonts w:cs="Times New Roman"/>
          <w:sz w:val="28"/>
          <w:szCs w:val="28"/>
        </w:rPr>
      </w:pPr>
    </w:p>
    <w:p w14:paraId="5B17A6EB" w14:textId="77777777" w:rsidR="00EB6A93" w:rsidRPr="00383D59" w:rsidRDefault="00EB6A93" w:rsidP="00EB6A93">
      <w:pPr>
        <w:pStyle w:val="af2"/>
        <w:spacing w:after="0"/>
        <w:rPr>
          <w:rFonts w:cs="Times New Roman"/>
          <w:sz w:val="28"/>
          <w:szCs w:val="28"/>
        </w:rPr>
      </w:pPr>
    </w:p>
    <w:p w14:paraId="356B7743" w14:textId="77777777" w:rsidR="00EB6A93" w:rsidRPr="00383D59" w:rsidRDefault="00EB6A93" w:rsidP="00EB6A93">
      <w:pPr>
        <w:pStyle w:val="af2"/>
        <w:spacing w:after="0"/>
        <w:rPr>
          <w:rFonts w:cs="Times New Roman"/>
          <w:sz w:val="28"/>
          <w:szCs w:val="28"/>
        </w:rPr>
      </w:pPr>
    </w:p>
    <w:tbl>
      <w:tblPr>
        <w:tblW w:w="0" w:type="auto"/>
        <w:tblInd w:w="83" w:type="dxa"/>
        <w:tblLayout w:type="fixed"/>
        <w:tblCellMar>
          <w:top w:w="55" w:type="dxa"/>
          <w:left w:w="55" w:type="dxa"/>
          <w:bottom w:w="55" w:type="dxa"/>
          <w:right w:w="55" w:type="dxa"/>
        </w:tblCellMar>
        <w:tblLook w:val="0000" w:firstRow="0" w:lastRow="0" w:firstColumn="0" w:lastColumn="0" w:noHBand="0" w:noVBand="0"/>
      </w:tblPr>
      <w:tblGrid>
        <w:gridCol w:w="4800"/>
        <w:gridCol w:w="4799"/>
      </w:tblGrid>
      <w:tr w:rsidR="00EB6A93" w:rsidRPr="00383D59" w14:paraId="463541BE" w14:textId="77777777" w:rsidTr="00D32424">
        <w:trPr>
          <w:trHeight w:val="2680"/>
        </w:trPr>
        <w:tc>
          <w:tcPr>
            <w:tcW w:w="4800" w:type="dxa"/>
            <w:shd w:val="clear" w:color="auto" w:fill="FFFFFF"/>
          </w:tcPr>
          <w:p w14:paraId="76CB22C6"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bCs/>
                <w:sz w:val="28"/>
                <w:szCs w:val="28"/>
              </w:rPr>
              <w:t xml:space="preserve">Директор </w:t>
            </w:r>
          </w:p>
          <w:p w14:paraId="6A01F32C" w14:textId="77777777" w:rsidR="00EB6A93" w:rsidRPr="00383D59" w:rsidRDefault="00EB6A93" w:rsidP="00D32424">
            <w:pPr>
              <w:spacing w:after="0" w:line="240" w:lineRule="auto"/>
              <w:jc w:val="both"/>
              <w:rPr>
                <w:rFonts w:ascii="Times New Roman" w:hAnsi="Times New Roman" w:cs="Times New Roman"/>
                <w:sz w:val="28"/>
                <w:szCs w:val="28"/>
              </w:rPr>
            </w:pPr>
          </w:p>
          <w:p w14:paraId="67DAD8E4" w14:textId="77777777" w:rsidR="00EB6A93" w:rsidRPr="00383D59" w:rsidRDefault="00EB6A93" w:rsidP="00D32424">
            <w:pPr>
              <w:spacing w:after="0" w:line="240" w:lineRule="auto"/>
              <w:jc w:val="both"/>
              <w:rPr>
                <w:rFonts w:ascii="Times New Roman" w:hAnsi="Times New Roman" w:cs="Times New Roman"/>
                <w:sz w:val="28"/>
                <w:szCs w:val="28"/>
              </w:rPr>
            </w:pPr>
          </w:p>
          <w:p w14:paraId="51BF90F9"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______________/ _______________</w:t>
            </w:r>
          </w:p>
          <w:p w14:paraId="3D297ABF"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 xml:space="preserve">       (подпись)    (расшифровка подписи)</w:t>
            </w:r>
          </w:p>
          <w:p w14:paraId="7B56C681" w14:textId="77777777" w:rsidR="00EB6A93" w:rsidRPr="00383D59" w:rsidRDefault="00EB6A93" w:rsidP="00D32424">
            <w:pPr>
              <w:spacing w:after="0" w:line="240" w:lineRule="auto"/>
              <w:rPr>
                <w:rFonts w:ascii="Times New Roman" w:hAnsi="Times New Roman" w:cs="Times New Roman"/>
                <w:sz w:val="28"/>
                <w:szCs w:val="28"/>
              </w:rPr>
            </w:pPr>
          </w:p>
          <w:p w14:paraId="4B0A29E4" w14:textId="77777777" w:rsidR="00EB6A93" w:rsidRPr="00383D59" w:rsidRDefault="00EB6A93" w:rsidP="00D32424">
            <w:pPr>
              <w:spacing w:after="0" w:line="240" w:lineRule="auto"/>
              <w:rPr>
                <w:rFonts w:ascii="Times New Roman" w:hAnsi="Times New Roman" w:cs="Times New Roman"/>
                <w:color w:val="000000"/>
                <w:spacing w:val="-5"/>
                <w:sz w:val="28"/>
                <w:szCs w:val="28"/>
              </w:rPr>
            </w:pPr>
            <w:r w:rsidRPr="00383D59">
              <w:rPr>
                <w:rFonts w:ascii="Times New Roman" w:hAnsi="Times New Roman" w:cs="Times New Roman"/>
                <w:sz w:val="28"/>
                <w:szCs w:val="28"/>
              </w:rPr>
              <w:t>М.П</w:t>
            </w:r>
          </w:p>
          <w:p w14:paraId="5FF5E060" w14:textId="77777777" w:rsidR="00EB6A93" w:rsidRPr="00383D59" w:rsidRDefault="00EB6A93" w:rsidP="00D32424">
            <w:pPr>
              <w:spacing w:after="0" w:line="240" w:lineRule="auto"/>
              <w:jc w:val="both"/>
              <w:rPr>
                <w:rFonts w:ascii="Times New Roman" w:hAnsi="Times New Roman" w:cs="Times New Roman"/>
                <w:color w:val="000000"/>
                <w:spacing w:val="-5"/>
                <w:sz w:val="28"/>
                <w:szCs w:val="28"/>
              </w:rPr>
            </w:pPr>
          </w:p>
          <w:p w14:paraId="76ADA6D4" w14:textId="77777777" w:rsidR="00EB6A93" w:rsidRPr="00383D59" w:rsidRDefault="00EB6A93" w:rsidP="00D32424">
            <w:pPr>
              <w:spacing w:after="0" w:line="240" w:lineRule="auto"/>
              <w:jc w:val="both"/>
              <w:rPr>
                <w:rFonts w:ascii="Times New Roman" w:hAnsi="Times New Roman" w:cs="Times New Roman"/>
                <w:bCs/>
                <w:sz w:val="28"/>
                <w:szCs w:val="28"/>
              </w:rPr>
            </w:pPr>
            <w:r w:rsidRPr="00383D59">
              <w:rPr>
                <w:rFonts w:ascii="Times New Roman" w:hAnsi="Times New Roman" w:cs="Times New Roman"/>
                <w:color w:val="000000"/>
                <w:spacing w:val="-5"/>
                <w:sz w:val="28"/>
                <w:szCs w:val="28"/>
              </w:rPr>
              <w:t>«___»_______20___ г.</w:t>
            </w:r>
          </w:p>
        </w:tc>
        <w:tc>
          <w:tcPr>
            <w:tcW w:w="4799" w:type="dxa"/>
            <w:shd w:val="clear" w:color="auto" w:fill="FFFFFF"/>
          </w:tcPr>
          <w:p w14:paraId="7EE5F8B1" w14:textId="77777777" w:rsidR="00EB6A93" w:rsidRPr="00383D59" w:rsidRDefault="00EB6A93" w:rsidP="00D32424">
            <w:pPr>
              <w:pStyle w:val="af4"/>
              <w:jc w:val="both"/>
              <w:rPr>
                <w:rFonts w:cs="Times New Roman"/>
                <w:sz w:val="28"/>
                <w:szCs w:val="28"/>
              </w:rPr>
            </w:pPr>
            <w:r w:rsidRPr="00383D59">
              <w:rPr>
                <w:rFonts w:cs="Times New Roman"/>
                <w:bCs/>
                <w:sz w:val="28"/>
                <w:szCs w:val="28"/>
              </w:rPr>
              <w:t xml:space="preserve">Директор </w:t>
            </w:r>
          </w:p>
          <w:p w14:paraId="57828ADF" w14:textId="77777777" w:rsidR="00EB6A93" w:rsidRPr="00383D59" w:rsidRDefault="00EB6A93" w:rsidP="00D32424">
            <w:pPr>
              <w:spacing w:after="0" w:line="240" w:lineRule="auto"/>
              <w:jc w:val="both"/>
              <w:rPr>
                <w:rFonts w:ascii="Times New Roman" w:hAnsi="Times New Roman" w:cs="Times New Roman"/>
                <w:sz w:val="28"/>
                <w:szCs w:val="28"/>
              </w:rPr>
            </w:pPr>
          </w:p>
          <w:p w14:paraId="46166E7E" w14:textId="77777777" w:rsidR="00EB6A93" w:rsidRPr="00383D59" w:rsidRDefault="00EB6A93" w:rsidP="00D32424">
            <w:pPr>
              <w:spacing w:after="0" w:line="240" w:lineRule="auto"/>
              <w:jc w:val="both"/>
              <w:rPr>
                <w:rFonts w:ascii="Times New Roman" w:hAnsi="Times New Roman" w:cs="Times New Roman"/>
                <w:sz w:val="28"/>
                <w:szCs w:val="28"/>
              </w:rPr>
            </w:pPr>
          </w:p>
          <w:p w14:paraId="6599BDAD"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_____________/___________________</w:t>
            </w:r>
          </w:p>
          <w:p w14:paraId="560E70E2"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 xml:space="preserve">  (подпись)        (расшифровка подписи)</w:t>
            </w:r>
          </w:p>
          <w:p w14:paraId="030D828B" w14:textId="77777777" w:rsidR="00EB6A93" w:rsidRPr="00383D59" w:rsidRDefault="00EB6A93" w:rsidP="00D32424">
            <w:pPr>
              <w:spacing w:after="0" w:line="240" w:lineRule="auto"/>
              <w:rPr>
                <w:rFonts w:ascii="Times New Roman" w:hAnsi="Times New Roman" w:cs="Times New Roman"/>
                <w:sz w:val="28"/>
                <w:szCs w:val="28"/>
              </w:rPr>
            </w:pPr>
          </w:p>
          <w:p w14:paraId="3855CC50" w14:textId="77777777" w:rsidR="00EB6A93" w:rsidRPr="00383D59" w:rsidRDefault="00EB6A93" w:rsidP="00D32424">
            <w:pPr>
              <w:spacing w:after="0" w:line="240" w:lineRule="auto"/>
              <w:rPr>
                <w:rFonts w:ascii="Times New Roman" w:hAnsi="Times New Roman" w:cs="Times New Roman"/>
                <w:color w:val="000000"/>
                <w:spacing w:val="-5"/>
                <w:sz w:val="28"/>
                <w:szCs w:val="28"/>
              </w:rPr>
            </w:pPr>
            <w:r w:rsidRPr="00383D59">
              <w:rPr>
                <w:rFonts w:ascii="Times New Roman" w:hAnsi="Times New Roman" w:cs="Times New Roman"/>
                <w:sz w:val="28"/>
                <w:szCs w:val="28"/>
              </w:rPr>
              <w:t>М.П.</w:t>
            </w:r>
          </w:p>
          <w:p w14:paraId="4E8BED49" w14:textId="77777777" w:rsidR="00EB6A93" w:rsidRPr="00383D59" w:rsidRDefault="00EB6A93" w:rsidP="00D32424">
            <w:pPr>
              <w:tabs>
                <w:tab w:val="left" w:pos="1980"/>
              </w:tabs>
              <w:spacing w:after="0" w:line="240" w:lineRule="auto"/>
              <w:jc w:val="both"/>
              <w:rPr>
                <w:rFonts w:ascii="Times New Roman" w:hAnsi="Times New Roman" w:cs="Times New Roman"/>
                <w:color w:val="000000"/>
                <w:spacing w:val="-5"/>
                <w:sz w:val="28"/>
                <w:szCs w:val="28"/>
              </w:rPr>
            </w:pPr>
          </w:p>
          <w:p w14:paraId="691ADA4A" w14:textId="77777777" w:rsidR="00EB6A93" w:rsidRPr="00383D59" w:rsidRDefault="00EB6A93" w:rsidP="00D32424">
            <w:pPr>
              <w:tabs>
                <w:tab w:val="left" w:pos="1980"/>
              </w:tabs>
              <w:spacing w:after="0" w:line="240" w:lineRule="auto"/>
              <w:jc w:val="both"/>
              <w:rPr>
                <w:rFonts w:ascii="Times New Roman" w:hAnsi="Times New Roman" w:cs="Times New Roman"/>
                <w:sz w:val="28"/>
                <w:szCs w:val="28"/>
              </w:rPr>
            </w:pPr>
            <w:r w:rsidRPr="00383D59">
              <w:rPr>
                <w:rFonts w:ascii="Times New Roman" w:hAnsi="Times New Roman" w:cs="Times New Roman"/>
                <w:color w:val="000000"/>
                <w:spacing w:val="-5"/>
                <w:sz w:val="28"/>
                <w:szCs w:val="28"/>
              </w:rPr>
              <w:t>«___»_______20___г.</w:t>
            </w:r>
          </w:p>
        </w:tc>
      </w:tr>
    </w:tbl>
    <w:p w14:paraId="0427EF58" w14:textId="77777777" w:rsidR="00EB6A93" w:rsidRPr="00383D59" w:rsidRDefault="00EB6A93" w:rsidP="00EB6A93">
      <w:pPr>
        <w:pStyle w:val="af2"/>
        <w:spacing w:after="0"/>
        <w:rPr>
          <w:rFonts w:cs="Times New Roman"/>
          <w:sz w:val="28"/>
          <w:szCs w:val="28"/>
        </w:rPr>
      </w:pPr>
    </w:p>
    <w:p w14:paraId="0B15A3DE" w14:textId="77777777" w:rsidR="00EB6A93" w:rsidRPr="00383D59" w:rsidRDefault="00EB6A93" w:rsidP="00EB6A93">
      <w:pPr>
        <w:pStyle w:val="af2"/>
        <w:spacing w:after="0"/>
        <w:rPr>
          <w:rFonts w:cs="Times New Roman"/>
          <w:sz w:val="28"/>
          <w:szCs w:val="28"/>
        </w:rPr>
      </w:pPr>
    </w:p>
    <w:p w14:paraId="583C2528" w14:textId="77777777" w:rsidR="00EB6A93" w:rsidRPr="00383D59" w:rsidRDefault="00EB6A93" w:rsidP="00EB6A93">
      <w:pPr>
        <w:spacing w:after="0" w:line="240" w:lineRule="auto"/>
        <w:jc w:val="right"/>
        <w:rPr>
          <w:rFonts w:ascii="Times New Roman" w:hAnsi="Times New Roman" w:cs="Times New Roman"/>
          <w:sz w:val="28"/>
          <w:szCs w:val="28"/>
        </w:rPr>
      </w:pPr>
    </w:p>
    <w:p w14:paraId="166A6180" w14:textId="77777777" w:rsidR="00EB6A93" w:rsidRPr="00383D59" w:rsidRDefault="00EB6A93" w:rsidP="00EB6A93">
      <w:pPr>
        <w:spacing w:after="0" w:line="240" w:lineRule="auto"/>
        <w:jc w:val="right"/>
        <w:rPr>
          <w:rFonts w:ascii="Times New Roman" w:hAnsi="Times New Roman" w:cs="Times New Roman"/>
          <w:sz w:val="28"/>
          <w:szCs w:val="28"/>
        </w:rPr>
      </w:pPr>
    </w:p>
    <w:p w14:paraId="0A2B298B" w14:textId="77777777" w:rsidR="00EB6A93" w:rsidRPr="00383D59" w:rsidRDefault="00EB6A93" w:rsidP="00EB6A93">
      <w:pPr>
        <w:spacing w:after="0" w:line="240" w:lineRule="auto"/>
        <w:jc w:val="right"/>
        <w:rPr>
          <w:rFonts w:ascii="Times New Roman" w:hAnsi="Times New Roman" w:cs="Times New Roman"/>
          <w:sz w:val="28"/>
          <w:szCs w:val="28"/>
        </w:rPr>
      </w:pPr>
    </w:p>
    <w:p w14:paraId="34E57C42" w14:textId="77777777" w:rsidR="00EB6A93" w:rsidRPr="00383D59" w:rsidRDefault="00EB6A93" w:rsidP="00EB6A93">
      <w:pPr>
        <w:spacing w:after="0" w:line="240" w:lineRule="auto"/>
        <w:jc w:val="right"/>
        <w:rPr>
          <w:rFonts w:ascii="Times New Roman" w:hAnsi="Times New Roman" w:cs="Times New Roman"/>
          <w:sz w:val="28"/>
          <w:szCs w:val="28"/>
        </w:rPr>
      </w:pPr>
    </w:p>
    <w:p w14:paraId="62DCC3BF" w14:textId="77777777" w:rsidR="00EB6A93" w:rsidRPr="00383D59" w:rsidRDefault="00EB6A93" w:rsidP="00EB6A93">
      <w:pPr>
        <w:spacing w:after="0" w:line="240" w:lineRule="auto"/>
        <w:jc w:val="right"/>
        <w:rPr>
          <w:rFonts w:ascii="Times New Roman" w:hAnsi="Times New Roman" w:cs="Times New Roman"/>
          <w:sz w:val="28"/>
          <w:szCs w:val="28"/>
        </w:rPr>
      </w:pPr>
    </w:p>
    <w:p w14:paraId="4A4E5313" w14:textId="77777777" w:rsidR="00EB6A93" w:rsidRPr="00383D59" w:rsidRDefault="00EB6A93" w:rsidP="00EB6A93">
      <w:pPr>
        <w:spacing w:after="0" w:line="240" w:lineRule="auto"/>
        <w:jc w:val="right"/>
        <w:rPr>
          <w:rFonts w:ascii="Times New Roman" w:hAnsi="Times New Roman" w:cs="Times New Roman"/>
          <w:sz w:val="28"/>
          <w:szCs w:val="28"/>
        </w:rPr>
      </w:pPr>
    </w:p>
    <w:p w14:paraId="39D5CDD4" w14:textId="77777777" w:rsidR="00EB6A93" w:rsidRPr="00383D59" w:rsidRDefault="00EB6A93" w:rsidP="00EB6A93">
      <w:pPr>
        <w:spacing w:after="0" w:line="240" w:lineRule="auto"/>
        <w:jc w:val="right"/>
        <w:rPr>
          <w:rFonts w:ascii="Times New Roman" w:hAnsi="Times New Roman" w:cs="Times New Roman"/>
          <w:sz w:val="28"/>
          <w:szCs w:val="28"/>
        </w:rPr>
      </w:pPr>
    </w:p>
    <w:p w14:paraId="5A461442" w14:textId="77777777" w:rsidR="00EB6A93" w:rsidRPr="00383D59" w:rsidRDefault="00EB6A93" w:rsidP="00EB6A93">
      <w:pPr>
        <w:spacing w:after="0" w:line="240" w:lineRule="auto"/>
        <w:jc w:val="right"/>
        <w:rPr>
          <w:rFonts w:ascii="Times New Roman" w:hAnsi="Times New Roman" w:cs="Times New Roman"/>
          <w:sz w:val="28"/>
          <w:szCs w:val="28"/>
        </w:rPr>
      </w:pPr>
    </w:p>
    <w:p w14:paraId="4D840470" w14:textId="77777777" w:rsidR="00EB6A93" w:rsidRPr="00383D59" w:rsidRDefault="00EB6A93" w:rsidP="00EB6A93">
      <w:pPr>
        <w:spacing w:after="0" w:line="240" w:lineRule="auto"/>
        <w:jc w:val="right"/>
        <w:rPr>
          <w:rFonts w:ascii="Times New Roman" w:hAnsi="Times New Roman" w:cs="Times New Roman"/>
          <w:sz w:val="28"/>
          <w:szCs w:val="28"/>
        </w:rPr>
      </w:pPr>
    </w:p>
    <w:p w14:paraId="5CAB1C12" w14:textId="77777777" w:rsidR="00EB6A93" w:rsidRPr="00383D59" w:rsidRDefault="00EB6A93" w:rsidP="00EB6A93">
      <w:pPr>
        <w:spacing w:after="0" w:line="240" w:lineRule="auto"/>
        <w:jc w:val="right"/>
        <w:rPr>
          <w:rFonts w:ascii="Times New Roman" w:hAnsi="Times New Roman" w:cs="Times New Roman"/>
          <w:sz w:val="28"/>
          <w:szCs w:val="28"/>
        </w:rPr>
      </w:pPr>
    </w:p>
    <w:p w14:paraId="2B60C125" w14:textId="77777777" w:rsidR="00EB6A93" w:rsidRPr="00383D59" w:rsidRDefault="00EB6A93" w:rsidP="00EB6A93">
      <w:pPr>
        <w:spacing w:after="0" w:line="240" w:lineRule="auto"/>
        <w:jc w:val="right"/>
        <w:rPr>
          <w:rFonts w:ascii="Times New Roman" w:hAnsi="Times New Roman" w:cs="Times New Roman"/>
          <w:sz w:val="28"/>
          <w:szCs w:val="28"/>
        </w:rPr>
      </w:pPr>
    </w:p>
    <w:p w14:paraId="39DE83C8" w14:textId="77777777" w:rsidR="00EB6A93" w:rsidRPr="00383D59" w:rsidRDefault="00EB6A93" w:rsidP="00EB6A93">
      <w:pPr>
        <w:spacing w:after="0" w:line="240" w:lineRule="auto"/>
        <w:jc w:val="right"/>
        <w:rPr>
          <w:rFonts w:ascii="Times New Roman" w:hAnsi="Times New Roman" w:cs="Times New Roman"/>
          <w:sz w:val="28"/>
          <w:szCs w:val="28"/>
        </w:rPr>
      </w:pPr>
    </w:p>
    <w:p w14:paraId="2872533E" w14:textId="77777777" w:rsidR="00EB6A93" w:rsidRPr="00383D59" w:rsidRDefault="00EB6A93" w:rsidP="00EB6A93">
      <w:pPr>
        <w:spacing w:after="0" w:line="240" w:lineRule="auto"/>
        <w:jc w:val="right"/>
        <w:rPr>
          <w:rFonts w:ascii="Times New Roman" w:hAnsi="Times New Roman" w:cs="Times New Roman"/>
          <w:sz w:val="28"/>
          <w:szCs w:val="28"/>
        </w:rPr>
      </w:pPr>
    </w:p>
    <w:p w14:paraId="44F04538" w14:textId="77777777" w:rsidR="00EB6A93" w:rsidRPr="00383D59" w:rsidRDefault="00EB6A93" w:rsidP="00EB6A93">
      <w:pPr>
        <w:spacing w:after="0" w:line="240" w:lineRule="auto"/>
        <w:jc w:val="right"/>
        <w:rPr>
          <w:rFonts w:ascii="Times New Roman" w:hAnsi="Times New Roman" w:cs="Times New Roman"/>
          <w:sz w:val="28"/>
          <w:szCs w:val="28"/>
        </w:rPr>
      </w:pPr>
    </w:p>
    <w:p w14:paraId="509C4B10" w14:textId="77777777" w:rsidR="00EB6A93" w:rsidRPr="00383D59" w:rsidRDefault="00EB6A93" w:rsidP="00EB6A93">
      <w:pPr>
        <w:spacing w:after="0" w:line="240" w:lineRule="auto"/>
        <w:jc w:val="right"/>
        <w:rPr>
          <w:rFonts w:ascii="Times New Roman" w:hAnsi="Times New Roman" w:cs="Times New Roman"/>
          <w:sz w:val="28"/>
          <w:szCs w:val="28"/>
        </w:rPr>
      </w:pPr>
    </w:p>
    <w:p w14:paraId="430DCC42" w14:textId="77777777" w:rsidR="00EB6A93" w:rsidRPr="00383D59" w:rsidRDefault="00EB6A93" w:rsidP="00EB6A93">
      <w:pPr>
        <w:spacing w:after="0" w:line="240" w:lineRule="auto"/>
        <w:jc w:val="right"/>
        <w:rPr>
          <w:rFonts w:ascii="Times New Roman" w:hAnsi="Times New Roman" w:cs="Times New Roman"/>
          <w:sz w:val="28"/>
          <w:szCs w:val="28"/>
        </w:rPr>
      </w:pPr>
      <w:r w:rsidRPr="00383D59">
        <w:rPr>
          <w:rFonts w:ascii="Times New Roman" w:hAnsi="Times New Roman" w:cs="Times New Roman"/>
          <w:sz w:val="28"/>
          <w:szCs w:val="28"/>
        </w:rPr>
        <w:lastRenderedPageBreak/>
        <w:t>Приложение № 4</w:t>
      </w:r>
    </w:p>
    <w:p w14:paraId="0361E343" w14:textId="77777777" w:rsidR="00EB6A93" w:rsidRPr="00383D59" w:rsidRDefault="00EB6A93" w:rsidP="00EB6A93">
      <w:pPr>
        <w:spacing w:after="0" w:line="240" w:lineRule="auto"/>
        <w:jc w:val="right"/>
        <w:rPr>
          <w:rFonts w:ascii="Times New Roman" w:hAnsi="Times New Roman" w:cs="Times New Roman"/>
          <w:sz w:val="28"/>
          <w:szCs w:val="28"/>
        </w:rPr>
      </w:pPr>
      <w:r w:rsidRPr="00383D59">
        <w:rPr>
          <w:rFonts w:ascii="Times New Roman" w:hAnsi="Times New Roman" w:cs="Times New Roman"/>
          <w:sz w:val="28"/>
          <w:szCs w:val="28"/>
        </w:rPr>
        <w:t>к Контракту № ____ от «___»_________201_ г.</w:t>
      </w:r>
    </w:p>
    <w:p w14:paraId="5D58284D" w14:textId="77777777" w:rsidR="00EB6A93" w:rsidRPr="00383D59" w:rsidRDefault="00EB6A93" w:rsidP="00EB6A93">
      <w:pPr>
        <w:spacing w:after="0" w:line="240" w:lineRule="auto"/>
        <w:jc w:val="right"/>
        <w:rPr>
          <w:rFonts w:ascii="Times New Roman" w:hAnsi="Times New Roman" w:cs="Times New Roman"/>
          <w:sz w:val="28"/>
          <w:szCs w:val="28"/>
        </w:rPr>
      </w:pPr>
    </w:p>
    <w:p w14:paraId="1A0EFD33" w14:textId="77777777" w:rsidR="00EB6A93" w:rsidRPr="00383D59" w:rsidRDefault="00EB6A93" w:rsidP="00EB6A93">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 xml:space="preserve">Акт сверки фактически отработанных часов педагогами ________________________ при реализации образовательных программ в сетевой форме за ____ полугодие 202__  -  202__ учебного года </w:t>
      </w:r>
    </w:p>
    <w:p w14:paraId="4C143E3B" w14:textId="77777777" w:rsidR="00EB6A93" w:rsidRPr="00383D59" w:rsidRDefault="00EB6A93" w:rsidP="00EB6A93">
      <w:pPr>
        <w:spacing w:after="0" w:line="240" w:lineRule="auto"/>
        <w:jc w:val="both"/>
        <w:rPr>
          <w:rFonts w:ascii="Times New Roman" w:hAnsi="Times New Roman" w:cs="Times New Roman"/>
          <w:sz w:val="28"/>
          <w:szCs w:val="28"/>
        </w:rPr>
      </w:pPr>
    </w:p>
    <w:tbl>
      <w:tblPr>
        <w:tblW w:w="0" w:type="auto"/>
        <w:tblInd w:w="-328" w:type="dxa"/>
        <w:tblLayout w:type="fixed"/>
        <w:tblLook w:val="0000" w:firstRow="0" w:lastRow="0" w:firstColumn="0" w:lastColumn="0" w:noHBand="0" w:noVBand="0"/>
      </w:tblPr>
      <w:tblGrid>
        <w:gridCol w:w="2127"/>
        <w:gridCol w:w="1418"/>
        <w:gridCol w:w="1417"/>
        <w:gridCol w:w="1701"/>
        <w:gridCol w:w="1843"/>
        <w:gridCol w:w="1579"/>
      </w:tblGrid>
      <w:tr w:rsidR="00EB6A93" w:rsidRPr="00383D59" w14:paraId="27E4D356" w14:textId="77777777" w:rsidTr="00D32424">
        <w:tc>
          <w:tcPr>
            <w:tcW w:w="2127" w:type="dxa"/>
            <w:tcBorders>
              <w:top w:val="single" w:sz="4" w:space="0" w:color="000000"/>
              <w:left w:val="single" w:sz="4" w:space="0" w:color="000000"/>
              <w:bottom w:val="single" w:sz="4" w:space="0" w:color="000000"/>
            </w:tcBorders>
            <w:shd w:val="clear" w:color="auto" w:fill="auto"/>
          </w:tcPr>
          <w:p w14:paraId="3FA439D2"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Наименование образовательного учреждения</w:t>
            </w:r>
          </w:p>
        </w:tc>
        <w:tc>
          <w:tcPr>
            <w:tcW w:w="1418" w:type="dxa"/>
            <w:tcBorders>
              <w:top w:val="single" w:sz="4" w:space="0" w:color="000000"/>
              <w:left w:val="single" w:sz="4" w:space="0" w:color="000000"/>
              <w:bottom w:val="single" w:sz="4" w:space="0" w:color="000000"/>
            </w:tcBorders>
            <w:shd w:val="clear" w:color="auto" w:fill="auto"/>
          </w:tcPr>
          <w:p w14:paraId="1A4B05B5"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ФИО обучающегося</w:t>
            </w:r>
          </w:p>
        </w:tc>
        <w:tc>
          <w:tcPr>
            <w:tcW w:w="1417" w:type="dxa"/>
            <w:tcBorders>
              <w:top w:val="single" w:sz="4" w:space="0" w:color="000000"/>
              <w:left w:val="single" w:sz="4" w:space="0" w:color="000000"/>
              <w:bottom w:val="single" w:sz="4" w:space="0" w:color="000000"/>
            </w:tcBorders>
            <w:shd w:val="clear" w:color="auto" w:fill="auto"/>
          </w:tcPr>
          <w:p w14:paraId="4B26B11E"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Наименование предмета, курса, модуля</w:t>
            </w:r>
          </w:p>
        </w:tc>
        <w:tc>
          <w:tcPr>
            <w:tcW w:w="1701" w:type="dxa"/>
            <w:tcBorders>
              <w:top w:val="single" w:sz="4" w:space="0" w:color="000000"/>
              <w:left w:val="single" w:sz="4" w:space="0" w:color="000000"/>
              <w:bottom w:val="single" w:sz="4" w:space="0" w:color="000000"/>
            </w:tcBorders>
            <w:shd w:val="clear" w:color="auto" w:fill="auto"/>
          </w:tcPr>
          <w:p w14:paraId="2665A6DD" w14:textId="77777777" w:rsidR="00EB6A93" w:rsidRPr="00383D59" w:rsidRDefault="00EB6A93" w:rsidP="00D32424">
            <w:pPr>
              <w:spacing w:after="0" w:line="240" w:lineRule="auto"/>
              <w:rPr>
                <w:rFonts w:ascii="Times New Roman" w:hAnsi="Times New Roman" w:cs="Times New Roman"/>
                <w:sz w:val="24"/>
                <w:szCs w:val="24"/>
              </w:rPr>
            </w:pPr>
            <w:r w:rsidRPr="00383D59">
              <w:rPr>
                <w:rFonts w:ascii="Times New Roman" w:hAnsi="Times New Roman" w:cs="Times New Roman"/>
                <w:sz w:val="24"/>
                <w:szCs w:val="24"/>
              </w:rPr>
              <w:t>Количество часов за __ полугодие (план)</w:t>
            </w:r>
          </w:p>
        </w:tc>
        <w:tc>
          <w:tcPr>
            <w:tcW w:w="1843" w:type="dxa"/>
            <w:tcBorders>
              <w:top w:val="single" w:sz="4" w:space="0" w:color="000000"/>
              <w:left w:val="single" w:sz="4" w:space="0" w:color="000000"/>
              <w:bottom w:val="single" w:sz="4" w:space="0" w:color="000000"/>
            </w:tcBorders>
            <w:shd w:val="clear" w:color="auto" w:fill="auto"/>
          </w:tcPr>
          <w:p w14:paraId="24BF3365"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 xml:space="preserve">Количество фактически  отработанных часов за___полугодие </w:t>
            </w: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14:paraId="56236BA1" w14:textId="77777777" w:rsidR="00EB6A93" w:rsidRPr="00383D59" w:rsidRDefault="00EB6A93" w:rsidP="00D32424">
            <w:pPr>
              <w:spacing w:after="0" w:line="240" w:lineRule="auto"/>
              <w:jc w:val="both"/>
              <w:rPr>
                <w:rFonts w:ascii="Times New Roman" w:hAnsi="Times New Roman" w:cs="Times New Roman"/>
                <w:sz w:val="24"/>
                <w:szCs w:val="24"/>
              </w:rPr>
            </w:pPr>
            <w:r w:rsidRPr="00383D59">
              <w:rPr>
                <w:rFonts w:ascii="Times New Roman" w:hAnsi="Times New Roman" w:cs="Times New Roman"/>
                <w:sz w:val="24"/>
                <w:szCs w:val="24"/>
              </w:rPr>
              <w:t xml:space="preserve">Примечание </w:t>
            </w:r>
          </w:p>
        </w:tc>
      </w:tr>
      <w:tr w:rsidR="00EB6A93" w:rsidRPr="00383D59" w14:paraId="56274D56" w14:textId="77777777" w:rsidTr="00D32424">
        <w:tc>
          <w:tcPr>
            <w:tcW w:w="2127" w:type="dxa"/>
            <w:tcBorders>
              <w:top w:val="single" w:sz="4" w:space="0" w:color="000000"/>
              <w:left w:val="single" w:sz="4" w:space="0" w:color="000000"/>
              <w:bottom w:val="single" w:sz="4" w:space="0" w:color="000000"/>
            </w:tcBorders>
            <w:shd w:val="clear" w:color="auto" w:fill="auto"/>
          </w:tcPr>
          <w:p w14:paraId="108C4789"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418" w:type="dxa"/>
            <w:tcBorders>
              <w:top w:val="single" w:sz="4" w:space="0" w:color="000000"/>
              <w:left w:val="single" w:sz="4" w:space="0" w:color="000000"/>
              <w:bottom w:val="single" w:sz="4" w:space="0" w:color="000000"/>
            </w:tcBorders>
            <w:shd w:val="clear" w:color="auto" w:fill="auto"/>
          </w:tcPr>
          <w:p w14:paraId="70A11C92"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417" w:type="dxa"/>
            <w:tcBorders>
              <w:top w:val="single" w:sz="4" w:space="0" w:color="000000"/>
              <w:left w:val="single" w:sz="4" w:space="0" w:color="000000"/>
              <w:bottom w:val="single" w:sz="4" w:space="0" w:color="000000"/>
            </w:tcBorders>
            <w:shd w:val="clear" w:color="auto" w:fill="auto"/>
          </w:tcPr>
          <w:p w14:paraId="6FD20A04"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701" w:type="dxa"/>
            <w:tcBorders>
              <w:top w:val="single" w:sz="4" w:space="0" w:color="000000"/>
              <w:left w:val="single" w:sz="4" w:space="0" w:color="000000"/>
              <w:bottom w:val="single" w:sz="4" w:space="0" w:color="000000"/>
            </w:tcBorders>
            <w:shd w:val="clear" w:color="auto" w:fill="auto"/>
          </w:tcPr>
          <w:p w14:paraId="67D73AC1"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843" w:type="dxa"/>
            <w:tcBorders>
              <w:top w:val="single" w:sz="4" w:space="0" w:color="000000"/>
              <w:left w:val="single" w:sz="4" w:space="0" w:color="000000"/>
              <w:bottom w:val="single" w:sz="4" w:space="0" w:color="000000"/>
            </w:tcBorders>
            <w:shd w:val="clear" w:color="auto" w:fill="auto"/>
          </w:tcPr>
          <w:p w14:paraId="46F5EF54"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14:paraId="63EB54F6"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r>
      <w:tr w:rsidR="00EB6A93" w:rsidRPr="00383D59" w14:paraId="12BEDB26" w14:textId="77777777" w:rsidTr="00D32424">
        <w:tc>
          <w:tcPr>
            <w:tcW w:w="2127" w:type="dxa"/>
            <w:tcBorders>
              <w:top w:val="single" w:sz="4" w:space="0" w:color="000000"/>
              <w:left w:val="single" w:sz="4" w:space="0" w:color="000000"/>
              <w:bottom w:val="single" w:sz="4" w:space="0" w:color="000000"/>
            </w:tcBorders>
            <w:shd w:val="clear" w:color="auto" w:fill="auto"/>
          </w:tcPr>
          <w:p w14:paraId="3CCED2A1"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418" w:type="dxa"/>
            <w:tcBorders>
              <w:top w:val="single" w:sz="4" w:space="0" w:color="000000"/>
              <w:left w:val="single" w:sz="4" w:space="0" w:color="000000"/>
              <w:bottom w:val="single" w:sz="4" w:space="0" w:color="000000"/>
            </w:tcBorders>
            <w:shd w:val="clear" w:color="auto" w:fill="auto"/>
          </w:tcPr>
          <w:p w14:paraId="65734407"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417" w:type="dxa"/>
            <w:tcBorders>
              <w:top w:val="single" w:sz="4" w:space="0" w:color="000000"/>
              <w:left w:val="single" w:sz="4" w:space="0" w:color="000000"/>
              <w:bottom w:val="single" w:sz="4" w:space="0" w:color="000000"/>
            </w:tcBorders>
            <w:shd w:val="clear" w:color="auto" w:fill="auto"/>
          </w:tcPr>
          <w:p w14:paraId="12059CB5"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701" w:type="dxa"/>
            <w:tcBorders>
              <w:top w:val="single" w:sz="4" w:space="0" w:color="000000"/>
              <w:left w:val="single" w:sz="4" w:space="0" w:color="000000"/>
              <w:bottom w:val="single" w:sz="4" w:space="0" w:color="000000"/>
            </w:tcBorders>
            <w:shd w:val="clear" w:color="auto" w:fill="auto"/>
          </w:tcPr>
          <w:p w14:paraId="7C598F43"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843" w:type="dxa"/>
            <w:tcBorders>
              <w:top w:val="single" w:sz="4" w:space="0" w:color="000000"/>
              <w:left w:val="single" w:sz="4" w:space="0" w:color="000000"/>
              <w:bottom w:val="single" w:sz="4" w:space="0" w:color="000000"/>
            </w:tcBorders>
            <w:shd w:val="clear" w:color="auto" w:fill="auto"/>
          </w:tcPr>
          <w:p w14:paraId="12D9F06F"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14:paraId="4DE985CD" w14:textId="77777777" w:rsidR="00EB6A93" w:rsidRPr="00383D59" w:rsidRDefault="00EB6A93" w:rsidP="00D32424">
            <w:pPr>
              <w:snapToGrid w:val="0"/>
              <w:spacing w:after="0" w:line="240" w:lineRule="auto"/>
              <w:jc w:val="both"/>
              <w:rPr>
                <w:rFonts w:ascii="Times New Roman" w:hAnsi="Times New Roman" w:cs="Times New Roman"/>
                <w:sz w:val="28"/>
                <w:szCs w:val="28"/>
              </w:rPr>
            </w:pPr>
          </w:p>
        </w:tc>
      </w:tr>
    </w:tbl>
    <w:p w14:paraId="3EE9F3D5" w14:textId="77777777" w:rsidR="00EB6A93" w:rsidRPr="00383D59" w:rsidRDefault="00EB6A93" w:rsidP="00EB6A93">
      <w:pPr>
        <w:pStyle w:val="af2"/>
        <w:spacing w:after="0"/>
        <w:rPr>
          <w:rFonts w:cs="Times New Roman"/>
          <w:sz w:val="28"/>
          <w:szCs w:val="28"/>
        </w:rPr>
      </w:pPr>
    </w:p>
    <w:tbl>
      <w:tblPr>
        <w:tblW w:w="0" w:type="auto"/>
        <w:tblInd w:w="83" w:type="dxa"/>
        <w:tblLayout w:type="fixed"/>
        <w:tblCellMar>
          <w:top w:w="55" w:type="dxa"/>
          <w:left w:w="55" w:type="dxa"/>
          <w:bottom w:w="55" w:type="dxa"/>
          <w:right w:w="55" w:type="dxa"/>
        </w:tblCellMar>
        <w:tblLook w:val="0000" w:firstRow="0" w:lastRow="0" w:firstColumn="0" w:lastColumn="0" w:noHBand="0" w:noVBand="0"/>
      </w:tblPr>
      <w:tblGrid>
        <w:gridCol w:w="4800"/>
        <w:gridCol w:w="4799"/>
      </w:tblGrid>
      <w:tr w:rsidR="00EB6A93" w:rsidRPr="00383D59" w14:paraId="5098F224" w14:textId="77777777" w:rsidTr="00D32424">
        <w:trPr>
          <w:trHeight w:val="2680"/>
        </w:trPr>
        <w:tc>
          <w:tcPr>
            <w:tcW w:w="4800" w:type="dxa"/>
            <w:shd w:val="clear" w:color="auto" w:fill="FFFFFF"/>
          </w:tcPr>
          <w:p w14:paraId="303C009B"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bCs/>
                <w:sz w:val="28"/>
                <w:szCs w:val="28"/>
              </w:rPr>
              <w:t xml:space="preserve">Директор  </w:t>
            </w:r>
          </w:p>
          <w:p w14:paraId="08F00611" w14:textId="77777777" w:rsidR="00EB6A93" w:rsidRPr="00383D59" w:rsidRDefault="00EB6A93" w:rsidP="00D32424">
            <w:pPr>
              <w:spacing w:after="0" w:line="240" w:lineRule="auto"/>
              <w:jc w:val="both"/>
              <w:rPr>
                <w:rFonts w:ascii="Times New Roman" w:hAnsi="Times New Roman" w:cs="Times New Roman"/>
                <w:sz w:val="28"/>
                <w:szCs w:val="28"/>
              </w:rPr>
            </w:pPr>
          </w:p>
          <w:p w14:paraId="7B255FC9" w14:textId="77777777" w:rsidR="00EB6A93" w:rsidRPr="00383D59" w:rsidRDefault="00EB6A93" w:rsidP="00D32424">
            <w:pPr>
              <w:spacing w:after="0" w:line="240" w:lineRule="auto"/>
              <w:jc w:val="both"/>
              <w:rPr>
                <w:rFonts w:ascii="Times New Roman" w:hAnsi="Times New Roman" w:cs="Times New Roman"/>
                <w:sz w:val="28"/>
                <w:szCs w:val="28"/>
              </w:rPr>
            </w:pPr>
          </w:p>
          <w:p w14:paraId="63D8A943"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______________/ _______________</w:t>
            </w:r>
          </w:p>
          <w:p w14:paraId="09E26A4D"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 xml:space="preserve">       (подпись)    (расшифровка подписи)</w:t>
            </w:r>
          </w:p>
          <w:p w14:paraId="4E14C238" w14:textId="77777777" w:rsidR="00EB6A93" w:rsidRPr="00383D59" w:rsidRDefault="00EB6A93" w:rsidP="00D32424">
            <w:pPr>
              <w:spacing w:after="0" w:line="240" w:lineRule="auto"/>
              <w:rPr>
                <w:rFonts w:ascii="Times New Roman" w:hAnsi="Times New Roman" w:cs="Times New Roman"/>
                <w:sz w:val="28"/>
                <w:szCs w:val="28"/>
              </w:rPr>
            </w:pPr>
          </w:p>
          <w:p w14:paraId="0D6BCBAB" w14:textId="77777777" w:rsidR="00EB6A93" w:rsidRPr="00383D59" w:rsidRDefault="00EB6A93" w:rsidP="00D32424">
            <w:pPr>
              <w:spacing w:after="0" w:line="240" w:lineRule="auto"/>
              <w:rPr>
                <w:rFonts w:ascii="Times New Roman" w:hAnsi="Times New Roman" w:cs="Times New Roman"/>
                <w:color w:val="000000"/>
                <w:spacing w:val="-5"/>
                <w:sz w:val="28"/>
                <w:szCs w:val="28"/>
              </w:rPr>
            </w:pPr>
            <w:r w:rsidRPr="00383D59">
              <w:rPr>
                <w:rFonts w:ascii="Times New Roman" w:hAnsi="Times New Roman" w:cs="Times New Roman"/>
                <w:sz w:val="28"/>
                <w:szCs w:val="28"/>
              </w:rPr>
              <w:t>М.П</w:t>
            </w:r>
          </w:p>
          <w:p w14:paraId="7B71131E" w14:textId="77777777" w:rsidR="00EB6A93" w:rsidRPr="00383D59" w:rsidRDefault="00EB6A93" w:rsidP="00D32424">
            <w:pPr>
              <w:spacing w:after="0" w:line="240" w:lineRule="auto"/>
              <w:jc w:val="both"/>
              <w:rPr>
                <w:rFonts w:ascii="Times New Roman" w:hAnsi="Times New Roman" w:cs="Times New Roman"/>
                <w:color w:val="000000"/>
                <w:spacing w:val="-5"/>
                <w:sz w:val="28"/>
                <w:szCs w:val="28"/>
              </w:rPr>
            </w:pPr>
          </w:p>
          <w:p w14:paraId="3BF76859" w14:textId="77777777" w:rsidR="00EB6A93" w:rsidRPr="00383D59" w:rsidRDefault="00EB6A93" w:rsidP="00D32424">
            <w:pPr>
              <w:spacing w:after="0" w:line="240" w:lineRule="auto"/>
              <w:jc w:val="both"/>
              <w:rPr>
                <w:rFonts w:ascii="Times New Roman" w:hAnsi="Times New Roman" w:cs="Times New Roman"/>
                <w:bCs/>
                <w:sz w:val="28"/>
                <w:szCs w:val="28"/>
              </w:rPr>
            </w:pPr>
            <w:r w:rsidRPr="00383D59">
              <w:rPr>
                <w:rFonts w:ascii="Times New Roman" w:hAnsi="Times New Roman" w:cs="Times New Roman"/>
                <w:color w:val="000000"/>
                <w:spacing w:val="-5"/>
                <w:sz w:val="28"/>
                <w:szCs w:val="28"/>
              </w:rPr>
              <w:t>«___»_______20___ г.</w:t>
            </w:r>
          </w:p>
        </w:tc>
        <w:tc>
          <w:tcPr>
            <w:tcW w:w="4799" w:type="dxa"/>
            <w:shd w:val="clear" w:color="auto" w:fill="FFFFFF"/>
          </w:tcPr>
          <w:p w14:paraId="1D6B0151" w14:textId="77777777" w:rsidR="00EB6A93" w:rsidRPr="00383D59" w:rsidRDefault="00EB6A93" w:rsidP="00D32424">
            <w:pPr>
              <w:pStyle w:val="af4"/>
              <w:jc w:val="both"/>
              <w:rPr>
                <w:rFonts w:cs="Times New Roman"/>
                <w:sz w:val="28"/>
                <w:szCs w:val="28"/>
              </w:rPr>
            </w:pPr>
            <w:r w:rsidRPr="00383D59">
              <w:rPr>
                <w:rFonts w:cs="Times New Roman"/>
                <w:bCs/>
                <w:sz w:val="28"/>
                <w:szCs w:val="28"/>
              </w:rPr>
              <w:t xml:space="preserve">Директор </w:t>
            </w:r>
          </w:p>
          <w:p w14:paraId="2D1E31E1" w14:textId="77777777" w:rsidR="00EB6A93" w:rsidRPr="00383D59" w:rsidRDefault="00EB6A93" w:rsidP="00D32424">
            <w:pPr>
              <w:spacing w:after="0" w:line="240" w:lineRule="auto"/>
              <w:jc w:val="both"/>
              <w:rPr>
                <w:rFonts w:ascii="Times New Roman" w:hAnsi="Times New Roman" w:cs="Times New Roman"/>
                <w:sz w:val="28"/>
                <w:szCs w:val="28"/>
              </w:rPr>
            </w:pPr>
          </w:p>
          <w:p w14:paraId="7A6C5A14" w14:textId="77777777" w:rsidR="00EB6A93" w:rsidRPr="00383D59" w:rsidRDefault="00EB6A93" w:rsidP="00D32424">
            <w:pPr>
              <w:spacing w:after="0" w:line="240" w:lineRule="auto"/>
              <w:jc w:val="both"/>
              <w:rPr>
                <w:rFonts w:ascii="Times New Roman" w:hAnsi="Times New Roman" w:cs="Times New Roman"/>
                <w:sz w:val="28"/>
                <w:szCs w:val="28"/>
              </w:rPr>
            </w:pPr>
          </w:p>
          <w:p w14:paraId="29C8AD33"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_____________/___________________</w:t>
            </w:r>
          </w:p>
          <w:p w14:paraId="12A941CA"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 xml:space="preserve">  (подпись)        (расшифровка подписи)</w:t>
            </w:r>
          </w:p>
          <w:p w14:paraId="024DA812" w14:textId="77777777" w:rsidR="00EB6A93" w:rsidRPr="00383D59" w:rsidRDefault="00EB6A93" w:rsidP="00D32424">
            <w:pPr>
              <w:spacing w:after="0" w:line="240" w:lineRule="auto"/>
              <w:rPr>
                <w:rFonts w:ascii="Times New Roman" w:hAnsi="Times New Roman" w:cs="Times New Roman"/>
                <w:sz w:val="28"/>
                <w:szCs w:val="28"/>
              </w:rPr>
            </w:pPr>
          </w:p>
          <w:p w14:paraId="78356B2A" w14:textId="77777777" w:rsidR="00EB6A93" w:rsidRPr="00383D59" w:rsidRDefault="00EB6A93" w:rsidP="00D32424">
            <w:pPr>
              <w:spacing w:after="0" w:line="240" w:lineRule="auto"/>
              <w:rPr>
                <w:rFonts w:ascii="Times New Roman" w:hAnsi="Times New Roman" w:cs="Times New Roman"/>
                <w:color w:val="000000"/>
                <w:spacing w:val="-5"/>
                <w:sz w:val="28"/>
                <w:szCs w:val="28"/>
              </w:rPr>
            </w:pPr>
            <w:r w:rsidRPr="00383D59">
              <w:rPr>
                <w:rFonts w:ascii="Times New Roman" w:hAnsi="Times New Roman" w:cs="Times New Roman"/>
                <w:sz w:val="28"/>
                <w:szCs w:val="28"/>
              </w:rPr>
              <w:t>М.П.</w:t>
            </w:r>
          </w:p>
          <w:p w14:paraId="345D260B" w14:textId="77777777" w:rsidR="00EB6A93" w:rsidRPr="00383D59" w:rsidRDefault="00EB6A93" w:rsidP="00D32424">
            <w:pPr>
              <w:tabs>
                <w:tab w:val="left" w:pos="1980"/>
              </w:tabs>
              <w:spacing w:after="0" w:line="240" w:lineRule="auto"/>
              <w:jc w:val="both"/>
              <w:rPr>
                <w:rFonts w:ascii="Times New Roman" w:hAnsi="Times New Roman" w:cs="Times New Roman"/>
                <w:color w:val="000000"/>
                <w:spacing w:val="-5"/>
                <w:sz w:val="28"/>
                <w:szCs w:val="28"/>
              </w:rPr>
            </w:pPr>
          </w:p>
          <w:p w14:paraId="7489413F" w14:textId="77777777" w:rsidR="00EB6A93" w:rsidRPr="00383D59" w:rsidRDefault="00EB6A93" w:rsidP="00D32424">
            <w:pPr>
              <w:tabs>
                <w:tab w:val="left" w:pos="1980"/>
              </w:tabs>
              <w:spacing w:after="0" w:line="240" w:lineRule="auto"/>
              <w:jc w:val="both"/>
              <w:rPr>
                <w:rFonts w:ascii="Times New Roman" w:hAnsi="Times New Roman" w:cs="Times New Roman"/>
                <w:sz w:val="28"/>
                <w:szCs w:val="28"/>
              </w:rPr>
            </w:pPr>
            <w:r w:rsidRPr="00383D59">
              <w:rPr>
                <w:rFonts w:ascii="Times New Roman" w:hAnsi="Times New Roman" w:cs="Times New Roman"/>
                <w:color w:val="000000"/>
                <w:spacing w:val="-5"/>
                <w:sz w:val="28"/>
                <w:szCs w:val="28"/>
              </w:rPr>
              <w:t>«___»_______20___г.</w:t>
            </w:r>
          </w:p>
        </w:tc>
      </w:tr>
    </w:tbl>
    <w:p w14:paraId="168E2A6B" w14:textId="77777777" w:rsidR="00EB6A93" w:rsidRPr="00383D59" w:rsidRDefault="00EB6A93" w:rsidP="00EB6A93">
      <w:pPr>
        <w:pStyle w:val="af2"/>
        <w:spacing w:after="0"/>
        <w:jc w:val="center"/>
        <w:rPr>
          <w:rFonts w:cs="Times New Roman"/>
          <w:sz w:val="28"/>
          <w:szCs w:val="28"/>
        </w:rPr>
      </w:pPr>
    </w:p>
    <w:p w14:paraId="66FE0E74" w14:textId="77777777" w:rsidR="00EB6A93" w:rsidRPr="00383D59" w:rsidRDefault="00EB6A93" w:rsidP="00EB6A93">
      <w:pPr>
        <w:pStyle w:val="af2"/>
        <w:spacing w:after="0"/>
        <w:jc w:val="center"/>
        <w:rPr>
          <w:rFonts w:cs="Times New Roman"/>
          <w:sz w:val="28"/>
          <w:szCs w:val="28"/>
        </w:rPr>
      </w:pPr>
    </w:p>
    <w:p w14:paraId="3B7D7233" w14:textId="77777777" w:rsidR="00EB6A93" w:rsidRPr="00383D59" w:rsidRDefault="00EB6A93" w:rsidP="00EB6A93">
      <w:pPr>
        <w:pStyle w:val="af2"/>
        <w:spacing w:after="0"/>
        <w:rPr>
          <w:rFonts w:cs="Times New Roman"/>
          <w:sz w:val="28"/>
          <w:szCs w:val="28"/>
        </w:rPr>
      </w:pPr>
    </w:p>
    <w:p w14:paraId="5692E43F" w14:textId="77777777" w:rsidR="00EB6A93" w:rsidRPr="00383D59" w:rsidRDefault="00EB6A93" w:rsidP="00EB6A93">
      <w:pPr>
        <w:pStyle w:val="af2"/>
        <w:spacing w:after="0"/>
        <w:rPr>
          <w:rFonts w:cs="Times New Roman"/>
          <w:sz w:val="28"/>
          <w:szCs w:val="28"/>
        </w:rPr>
      </w:pPr>
    </w:p>
    <w:p w14:paraId="5C4B16EF" w14:textId="77777777" w:rsidR="00EB6A93" w:rsidRPr="00383D59" w:rsidRDefault="00EB6A93" w:rsidP="00EB6A93">
      <w:pPr>
        <w:pStyle w:val="af2"/>
        <w:spacing w:after="0"/>
        <w:rPr>
          <w:rFonts w:cs="Times New Roman"/>
          <w:sz w:val="28"/>
          <w:szCs w:val="28"/>
        </w:rPr>
      </w:pPr>
    </w:p>
    <w:p w14:paraId="47BBA4B1" w14:textId="77777777" w:rsidR="00EB6A93" w:rsidRPr="00383D59" w:rsidRDefault="00EB6A93" w:rsidP="00EB6A93">
      <w:pPr>
        <w:pStyle w:val="af2"/>
        <w:spacing w:after="0"/>
        <w:rPr>
          <w:rFonts w:cs="Times New Roman"/>
          <w:sz w:val="28"/>
          <w:szCs w:val="28"/>
        </w:rPr>
      </w:pPr>
    </w:p>
    <w:p w14:paraId="04A9FA4A" w14:textId="77777777" w:rsidR="00EB6A93" w:rsidRPr="00383D59" w:rsidRDefault="00EB6A93" w:rsidP="00EB6A93">
      <w:pPr>
        <w:pStyle w:val="af2"/>
        <w:spacing w:after="0"/>
        <w:rPr>
          <w:rFonts w:cs="Times New Roman"/>
          <w:sz w:val="28"/>
          <w:szCs w:val="28"/>
        </w:rPr>
      </w:pPr>
    </w:p>
    <w:p w14:paraId="07F39026" w14:textId="77777777" w:rsidR="00EB6A93" w:rsidRPr="00383D59" w:rsidRDefault="00EB6A93" w:rsidP="00EB6A93">
      <w:pPr>
        <w:pStyle w:val="af2"/>
        <w:spacing w:after="0"/>
        <w:rPr>
          <w:rFonts w:cs="Times New Roman"/>
          <w:sz w:val="28"/>
          <w:szCs w:val="28"/>
        </w:rPr>
      </w:pPr>
    </w:p>
    <w:p w14:paraId="25EDBC2D" w14:textId="77777777" w:rsidR="00EB6A93" w:rsidRPr="00383D59" w:rsidRDefault="00EB6A93" w:rsidP="00EB6A93">
      <w:pPr>
        <w:pStyle w:val="af2"/>
        <w:spacing w:after="0"/>
        <w:rPr>
          <w:rFonts w:cs="Times New Roman"/>
          <w:sz w:val="28"/>
          <w:szCs w:val="28"/>
        </w:rPr>
      </w:pPr>
    </w:p>
    <w:p w14:paraId="2C58D0EE" w14:textId="77777777" w:rsidR="00EB6A93" w:rsidRPr="00383D59" w:rsidRDefault="00EB6A93" w:rsidP="00EB6A93">
      <w:pPr>
        <w:pStyle w:val="af2"/>
        <w:spacing w:after="0"/>
        <w:rPr>
          <w:rFonts w:cs="Times New Roman"/>
          <w:sz w:val="28"/>
          <w:szCs w:val="28"/>
        </w:rPr>
      </w:pPr>
    </w:p>
    <w:p w14:paraId="66541858" w14:textId="77777777" w:rsidR="00EB6A93" w:rsidRPr="00383D59" w:rsidRDefault="00EB6A93" w:rsidP="00EB6A93">
      <w:pPr>
        <w:pStyle w:val="af2"/>
        <w:spacing w:after="0"/>
        <w:rPr>
          <w:rFonts w:cs="Times New Roman"/>
          <w:sz w:val="28"/>
          <w:szCs w:val="28"/>
        </w:rPr>
      </w:pPr>
    </w:p>
    <w:p w14:paraId="4336D8A9" w14:textId="77777777" w:rsidR="00EB6A93" w:rsidRPr="00383D59" w:rsidRDefault="00EB6A93" w:rsidP="00EB6A93">
      <w:pPr>
        <w:pStyle w:val="af2"/>
        <w:spacing w:after="0"/>
        <w:rPr>
          <w:rFonts w:cs="Times New Roman"/>
          <w:sz w:val="28"/>
          <w:szCs w:val="28"/>
        </w:rPr>
      </w:pPr>
    </w:p>
    <w:p w14:paraId="2A22AC6E" w14:textId="77777777" w:rsidR="00EB6A93" w:rsidRPr="00383D59" w:rsidRDefault="00EB6A93" w:rsidP="00EB6A93">
      <w:pPr>
        <w:pStyle w:val="af2"/>
        <w:spacing w:after="0"/>
        <w:rPr>
          <w:rFonts w:cs="Times New Roman"/>
          <w:sz w:val="28"/>
          <w:szCs w:val="28"/>
        </w:rPr>
      </w:pPr>
    </w:p>
    <w:p w14:paraId="0F3DB40F" w14:textId="77777777" w:rsidR="00EB6A93" w:rsidRPr="00383D59" w:rsidRDefault="00EB6A93" w:rsidP="00EB6A93">
      <w:pPr>
        <w:pStyle w:val="af2"/>
        <w:spacing w:after="0"/>
        <w:rPr>
          <w:rFonts w:cs="Times New Roman"/>
          <w:sz w:val="28"/>
          <w:szCs w:val="28"/>
        </w:rPr>
      </w:pPr>
    </w:p>
    <w:p w14:paraId="4D314A7D" w14:textId="77777777" w:rsidR="00EB6A93" w:rsidRPr="00383D59" w:rsidRDefault="00EB6A93" w:rsidP="00EB6A93">
      <w:pPr>
        <w:pStyle w:val="af2"/>
        <w:spacing w:after="0"/>
        <w:rPr>
          <w:rFonts w:cs="Times New Roman"/>
          <w:sz w:val="28"/>
          <w:szCs w:val="28"/>
        </w:rPr>
      </w:pPr>
    </w:p>
    <w:p w14:paraId="7703693C" w14:textId="77777777" w:rsidR="00EB6A93" w:rsidRPr="00383D59" w:rsidRDefault="00EB6A93" w:rsidP="00EB6A93">
      <w:pPr>
        <w:pStyle w:val="af2"/>
        <w:spacing w:after="0"/>
        <w:rPr>
          <w:rFonts w:cs="Times New Roman"/>
          <w:sz w:val="28"/>
          <w:szCs w:val="28"/>
        </w:rPr>
      </w:pPr>
    </w:p>
    <w:p w14:paraId="58E91C1B" w14:textId="77777777" w:rsidR="00EB6A93" w:rsidRPr="00383D59" w:rsidRDefault="00EB6A93" w:rsidP="00EB6A93">
      <w:pPr>
        <w:pStyle w:val="af2"/>
        <w:spacing w:after="0"/>
        <w:rPr>
          <w:rFonts w:cs="Times New Roman"/>
          <w:sz w:val="28"/>
          <w:szCs w:val="28"/>
        </w:rPr>
      </w:pPr>
    </w:p>
    <w:p w14:paraId="01E814A6" w14:textId="77777777" w:rsidR="00EB6A93" w:rsidRPr="00383D59" w:rsidRDefault="00EB6A93" w:rsidP="00EB6A93">
      <w:pPr>
        <w:pStyle w:val="af2"/>
        <w:spacing w:after="0"/>
        <w:rPr>
          <w:rFonts w:cs="Times New Roman"/>
          <w:sz w:val="28"/>
          <w:szCs w:val="28"/>
        </w:rPr>
      </w:pPr>
    </w:p>
    <w:p w14:paraId="3F6CD9CE" w14:textId="77777777" w:rsidR="00EB6A93" w:rsidRPr="00383D59" w:rsidRDefault="00EB6A93" w:rsidP="00EB6A93">
      <w:pPr>
        <w:pStyle w:val="af2"/>
        <w:spacing w:after="0"/>
        <w:rPr>
          <w:rFonts w:cs="Times New Roman"/>
          <w:sz w:val="28"/>
          <w:szCs w:val="28"/>
        </w:rPr>
      </w:pPr>
    </w:p>
    <w:p w14:paraId="4DEC81D7" w14:textId="77777777" w:rsidR="00EB6A93" w:rsidRPr="00383D59" w:rsidRDefault="00EB6A93" w:rsidP="00EB6A93">
      <w:pPr>
        <w:pStyle w:val="af2"/>
        <w:spacing w:after="0"/>
        <w:rPr>
          <w:rFonts w:cs="Times New Roman"/>
          <w:sz w:val="28"/>
          <w:szCs w:val="28"/>
        </w:rPr>
      </w:pPr>
    </w:p>
    <w:p w14:paraId="0FC5E52B" w14:textId="77777777" w:rsidR="00EB6A93" w:rsidRPr="00383D59" w:rsidRDefault="00EB6A93" w:rsidP="00EB6A93">
      <w:pPr>
        <w:pStyle w:val="af2"/>
        <w:spacing w:after="0"/>
        <w:rPr>
          <w:rFonts w:cs="Times New Roman"/>
          <w:sz w:val="28"/>
          <w:szCs w:val="28"/>
        </w:rPr>
      </w:pPr>
    </w:p>
    <w:p w14:paraId="35F56190" w14:textId="77777777" w:rsidR="00EB6A93" w:rsidRPr="00383D59" w:rsidRDefault="00EB6A93" w:rsidP="00EB6A93">
      <w:pPr>
        <w:pStyle w:val="af2"/>
        <w:spacing w:after="0"/>
        <w:jc w:val="right"/>
        <w:rPr>
          <w:rFonts w:cs="Times New Roman"/>
          <w:sz w:val="28"/>
          <w:szCs w:val="28"/>
        </w:rPr>
      </w:pPr>
      <w:r w:rsidRPr="00383D59">
        <w:rPr>
          <w:rFonts w:cs="Times New Roman"/>
          <w:color w:val="000000"/>
          <w:sz w:val="28"/>
          <w:szCs w:val="28"/>
        </w:rPr>
        <w:t>Приложение № 5</w:t>
      </w:r>
    </w:p>
    <w:p w14:paraId="21AC9AF8" w14:textId="77777777" w:rsidR="00EB6A93" w:rsidRPr="00383D59" w:rsidRDefault="00EB6A93" w:rsidP="00EB6A93">
      <w:pPr>
        <w:pStyle w:val="af2"/>
        <w:spacing w:after="0"/>
        <w:jc w:val="right"/>
        <w:rPr>
          <w:rFonts w:cs="Times New Roman"/>
          <w:b/>
          <w:sz w:val="28"/>
          <w:szCs w:val="28"/>
        </w:rPr>
      </w:pPr>
      <w:r w:rsidRPr="00383D59">
        <w:rPr>
          <w:rFonts w:cs="Times New Roman"/>
          <w:sz w:val="28"/>
          <w:szCs w:val="28"/>
        </w:rPr>
        <w:t> </w:t>
      </w:r>
    </w:p>
    <w:p w14:paraId="75C1E4C5" w14:textId="77777777" w:rsidR="00EB6A93" w:rsidRPr="00383D59" w:rsidRDefault="00EB6A93" w:rsidP="00EB6A93">
      <w:pPr>
        <w:pStyle w:val="af2"/>
        <w:spacing w:after="0"/>
        <w:jc w:val="center"/>
        <w:rPr>
          <w:rFonts w:cs="Times New Roman"/>
          <w:b/>
          <w:sz w:val="28"/>
          <w:szCs w:val="28"/>
        </w:rPr>
      </w:pPr>
      <w:r w:rsidRPr="00383D59">
        <w:rPr>
          <w:rFonts w:cs="Times New Roman"/>
          <w:b/>
          <w:sz w:val="28"/>
          <w:szCs w:val="28"/>
        </w:rPr>
        <w:t xml:space="preserve">Акт оказанных услуг №__ </w:t>
      </w:r>
    </w:p>
    <w:p w14:paraId="2A72611D" w14:textId="77777777" w:rsidR="00EB6A93" w:rsidRPr="00383D59" w:rsidRDefault="00EB6A93" w:rsidP="00EB6A93">
      <w:pPr>
        <w:pStyle w:val="af2"/>
        <w:spacing w:after="0"/>
        <w:jc w:val="center"/>
        <w:rPr>
          <w:rFonts w:cs="Times New Roman"/>
          <w:b/>
          <w:sz w:val="28"/>
          <w:szCs w:val="28"/>
        </w:rPr>
      </w:pPr>
      <w:r w:rsidRPr="00383D59">
        <w:rPr>
          <w:rFonts w:cs="Times New Roman"/>
          <w:b/>
          <w:sz w:val="28"/>
          <w:szCs w:val="28"/>
        </w:rPr>
        <w:t>от «___ » _____ 20__г.</w:t>
      </w:r>
    </w:p>
    <w:p w14:paraId="01045FA5" w14:textId="77777777" w:rsidR="00EB6A93" w:rsidRPr="00383D59" w:rsidRDefault="00EB6A93" w:rsidP="00EB6A93">
      <w:pPr>
        <w:pStyle w:val="af2"/>
        <w:spacing w:after="0"/>
        <w:jc w:val="center"/>
        <w:rPr>
          <w:rFonts w:cs="Times New Roman"/>
          <w:b/>
          <w:sz w:val="28"/>
          <w:szCs w:val="28"/>
        </w:rPr>
      </w:pPr>
    </w:p>
    <w:tbl>
      <w:tblPr>
        <w:tblW w:w="9851" w:type="dxa"/>
        <w:tblInd w:w="-75" w:type="dxa"/>
        <w:tblLayout w:type="fixed"/>
        <w:tblLook w:val="0000" w:firstRow="0" w:lastRow="0" w:firstColumn="0" w:lastColumn="0" w:noHBand="0" w:noVBand="0"/>
      </w:tblPr>
      <w:tblGrid>
        <w:gridCol w:w="559"/>
        <w:gridCol w:w="1741"/>
        <w:gridCol w:w="1842"/>
        <w:gridCol w:w="1701"/>
        <w:gridCol w:w="1276"/>
        <w:gridCol w:w="1418"/>
        <w:gridCol w:w="1314"/>
      </w:tblGrid>
      <w:tr w:rsidR="00EB6A93" w:rsidRPr="00383D59" w14:paraId="189AD815" w14:textId="77777777" w:rsidTr="00D32424">
        <w:tc>
          <w:tcPr>
            <w:tcW w:w="559" w:type="dxa"/>
            <w:tcBorders>
              <w:top w:val="single" w:sz="4" w:space="0" w:color="000000"/>
              <w:left w:val="single" w:sz="4" w:space="0" w:color="000000"/>
              <w:bottom w:val="single" w:sz="4" w:space="0" w:color="000000"/>
            </w:tcBorders>
            <w:shd w:val="clear" w:color="auto" w:fill="auto"/>
          </w:tcPr>
          <w:p w14:paraId="1FD5E2B5" w14:textId="77777777" w:rsidR="00EB6A93" w:rsidRPr="00383D59" w:rsidRDefault="00EB6A93" w:rsidP="00D32424">
            <w:pPr>
              <w:pStyle w:val="af2"/>
              <w:spacing w:after="0"/>
              <w:jc w:val="center"/>
              <w:rPr>
                <w:rFonts w:cs="Times New Roman"/>
              </w:rPr>
            </w:pPr>
            <w:r w:rsidRPr="00383D59">
              <w:rPr>
                <w:rFonts w:cs="Times New Roman"/>
              </w:rPr>
              <w:t>№ п/п</w:t>
            </w:r>
          </w:p>
        </w:tc>
        <w:tc>
          <w:tcPr>
            <w:tcW w:w="1741" w:type="dxa"/>
            <w:tcBorders>
              <w:top w:val="single" w:sz="4" w:space="0" w:color="000000"/>
              <w:left w:val="single" w:sz="4" w:space="0" w:color="000000"/>
              <w:bottom w:val="single" w:sz="4" w:space="0" w:color="000000"/>
            </w:tcBorders>
            <w:shd w:val="clear" w:color="auto" w:fill="auto"/>
          </w:tcPr>
          <w:p w14:paraId="6B670235" w14:textId="77777777" w:rsidR="00EB6A93" w:rsidRPr="00383D59" w:rsidRDefault="00EB6A93" w:rsidP="00D32424">
            <w:pPr>
              <w:pStyle w:val="af2"/>
              <w:spacing w:after="0"/>
              <w:jc w:val="center"/>
              <w:rPr>
                <w:rFonts w:cs="Times New Roman"/>
              </w:rPr>
            </w:pPr>
            <w:r w:rsidRPr="00383D59">
              <w:rPr>
                <w:rFonts w:cs="Times New Roman"/>
              </w:rPr>
              <w:t>ФИО Обучающегося (класс)</w:t>
            </w:r>
          </w:p>
        </w:tc>
        <w:tc>
          <w:tcPr>
            <w:tcW w:w="1842" w:type="dxa"/>
            <w:tcBorders>
              <w:top w:val="single" w:sz="4" w:space="0" w:color="000000"/>
              <w:left w:val="single" w:sz="4" w:space="0" w:color="000000"/>
              <w:bottom w:val="single" w:sz="4" w:space="0" w:color="000000"/>
            </w:tcBorders>
            <w:shd w:val="clear" w:color="auto" w:fill="auto"/>
          </w:tcPr>
          <w:p w14:paraId="69CCA965" w14:textId="77777777" w:rsidR="00EB6A93" w:rsidRPr="00383D59" w:rsidRDefault="00EB6A93" w:rsidP="00D32424">
            <w:pPr>
              <w:pStyle w:val="af2"/>
              <w:spacing w:after="0"/>
              <w:jc w:val="center"/>
              <w:rPr>
                <w:rFonts w:cs="Times New Roman"/>
              </w:rPr>
            </w:pPr>
            <w:r w:rsidRPr="00383D59">
              <w:rPr>
                <w:rFonts w:cs="Times New Roman"/>
              </w:rPr>
              <w:t>Наименование предмета, курса, модуля</w:t>
            </w:r>
          </w:p>
        </w:tc>
        <w:tc>
          <w:tcPr>
            <w:tcW w:w="1701" w:type="dxa"/>
            <w:tcBorders>
              <w:top w:val="single" w:sz="4" w:space="0" w:color="000000"/>
              <w:left w:val="single" w:sz="4" w:space="0" w:color="000000"/>
              <w:bottom w:val="single" w:sz="4" w:space="0" w:color="000000"/>
            </w:tcBorders>
            <w:shd w:val="clear" w:color="auto" w:fill="auto"/>
          </w:tcPr>
          <w:p w14:paraId="6B8B6CC4" w14:textId="77777777" w:rsidR="00EB6A93" w:rsidRPr="00383D59" w:rsidRDefault="00EB6A93" w:rsidP="00D32424">
            <w:pPr>
              <w:pStyle w:val="af2"/>
              <w:spacing w:after="0"/>
              <w:jc w:val="center"/>
              <w:rPr>
                <w:rFonts w:cs="Times New Roman"/>
              </w:rPr>
            </w:pPr>
            <w:r w:rsidRPr="00383D59">
              <w:rPr>
                <w:rFonts w:cs="Times New Roman"/>
              </w:rPr>
              <w:t xml:space="preserve"> Количество часов за период обучения</w:t>
            </w:r>
          </w:p>
        </w:tc>
        <w:tc>
          <w:tcPr>
            <w:tcW w:w="1276" w:type="dxa"/>
            <w:tcBorders>
              <w:top w:val="single" w:sz="4" w:space="0" w:color="000000"/>
              <w:left w:val="single" w:sz="4" w:space="0" w:color="000000"/>
              <w:bottom w:val="single" w:sz="4" w:space="0" w:color="000000"/>
            </w:tcBorders>
            <w:shd w:val="clear" w:color="auto" w:fill="auto"/>
          </w:tcPr>
          <w:p w14:paraId="5ED89CAD" w14:textId="77777777" w:rsidR="00EB6A93" w:rsidRPr="00383D59" w:rsidRDefault="00EB6A93" w:rsidP="00D32424">
            <w:pPr>
              <w:pStyle w:val="af2"/>
              <w:spacing w:after="0"/>
              <w:jc w:val="center"/>
              <w:rPr>
                <w:rFonts w:cs="Times New Roman"/>
              </w:rPr>
            </w:pPr>
            <w:r w:rsidRPr="00383D59">
              <w:rPr>
                <w:rFonts w:cs="Times New Roman"/>
              </w:rPr>
              <w:t>Период обучения</w:t>
            </w:r>
          </w:p>
        </w:tc>
        <w:tc>
          <w:tcPr>
            <w:tcW w:w="1418" w:type="dxa"/>
            <w:tcBorders>
              <w:top w:val="single" w:sz="4" w:space="0" w:color="000000"/>
              <w:left w:val="single" w:sz="4" w:space="0" w:color="000000"/>
              <w:bottom w:val="single" w:sz="4" w:space="0" w:color="000000"/>
            </w:tcBorders>
            <w:shd w:val="clear" w:color="auto" w:fill="auto"/>
          </w:tcPr>
          <w:p w14:paraId="36FF9441" w14:textId="77777777" w:rsidR="00EB6A93" w:rsidRPr="00383D59" w:rsidRDefault="00EB6A93" w:rsidP="00D32424">
            <w:pPr>
              <w:pStyle w:val="af2"/>
              <w:spacing w:after="0"/>
              <w:jc w:val="center"/>
              <w:rPr>
                <w:rFonts w:cs="Times New Roman"/>
              </w:rPr>
            </w:pPr>
            <w:r w:rsidRPr="00383D59">
              <w:rPr>
                <w:rFonts w:cs="Times New Roman"/>
              </w:rPr>
              <w:t xml:space="preserve">Цена за единицу услуги </w:t>
            </w: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05E761AD" w14:textId="77777777" w:rsidR="00EB6A93" w:rsidRPr="00383D59" w:rsidRDefault="00EB6A93" w:rsidP="00D32424">
            <w:pPr>
              <w:pStyle w:val="af2"/>
              <w:spacing w:after="0"/>
              <w:jc w:val="center"/>
              <w:rPr>
                <w:rFonts w:cs="Times New Roman"/>
              </w:rPr>
            </w:pPr>
            <w:r w:rsidRPr="00383D59">
              <w:rPr>
                <w:rFonts w:cs="Times New Roman"/>
              </w:rPr>
              <w:t>Стоимость услуги</w:t>
            </w:r>
          </w:p>
        </w:tc>
      </w:tr>
      <w:tr w:rsidR="00EB6A93" w:rsidRPr="00383D59" w14:paraId="67A227C6" w14:textId="77777777" w:rsidTr="00D32424">
        <w:tc>
          <w:tcPr>
            <w:tcW w:w="559" w:type="dxa"/>
            <w:tcBorders>
              <w:top w:val="single" w:sz="4" w:space="0" w:color="000000"/>
              <w:left w:val="single" w:sz="4" w:space="0" w:color="000000"/>
              <w:bottom w:val="single" w:sz="4" w:space="0" w:color="000000"/>
            </w:tcBorders>
            <w:shd w:val="clear" w:color="auto" w:fill="auto"/>
          </w:tcPr>
          <w:p w14:paraId="076053E1" w14:textId="77777777" w:rsidR="00EB6A93" w:rsidRPr="00383D59" w:rsidRDefault="00EB6A93" w:rsidP="00D32424">
            <w:pPr>
              <w:pStyle w:val="af2"/>
              <w:snapToGrid w:val="0"/>
              <w:spacing w:after="0"/>
              <w:jc w:val="center"/>
              <w:rPr>
                <w:rFonts w:cs="Times New Roman"/>
                <w:sz w:val="28"/>
                <w:szCs w:val="28"/>
              </w:rPr>
            </w:pPr>
          </w:p>
        </w:tc>
        <w:tc>
          <w:tcPr>
            <w:tcW w:w="1741" w:type="dxa"/>
            <w:tcBorders>
              <w:top w:val="single" w:sz="4" w:space="0" w:color="000000"/>
              <w:left w:val="single" w:sz="4" w:space="0" w:color="000000"/>
              <w:bottom w:val="single" w:sz="4" w:space="0" w:color="000000"/>
            </w:tcBorders>
            <w:shd w:val="clear" w:color="auto" w:fill="auto"/>
          </w:tcPr>
          <w:p w14:paraId="157EA5B3" w14:textId="77777777" w:rsidR="00EB6A93" w:rsidRPr="00383D59" w:rsidRDefault="00EB6A93" w:rsidP="00D32424">
            <w:pPr>
              <w:pStyle w:val="af2"/>
              <w:snapToGrid w:val="0"/>
              <w:spacing w:after="0"/>
              <w:jc w:val="center"/>
              <w:rPr>
                <w:rFonts w:cs="Times New Roman"/>
                <w:sz w:val="28"/>
                <w:szCs w:val="28"/>
              </w:rPr>
            </w:pPr>
          </w:p>
        </w:tc>
        <w:tc>
          <w:tcPr>
            <w:tcW w:w="1842" w:type="dxa"/>
            <w:tcBorders>
              <w:top w:val="single" w:sz="4" w:space="0" w:color="000000"/>
              <w:left w:val="single" w:sz="4" w:space="0" w:color="000000"/>
              <w:bottom w:val="single" w:sz="4" w:space="0" w:color="000000"/>
            </w:tcBorders>
            <w:shd w:val="clear" w:color="auto" w:fill="auto"/>
          </w:tcPr>
          <w:p w14:paraId="36A77807" w14:textId="77777777" w:rsidR="00EB6A93" w:rsidRPr="00383D59" w:rsidRDefault="00EB6A93" w:rsidP="00D32424">
            <w:pPr>
              <w:pStyle w:val="af2"/>
              <w:snapToGrid w:val="0"/>
              <w:spacing w:after="0"/>
              <w:jc w:val="center"/>
              <w:rPr>
                <w:rFonts w:cs="Times New Roman"/>
                <w:sz w:val="28"/>
                <w:szCs w:val="28"/>
              </w:rPr>
            </w:pPr>
          </w:p>
        </w:tc>
        <w:tc>
          <w:tcPr>
            <w:tcW w:w="1701" w:type="dxa"/>
            <w:tcBorders>
              <w:top w:val="single" w:sz="4" w:space="0" w:color="000000"/>
              <w:left w:val="single" w:sz="4" w:space="0" w:color="000000"/>
              <w:bottom w:val="single" w:sz="4" w:space="0" w:color="000000"/>
            </w:tcBorders>
            <w:shd w:val="clear" w:color="auto" w:fill="auto"/>
          </w:tcPr>
          <w:p w14:paraId="51B480A1" w14:textId="77777777" w:rsidR="00EB6A93" w:rsidRPr="00383D59" w:rsidRDefault="00EB6A93" w:rsidP="00D32424">
            <w:pPr>
              <w:pStyle w:val="af2"/>
              <w:snapToGrid w:val="0"/>
              <w:spacing w:after="0"/>
              <w:jc w:val="center"/>
              <w:rPr>
                <w:rFonts w:cs="Times New Roman"/>
                <w:sz w:val="28"/>
                <w:szCs w:val="28"/>
              </w:rPr>
            </w:pPr>
          </w:p>
        </w:tc>
        <w:tc>
          <w:tcPr>
            <w:tcW w:w="1276" w:type="dxa"/>
            <w:tcBorders>
              <w:top w:val="single" w:sz="4" w:space="0" w:color="000000"/>
              <w:left w:val="single" w:sz="4" w:space="0" w:color="000000"/>
              <w:bottom w:val="single" w:sz="4" w:space="0" w:color="000000"/>
            </w:tcBorders>
            <w:shd w:val="clear" w:color="auto" w:fill="auto"/>
          </w:tcPr>
          <w:p w14:paraId="14B78366" w14:textId="77777777" w:rsidR="00EB6A93" w:rsidRPr="00383D59" w:rsidRDefault="00EB6A93" w:rsidP="00D32424">
            <w:pPr>
              <w:pStyle w:val="af2"/>
              <w:snapToGrid w:val="0"/>
              <w:spacing w:after="0"/>
              <w:jc w:val="center"/>
              <w:rPr>
                <w:rFonts w:cs="Times New Roman"/>
                <w:sz w:val="28"/>
                <w:szCs w:val="28"/>
              </w:rPr>
            </w:pPr>
          </w:p>
        </w:tc>
        <w:tc>
          <w:tcPr>
            <w:tcW w:w="1418" w:type="dxa"/>
            <w:tcBorders>
              <w:top w:val="single" w:sz="4" w:space="0" w:color="000000"/>
              <w:left w:val="single" w:sz="4" w:space="0" w:color="000000"/>
              <w:bottom w:val="single" w:sz="4" w:space="0" w:color="000000"/>
            </w:tcBorders>
            <w:shd w:val="clear" w:color="auto" w:fill="auto"/>
          </w:tcPr>
          <w:p w14:paraId="5F388A8A" w14:textId="77777777" w:rsidR="00EB6A93" w:rsidRPr="00383D59" w:rsidRDefault="00EB6A93" w:rsidP="00D32424">
            <w:pPr>
              <w:pStyle w:val="af2"/>
              <w:snapToGrid w:val="0"/>
              <w:spacing w:after="0"/>
              <w:jc w:val="center"/>
              <w:rPr>
                <w:rFonts w:cs="Times New Roman"/>
                <w:sz w:val="28"/>
                <w:szCs w:val="28"/>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1727A99A" w14:textId="77777777" w:rsidR="00EB6A93" w:rsidRPr="00383D59" w:rsidRDefault="00EB6A93" w:rsidP="00D32424">
            <w:pPr>
              <w:pStyle w:val="af2"/>
              <w:snapToGrid w:val="0"/>
              <w:spacing w:after="0"/>
              <w:jc w:val="center"/>
              <w:rPr>
                <w:rFonts w:cs="Times New Roman"/>
                <w:sz w:val="28"/>
                <w:szCs w:val="28"/>
              </w:rPr>
            </w:pPr>
          </w:p>
        </w:tc>
      </w:tr>
      <w:tr w:rsidR="00EB6A93" w:rsidRPr="00383D59" w14:paraId="6F950D23" w14:textId="77777777" w:rsidTr="00D32424">
        <w:tc>
          <w:tcPr>
            <w:tcW w:w="8537" w:type="dxa"/>
            <w:gridSpan w:val="6"/>
            <w:tcBorders>
              <w:top w:val="single" w:sz="4" w:space="0" w:color="000000"/>
              <w:left w:val="single" w:sz="4" w:space="0" w:color="000000"/>
              <w:bottom w:val="single" w:sz="4" w:space="0" w:color="000000"/>
            </w:tcBorders>
            <w:shd w:val="clear" w:color="auto" w:fill="auto"/>
          </w:tcPr>
          <w:p w14:paraId="52DCC4EC" w14:textId="77777777" w:rsidR="00EB6A93" w:rsidRPr="00383D59" w:rsidRDefault="00EB6A93" w:rsidP="00D32424">
            <w:pPr>
              <w:pStyle w:val="af2"/>
              <w:snapToGrid w:val="0"/>
              <w:spacing w:after="0"/>
              <w:jc w:val="center"/>
              <w:rPr>
                <w:rFonts w:cs="Times New Roman"/>
                <w:sz w:val="28"/>
                <w:szCs w:val="28"/>
              </w:rPr>
            </w:pPr>
            <w:r w:rsidRPr="00383D59">
              <w:rPr>
                <w:rFonts w:cs="Times New Roman"/>
                <w:sz w:val="28"/>
                <w:szCs w:val="28"/>
              </w:rPr>
              <w:t>Итого:</w:t>
            </w:r>
          </w:p>
        </w:tc>
        <w:tc>
          <w:tcPr>
            <w:tcW w:w="1314" w:type="dxa"/>
            <w:tcBorders>
              <w:top w:val="single" w:sz="4" w:space="0" w:color="000000"/>
              <w:left w:val="single" w:sz="4" w:space="0" w:color="000000"/>
              <w:bottom w:val="single" w:sz="4" w:space="0" w:color="000000"/>
              <w:right w:val="single" w:sz="4" w:space="0" w:color="000000"/>
            </w:tcBorders>
            <w:shd w:val="clear" w:color="auto" w:fill="auto"/>
          </w:tcPr>
          <w:p w14:paraId="7A7B8472" w14:textId="77777777" w:rsidR="00EB6A93" w:rsidRPr="00383D59" w:rsidRDefault="00EB6A93" w:rsidP="00D32424">
            <w:pPr>
              <w:pStyle w:val="af2"/>
              <w:snapToGrid w:val="0"/>
              <w:spacing w:after="0"/>
              <w:jc w:val="center"/>
              <w:rPr>
                <w:rFonts w:cs="Times New Roman"/>
                <w:sz w:val="28"/>
                <w:szCs w:val="28"/>
              </w:rPr>
            </w:pPr>
          </w:p>
        </w:tc>
      </w:tr>
    </w:tbl>
    <w:p w14:paraId="4425DE24" w14:textId="77777777" w:rsidR="00EB6A93" w:rsidRPr="00383D59" w:rsidRDefault="00EB6A93" w:rsidP="00EB6A93">
      <w:pPr>
        <w:pStyle w:val="af2"/>
        <w:spacing w:after="0"/>
        <w:rPr>
          <w:rFonts w:cs="Times New Roman"/>
          <w:sz w:val="28"/>
          <w:szCs w:val="28"/>
        </w:rPr>
      </w:pPr>
    </w:p>
    <w:p w14:paraId="7BC7F09A" w14:textId="77777777" w:rsidR="00EB6A93" w:rsidRPr="00383D59" w:rsidRDefault="00EB6A93" w:rsidP="00EB6A93">
      <w:pPr>
        <w:pStyle w:val="af2"/>
        <w:spacing w:after="0"/>
        <w:jc w:val="center"/>
        <w:rPr>
          <w:rFonts w:cs="Times New Roman"/>
          <w:sz w:val="28"/>
          <w:szCs w:val="28"/>
        </w:rPr>
      </w:pPr>
      <w:r w:rsidRPr="00383D59">
        <w:rPr>
          <w:rFonts w:cs="Times New Roman"/>
          <w:sz w:val="28"/>
          <w:szCs w:val="28"/>
        </w:rPr>
        <w:t>Итого: ___________________________________________________________________ рублей (значения цифрами и  прописью)</w:t>
      </w:r>
    </w:p>
    <w:p w14:paraId="406648DE" w14:textId="77777777" w:rsidR="00EB6A93" w:rsidRPr="00383D59" w:rsidRDefault="00EB6A93" w:rsidP="00EB6A93">
      <w:pPr>
        <w:pStyle w:val="af2"/>
        <w:spacing w:after="0"/>
        <w:rPr>
          <w:rFonts w:cs="Times New Roman"/>
          <w:sz w:val="28"/>
          <w:szCs w:val="28"/>
        </w:rPr>
      </w:pPr>
    </w:p>
    <w:p w14:paraId="2F064F7B" w14:textId="77777777" w:rsidR="00EB6A93" w:rsidRPr="00383D59" w:rsidRDefault="00EB6A93" w:rsidP="00EB6A93">
      <w:pPr>
        <w:pStyle w:val="af2"/>
        <w:spacing w:after="0"/>
        <w:rPr>
          <w:rFonts w:cs="Times New Roman"/>
          <w:sz w:val="28"/>
          <w:szCs w:val="28"/>
        </w:rPr>
      </w:pPr>
      <w:r w:rsidRPr="00383D59">
        <w:rPr>
          <w:rFonts w:cs="Times New Roman"/>
          <w:sz w:val="28"/>
          <w:szCs w:val="28"/>
        </w:rPr>
        <w:t>Услуги приняты заказчиком «__  » _______ 20___г.</w:t>
      </w:r>
    </w:p>
    <w:p w14:paraId="2023EB91" w14:textId="77777777" w:rsidR="00EB6A93" w:rsidRPr="00383D59" w:rsidRDefault="00EB6A93" w:rsidP="00EB6A93">
      <w:pPr>
        <w:pStyle w:val="af2"/>
        <w:spacing w:after="0"/>
        <w:rPr>
          <w:rFonts w:cs="Times New Roman"/>
          <w:sz w:val="28"/>
          <w:szCs w:val="28"/>
        </w:rPr>
      </w:pPr>
      <w:r w:rsidRPr="00383D59">
        <w:rPr>
          <w:rFonts w:cs="Times New Roman"/>
          <w:sz w:val="28"/>
          <w:szCs w:val="28"/>
        </w:rPr>
        <w:t> </w:t>
      </w:r>
    </w:p>
    <w:p w14:paraId="1D10D0E7" w14:textId="77777777" w:rsidR="00EB6A93" w:rsidRPr="00383D59" w:rsidRDefault="00EB6A93" w:rsidP="00EB6A93">
      <w:pPr>
        <w:pStyle w:val="af2"/>
        <w:spacing w:after="0"/>
        <w:jc w:val="right"/>
        <w:rPr>
          <w:rFonts w:cs="Times New Roman"/>
          <w:sz w:val="28"/>
          <w:szCs w:val="28"/>
        </w:rPr>
      </w:pPr>
      <w:r w:rsidRPr="00383D59">
        <w:rPr>
          <w:rFonts w:cs="Times New Roman"/>
          <w:sz w:val="28"/>
          <w:szCs w:val="28"/>
        </w:rPr>
        <w:t> </w:t>
      </w:r>
    </w:p>
    <w:p w14:paraId="292ADC60" w14:textId="77777777" w:rsidR="00EB6A93" w:rsidRPr="00383D59" w:rsidRDefault="00EB6A93" w:rsidP="00EB6A93">
      <w:pPr>
        <w:pStyle w:val="af2"/>
        <w:spacing w:after="0"/>
        <w:rPr>
          <w:rFonts w:cs="Times New Roman"/>
          <w:sz w:val="28"/>
          <w:szCs w:val="28"/>
        </w:rPr>
      </w:pPr>
      <w:r w:rsidRPr="00383D59">
        <w:rPr>
          <w:rFonts w:cs="Times New Roman"/>
          <w:sz w:val="28"/>
          <w:szCs w:val="28"/>
        </w:rPr>
        <w:t>Основание: Контракт №___от «__»____20____</w:t>
      </w:r>
    </w:p>
    <w:p w14:paraId="6C551A07" w14:textId="77777777" w:rsidR="00EB6A93" w:rsidRPr="00383D59" w:rsidRDefault="00EB6A93" w:rsidP="00EB6A93">
      <w:pPr>
        <w:pStyle w:val="af2"/>
        <w:spacing w:after="0"/>
        <w:rPr>
          <w:rFonts w:cs="Times New Roman"/>
          <w:sz w:val="28"/>
          <w:szCs w:val="28"/>
        </w:rPr>
      </w:pPr>
    </w:p>
    <w:tbl>
      <w:tblPr>
        <w:tblW w:w="0" w:type="auto"/>
        <w:tblInd w:w="-82" w:type="dxa"/>
        <w:tblLayout w:type="fixed"/>
        <w:tblCellMar>
          <w:top w:w="55" w:type="dxa"/>
          <w:left w:w="55" w:type="dxa"/>
          <w:bottom w:w="55" w:type="dxa"/>
          <w:right w:w="55" w:type="dxa"/>
        </w:tblCellMar>
        <w:tblLook w:val="0000" w:firstRow="0" w:lastRow="0" w:firstColumn="0" w:lastColumn="0" w:noHBand="0" w:noVBand="0"/>
      </w:tblPr>
      <w:tblGrid>
        <w:gridCol w:w="4934"/>
        <w:gridCol w:w="4786"/>
      </w:tblGrid>
      <w:tr w:rsidR="00EB6A93" w:rsidRPr="00383D59" w14:paraId="6DC8712A" w14:textId="77777777" w:rsidTr="00D32424">
        <w:tc>
          <w:tcPr>
            <w:tcW w:w="4934" w:type="dxa"/>
            <w:tcBorders>
              <w:top w:val="single" w:sz="1" w:space="0" w:color="000000"/>
              <w:left w:val="single" w:sz="1" w:space="0" w:color="000000"/>
              <w:bottom w:val="single" w:sz="1" w:space="0" w:color="000000"/>
            </w:tcBorders>
            <w:shd w:val="clear" w:color="auto" w:fill="FFFFFF"/>
          </w:tcPr>
          <w:p w14:paraId="17D45F81" w14:textId="77777777" w:rsidR="00EB6A93" w:rsidRPr="00383D59" w:rsidRDefault="00EB6A93" w:rsidP="00D32424">
            <w:pPr>
              <w:tabs>
                <w:tab w:val="left" w:pos="1080"/>
                <w:tab w:val="left" w:pos="1980"/>
              </w:tabs>
              <w:spacing w:after="0" w:line="240" w:lineRule="auto"/>
              <w:jc w:val="both"/>
              <w:rPr>
                <w:rFonts w:ascii="Times New Roman" w:hAnsi="Times New Roman" w:cs="Times New Roman"/>
                <w:sz w:val="28"/>
                <w:szCs w:val="28"/>
              </w:rPr>
            </w:pPr>
            <w:r w:rsidRPr="00383D59">
              <w:rPr>
                <w:rFonts w:ascii="Times New Roman" w:hAnsi="Times New Roman" w:cs="Times New Roman"/>
                <w:b/>
                <w:bCs/>
                <w:sz w:val="28"/>
                <w:szCs w:val="28"/>
              </w:rPr>
              <w:t xml:space="preserve">Заказчик </w:t>
            </w:r>
          </w:p>
          <w:p w14:paraId="49608D23" w14:textId="77777777" w:rsidR="00EB6A93" w:rsidRPr="00383D59" w:rsidRDefault="00EB6A93" w:rsidP="00D32424">
            <w:pPr>
              <w:tabs>
                <w:tab w:val="left" w:pos="1080"/>
                <w:tab w:val="left" w:pos="1980"/>
              </w:tabs>
              <w:spacing w:after="0" w:line="240" w:lineRule="auto"/>
              <w:rPr>
                <w:rFonts w:ascii="Times New Roman" w:hAnsi="Times New Roman" w:cs="Times New Roman"/>
                <w:b/>
                <w:bCs/>
                <w:sz w:val="28"/>
                <w:szCs w:val="28"/>
              </w:rPr>
            </w:pPr>
            <w:r w:rsidRPr="00383D59">
              <w:rPr>
                <w:rFonts w:ascii="Times New Roman" w:hAnsi="Times New Roman" w:cs="Times New Roman"/>
                <w:sz w:val="28"/>
                <w:szCs w:val="28"/>
              </w:rPr>
              <w:t xml:space="preserve"> </w:t>
            </w:r>
          </w:p>
        </w:tc>
        <w:tc>
          <w:tcPr>
            <w:tcW w:w="4786" w:type="dxa"/>
            <w:tcBorders>
              <w:top w:val="single" w:sz="1" w:space="0" w:color="000000"/>
              <w:left w:val="single" w:sz="1" w:space="0" w:color="000000"/>
              <w:bottom w:val="single" w:sz="1" w:space="0" w:color="000000"/>
              <w:right w:val="single" w:sz="1" w:space="0" w:color="000000"/>
            </w:tcBorders>
            <w:shd w:val="clear" w:color="auto" w:fill="FFFFFF"/>
          </w:tcPr>
          <w:p w14:paraId="1813572D" w14:textId="77777777" w:rsidR="00EB6A93" w:rsidRPr="00383D59" w:rsidRDefault="00EB6A93" w:rsidP="00D32424">
            <w:pPr>
              <w:tabs>
                <w:tab w:val="left" w:pos="1080"/>
                <w:tab w:val="left" w:pos="1980"/>
              </w:tabs>
              <w:spacing w:after="0" w:line="240" w:lineRule="auto"/>
              <w:jc w:val="both"/>
              <w:rPr>
                <w:rFonts w:ascii="Times New Roman" w:hAnsi="Times New Roman" w:cs="Times New Roman"/>
                <w:sz w:val="28"/>
                <w:szCs w:val="28"/>
              </w:rPr>
            </w:pPr>
            <w:r w:rsidRPr="00383D59">
              <w:rPr>
                <w:rFonts w:ascii="Times New Roman" w:hAnsi="Times New Roman" w:cs="Times New Roman"/>
                <w:b/>
                <w:bCs/>
                <w:sz w:val="28"/>
                <w:szCs w:val="28"/>
              </w:rPr>
              <w:t xml:space="preserve">Исполнитель </w:t>
            </w:r>
          </w:p>
          <w:p w14:paraId="39041C8F" w14:textId="77777777" w:rsidR="00EB6A93" w:rsidRPr="00383D59" w:rsidRDefault="00EB6A93" w:rsidP="00D32424">
            <w:pPr>
              <w:tabs>
                <w:tab w:val="left" w:pos="1080"/>
                <w:tab w:val="left" w:pos="1980"/>
              </w:tabs>
              <w:spacing w:after="0" w:line="240" w:lineRule="auto"/>
              <w:jc w:val="both"/>
              <w:rPr>
                <w:rFonts w:ascii="Times New Roman" w:hAnsi="Times New Roman" w:cs="Times New Roman"/>
                <w:sz w:val="28"/>
                <w:szCs w:val="28"/>
              </w:rPr>
            </w:pPr>
          </w:p>
        </w:tc>
      </w:tr>
      <w:tr w:rsidR="00EB6A93" w:rsidRPr="00383D59" w14:paraId="153708F0" w14:textId="77777777" w:rsidTr="00D32424">
        <w:tc>
          <w:tcPr>
            <w:tcW w:w="4934" w:type="dxa"/>
            <w:tcBorders>
              <w:left w:val="single" w:sz="1" w:space="0" w:color="000000"/>
              <w:bottom w:val="single" w:sz="1" w:space="0" w:color="000000"/>
            </w:tcBorders>
            <w:shd w:val="clear" w:color="auto" w:fill="FFFFFF"/>
          </w:tcPr>
          <w:p w14:paraId="3DAA4295"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b/>
                <w:bCs/>
                <w:sz w:val="28"/>
                <w:szCs w:val="28"/>
              </w:rPr>
              <w:t>Юридический (фактический) адрес, реквизиты:</w:t>
            </w:r>
            <w:r w:rsidRPr="00383D59">
              <w:rPr>
                <w:rFonts w:ascii="Times New Roman" w:hAnsi="Times New Roman" w:cs="Times New Roman"/>
                <w:sz w:val="28"/>
                <w:szCs w:val="28"/>
              </w:rPr>
              <w:t xml:space="preserve"> </w:t>
            </w:r>
          </w:p>
          <w:p w14:paraId="47C91E61" w14:textId="77777777" w:rsidR="00EB6A93" w:rsidRPr="00383D59" w:rsidRDefault="00EB6A93" w:rsidP="00D32424">
            <w:pPr>
              <w:pStyle w:val="af4"/>
              <w:jc w:val="both"/>
              <w:rPr>
                <w:rFonts w:cs="Times New Roman"/>
                <w:b/>
                <w:bCs/>
                <w:sz w:val="28"/>
                <w:szCs w:val="28"/>
              </w:rPr>
            </w:pPr>
            <w:r w:rsidRPr="00383D59">
              <w:rPr>
                <w:rFonts w:cs="Times New Roman"/>
                <w:sz w:val="28"/>
                <w:szCs w:val="28"/>
              </w:rPr>
              <w:t xml:space="preserve"> </w:t>
            </w:r>
          </w:p>
          <w:p w14:paraId="099F3753" w14:textId="77777777" w:rsidR="00EB6A93" w:rsidRPr="00383D59" w:rsidRDefault="00EB6A93" w:rsidP="00D32424">
            <w:pPr>
              <w:spacing w:after="0" w:line="240" w:lineRule="auto"/>
              <w:jc w:val="both"/>
              <w:rPr>
                <w:rFonts w:ascii="Times New Roman" w:hAnsi="Times New Roman" w:cs="Times New Roman"/>
                <w:b/>
                <w:bCs/>
                <w:sz w:val="28"/>
                <w:szCs w:val="28"/>
              </w:rPr>
            </w:pPr>
          </w:p>
        </w:tc>
        <w:tc>
          <w:tcPr>
            <w:tcW w:w="4786" w:type="dxa"/>
            <w:tcBorders>
              <w:left w:val="single" w:sz="1" w:space="0" w:color="000000"/>
              <w:bottom w:val="single" w:sz="1" w:space="0" w:color="000000"/>
              <w:right w:val="single" w:sz="1" w:space="0" w:color="000000"/>
            </w:tcBorders>
            <w:shd w:val="clear" w:color="auto" w:fill="FFFFFF"/>
          </w:tcPr>
          <w:p w14:paraId="3C1A1497"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b/>
                <w:bCs/>
                <w:sz w:val="28"/>
                <w:szCs w:val="28"/>
              </w:rPr>
              <w:t>Юридический (фактический) адрес, реквизиты:</w:t>
            </w:r>
            <w:r w:rsidRPr="00383D59">
              <w:rPr>
                <w:rFonts w:ascii="Times New Roman" w:hAnsi="Times New Roman" w:cs="Times New Roman"/>
                <w:sz w:val="28"/>
                <w:szCs w:val="28"/>
              </w:rPr>
              <w:t xml:space="preserve"> </w:t>
            </w:r>
          </w:p>
          <w:p w14:paraId="4F94A97D" w14:textId="77777777" w:rsidR="00EB6A93" w:rsidRPr="00383D59" w:rsidRDefault="00EB6A93" w:rsidP="00D32424">
            <w:pPr>
              <w:spacing w:after="0" w:line="240" w:lineRule="auto"/>
              <w:jc w:val="both"/>
              <w:rPr>
                <w:rFonts w:ascii="Times New Roman" w:hAnsi="Times New Roman" w:cs="Times New Roman"/>
                <w:sz w:val="28"/>
                <w:szCs w:val="28"/>
              </w:rPr>
            </w:pPr>
          </w:p>
        </w:tc>
      </w:tr>
      <w:tr w:rsidR="00EB6A93" w:rsidRPr="00383D59" w14:paraId="56EF8348" w14:textId="77777777" w:rsidTr="00D32424">
        <w:tc>
          <w:tcPr>
            <w:tcW w:w="4934" w:type="dxa"/>
            <w:tcBorders>
              <w:left w:val="single" w:sz="1" w:space="0" w:color="000000"/>
              <w:bottom w:val="single" w:sz="1" w:space="0" w:color="000000"/>
            </w:tcBorders>
            <w:shd w:val="clear" w:color="auto" w:fill="FFFFFF"/>
          </w:tcPr>
          <w:p w14:paraId="7B5EA192" w14:textId="77777777" w:rsidR="00EB6A93" w:rsidRPr="00383D59" w:rsidRDefault="00EB6A93" w:rsidP="00D32424">
            <w:pPr>
              <w:pStyle w:val="af4"/>
              <w:jc w:val="both"/>
              <w:rPr>
                <w:rFonts w:cs="Times New Roman"/>
                <w:sz w:val="28"/>
                <w:szCs w:val="28"/>
              </w:rPr>
            </w:pPr>
            <w:r w:rsidRPr="00383D59">
              <w:rPr>
                <w:rFonts w:cs="Times New Roman"/>
                <w:b/>
                <w:bCs/>
                <w:sz w:val="28"/>
                <w:szCs w:val="28"/>
              </w:rPr>
              <w:t>Директор__________________________</w:t>
            </w:r>
          </w:p>
          <w:p w14:paraId="78695BB1" w14:textId="77777777" w:rsidR="00EB6A93" w:rsidRPr="00383D59" w:rsidRDefault="00EB6A93" w:rsidP="00D32424">
            <w:pPr>
              <w:spacing w:after="0" w:line="240" w:lineRule="auto"/>
              <w:jc w:val="both"/>
              <w:rPr>
                <w:rFonts w:ascii="Times New Roman" w:hAnsi="Times New Roman" w:cs="Times New Roman"/>
                <w:sz w:val="28"/>
                <w:szCs w:val="28"/>
              </w:rPr>
            </w:pPr>
          </w:p>
          <w:p w14:paraId="7CEF86AA" w14:textId="77777777" w:rsidR="00EB6A93" w:rsidRPr="00383D59" w:rsidRDefault="00EB6A93" w:rsidP="00D32424">
            <w:pPr>
              <w:spacing w:after="0" w:line="240" w:lineRule="auto"/>
              <w:jc w:val="both"/>
              <w:rPr>
                <w:rFonts w:ascii="Times New Roman" w:hAnsi="Times New Roman" w:cs="Times New Roman"/>
                <w:sz w:val="28"/>
                <w:szCs w:val="28"/>
              </w:rPr>
            </w:pPr>
          </w:p>
          <w:p w14:paraId="0C0E2138"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______________/____________________</w:t>
            </w:r>
          </w:p>
          <w:p w14:paraId="151D25C2"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 xml:space="preserve">  (подпись)            (расшифровка подписи)</w:t>
            </w:r>
          </w:p>
          <w:p w14:paraId="1A3E30BC" w14:textId="77777777" w:rsidR="00EB6A93" w:rsidRPr="00383D59" w:rsidRDefault="00EB6A93" w:rsidP="00D32424">
            <w:pPr>
              <w:spacing w:after="0" w:line="240" w:lineRule="auto"/>
              <w:rPr>
                <w:rFonts w:ascii="Times New Roman" w:hAnsi="Times New Roman" w:cs="Times New Roman"/>
                <w:sz w:val="28"/>
                <w:szCs w:val="28"/>
              </w:rPr>
            </w:pPr>
          </w:p>
          <w:p w14:paraId="5EE06B0C" w14:textId="77777777" w:rsidR="00EB6A93" w:rsidRPr="00383D59" w:rsidRDefault="00EB6A93" w:rsidP="00D32424">
            <w:pPr>
              <w:spacing w:after="0" w:line="240" w:lineRule="auto"/>
              <w:rPr>
                <w:rFonts w:ascii="Times New Roman" w:hAnsi="Times New Roman" w:cs="Times New Roman"/>
                <w:color w:val="000000"/>
                <w:spacing w:val="-5"/>
                <w:sz w:val="28"/>
                <w:szCs w:val="28"/>
              </w:rPr>
            </w:pPr>
            <w:r w:rsidRPr="00383D59">
              <w:rPr>
                <w:rFonts w:ascii="Times New Roman" w:hAnsi="Times New Roman" w:cs="Times New Roman"/>
                <w:sz w:val="28"/>
                <w:szCs w:val="28"/>
              </w:rPr>
              <w:t>М.П.</w:t>
            </w:r>
          </w:p>
          <w:p w14:paraId="62778186" w14:textId="77777777" w:rsidR="00EB6A93" w:rsidRPr="00383D59" w:rsidRDefault="00EB6A93" w:rsidP="00D32424">
            <w:pPr>
              <w:spacing w:after="0" w:line="240" w:lineRule="auto"/>
              <w:jc w:val="both"/>
              <w:rPr>
                <w:rFonts w:ascii="Times New Roman" w:hAnsi="Times New Roman" w:cs="Times New Roman"/>
                <w:b/>
                <w:bCs/>
                <w:sz w:val="28"/>
                <w:szCs w:val="28"/>
              </w:rPr>
            </w:pPr>
            <w:r w:rsidRPr="00383D59">
              <w:rPr>
                <w:rFonts w:ascii="Times New Roman" w:hAnsi="Times New Roman" w:cs="Times New Roman"/>
                <w:color w:val="000000"/>
                <w:spacing w:val="-5"/>
                <w:sz w:val="28"/>
                <w:szCs w:val="28"/>
              </w:rPr>
              <w:t>«___»_______20___г.</w:t>
            </w:r>
          </w:p>
        </w:tc>
        <w:tc>
          <w:tcPr>
            <w:tcW w:w="4786" w:type="dxa"/>
            <w:tcBorders>
              <w:left w:val="single" w:sz="1" w:space="0" w:color="000000"/>
              <w:bottom w:val="single" w:sz="1" w:space="0" w:color="000000"/>
              <w:right w:val="single" w:sz="1" w:space="0" w:color="000000"/>
            </w:tcBorders>
            <w:shd w:val="clear" w:color="auto" w:fill="FFFFFF"/>
          </w:tcPr>
          <w:p w14:paraId="1DB0ED8A"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b/>
                <w:bCs/>
                <w:sz w:val="28"/>
                <w:szCs w:val="28"/>
              </w:rPr>
              <w:t xml:space="preserve">Директор  </w:t>
            </w:r>
          </w:p>
          <w:p w14:paraId="27958447" w14:textId="77777777" w:rsidR="00EB6A93" w:rsidRPr="00383D59" w:rsidRDefault="00EB6A93" w:rsidP="00D32424">
            <w:pPr>
              <w:spacing w:after="0" w:line="240" w:lineRule="auto"/>
              <w:jc w:val="both"/>
              <w:rPr>
                <w:rFonts w:ascii="Times New Roman" w:hAnsi="Times New Roman" w:cs="Times New Roman"/>
                <w:sz w:val="28"/>
                <w:szCs w:val="28"/>
              </w:rPr>
            </w:pPr>
          </w:p>
          <w:p w14:paraId="2E0053A9" w14:textId="77777777" w:rsidR="00EB6A93" w:rsidRPr="00383D59" w:rsidRDefault="00EB6A93" w:rsidP="00D32424">
            <w:pPr>
              <w:spacing w:after="0" w:line="240" w:lineRule="auto"/>
              <w:jc w:val="both"/>
              <w:rPr>
                <w:rFonts w:ascii="Times New Roman" w:hAnsi="Times New Roman" w:cs="Times New Roman"/>
                <w:sz w:val="28"/>
                <w:szCs w:val="28"/>
              </w:rPr>
            </w:pPr>
          </w:p>
          <w:p w14:paraId="5D965941"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_______________/___________________</w:t>
            </w:r>
          </w:p>
          <w:p w14:paraId="6BEAEACD"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sz w:val="28"/>
                <w:szCs w:val="28"/>
              </w:rPr>
              <w:t xml:space="preserve">        (подпись)       (расшифровка подписи)</w:t>
            </w:r>
          </w:p>
          <w:p w14:paraId="2E3EB2A9" w14:textId="77777777" w:rsidR="00EB6A93" w:rsidRPr="00383D59" w:rsidRDefault="00EB6A93" w:rsidP="00D32424">
            <w:pPr>
              <w:spacing w:after="0" w:line="240" w:lineRule="auto"/>
              <w:rPr>
                <w:rFonts w:ascii="Times New Roman" w:hAnsi="Times New Roman" w:cs="Times New Roman"/>
                <w:sz w:val="28"/>
                <w:szCs w:val="28"/>
              </w:rPr>
            </w:pPr>
          </w:p>
          <w:p w14:paraId="3658BE5C" w14:textId="77777777" w:rsidR="00EB6A93" w:rsidRPr="00383D59" w:rsidRDefault="00EB6A93" w:rsidP="00D32424">
            <w:pPr>
              <w:spacing w:after="0" w:line="240" w:lineRule="auto"/>
              <w:rPr>
                <w:rFonts w:ascii="Times New Roman" w:hAnsi="Times New Roman" w:cs="Times New Roman"/>
                <w:color w:val="000000"/>
                <w:spacing w:val="-5"/>
                <w:sz w:val="28"/>
                <w:szCs w:val="28"/>
              </w:rPr>
            </w:pPr>
            <w:r w:rsidRPr="00383D59">
              <w:rPr>
                <w:rFonts w:ascii="Times New Roman" w:hAnsi="Times New Roman" w:cs="Times New Roman"/>
                <w:sz w:val="28"/>
                <w:szCs w:val="28"/>
              </w:rPr>
              <w:t>М.П</w:t>
            </w:r>
          </w:p>
          <w:p w14:paraId="058B9569" w14:textId="77777777" w:rsidR="00EB6A93" w:rsidRPr="00383D59" w:rsidRDefault="00EB6A93" w:rsidP="00D32424">
            <w:pPr>
              <w:spacing w:after="0" w:line="240" w:lineRule="auto"/>
              <w:jc w:val="both"/>
              <w:rPr>
                <w:rFonts w:ascii="Times New Roman" w:hAnsi="Times New Roman" w:cs="Times New Roman"/>
                <w:sz w:val="28"/>
                <w:szCs w:val="28"/>
              </w:rPr>
            </w:pPr>
            <w:r w:rsidRPr="00383D59">
              <w:rPr>
                <w:rFonts w:ascii="Times New Roman" w:hAnsi="Times New Roman" w:cs="Times New Roman"/>
                <w:color w:val="000000"/>
                <w:spacing w:val="-5"/>
                <w:sz w:val="28"/>
                <w:szCs w:val="28"/>
              </w:rPr>
              <w:t>«___»_______20___ г.</w:t>
            </w:r>
          </w:p>
        </w:tc>
      </w:tr>
    </w:tbl>
    <w:p w14:paraId="3D8C4C74" w14:textId="77777777" w:rsidR="00EB6A93" w:rsidRPr="00383D59" w:rsidRDefault="00EB6A93" w:rsidP="00EB6A93">
      <w:pPr>
        <w:pStyle w:val="af2"/>
        <w:spacing w:after="0"/>
        <w:rPr>
          <w:rFonts w:cs="Times New Roman"/>
          <w:sz w:val="28"/>
          <w:szCs w:val="28"/>
        </w:rPr>
      </w:pPr>
    </w:p>
    <w:p w14:paraId="1D25E710" w14:textId="54756FB4" w:rsidR="00554103" w:rsidRPr="001906F0" w:rsidRDefault="00554103" w:rsidP="00554103">
      <w:pPr>
        <w:spacing w:line="276" w:lineRule="auto"/>
        <w:jc w:val="right"/>
        <w:rPr>
          <w:b/>
          <w:sz w:val="26"/>
          <w:szCs w:val="26"/>
        </w:rPr>
      </w:pPr>
    </w:p>
    <w:sectPr w:rsidR="00554103" w:rsidRPr="001906F0">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0F04A" w14:textId="77777777" w:rsidR="00D910FD" w:rsidRDefault="00D910FD" w:rsidP="00920C9C">
      <w:pPr>
        <w:spacing w:after="0" w:line="240" w:lineRule="auto"/>
      </w:pPr>
      <w:r>
        <w:separator/>
      </w:r>
    </w:p>
  </w:endnote>
  <w:endnote w:type="continuationSeparator" w:id="0">
    <w:p w14:paraId="1A233125" w14:textId="77777777" w:rsidR="00D910FD" w:rsidRDefault="00D910FD" w:rsidP="0092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001171"/>
      <w:docPartObj>
        <w:docPartGallery w:val="Page Numbers (Bottom of Page)"/>
        <w:docPartUnique/>
      </w:docPartObj>
    </w:sdtPr>
    <w:sdtContent>
      <w:p w14:paraId="43A93145" w14:textId="77777777" w:rsidR="00D32424" w:rsidRDefault="00D32424">
        <w:pPr>
          <w:pStyle w:val="ac"/>
          <w:jc w:val="right"/>
        </w:pPr>
        <w:r>
          <w:fldChar w:fldCharType="begin"/>
        </w:r>
        <w:r>
          <w:instrText>PAGE   \* MERGEFORMAT</w:instrText>
        </w:r>
        <w:r>
          <w:fldChar w:fldCharType="separate"/>
        </w:r>
        <w:r w:rsidR="00A42BC5">
          <w:rPr>
            <w:noProof/>
          </w:rPr>
          <w:t>1</w:t>
        </w:r>
        <w:r>
          <w:fldChar w:fldCharType="end"/>
        </w:r>
      </w:p>
    </w:sdtContent>
  </w:sdt>
  <w:p w14:paraId="4CD40D0A" w14:textId="77777777" w:rsidR="00D32424" w:rsidRDefault="00D3242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331CB" w14:textId="77777777" w:rsidR="00D910FD" w:rsidRDefault="00D910FD" w:rsidP="00920C9C">
      <w:pPr>
        <w:spacing w:after="0" w:line="240" w:lineRule="auto"/>
      </w:pPr>
      <w:r>
        <w:separator/>
      </w:r>
    </w:p>
  </w:footnote>
  <w:footnote w:type="continuationSeparator" w:id="0">
    <w:p w14:paraId="708E5299" w14:textId="77777777" w:rsidR="00D910FD" w:rsidRDefault="00D910FD" w:rsidP="00920C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rPr>
        <w:b/>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15:restartNumberingAfterBreak="0">
    <w:nsid w:val="05314DE7"/>
    <w:multiLevelType w:val="hybridMultilevel"/>
    <w:tmpl w:val="9B44E64C"/>
    <w:lvl w:ilvl="0" w:tplc="405466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6305AD"/>
    <w:multiLevelType w:val="hybridMultilevel"/>
    <w:tmpl w:val="E326B488"/>
    <w:lvl w:ilvl="0" w:tplc="405466D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F111FCC"/>
    <w:multiLevelType w:val="hybridMultilevel"/>
    <w:tmpl w:val="1A4AF1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49E32A4"/>
    <w:multiLevelType w:val="hybridMultilevel"/>
    <w:tmpl w:val="628E58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E80AB4"/>
    <w:multiLevelType w:val="hybridMultilevel"/>
    <w:tmpl w:val="9886E1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9B6127F"/>
    <w:multiLevelType w:val="hybridMultilevel"/>
    <w:tmpl w:val="7D20C4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1A7C2E96"/>
    <w:multiLevelType w:val="hybridMultilevel"/>
    <w:tmpl w:val="D19CC9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D2675B"/>
    <w:multiLevelType w:val="multilevel"/>
    <w:tmpl w:val="C7A20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FB29EF"/>
    <w:multiLevelType w:val="hybridMultilevel"/>
    <w:tmpl w:val="D990E2A2"/>
    <w:lvl w:ilvl="0" w:tplc="F50C87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737B99"/>
    <w:multiLevelType w:val="multilevel"/>
    <w:tmpl w:val="D7661A42"/>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F43866"/>
    <w:multiLevelType w:val="hybridMultilevel"/>
    <w:tmpl w:val="BB309158"/>
    <w:lvl w:ilvl="0" w:tplc="405466D0">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4" w15:restartNumberingAfterBreak="0">
    <w:nsid w:val="36E538E1"/>
    <w:multiLevelType w:val="hybridMultilevel"/>
    <w:tmpl w:val="93CC7A06"/>
    <w:lvl w:ilvl="0" w:tplc="0419000F">
      <w:start w:val="1"/>
      <w:numFmt w:val="decimal"/>
      <w:lvlText w:val="%1."/>
      <w:lvlJc w:val="left"/>
      <w:pPr>
        <w:ind w:left="720" w:hanging="360"/>
      </w:pPr>
      <w:rPr>
        <w:rFonts w:hint="default"/>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EF08C5"/>
    <w:multiLevelType w:val="hybridMultilevel"/>
    <w:tmpl w:val="0958B7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3FB54B10"/>
    <w:multiLevelType w:val="hybridMultilevel"/>
    <w:tmpl w:val="E40E8AB0"/>
    <w:lvl w:ilvl="0" w:tplc="405466D0">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7" w15:restartNumberingAfterBreak="0">
    <w:nsid w:val="46310E7C"/>
    <w:multiLevelType w:val="hybridMultilevel"/>
    <w:tmpl w:val="A69633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73E65DD"/>
    <w:multiLevelType w:val="hybridMultilevel"/>
    <w:tmpl w:val="D5A256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EE29EF"/>
    <w:multiLevelType w:val="hybridMultilevel"/>
    <w:tmpl w:val="FB768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4D0F92"/>
    <w:multiLevelType w:val="hybridMultilevel"/>
    <w:tmpl w:val="2794D676"/>
    <w:lvl w:ilvl="0" w:tplc="405466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F9304CE"/>
    <w:multiLevelType w:val="hybridMultilevel"/>
    <w:tmpl w:val="0832C09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53082CD9"/>
    <w:multiLevelType w:val="hybridMultilevel"/>
    <w:tmpl w:val="11B83102"/>
    <w:lvl w:ilvl="0" w:tplc="9DD69532">
      <w:start w:val="1"/>
      <w:numFmt w:val="decimal"/>
      <w:lvlText w:val="%1."/>
      <w:lvlJc w:val="left"/>
      <w:pPr>
        <w:ind w:left="720" w:hanging="360"/>
      </w:pPr>
      <w:rPr>
        <w:rFonts w:hint="default"/>
        <w:b/>
        <w:color w:val="0E141A"/>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7E6603"/>
    <w:multiLevelType w:val="hybridMultilevel"/>
    <w:tmpl w:val="B3E839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8044F87"/>
    <w:multiLevelType w:val="multilevel"/>
    <w:tmpl w:val="179C323A"/>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E3261A"/>
    <w:multiLevelType w:val="hybridMultilevel"/>
    <w:tmpl w:val="EFB6AC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607D55F9"/>
    <w:multiLevelType w:val="hybridMultilevel"/>
    <w:tmpl w:val="787EDFBA"/>
    <w:lvl w:ilvl="0" w:tplc="D818B968">
      <w:start w:val="1"/>
      <w:numFmt w:val="decimal"/>
      <w:lvlText w:val="%1."/>
      <w:lvlJc w:val="left"/>
      <w:pPr>
        <w:ind w:left="956" w:hanging="360"/>
      </w:pPr>
      <w:rPr>
        <w:rFonts w:hint="default"/>
      </w:rPr>
    </w:lvl>
    <w:lvl w:ilvl="1" w:tplc="04190019" w:tentative="1">
      <w:start w:val="1"/>
      <w:numFmt w:val="lowerLetter"/>
      <w:lvlText w:val="%2."/>
      <w:lvlJc w:val="left"/>
      <w:pPr>
        <w:ind w:left="1676" w:hanging="360"/>
      </w:pPr>
    </w:lvl>
    <w:lvl w:ilvl="2" w:tplc="0419001B" w:tentative="1">
      <w:start w:val="1"/>
      <w:numFmt w:val="lowerRoman"/>
      <w:lvlText w:val="%3."/>
      <w:lvlJc w:val="right"/>
      <w:pPr>
        <w:ind w:left="2396" w:hanging="180"/>
      </w:pPr>
    </w:lvl>
    <w:lvl w:ilvl="3" w:tplc="0419000F" w:tentative="1">
      <w:start w:val="1"/>
      <w:numFmt w:val="decimal"/>
      <w:lvlText w:val="%4."/>
      <w:lvlJc w:val="left"/>
      <w:pPr>
        <w:ind w:left="3116" w:hanging="360"/>
      </w:pPr>
    </w:lvl>
    <w:lvl w:ilvl="4" w:tplc="04190019" w:tentative="1">
      <w:start w:val="1"/>
      <w:numFmt w:val="lowerLetter"/>
      <w:lvlText w:val="%5."/>
      <w:lvlJc w:val="left"/>
      <w:pPr>
        <w:ind w:left="3836" w:hanging="360"/>
      </w:pPr>
    </w:lvl>
    <w:lvl w:ilvl="5" w:tplc="0419001B" w:tentative="1">
      <w:start w:val="1"/>
      <w:numFmt w:val="lowerRoman"/>
      <w:lvlText w:val="%6."/>
      <w:lvlJc w:val="right"/>
      <w:pPr>
        <w:ind w:left="4556" w:hanging="180"/>
      </w:pPr>
    </w:lvl>
    <w:lvl w:ilvl="6" w:tplc="0419000F" w:tentative="1">
      <w:start w:val="1"/>
      <w:numFmt w:val="decimal"/>
      <w:lvlText w:val="%7."/>
      <w:lvlJc w:val="left"/>
      <w:pPr>
        <w:ind w:left="5276" w:hanging="360"/>
      </w:pPr>
    </w:lvl>
    <w:lvl w:ilvl="7" w:tplc="04190019" w:tentative="1">
      <w:start w:val="1"/>
      <w:numFmt w:val="lowerLetter"/>
      <w:lvlText w:val="%8."/>
      <w:lvlJc w:val="left"/>
      <w:pPr>
        <w:ind w:left="5996" w:hanging="360"/>
      </w:pPr>
    </w:lvl>
    <w:lvl w:ilvl="8" w:tplc="0419001B" w:tentative="1">
      <w:start w:val="1"/>
      <w:numFmt w:val="lowerRoman"/>
      <w:lvlText w:val="%9."/>
      <w:lvlJc w:val="right"/>
      <w:pPr>
        <w:ind w:left="6716" w:hanging="180"/>
      </w:pPr>
    </w:lvl>
  </w:abstractNum>
  <w:abstractNum w:abstractNumId="27" w15:restartNumberingAfterBreak="0">
    <w:nsid w:val="61820637"/>
    <w:multiLevelType w:val="hybridMultilevel"/>
    <w:tmpl w:val="51DCC022"/>
    <w:lvl w:ilvl="0" w:tplc="405466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3392192"/>
    <w:multiLevelType w:val="multilevel"/>
    <w:tmpl w:val="427013B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9" w15:restartNumberingAfterBreak="0">
    <w:nsid w:val="75173F69"/>
    <w:multiLevelType w:val="hybridMultilevel"/>
    <w:tmpl w:val="A54CFF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71B2A97"/>
    <w:multiLevelType w:val="hybridMultilevel"/>
    <w:tmpl w:val="170C6C52"/>
    <w:lvl w:ilvl="0" w:tplc="F50C87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8D965BF"/>
    <w:multiLevelType w:val="hybridMultilevel"/>
    <w:tmpl w:val="13481434"/>
    <w:lvl w:ilvl="0" w:tplc="41CA2F1E">
      <w:start w:val="1"/>
      <w:numFmt w:val="decimal"/>
      <w:lvlText w:val="%1)"/>
      <w:lvlJc w:val="left"/>
      <w:pPr>
        <w:ind w:left="828" w:hanging="46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BC805B1"/>
    <w:multiLevelType w:val="hybridMultilevel"/>
    <w:tmpl w:val="160E91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7CDC6285"/>
    <w:multiLevelType w:val="hybridMultilevel"/>
    <w:tmpl w:val="C86C8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EA379F9"/>
    <w:multiLevelType w:val="hybridMultilevel"/>
    <w:tmpl w:val="1F460FF0"/>
    <w:lvl w:ilvl="0" w:tplc="405466D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4"/>
  </w:num>
  <w:num w:numId="2">
    <w:abstractNumId w:val="5"/>
  </w:num>
  <w:num w:numId="3">
    <w:abstractNumId w:val="17"/>
  </w:num>
  <w:num w:numId="4">
    <w:abstractNumId w:val="19"/>
  </w:num>
  <w:num w:numId="5">
    <w:abstractNumId w:val="9"/>
  </w:num>
  <w:num w:numId="6">
    <w:abstractNumId w:val="12"/>
  </w:num>
  <w:num w:numId="7">
    <w:abstractNumId w:val="6"/>
  </w:num>
  <w:num w:numId="8">
    <w:abstractNumId w:val="20"/>
  </w:num>
  <w:num w:numId="9">
    <w:abstractNumId w:val="31"/>
  </w:num>
  <w:num w:numId="10">
    <w:abstractNumId w:val="13"/>
  </w:num>
  <w:num w:numId="11">
    <w:abstractNumId w:val="27"/>
  </w:num>
  <w:num w:numId="12">
    <w:abstractNumId w:val="34"/>
  </w:num>
  <w:num w:numId="13">
    <w:abstractNumId w:val="7"/>
  </w:num>
  <w:num w:numId="14">
    <w:abstractNumId w:val="29"/>
  </w:num>
  <w:num w:numId="15">
    <w:abstractNumId w:val="16"/>
  </w:num>
  <w:num w:numId="16">
    <w:abstractNumId w:val="4"/>
  </w:num>
  <w:num w:numId="17">
    <w:abstractNumId w:val="21"/>
  </w:num>
  <w:num w:numId="18">
    <w:abstractNumId w:val="30"/>
  </w:num>
  <w:num w:numId="19">
    <w:abstractNumId w:val="11"/>
  </w:num>
  <w:num w:numId="20">
    <w:abstractNumId w:val="32"/>
  </w:num>
  <w:num w:numId="21">
    <w:abstractNumId w:val="8"/>
  </w:num>
  <w:num w:numId="22">
    <w:abstractNumId w:val="15"/>
  </w:num>
  <w:num w:numId="23">
    <w:abstractNumId w:val="3"/>
  </w:num>
  <w:num w:numId="24">
    <w:abstractNumId w:val="33"/>
  </w:num>
  <w:num w:numId="25">
    <w:abstractNumId w:val="23"/>
  </w:num>
  <w:num w:numId="26">
    <w:abstractNumId w:val="14"/>
  </w:num>
  <w:num w:numId="27">
    <w:abstractNumId w:val="10"/>
  </w:num>
  <w:num w:numId="28">
    <w:abstractNumId w:val="22"/>
  </w:num>
  <w:num w:numId="29">
    <w:abstractNumId w:val="28"/>
  </w:num>
  <w:num w:numId="30">
    <w:abstractNumId w:val="18"/>
  </w:num>
  <w:num w:numId="31">
    <w:abstractNumId w:val="26"/>
  </w:num>
  <w:num w:numId="32">
    <w:abstractNumId w:val="0"/>
  </w:num>
  <w:num w:numId="33">
    <w:abstractNumId w:val="1"/>
  </w:num>
  <w:num w:numId="34">
    <w:abstractNumId w:val="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EEF"/>
    <w:rsid w:val="000004E1"/>
    <w:rsid w:val="000074A4"/>
    <w:rsid w:val="00073372"/>
    <w:rsid w:val="00077DED"/>
    <w:rsid w:val="00083319"/>
    <w:rsid w:val="00096192"/>
    <w:rsid w:val="000B2C5D"/>
    <w:rsid w:val="000B4B11"/>
    <w:rsid w:val="00103396"/>
    <w:rsid w:val="00122AF7"/>
    <w:rsid w:val="00130FCA"/>
    <w:rsid w:val="00174F54"/>
    <w:rsid w:val="00184BAE"/>
    <w:rsid w:val="001906F0"/>
    <w:rsid w:val="00190BD3"/>
    <w:rsid w:val="00197AF3"/>
    <w:rsid w:val="001A19B5"/>
    <w:rsid w:val="001A6D79"/>
    <w:rsid w:val="001C4449"/>
    <w:rsid w:val="001D2D71"/>
    <w:rsid w:val="001E2CF4"/>
    <w:rsid w:val="001F03D7"/>
    <w:rsid w:val="00212703"/>
    <w:rsid w:val="00217D66"/>
    <w:rsid w:val="0022349E"/>
    <w:rsid w:val="00240F50"/>
    <w:rsid w:val="002452E9"/>
    <w:rsid w:val="00296A37"/>
    <w:rsid w:val="002A004B"/>
    <w:rsid w:val="002A015F"/>
    <w:rsid w:val="002A1E27"/>
    <w:rsid w:val="002C3E0A"/>
    <w:rsid w:val="002E3192"/>
    <w:rsid w:val="002E7253"/>
    <w:rsid w:val="002F1C83"/>
    <w:rsid w:val="002F2EEF"/>
    <w:rsid w:val="002F606A"/>
    <w:rsid w:val="002F6573"/>
    <w:rsid w:val="00300ADB"/>
    <w:rsid w:val="003038B9"/>
    <w:rsid w:val="00313B03"/>
    <w:rsid w:val="0031469A"/>
    <w:rsid w:val="00316139"/>
    <w:rsid w:val="00317A4A"/>
    <w:rsid w:val="003208D5"/>
    <w:rsid w:val="00331391"/>
    <w:rsid w:val="00331543"/>
    <w:rsid w:val="00346032"/>
    <w:rsid w:val="0035467A"/>
    <w:rsid w:val="00383D59"/>
    <w:rsid w:val="00386020"/>
    <w:rsid w:val="00390643"/>
    <w:rsid w:val="003C681D"/>
    <w:rsid w:val="003D20C0"/>
    <w:rsid w:val="003E3E37"/>
    <w:rsid w:val="003E5CA0"/>
    <w:rsid w:val="003F2363"/>
    <w:rsid w:val="003F2A62"/>
    <w:rsid w:val="00402C3C"/>
    <w:rsid w:val="00430306"/>
    <w:rsid w:val="00436D22"/>
    <w:rsid w:val="00437C59"/>
    <w:rsid w:val="0045573F"/>
    <w:rsid w:val="004A2BE1"/>
    <w:rsid w:val="004A5379"/>
    <w:rsid w:val="004A6D71"/>
    <w:rsid w:val="004A74C7"/>
    <w:rsid w:val="004D01CF"/>
    <w:rsid w:val="004D27EC"/>
    <w:rsid w:val="004E7742"/>
    <w:rsid w:val="00501BD0"/>
    <w:rsid w:val="00506CC5"/>
    <w:rsid w:val="00517D73"/>
    <w:rsid w:val="00554103"/>
    <w:rsid w:val="005829A3"/>
    <w:rsid w:val="005A6A04"/>
    <w:rsid w:val="005A7394"/>
    <w:rsid w:val="005E3C82"/>
    <w:rsid w:val="005E5277"/>
    <w:rsid w:val="005E63D2"/>
    <w:rsid w:val="005F2CB8"/>
    <w:rsid w:val="00600FDB"/>
    <w:rsid w:val="0060156F"/>
    <w:rsid w:val="0060726F"/>
    <w:rsid w:val="00614CFE"/>
    <w:rsid w:val="00616193"/>
    <w:rsid w:val="00623725"/>
    <w:rsid w:val="0063235B"/>
    <w:rsid w:val="006373F1"/>
    <w:rsid w:val="00673D14"/>
    <w:rsid w:val="00681AFE"/>
    <w:rsid w:val="00686871"/>
    <w:rsid w:val="00696A98"/>
    <w:rsid w:val="006A6B1A"/>
    <w:rsid w:val="006B50AA"/>
    <w:rsid w:val="006D1EED"/>
    <w:rsid w:val="006E1073"/>
    <w:rsid w:val="00727AAF"/>
    <w:rsid w:val="00737835"/>
    <w:rsid w:val="0074450F"/>
    <w:rsid w:val="0075268B"/>
    <w:rsid w:val="00774E30"/>
    <w:rsid w:val="00777F67"/>
    <w:rsid w:val="00786261"/>
    <w:rsid w:val="007B710D"/>
    <w:rsid w:val="007D33EA"/>
    <w:rsid w:val="007E7353"/>
    <w:rsid w:val="007F176B"/>
    <w:rsid w:val="007F6406"/>
    <w:rsid w:val="00815519"/>
    <w:rsid w:val="0082059F"/>
    <w:rsid w:val="00883333"/>
    <w:rsid w:val="008860C9"/>
    <w:rsid w:val="008B221C"/>
    <w:rsid w:val="008C29AF"/>
    <w:rsid w:val="008F670F"/>
    <w:rsid w:val="0090512B"/>
    <w:rsid w:val="0091453B"/>
    <w:rsid w:val="0092003C"/>
    <w:rsid w:val="00920C9C"/>
    <w:rsid w:val="00925F69"/>
    <w:rsid w:val="009331C8"/>
    <w:rsid w:val="00951CB3"/>
    <w:rsid w:val="00965816"/>
    <w:rsid w:val="00972BD1"/>
    <w:rsid w:val="009761A8"/>
    <w:rsid w:val="009A2C46"/>
    <w:rsid w:val="009B5C9B"/>
    <w:rsid w:val="009F08F5"/>
    <w:rsid w:val="009F1723"/>
    <w:rsid w:val="009F71FD"/>
    <w:rsid w:val="00A07EEF"/>
    <w:rsid w:val="00A12F62"/>
    <w:rsid w:val="00A15925"/>
    <w:rsid w:val="00A42BC5"/>
    <w:rsid w:val="00A44A2C"/>
    <w:rsid w:val="00A666AA"/>
    <w:rsid w:val="00A7165A"/>
    <w:rsid w:val="00A73D93"/>
    <w:rsid w:val="00A85C2B"/>
    <w:rsid w:val="00AB001F"/>
    <w:rsid w:val="00AB16E6"/>
    <w:rsid w:val="00B10D90"/>
    <w:rsid w:val="00B12DD0"/>
    <w:rsid w:val="00B22117"/>
    <w:rsid w:val="00B25FD9"/>
    <w:rsid w:val="00B32F94"/>
    <w:rsid w:val="00B35444"/>
    <w:rsid w:val="00B35B83"/>
    <w:rsid w:val="00B35E30"/>
    <w:rsid w:val="00B3612C"/>
    <w:rsid w:val="00B65E57"/>
    <w:rsid w:val="00B937DD"/>
    <w:rsid w:val="00B94A9F"/>
    <w:rsid w:val="00BB75EB"/>
    <w:rsid w:val="00BE7F8D"/>
    <w:rsid w:val="00BF4861"/>
    <w:rsid w:val="00C079EB"/>
    <w:rsid w:val="00C23403"/>
    <w:rsid w:val="00C23825"/>
    <w:rsid w:val="00C240C7"/>
    <w:rsid w:val="00C27EC3"/>
    <w:rsid w:val="00C44880"/>
    <w:rsid w:val="00C5027F"/>
    <w:rsid w:val="00C736E0"/>
    <w:rsid w:val="00C83866"/>
    <w:rsid w:val="00C84B88"/>
    <w:rsid w:val="00C96082"/>
    <w:rsid w:val="00C96C5F"/>
    <w:rsid w:val="00CC2B64"/>
    <w:rsid w:val="00CD1A56"/>
    <w:rsid w:val="00CD4558"/>
    <w:rsid w:val="00CF0119"/>
    <w:rsid w:val="00D04F18"/>
    <w:rsid w:val="00D11E03"/>
    <w:rsid w:val="00D32424"/>
    <w:rsid w:val="00D329ED"/>
    <w:rsid w:val="00D340A2"/>
    <w:rsid w:val="00D42D79"/>
    <w:rsid w:val="00D46999"/>
    <w:rsid w:val="00D507BB"/>
    <w:rsid w:val="00D5477A"/>
    <w:rsid w:val="00D60237"/>
    <w:rsid w:val="00D6292E"/>
    <w:rsid w:val="00D74237"/>
    <w:rsid w:val="00D910FD"/>
    <w:rsid w:val="00D92B0C"/>
    <w:rsid w:val="00D93F60"/>
    <w:rsid w:val="00D978B2"/>
    <w:rsid w:val="00DA627A"/>
    <w:rsid w:val="00DB21F1"/>
    <w:rsid w:val="00DB4670"/>
    <w:rsid w:val="00DD2A53"/>
    <w:rsid w:val="00DE6457"/>
    <w:rsid w:val="00DF19B8"/>
    <w:rsid w:val="00E15DC7"/>
    <w:rsid w:val="00E5737D"/>
    <w:rsid w:val="00E60F0B"/>
    <w:rsid w:val="00E61020"/>
    <w:rsid w:val="00E7263C"/>
    <w:rsid w:val="00E85A71"/>
    <w:rsid w:val="00EA7BA7"/>
    <w:rsid w:val="00EB6A93"/>
    <w:rsid w:val="00EC168E"/>
    <w:rsid w:val="00EE17BF"/>
    <w:rsid w:val="00EE3FCD"/>
    <w:rsid w:val="00F44A3A"/>
    <w:rsid w:val="00F61BA6"/>
    <w:rsid w:val="00F81CA1"/>
    <w:rsid w:val="00F83239"/>
    <w:rsid w:val="00F932E5"/>
    <w:rsid w:val="00FA159E"/>
    <w:rsid w:val="00FC2E4E"/>
    <w:rsid w:val="00FC7846"/>
    <w:rsid w:val="00FE06B8"/>
    <w:rsid w:val="00FF10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C183"/>
  <w15:docId w15:val="{3E45A227-2A37-4884-BB35-88F72E40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F2E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F2E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annotation reference"/>
    <w:uiPriority w:val="99"/>
    <w:semiHidden/>
    <w:unhideWhenUsed/>
    <w:rsid w:val="002F2EEF"/>
    <w:rPr>
      <w:sz w:val="16"/>
      <w:szCs w:val="16"/>
    </w:rPr>
  </w:style>
  <w:style w:type="paragraph" w:styleId="a5">
    <w:name w:val="annotation text"/>
    <w:basedOn w:val="a"/>
    <w:link w:val="a6"/>
    <w:uiPriority w:val="99"/>
    <w:semiHidden/>
    <w:unhideWhenUsed/>
    <w:rsid w:val="002F2EEF"/>
    <w:pPr>
      <w:spacing w:after="0" w:line="240" w:lineRule="auto"/>
    </w:pPr>
    <w:rPr>
      <w:rFonts w:ascii="Times New Roman" w:eastAsia="Times New Roman" w:hAnsi="Times New Roman" w:cs="Times New Roman"/>
      <w:sz w:val="20"/>
      <w:szCs w:val="20"/>
      <w:lang w:eastAsia="ru-RU"/>
    </w:rPr>
  </w:style>
  <w:style w:type="character" w:customStyle="1" w:styleId="a6">
    <w:name w:val="Текст примечания Знак"/>
    <w:basedOn w:val="a0"/>
    <w:link w:val="a5"/>
    <w:uiPriority w:val="99"/>
    <w:semiHidden/>
    <w:rsid w:val="002F2EEF"/>
    <w:rPr>
      <w:rFonts w:ascii="Times New Roman" w:eastAsia="Times New Roman" w:hAnsi="Times New Roman" w:cs="Times New Roman"/>
      <w:sz w:val="20"/>
      <w:szCs w:val="20"/>
      <w:lang w:eastAsia="ru-RU"/>
    </w:rPr>
  </w:style>
  <w:style w:type="paragraph" w:styleId="a7">
    <w:name w:val="Balloon Text"/>
    <w:basedOn w:val="a"/>
    <w:link w:val="a8"/>
    <w:uiPriority w:val="99"/>
    <w:semiHidden/>
    <w:unhideWhenUsed/>
    <w:rsid w:val="002F2EEF"/>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2F2EEF"/>
    <w:rPr>
      <w:rFonts w:ascii="Segoe UI" w:hAnsi="Segoe UI" w:cs="Segoe UI"/>
      <w:sz w:val="18"/>
      <w:szCs w:val="18"/>
    </w:rPr>
  </w:style>
  <w:style w:type="paragraph" w:customStyle="1" w:styleId="11">
    <w:name w:val="1"/>
    <w:basedOn w:val="1"/>
    <w:rsid w:val="002F2EEF"/>
    <w:pPr>
      <w:keepLines w:val="0"/>
      <w:spacing w:before="0" w:line="240" w:lineRule="auto"/>
      <w:jc w:val="center"/>
    </w:pPr>
    <w:rPr>
      <w:rFonts w:ascii="Times New Roman" w:eastAsia="Times New Roman" w:hAnsi="Times New Roman" w:cs="Times New Roman"/>
      <w:b/>
      <w:i/>
      <w:color w:val="auto"/>
      <w:sz w:val="28"/>
      <w:szCs w:val="28"/>
      <w:lang w:eastAsia="ru-RU"/>
    </w:rPr>
  </w:style>
  <w:style w:type="character" w:customStyle="1" w:styleId="10">
    <w:name w:val="Заголовок 1 Знак"/>
    <w:basedOn w:val="a0"/>
    <w:link w:val="1"/>
    <w:uiPriority w:val="9"/>
    <w:rsid w:val="002F2EEF"/>
    <w:rPr>
      <w:rFonts w:asciiTheme="majorHAnsi" w:eastAsiaTheme="majorEastAsia" w:hAnsiTheme="majorHAnsi" w:cstheme="majorBidi"/>
      <w:color w:val="2E74B5" w:themeColor="accent1" w:themeShade="BF"/>
      <w:sz w:val="32"/>
      <w:szCs w:val="32"/>
    </w:rPr>
  </w:style>
  <w:style w:type="paragraph" w:styleId="a9">
    <w:name w:val="List Paragraph"/>
    <w:basedOn w:val="a"/>
    <w:uiPriority w:val="34"/>
    <w:qFormat/>
    <w:rsid w:val="00E85A71"/>
    <w:pPr>
      <w:ind w:left="720"/>
      <w:contextualSpacing/>
    </w:pPr>
  </w:style>
  <w:style w:type="paragraph" w:styleId="aa">
    <w:name w:val="header"/>
    <w:basedOn w:val="a"/>
    <w:link w:val="ab"/>
    <w:uiPriority w:val="99"/>
    <w:unhideWhenUsed/>
    <w:rsid w:val="00920C9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920C9C"/>
  </w:style>
  <w:style w:type="paragraph" w:styleId="ac">
    <w:name w:val="footer"/>
    <w:basedOn w:val="a"/>
    <w:link w:val="ad"/>
    <w:uiPriority w:val="99"/>
    <w:unhideWhenUsed/>
    <w:rsid w:val="00920C9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920C9C"/>
  </w:style>
  <w:style w:type="paragraph" w:styleId="ae">
    <w:name w:val="annotation subject"/>
    <w:basedOn w:val="a5"/>
    <w:next w:val="a5"/>
    <w:link w:val="af"/>
    <w:uiPriority w:val="99"/>
    <w:semiHidden/>
    <w:unhideWhenUsed/>
    <w:rsid w:val="0082059F"/>
    <w:pPr>
      <w:spacing w:after="160"/>
    </w:pPr>
    <w:rPr>
      <w:rFonts w:asciiTheme="minorHAnsi" w:eastAsiaTheme="minorHAnsi" w:hAnsiTheme="minorHAnsi" w:cstheme="minorBidi"/>
      <w:b/>
      <w:bCs/>
      <w:lang w:eastAsia="en-US"/>
    </w:rPr>
  </w:style>
  <w:style w:type="character" w:customStyle="1" w:styleId="af">
    <w:name w:val="Тема примечания Знак"/>
    <w:basedOn w:val="a6"/>
    <w:link w:val="ae"/>
    <w:uiPriority w:val="99"/>
    <w:semiHidden/>
    <w:rsid w:val="0082059F"/>
    <w:rPr>
      <w:rFonts w:ascii="Times New Roman" w:eastAsia="Times New Roman" w:hAnsi="Times New Roman" w:cs="Times New Roman"/>
      <w:b/>
      <w:bCs/>
      <w:sz w:val="20"/>
      <w:szCs w:val="20"/>
      <w:lang w:eastAsia="ru-RU"/>
    </w:rPr>
  </w:style>
  <w:style w:type="table" w:styleId="af0">
    <w:name w:val="Table Grid"/>
    <w:basedOn w:val="a1"/>
    <w:uiPriority w:val="39"/>
    <w:rsid w:val="00A15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240F50"/>
    <w:rPr>
      <w:color w:val="0563C1" w:themeColor="hyperlink"/>
      <w:u w:val="single"/>
    </w:rPr>
  </w:style>
  <w:style w:type="paragraph" w:styleId="af2">
    <w:name w:val="Body Text"/>
    <w:basedOn w:val="a"/>
    <w:link w:val="af3"/>
    <w:rsid w:val="005E3C82"/>
    <w:pPr>
      <w:widowControl w:val="0"/>
      <w:suppressAutoHyphens/>
      <w:spacing w:after="120" w:line="240" w:lineRule="auto"/>
    </w:pPr>
    <w:rPr>
      <w:rFonts w:ascii="Times New Roman" w:eastAsia="Arial Unicode MS" w:hAnsi="Times New Roman" w:cs="Arial Unicode MS"/>
      <w:kern w:val="1"/>
      <w:sz w:val="24"/>
      <w:szCs w:val="24"/>
      <w:lang w:eastAsia="hi-IN" w:bidi="hi-IN"/>
    </w:rPr>
  </w:style>
  <w:style w:type="character" w:customStyle="1" w:styleId="af3">
    <w:name w:val="Основной текст Знак"/>
    <w:basedOn w:val="a0"/>
    <w:link w:val="af2"/>
    <w:rsid w:val="005E3C82"/>
    <w:rPr>
      <w:rFonts w:ascii="Times New Roman" w:eastAsia="Arial Unicode MS" w:hAnsi="Times New Roman" w:cs="Arial Unicode MS"/>
      <w:kern w:val="1"/>
      <w:sz w:val="24"/>
      <w:szCs w:val="24"/>
      <w:lang w:eastAsia="hi-IN" w:bidi="hi-IN"/>
    </w:rPr>
  </w:style>
  <w:style w:type="paragraph" w:customStyle="1" w:styleId="af4">
    <w:name w:val="Содержимое таблицы"/>
    <w:basedOn w:val="a"/>
    <w:rsid w:val="005E3C82"/>
    <w:pPr>
      <w:widowControl w:val="0"/>
      <w:suppressLineNumbers/>
      <w:suppressAutoHyphens/>
      <w:spacing w:after="0" w:line="240" w:lineRule="auto"/>
    </w:pPr>
    <w:rPr>
      <w:rFonts w:ascii="Times New Roman" w:eastAsia="Arial Unicode MS" w:hAnsi="Times New Roman" w:cs="Arial Unicode MS"/>
      <w:kern w:val="1"/>
      <w:sz w:val="24"/>
      <w:szCs w:val="24"/>
      <w:lang w:eastAsia="hi-IN" w:bidi="hi-IN"/>
    </w:rPr>
  </w:style>
  <w:style w:type="paragraph" w:customStyle="1" w:styleId="12">
    <w:name w:val="Абзац списка1"/>
    <w:basedOn w:val="a"/>
    <w:rsid w:val="005E3C82"/>
    <w:pPr>
      <w:widowControl w:val="0"/>
      <w:suppressAutoHyphens/>
      <w:spacing w:after="0" w:line="240" w:lineRule="auto"/>
      <w:ind w:left="720"/>
    </w:pPr>
    <w:rPr>
      <w:rFonts w:ascii="Times New Roman" w:eastAsia="Arial Unicode MS" w:hAnsi="Times New Roman" w:cs="Arial Unicode MS"/>
      <w:kern w:val="1"/>
      <w:sz w:val="24"/>
      <w:szCs w:val="24"/>
      <w:lang w:eastAsia="hi-IN" w:bidi="hi-IN"/>
    </w:rPr>
  </w:style>
  <w:style w:type="paragraph" w:customStyle="1" w:styleId="ConsPlusTitle">
    <w:name w:val="ConsPlusTitle"/>
    <w:rsid w:val="00122AF7"/>
    <w:pPr>
      <w:widowControl w:val="0"/>
      <w:autoSpaceDE w:val="0"/>
      <w:autoSpaceDN w:val="0"/>
      <w:spacing w:after="0" w:line="240" w:lineRule="auto"/>
    </w:pPr>
    <w:rPr>
      <w:rFonts w:ascii="Calibri" w:eastAsia="Times New Roman" w:hAnsi="Calibri" w:cs="Calibri"/>
      <w:b/>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731158">
      <w:bodyDiv w:val="1"/>
      <w:marLeft w:val="0"/>
      <w:marRight w:val="0"/>
      <w:marTop w:val="0"/>
      <w:marBottom w:val="0"/>
      <w:divBdr>
        <w:top w:val="none" w:sz="0" w:space="0" w:color="auto"/>
        <w:left w:val="none" w:sz="0" w:space="0" w:color="auto"/>
        <w:bottom w:val="none" w:sz="0" w:space="0" w:color="auto"/>
        <w:right w:val="none" w:sz="0" w:space="0" w:color="auto"/>
      </w:divBdr>
    </w:div>
    <w:div w:id="690566828">
      <w:bodyDiv w:val="1"/>
      <w:marLeft w:val="0"/>
      <w:marRight w:val="0"/>
      <w:marTop w:val="0"/>
      <w:marBottom w:val="0"/>
      <w:divBdr>
        <w:top w:val="none" w:sz="0" w:space="0" w:color="auto"/>
        <w:left w:val="none" w:sz="0" w:space="0" w:color="auto"/>
        <w:bottom w:val="none" w:sz="0" w:space="0" w:color="auto"/>
        <w:right w:val="none" w:sz="0" w:space="0" w:color="auto"/>
      </w:divBdr>
    </w:div>
    <w:div w:id="851647895">
      <w:bodyDiv w:val="1"/>
      <w:marLeft w:val="0"/>
      <w:marRight w:val="0"/>
      <w:marTop w:val="0"/>
      <w:marBottom w:val="0"/>
      <w:divBdr>
        <w:top w:val="none" w:sz="0" w:space="0" w:color="auto"/>
        <w:left w:val="none" w:sz="0" w:space="0" w:color="auto"/>
        <w:bottom w:val="none" w:sz="0" w:space="0" w:color="auto"/>
        <w:right w:val="none" w:sz="0" w:space="0" w:color="auto"/>
      </w:divBdr>
    </w:div>
    <w:div w:id="177452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0F495E591AB536EC9AE528730B86D2F77C69E1401A6216D04D5CB2E6E1v8P5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andex.ru/internet/" TargetMode="External"/><Relationship Id="rId12" Type="http://schemas.openxmlformats.org/officeDocument/2006/relationships/hyperlink" Target="consultantplus://offline/ref=0E3FC6CA80B7F3CD620DF5EC2B2A1F9A40C0A762A15B15DE9CE637CBE547D7B6116C18D244704D2ErCCF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0E3FC6CA80B7F3CD620DF5EC2B2A1F9A40C0A762A15B15DE9CE637CBE547D7B6116C18D244704D2ErCCF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consultantplus://offline/ref=0E3FC6CA80B7F3CD620DF5EC2B2A1F9A40C0A762A15B15DE9CE637CBE547D7B6116C18D244704D2ErCCFI" TargetMode="External"/><Relationship Id="rId4" Type="http://schemas.openxmlformats.org/officeDocument/2006/relationships/webSettings" Target="webSettings.xml"/><Relationship Id="rId9" Type="http://schemas.openxmlformats.org/officeDocument/2006/relationships/hyperlink" Target="consultantplus://offline/ref=0F495E591AB536EC9AE528730B86D2F77C69E1401B6016D04D5CB2E6E1v8P5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31</Pages>
  <Words>8282</Words>
  <Characters>47210</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Куликова</dc:creator>
  <cp:keywords/>
  <dc:description/>
  <cp:lastModifiedBy>VIRO</cp:lastModifiedBy>
  <cp:revision>105</cp:revision>
  <dcterms:created xsi:type="dcterms:W3CDTF">2020-07-21T20:58:00Z</dcterms:created>
  <dcterms:modified xsi:type="dcterms:W3CDTF">2020-10-27T11:48:00Z</dcterms:modified>
</cp:coreProperties>
</file>