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56AC" w14:textId="77777777" w:rsidR="005C01DD" w:rsidRDefault="00000000">
      <w:pPr>
        <w:pStyle w:val="Ttulo"/>
      </w:pPr>
      <w:r>
        <w:t>MAQUETACION</w:t>
      </w:r>
      <w:r>
        <w:rPr>
          <w:spacing w:val="-1"/>
        </w:rPr>
        <w:t xml:space="preserve"> </w:t>
      </w:r>
      <w:r>
        <w:t>PROYECTO</w:t>
      </w:r>
    </w:p>
    <w:p w14:paraId="667605E2" w14:textId="77777777" w:rsidR="005C01DD" w:rsidRDefault="00000000">
      <w:pPr>
        <w:pStyle w:val="Textoindependiente"/>
        <w:spacing w:before="185"/>
        <w:ind w:left="100" w:firstLine="0"/>
      </w:pPr>
      <w:r>
        <w:t>1:</w:t>
      </w:r>
      <w:r>
        <w:rPr>
          <w:spacing w:val="-4"/>
        </w:rPr>
        <w:t xml:space="preserve"> </w:t>
      </w:r>
      <w:r>
        <w:t>Imagen</w:t>
      </w:r>
      <w:r>
        <w:rPr>
          <w:spacing w:val="-1"/>
        </w:rPr>
        <w:t xml:space="preserve"> </w:t>
      </w:r>
      <w:r>
        <w:t>corporativa</w:t>
      </w:r>
    </w:p>
    <w:p w14:paraId="58CCA39D" w14:textId="2EE06BC7" w:rsidR="005C01DD" w:rsidRDefault="00000000" w:rsidP="00167F85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80"/>
      </w:pPr>
      <w:r>
        <w:t>Definición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Carta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colores</w:t>
      </w:r>
      <w:r w:rsidR="00167F85">
        <w:t xml:space="preserve">: </w:t>
      </w:r>
      <w:r w:rsidR="00167F85">
        <w:t>Vinotinto (#740001)</w:t>
      </w:r>
      <w:r w:rsidR="00167F85">
        <w:t xml:space="preserve">, </w:t>
      </w:r>
      <w:r w:rsidR="00167F85">
        <w:t>verde(#0c3e11)</w:t>
      </w:r>
      <w:r w:rsidR="00167F85">
        <w:t xml:space="preserve">, </w:t>
      </w:r>
      <w:r w:rsidR="00167F85">
        <w:t>blanco(#ffffff)</w:t>
      </w:r>
      <w:r w:rsidR="00167F85">
        <w:t xml:space="preserve">, </w:t>
      </w:r>
      <w:r w:rsidR="00167F85">
        <w:t>amarillo mostaza (#f6a700)</w:t>
      </w:r>
      <w:r w:rsidR="00167F85">
        <w:t>.</w:t>
      </w:r>
    </w:p>
    <w:p w14:paraId="319AE8AF" w14:textId="72936EE2" w:rsidR="00167F85" w:rsidRDefault="00167F85" w:rsidP="00167F85">
      <w:pPr>
        <w:pStyle w:val="Prrafodelista"/>
        <w:tabs>
          <w:tab w:val="left" w:pos="820"/>
          <w:tab w:val="left" w:pos="821"/>
        </w:tabs>
        <w:spacing w:before="180"/>
        <w:ind w:firstLine="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F867132" wp14:editId="3AC83B4E">
            <wp:simplePos x="0" y="0"/>
            <wp:positionH relativeFrom="column">
              <wp:posOffset>1054100</wp:posOffset>
            </wp:positionH>
            <wp:positionV relativeFrom="paragraph">
              <wp:posOffset>125095</wp:posOffset>
            </wp:positionV>
            <wp:extent cx="1473835" cy="708660"/>
            <wp:effectExtent l="0" t="0" r="0" b="0"/>
            <wp:wrapTight wrapText="bothSides">
              <wp:wrapPolygon edited="0">
                <wp:start x="0" y="0"/>
                <wp:lineTo x="0" y="20903"/>
                <wp:lineTo x="21218" y="20903"/>
                <wp:lineTo x="21218" y="0"/>
                <wp:lineTo x="0" y="0"/>
              </wp:wrapPolygon>
            </wp:wrapTight>
            <wp:docPr id="189019153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9153" name="Imagen 2" descr="Logoti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DA92F" w14:textId="33FF7CCE" w:rsidR="005C01DD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Logos</w:t>
      </w:r>
      <w:r w:rsidR="00167F85">
        <w:t xml:space="preserve">: </w:t>
      </w:r>
    </w:p>
    <w:p w14:paraId="2A5AB5FC" w14:textId="77777777" w:rsidR="00167F85" w:rsidRDefault="00167F85" w:rsidP="00167F85">
      <w:pPr>
        <w:tabs>
          <w:tab w:val="left" w:pos="820"/>
          <w:tab w:val="left" w:pos="821"/>
        </w:tabs>
      </w:pPr>
    </w:p>
    <w:p w14:paraId="28927700" w14:textId="77777777" w:rsidR="00167F85" w:rsidRDefault="00167F85" w:rsidP="00167F85">
      <w:pPr>
        <w:tabs>
          <w:tab w:val="left" w:pos="820"/>
          <w:tab w:val="left" w:pos="821"/>
        </w:tabs>
      </w:pPr>
    </w:p>
    <w:p w14:paraId="1930D896" w14:textId="77777777" w:rsidR="00167F85" w:rsidRDefault="00167F85" w:rsidP="00167F85">
      <w:pPr>
        <w:tabs>
          <w:tab w:val="left" w:pos="820"/>
          <w:tab w:val="left" w:pos="821"/>
        </w:tabs>
      </w:pPr>
    </w:p>
    <w:p w14:paraId="73A51FB6" w14:textId="44B23381" w:rsidR="00CA3345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Misión,</w:t>
      </w:r>
      <w:r>
        <w:rPr>
          <w:spacing w:val="-4"/>
        </w:rPr>
        <w:t xml:space="preserve"> </w:t>
      </w:r>
      <w:r>
        <w:t>visión</w:t>
      </w:r>
      <w:r w:rsidR="00CA3345">
        <w:t>: N/A</w:t>
      </w:r>
    </w:p>
    <w:p w14:paraId="4A40402C" w14:textId="2CF9DB46" w:rsidR="005C01DD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objetivos</w:t>
      </w:r>
      <w:r w:rsidR="00167F85">
        <w:t xml:space="preserve">: </w:t>
      </w:r>
      <w:r w:rsidR="00CA3345">
        <w:t xml:space="preserve"> </w:t>
      </w:r>
      <w:r w:rsidR="00CA3345" w:rsidRPr="00CA3345">
        <w:t>Desarrollar un software web-api que gestione los procesos de compras y producción con base en las necesidades del cliente.</w:t>
      </w:r>
    </w:p>
    <w:p w14:paraId="5ACE998E" w14:textId="1F7D56E7" w:rsidR="00324FB6" w:rsidRDefault="00CA3345">
      <w:pPr>
        <w:pStyle w:val="Textoindependiente"/>
        <w:spacing w:before="186" w:line="403" w:lineRule="auto"/>
        <w:ind w:left="100" w:right="6805" w:firstLine="0"/>
        <w:rPr>
          <w:spacing w:val="-47"/>
        </w:rPr>
      </w:pPr>
      <w:r>
        <w:rPr>
          <w:noProof/>
          <w:spacing w:val="-47"/>
        </w:rPr>
        <w:drawing>
          <wp:anchor distT="0" distB="0" distL="114300" distR="114300" simplePos="0" relativeHeight="251660288" behindDoc="1" locked="0" layoutInCell="1" allowOverlap="1" wp14:anchorId="1C8F913C" wp14:editId="7F11F0D3">
            <wp:simplePos x="0" y="0"/>
            <wp:positionH relativeFrom="column">
              <wp:posOffset>-3175</wp:posOffset>
            </wp:positionH>
            <wp:positionV relativeFrom="paragraph">
              <wp:posOffset>471805</wp:posOffset>
            </wp:positionV>
            <wp:extent cx="5711825" cy="6600825"/>
            <wp:effectExtent l="0" t="0" r="3175" b="9525"/>
            <wp:wrapTight wrapText="bothSides">
              <wp:wrapPolygon edited="0">
                <wp:start x="0" y="0"/>
                <wp:lineTo x="0" y="21569"/>
                <wp:lineTo x="21540" y="21569"/>
                <wp:lineTo x="21540" y="0"/>
                <wp:lineTo x="0" y="0"/>
              </wp:wrapPolygon>
            </wp:wrapTight>
            <wp:docPr id="115886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6658" name="Imagen 1158866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2: Mapa del sitio web</w:t>
      </w:r>
      <w:r w:rsidR="00000000">
        <w:rPr>
          <w:spacing w:val="-47"/>
        </w:rPr>
        <w:t xml:space="preserve"> </w:t>
      </w:r>
    </w:p>
    <w:p w14:paraId="1DEAB87F" w14:textId="442B9C7B" w:rsidR="005C01DD" w:rsidRDefault="00000000" w:rsidP="00CA3345">
      <w:pPr>
        <w:pStyle w:val="Textoindependiente"/>
        <w:spacing w:before="186" w:line="403" w:lineRule="auto"/>
        <w:ind w:left="0" w:right="6805" w:firstLine="0"/>
      </w:pPr>
      <w:r>
        <w:lastRenderedPageBreak/>
        <w:t>3:</w:t>
      </w:r>
      <w:r>
        <w:rPr>
          <w:spacing w:val="-2"/>
        </w:rPr>
        <w:t xml:space="preserve"> </w:t>
      </w:r>
      <w:r>
        <w:t>Mockup</w:t>
      </w:r>
    </w:p>
    <w:p w14:paraId="50B491D0" w14:textId="77777777" w:rsidR="005C01DD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0" w:line="277" w:lineRule="exact"/>
        <w:ind w:hanging="361"/>
        <w:rPr>
          <w:b/>
        </w:rPr>
      </w:pPr>
      <w:proofErr w:type="spellStart"/>
      <w:r>
        <w:rPr>
          <w:b/>
        </w:rPr>
        <w:t>Header</w:t>
      </w:r>
      <w:proofErr w:type="spellEnd"/>
    </w:p>
    <w:p w14:paraId="3A4AC2D0" w14:textId="77777777" w:rsidR="005C01DD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b/>
        </w:rPr>
      </w:pPr>
      <w:proofErr w:type="spellStart"/>
      <w:r>
        <w:rPr>
          <w:b/>
        </w:rPr>
        <w:t>Footer</w:t>
      </w:r>
      <w:proofErr w:type="spellEnd"/>
    </w:p>
    <w:p w14:paraId="61206EC4" w14:textId="77777777" w:rsidR="005C01DD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  <w:rPr>
          <w:b/>
        </w:rPr>
      </w:pPr>
      <w:proofErr w:type="spellStart"/>
      <w:r>
        <w:rPr>
          <w:b/>
        </w:rPr>
        <w:t>Body</w:t>
      </w:r>
      <w:proofErr w:type="spellEnd"/>
    </w:p>
    <w:p w14:paraId="344640CD" w14:textId="77777777" w:rsidR="005C01DD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b/>
        </w:rPr>
      </w:pPr>
      <w:proofErr w:type="spellStart"/>
      <w:r>
        <w:rPr>
          <w:b/>
        </w:rPr>
        <w:t>Navbar</w:t>
      </w:r>
      <w:proofErr w:type="spellEnd"/>
    </w:p>
    <w:p w14:paraId="0630CC06" w14:textId="77777777" w:rsidR="005C01DD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5"/>
        <w:ind w:hanging="361"/>
        <w:rPr>
          <w:b/>
        </w:rPr>
      </w:pPr>
      <w:r>
        <w:rPr>
          <w:b/>
        </w:rPr>
        <w:t>Formularios</w:t>
      </w:r>
    </w:p>
    <w:p w14:paraId="190FA39A" w14:textId="77777777" w:rsidR="005C01DD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b/>
        </w:rPr>
      </w:pPr>
      <w:r>
        <w:rPr>
          <w:b/>
        </w:rPr>
        <w:t>Botones,</w:t>
      </w:r>
      <w:r>
        <w:rPr>
          <w:b/>
          <w:spacing w:val="-3"/>
        </w:rPr>
        <w:t xml:space="preserve"> </w:t>
      </w:r>
      <w:r>
        <w:rPr>
          <w:b/>
        </w:rPr>
        <w:t>iconos</w:t>
      </w:r>
    </w:p>
    <w:p w14:paraId="0803FEE0" w14:textId="77777777" w:rsidR="005C01DD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b/>
        </w:rPr>
      </w:pPr>
      <w:r>
        <w:rPr>
          <w:b/>
        </w:rPr>
        <w:t>Alertas estándares</w:t>
      </w:r>
    </w:p>
    <w:p w14:paraId="1C558622" w14:textId="77777777" w:rsidR="005C01DD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5"/>
        <w:ind w:hanging="361"/>
        <w:rPr>
          <w:b/>
        </w:rPr>
      </w:pPr>
      <w:r>
        <w:rPr>
          <w:b/>
        </w:rPr>
        <w:t>Carrusel</w:t>
      </w:r>
      <w:r>
        <w:rPr>
          <w:b/>
          <w:spacing w:val="-3"/>
        </w:rPr>
        <w:t xml:space="preserve"> </w:t>
      </w:r>
      <w:r>
        <w:rPr>
          <w:b/>
        </w:rPr>
        <w:t>(imágenes)</w:t>
      </w:r>
    </w:p>
    <w:p w14:paraId="18078704" w14:textId="77777777" w:rsidR="005C01DD" w:rsidRDefault="0000000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  <w:rPr>
          <w:b/>
        </w:rPr>
      </w:pPr>
      <w:r>
        <w:rPr>
          <w:b/>
        </w:rPr>
        <w:t>Créditos</w:t>
      </w:r>
    </w:p>
    <w:p w14:paraId="73D374EC" w14:textId="77777777" w:rsidR="005C01DD" w:rsidRDefault="00000000">
      <w:pPr>
        <w:pStyle w:val="Textoindependiente"/>
        <w:spacing w:before="182" w:line="403" w:lineRule="auto"/>
        <w:ind w:left="100" w:right="1319" w:firstLine="0"/>
      </w:pPr>
      <w:r>
        <w:t>4: Maquetación (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>/</w:t>
      </w:r>
      <w:proofErr w:type="spellStart"/>
      <w:r>
        <w:t>tailwind</w:t>
      </w:r>
      <w:proofErr w:type="spellEnd"/>
      <w:r>
        <w:t xml:space="preserve">), código dispuesto en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rPr>
          <w:spacing w:val="-47"/>
        </w:rPr>
        <w:t xml:space="preserve"> </w:t>
      </w:r>
      <w:r>
        <w:t>Plataforma</w:t>
      </w:r>
      <w:r>
        <w:rPr>
          <w:spacing w:val="-5"/>
        </w:rPr>
        <w:t xml:space="preserve"> </w:t>
      </w:r>
      <w:r>
        <w:t>subir</w:t>
      </w:r>
      <w:r>
        <w:rPr>
          <w:spacing w:val="1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gramStart"/>
      <w:r>
        <w:t>link</w:t>
      </w:r>
      <w:proofErr w:type="gramEnd"/>
    </w:p>
    <w:p w14:paraId="12398516" w14:textId="77777777" w:rsidR="005C01DD" w:rsidRDefault="00000000">
      <w:pPr>
        <w:pStyle w:val="Textoindependiente"/>
        <w:spacing w:before="0" w:line="267" w:lineRule="exact"/>
        <w:ind w:left="100" w:firstLine="0"/>
      </w:pPr>
      <w:r>
        <w:t>5:</w:t>
      </w:r>
      <w:r>
        <w:rPr>
          <w:spacing w:val="46"/>
        </w:rPr>
        <w:t xml:space="preserve"> </w:t>
      </w:r>
      <w:r>
        <w:t>Sustentación</w:t>
      </w:r>
    </w:p>
    <w:p w14:paraId="43B36081" w14:textId="77777777" w:rsidR="005C01DD" w:rsidRDefault="00000000">
      <w:pPr>
        <w:pStyle w:val="Textoindependiente"/>
        <w:spacing w:before="181" w:line="403" w:lineRule="auto"/>
        <w:ind w:left="100" w:right="4193" w:firstLine="0"/>
      </w:pPr>
      <w:r>
        <w:t>Fechas:</w:t>
      </w:r>
      <w:r>
        <w:rPr>
          <w:spacing w:val="1"/>
        </w:rPr>
        <w:t xml:space="preserve"> </w:t>
      </w:r>
      <w:r>
        <w:t xml:space="preserve">Entrega del Código el 13 de </w:t>
      </w:r>
      <w:proofErr w:type="gramStart"/>
      <w:r>
        <w:t>Marzo</w:t>
      </w:r>
      <w:proofErr w:type="gramEnd"/>
      <w:r>
        <w:rPr>
          <w:spacing w:val="-47"/>
        </w:rPr>
        <w:t xml:space="preserve"> </w:t>
      </w:r>
      <w:r>
        <w:t>Revisión de</w:t>
      </w:r>
      <w:r>
        <w:rPr>
          <w:spacing w:val="-2"/>
        </w:rPr>
        <w:t xml:space="preserve"> </w:t>
      </w:r>
      <w:r>
        <w:t>avances del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al 8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marzo.</w:t>
      </w:r>
    </w:p>
    <w:p w14:paraId="538A0197" w14:textId="77777777" w:rsidR="005C01DD" w:rsidRDefault="00000000">
      <w:pPr>
        <w:pStyle w:val="Textoindependiente"/>
        <w:spacing w:before="0" w:line="267" w:lineRule="exact"/>
        <w:ind w:left="100" w:firstLine="0"/>
      </w:pPr>
      <w:r>
        <w:t>Sustentación:</w:t>
      </w:r>
      <w:r>
        <w:rPr>
          <w:spacing w:val="-2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marzo</w:t>
      </w:r>
    </w:p>
    <w:sectPr w:rsidR="005C01DD">
      <w:type w:val="continuous"/>
      <w:pgSz w:w="1191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F3DBE"/>
    <w:multiLevelType w:val="hybridMultilevel"/>
    <w:tmpl w:val="D2F805AA"/>
    <w:lvl w:ilvl="0" w:tplc="B7AA7B8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4F0AF24">
      <w:numFmt w:val="bullet"/>
      <w:lvlText w:val="•"/>
      <w:lvlJc w:val="left"/>
      <w:pPr>
        <w:ind w:left="1626" w:hanging="360"/>
      </w:pPr>
      <w:rPr>
        <w:rFonts w:hint="default"/>
        <w:lang w:val="es-ES" w:eastAsia="en-US" w:bidi="ar-SA"/>
      </w:rPr>
    </w:lvl>
    <w:lvl w:ilvl="2" w:tplc="9772631C"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 w:tplc="B0E24DA4">
      <w:numFmt w:val="bullet"/>
      <w:lvlText w:val="•"/>
      <w:lvlJc w:val="left"/>
      <w:pPr>
        <w:ind w:left="3239" w:hanging="360"/>
      </w:pPr>
      <w:rPr>
        <w:rFonts w:hint="default"/>
        <w:lang w:val="es-ES" w:eastAsia="en-US" w:bidi="ar-SA"/>
      </w:rPr>
    </w:lvl>
    <w:lvl w:ilvl="4" w:tplc="03065E32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5" w:tplc="11E28B92">
      <w:numFmt w:val="bullet"/>
      <w:lvlText w:val="•"/>
      <w:lvlJc w:val="left"/>
      <w:pPr>
        <w:ind w:left="4852" w:hanging="360"/>
      </w:pPr>
      <w:rPr>
        <w:rFonts w:hint="default"/>
        <w:lang w:val="es-ES" w:eastAsia="en-US" w:bidi="ar-SA"/>
      </w:rPr>
    </w:lvl>
    <w:lvl w:ilvl="6" w:tplc="CF9C20B4">
      <w:numFmt w:val="bullet"/>
      <w:lvlText w:val="•"/>
      <w:lvlJc w:val="left"/>
      <w:pPr>
        <w:ind w:left="5659" w:hanging="360"/>
      </w:pPr>
      <w:rPr>
        <w:rFonts w:hint="default"/>
        <w:lang w:val="es-ES" w:eastAsia="en-US" w:bidi="ar-SA"/>
      </w:rPr>
    </w:lvl>
    <w:lvl w:ilvl="7" w:tplc="DCC4F764">
      <w:numFmt w:val="bullet"/>
      <w:lvlText w:val="•"/>
      <w:lvlJc w:val="left"/>
      <w:pPr>
        <w:ind w:left="6465" w:hanging="360"/>
      </w:pPr>
      <w:rPr>
        <w:rFonts w:hint="default"/>
        <w:lang w:val="es-ES" w:eastAsia="en-US" w:bidi="ar-SA"/>
      </w:rPr>
    </w:lvl>
    <w:lvl w:ilvl="8" w:tplc="3968AFAE">
      <w:numFmt w:val="bullet"/>
      <w:lvlText w:val="•"/>
      <w:lvlJc w:val="left"/>
      <w:pPr>
        <w:ind w:left="7272" w:hanging="360"/>
      </w:pPr>
      <w:rPr>
        <w:rFonts w:hint="default"/>
        <w:lang w:val="es-ES" w:eastAsia="en-US" w:bidi="ar-SA"/>
      </w:rPr>
    </w:lvl>
  </w:abstractNum>
  <w:num w:numId="1" w16cid:durableId="213903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01DD"/>
    <w:rsid w:val="00167F85"/>
    <w:rsid w:val="00324FB6"/>
    <w:rsid w:val="005C01DD"/>
    <w:rsid w:val="00CA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D51C9"/>
  <w15:docId w15:val="{862A82BC-DCCD-4269-8D5D-0229BC7E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0"/>
      <w:ind w:left="821" w:hanging="361"/>
    </w:pPr>
    <w:rPr>
      <w:b/>
      <w:bCs/>
    </w:rPr>
  </w:style>
  <w:style w:type="paragraph" w:styleId="Ttulo">
    <w:name w:val="Title"/>
    <w:basedOn w:val="Normal"/>
    <w:uiPriority w:val="10"/>
    <w:qFormat/>
    <w:pPr>
      <w:spacing w:before="84"/>
      <w:ind w:left="100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0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Fernando Betancur Galeano</dc:creator>
  <cp:lastModifiedBy>Evelin Daniela Cifuentes Suarez</cp:lastModifiedBy>
  <cp:revision>2</cp:revision>
  <dcterms:created xsi:type="dcterms:W3CDTF">2024-03-08T00:28:00Z</dcterms:created>
  <dcterms:modified xsi:type="dcterms:W3CDTF">2024-03-08T00:28:00Z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2024-03-07T00:00:00Z</vt:filetime>
  </property>
</Properties>
</file>