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2B474B" w14:textId="77777777" w:rsidR="003D3E07" w:rsidRDefault="00D16A32">
      <w:pPr>
        <w:rPr>
          <w:lang w:val="es-ES"/>
        </w:rPr>
      </w:pPr>
      <w:r>
        <w:rPr>
          <w:lang w:val="es-ES"/>
        </w:rPr>
        <w:t>Hojas de Vida</w:t>
      </w:r>
    </w:p>
    <w:p w14:paraId="305AEAC7" w14:textId="7F2152BD" w:rsidR="00D16A32" w:rsidRDefault="009B7459">
      <w:pPr>
        <w:rPr>
          <w:lang w:val="es-ES"/>
        </w:rPr>
      </w:pPr>
      <w:r>
        <w:rPr>
          <w:lang w:val="es-ES"/>
        </w:rPr>
        <w:t>Doctorado</w:t>
      </w:r>
    </w:p>
    <w:p w14:paraId="788E1DFC" w14:textId="77777777" w:rsidR="009B7459" w:rsidRDefault="009B7459">
      <w:pPr>
        <w:rPr>
          <w:lang w:val="es-ES"/>
        </w:rPr>
      </w:pPr>
    </w:p>
    <w:tbl>
      <w:tblPr>
        <w:tblW w:w="12380" w:type="dxa"/>
        <w:tblInd w:w="10" w:type="dxa"/>
        <w:tblCellMar>
          <w:left w:w="70" w:type="dxa"/>
          <w:right w:w="70" w:type="dxa"/>
        </w:tblCellMar>
        <w:tblLook w:val="04A0" w:firstRow="1" w:lastRow="0" w:firstColumn="1" w:lastColumn="0" w:noHBand="0" w:noVBand="1"/>
      </w:tblPr>
      <w:tblGrid>
        <w:gridCol w:w="2705"/>
        <w:gridCol w:w="323"/>
        <w:gridCol w:w="8252"/>
        <w:gridCol w:w="1100"/>
      </w:tblGrid>
      <w:tr w:rsidR="00E1665E" w:rsidRPr="002A1B91" w14:paraId="44455284" w14:textId="77777777" w:rsidTr="00E1665E">
        <w:trPr>
          <w:gridAfter w:val="1"/>
          <w:wAfter w:w="1100" w:type="dxa"/>
          <w:trHeight w:val="320"/>
        </w:trPr>
        <w:tc>
          <w:tcPr>
            <w:tcW w:w="11280" w:type="dxa"/>
            <w:gridSpan w:val="3"/>
            <w:tcBorders>
              <w:top w:val="nil"/>
              <w:left w:val="nil"/>
              <w:bottom w:val="single" w:sz="4" w:space="0" w:color="auto"/>
              <w:right w:val="nil"/>
            </w:tcBorders>
            <w:shd w:val="clear" w:color="auto" w:fill="auto"/>
            <w:noWrap/>
            <w:vAlign w:val="bottom"/>
            <w:hideMark/>
          </w:tcPr>
          <w:p w14:paraId="1C88B99C" w14:textId="77777777" w:rsidR="00E1665E" w:rsidRPr="002A1B91" w:rsidRDefault="00E1665E" w:rsidP="00EE428E">
            <w:pPr>
              <w:jc w:val="cente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HOJA DE VIDA</w:t>
            </w:r>
          </w:p>
        </w:tc>
      </w:tr>
      <w:tr w:rsidR="00E1665E" w:rsidRPr="002A1B91" w14:paraId="7B4282AF" w14:textId="77777777" w:rsidTr="00E1665E">
        <w:trPr>
          <w:trHeight w:val="320"/>
        </w:trPr>
        <w:tc>
          <w:tcPr>
            <w:tcW w:w="3028" w:type="dxa"/>
            <w:gridSpan w:val="2"/>
            <w:tcBorders>
              <w:top w:val="nil"/>
              <w:left w:val="single" w:sz="4" w:space="0" w:color="auto"/>
              <w:bottom w:val="single" w:sz="4" w:space="0" w:color="auto"/>
              <w:right w:val="single" w:sz="4" w:space="0" w:color="auto"/>
            </w:tcBorders>
            <w:shd w:val="clear" w:color="auto" w:fill="auto"/>
            <w:noWrap/>
            <w:vAlign w:val="bottom"/>
            <w:hideMark/>
          </w:tcPr>
          <w:p w14:paraId="327B5850" w14:textId="77777777" w:rsidR="00E1665E" w:rsidRPr="002A1B91" w:rsidRDefault="00E1665E" w:rsidP="00EE428E">
            <w:pP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NOMBRES</w:t>
            </w:r>
          </w:p>
        </w:tc>
        <w:tc>
          <w:tcPr>
            <w:tcW w:w="9352" w:type="dxa"/>
            <w:gridSpan w:val="2"/>
            <w:tcBorders>
              <w:top w:val="nil"/>
              <w:left w:val="nil"/>
              <w:bottom w:val="single" w:sz="4" w:space="0" w:color="auto"/>
              <w:right w:val="single" w:sz="4" w:space="0" w:color="auto"/>
            </w:tcBorders>
            <w:shd w:val="clear" w:color="auto" w:fill="auto"/>
            <w:noWrap/>
            <w:vAlign w:val="bottom"/>
            <w:hideMark/>
          </w:tcPr>
          <w:p w14:paraId="40F7BE0B" w14:textId="77777777" w:rsidR="00E1665E" w:rsidRPr="002A1B91" w:rsidRDefault="00E1665E" w:rsidP="00EE428E">
            <w:pPr>
              <w:rPr>
                <w:rFonts w:ascii="Arial Narrow" w:eastAsia="Times New Roman" w:hAnsi="Arial Narrow" w:cs="Times New Roman"/>
                <w:color w:val="000000"/>
                <w:lang w:eastAsia="es-ES_tradnl"/>
              </w:rPr>
            </w:pPr>
            <w:r w:rsidRPr="002A1B91">
              <w:rPr>
                <w:rFonts w:ascii="Arial Narrow" w:eastAsia="Times New Roman" w:hAnsi="Arial Narrow" w:cs="Times New Roman"/>
                <w:color w:val="000000"/>
                <w:lang w:eastAsia="es-ES_tradnl"/>
              </w:rPr>
              <w:t>Oscar Agudelo Rojas</w:t>
            </w:r>
          </w:p>
        </w:tc>
      </w:tr>
      <w:tr w:rsidR="00E1665E" w:rsidRPr="002A1B91" w14:paraId="03E5E045" w14:textId="77777777" w:rsidTr="00E1665E">
        <w:trPr>
          <w:trHeight w:val="320"/>
        </w:trPr>
        <w:tc>
          <w:tcPr>
            <w:tcW w:w="3028" w:type="dxa"/>
            <w:gridSpan w:val="2"/>
            <w:tcBorders>
              <w:top w:val="nil"/>
              <w:left w:val="single" w:sz="4" w:space="0" w:color="auto"/>
              <w:bottom w:val="single" w:sz="4" w:space="0" w:color="auto"/>
              <w:right w:val="single" w:sz="4" w:space="0" w:color="auto"/>
            </w:tcBorders>
            <w:shd w:val="clear" w:color="auto" w:fill="auto"/>
            <w:noWrap/>
            <w:vAlign w:val="bottom"/>
            <w:hideMark/>
          </w:tcPr>
          <w:p w14:paraId="419C79D9" w14:textId="77777777" w:rsidR="00E1665E" w:rsidRPr="002A1B91" w:rsidRDefault="00E1665E" w:rsidP="00EE428E">
            <w:pP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PROGRAMA</w:t>
            </w:r>
          </w:p>
        </w:tc>
        <w:tc>
          <w:tcPr>
            <w:tcW w:w="9352" w:type="dxa"/>
            <w:gridSpan w:val="2"/>
            <w:tcBorders>
              <w:top w:val="nil"/>
              <w:left w:val="nil"/>
              <w:bottom w:val="single" w:sz="4" w:space="0" w:color="auto"/>
              <w:right w:val="single" w:sz="4" w:space="0" w:color="auto"/>
            </w:tcBorders>
            <w:shd w:val="clear" w:color="auto" w:fill="auto"/>
            <w:noWrap/>
            <w:vAlign w:val="bottom"/>
            <w:hideMark/>
          </w:tcPr>
          <w:p w14:paraId="2AFB407E" w14:textId="77777777" w:rsidR="00E1665E" w:rsidRPr="002A1B91" w:rsidRDefault="00E1665E" w:rsidP="00EE428E">
            <w:pPr>
              <w:rPr>
                <w:rFonts w:ascii="Arial Narrow" w:eastAsia="Times New Roman" w:hAnsi="Arial Narrow" w:cs="Times New Roman"/>
                <w:color w:val="000000"/>
                <w:lang w:eastAsia="es-ES_tradnl"/>
              </w:rPr>
            </w:pPr>
            <w:r w:rsidRPr="002A1B91">
              <w:rPr>
                <w:rFonts w:ascii="Arial Narrow" w:eastAsia="Times New Roman" w:hAnsi="Arial Narrow" w:cs="Times New Roman"/>
                <w:color w:val="000000"/>
                <w:lang w:eastAsia="es-ES_tradnl"/>
              </w:rPr>
              <w:t>Doctorado en Ingeniería - Sistemas y Computación</w:t>
            </w:r>
          </w:p>
        </w:tc>
      </w:tr>
      <w:tr w:rsidR="00E1665E" w:rsidRPr="002A1B91" w14:paraId="20D673A9" w14:textId="77777777" w:rsidTr="00E1665E">
        <w:trPr>
          <w:trHeight w:val="320"/>
        </w:trPr>
        <w:tc>
          <w:tcPr>
            <w:tcW w:w="3028" w:type="dxa"/>
            <w:gridSpan w:val="2"/>
            <w:tcBorders>
              <w:top w:val="nil"/>
              <w:left w:val="single" w:sz="4" w:space="0" w:color="auto"/>
              <w:bottom w:val="single" w:sz="4" w:space="0" w:color="auto"/>
              <w:right w:val="single" w:sz="4" w:space="0" w:color="auto"/>
            </w:tcBorders>
            <w:shd w:val="clear" w:color="auto" w:fill="auto"/>
            <w:noWrap/>
            <w:vAlign w:val="bottom"/>
            <w:hideMark/>
          </w:tcPr>
          <w:p w14:paraId="24D956EA" w14:textId="77777777" w:rsidR="00E1665E" w:rsidRPr="002A1B91" w:rsidRDefault="00E1665E" w:rsidP="00EE428E">
            <w:pP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TÍTULO DE PROYECTO</w:t>
            </w:r>
          </w:p>
        </w:tc>
        <w:tc>
          <w:tcPr>
            <w:tcW w:w="9352" w:type="dxa"/>
            <w:gridSpan w:val="2"/>
            <w:tcBorders>
              <w:top w:val="nil"/>
              <w:left w:val="nil"/>
              <w:bottom w:val="single" w:sz="4" w:space="0" w:color="auto"/>
              <w:right w:val="single" w:sz="4" w:space="0" w:color="auto"/>
            </w:tcBorders>
            <w:shd w:val="clear" w:color="auto" w:fill="auto"/>
            <w:noWrap/>
            <w:vAlign w:val="bottom"/>
            <w:hideMark/>
          </w:tcPr>
          <w:p w14:paraId="40E80A0D" w14:textId="77777777" w:rsidR="00E1665E" w:rsidRPr="002A1B91" w:rsidRDefault="00E1665E" w:rsidP="00EE428E">
            <w:pPr>
              <w:rPr>
                <w:rFonts w:ascii="Arial Narrow" w:eastAsia="Times New Roman" w:hAnsi="Arial Narrow" w:cs="Times New Roman"/>
                <w:color w:val="000000"/>
                <w:lang w:eastAsia="es-ES_tradnl"/>
              </w:rPr>
            </w:pPr>
            <w:proofErr w:type="spellStart"/>
            <w:r w:rsidRPr="002A1B91">
              <w:rPr>
                <w:rFonts w:ascii="Arial Narrow" w:eastAsia="Times New Roman" w:hAnsi="Arial Narrow" w:cs="Times New Roman"/>
                <w:color w:val="000000"/>
                <w:lang w:eastAsia="es-ES_tradnl"/>
              </w:rPr>
              <w:t>Evaluation</w:t>
            </w:r>
            <w:proofErr w:type="spellEnd"/>
            <w:r w:rsidRPr="002A1B91">
              <w:rPr>
                <w:rFonts w:ascii="Arial Narrow" w:eastAsia="Times New Roman" w:hAnsi="Arial Narrow" w:cs="Times New Roman"/>
                <w:color w:val="000000"/>
                <w:lang w:eastAsia="es-ES_tradnl"/>
              </w:rPr>
              <w:t xml:space="preserve"> of Security </w:t>
            </w:r>
            <w:proofErr w:type="spellStart"/>
            <w:r w:rsidRPr="002A1B91">
              <w:rPr>
                <w:rFonts w:ascii="Arial Narrow" w:eastAsia="Times New Roman" w:hAnsi="Arial Narrow" w:cs="Times New Roman"/>
                <w:color w:val="000000"/>
                <w:lang w:eastAsia="es-ES_tradnl"/>
              </w:rPr>
              <w:t>for</w:t>
            </w:r>
            <w:proofErr w:type="spellEnd"/>
            <w:r w:rsidRPr="002A1B91">
              <w:rPr>
                <w:rFonts w:ascii="Arial Narrow" w:eastAsia="Times New Roman" w:hAnsi="Arial Narrow" w:cs="Times New Roman"/>
                <w:color w:val="000000"/>
                <w:lang w:eastAsia="es-ES_tradnl"/>
              </w:rPr>
              <w:t xml:space="preserve"> Data Networks </w:t>
            </w:r>
            <w:proofErr w:type="spellStart"/>
            <w:r w:rsidRPr="002A1B91">
              <w:rPr>
                <w:rFonts w:ascii="Arial Narrow" w:eastAsia="Times New Roman" w:hAnsi="Arial Narrow" w:cs="Times New Roman"/>
                <w:color w:val="000000"/>
                <w:lang w:eastAsia="es-ES_tradnl"/>
              </w:rPr>
              <w:t>that</w:t>
            </w:r>
            <w:proofErr w:type="spellEnd"/>
            <w:r w:rsidRPr="002A1B91">
              <w:rPr>
                <w:rFonts w:ascii="Arial Narrow" w:eastAsia="Times New Roman" w:hAnsi="Arial Narrow" w:cs="Times New Roman"/>
                <w:color w:val="000000"/>
                <w:lang w:eastAsia="es-ES_tradnl"/>
              </w:rPr>
              <w:t xml:space="preserve"> use RLNC (</w:t>
            </w:r>
            <w:proofErr w:type="spellStart"/>
            <w:r w:rsidRPr="002A1B91">
              <w:rPr>
                <w:rFonts w:ascii="Arial Narrow" w:eastAsia="Times New Roman" w:hAnsi="Arial Narrow" w:cs="Times New Roman"/>
                <w:color w:val="000000"/>
                <w:lang w:eastAsia="es-ES_tradnl"/>
              </w:rPr>
              <w:t>Random</w:t>
            </w:r>
            <w:proofErr w:type="spellEnd"/>
            <w:r w:rsidRPr="002A1B91">
              <w:rPr>
                <w:rFonts w:ascii="Arial Narrow" w:eastAsia="Times New Roman" w:hAnsi="Arial Narrow" w:cs="Times New Roman"/>
                <w:color w:val="000000"/>
                <w:lang w:eastAsia="es-ES_tradnl"/>
              </w:rPr>
              <w:t xml:space="preserve"> Linear Network </w:t>
            </w:r>
            <w:proofErr w:type="spellStart"/>
            <w:r w:rsidRPr="002A1B91">
              <w:rPr>
                <w:rFonts w:ascii="Arial Narrow" w:eastAsia="Times New Roman" w:hAnsi="Arial Narrow" w:cs="Times New Roman"/>
                <w:color w:val="000000"/>
                <w:lang w:eastAsia="es-ES_tradnl"/>
              </w:rPr>
              <w:t>Coding</w:t>
            </w:r>
            <w:proofErr w:type="spellEnd"/>
            <w:r w:rsidRPr="002A1B91">
              <w:rPr>
                <w:rFonts w:ascii="Arial Narrow" w:eastAsia="Times New Roman" w:hAnsi="Arial Narrow" w:cs="Times New Roman"/>
                <w:color w:val="000000"/>
                <w:lang w:eastAsia="es-ES_tradnl"/>
              </w:rPr>
              <w:t>)</w:t>
            </w:r>
          </w:p>
        </w:tc>
      </w:tr>
      <w:tr w:rsidR="00E1665E" w:rsidRPr="002A1B91" w14:paraId="41B33233" w14:textId="77777777" w:rsidTr="00E1665E">
        <w:trPr>
          <w:trHeight w:val="320"/>
        </w:trPr>
        <w:tc>
          <w:tcPr>
            <w:tcW w:w="3028" w:type="dxa"/>
            <w:gridSpan w:val="2"/>
            <w:tcBorders>
              <w:top w:val="nil"/>
              <w:left w:val="single" w:sz="4" w:space="0" w:color="auto"/>
              <w:bottom w:val="single" w:sz="4" w:space="0" w:color="auto"/>
              <w:right w:val="single" w:sz="4" w:space="0" w:color="auto"/>
            </w:tcBorders>
            <w:shd w:val="clear" w:color="auto" w:fill="auto"/>
            <w:noWrap/>
            <w:vAlign w:val="bottom"/>
            <w:hideMark/>
          </w:tcPr>
          <w:p w14:paraId="5E1FD330" w14:textId="77777777" w:rsidR="00E1665E" w:rsidRPr="002A1B91" w:rsidRDefault="00E1665E" w:rsidP="00EE428E">
            <w:pP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LINEA DE INVESTIGACIÓN</w:t>
            </w:r>
          </w:p>
        </w:tc>
        <w:tc>
          <w:tcPr>
            <w:tcW w:w="9352" w:type="dxa"/>
            <w:gridSpan w:val="2"/>
            <w:tcBorders>
              <w:top w:val="nil"/>
              <w:left w:val="nil"/>
              <w:bottom w:val="single" w:sz="4" w:space="0" w:color="auto"/>
              <w:right w:val="single" w:sz="4" w:space="0" w:color="auto"/>
            </w:tcBorders>
            <w:shd w:val="clear" w:color="auto" w:fill="auto"/>
            <w:noWrap/>
            <w:vAlign w:val="bottom"/>
            <w:hideMark/>
          </w:tcPr>
          <w:p w14:paraId="05F5CC81" w14:textId="77777777" w:rsidR="00E1665E" w:rsidRPr="002A1B91" w:rsidRDefault="00E1665E" w:rsidP="00EE428E">
            <w:pPr>
              <w:rPr>
                <w:rFonts w:ascii="Arial Narrow" w:eastAsia="Times New Roman" w:hAnsi="Arial Narrow" w:cs="Times New Roman"/>
                <w:color w:val="000000"/>
                <w:lang w:eastAsia="es-ES_tradnl"/>
              </w:rPr>
            </w:pPr>
            <w:r w:rsidRPr="002A1B91">
              <w:rPr>
                <w:rFonts w:ascii="Arial Narrow" w:eastAsia="Times New Roman" w:hAnsi="Arial Narrow" w:cs="Times New Roman"/>
                <w:color w:val="000000"/>
                <w:lang w:eastAsia="es-ES_tradnl"/>
              </w:rPr>
              <w:t>Computación aplicada</w:t>
            </w:r>
          </w:p>
        </w:tc>
      </w:tr>
      <w:tr w:rsidR="00E1665E" w:rsidRPr="002A1B91" w14:paraId="2E1BD5F5" w14:textId="77777777" w:rsidTr="00E1665E">
        <w:trPr>
          <w:trHeight w:val="320"/>
        </w:trPr>
        <w:tc>
          <w:tcPr>
            <w:tcW w:w="1238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99B75B" w14:textId="77777777" w:rsidR="00E1665E" w:rsidRPr="002A1B91" w:rsidRDefault="00E1665E" w:rsidP="00EE428E">
            <w:pPr>
              <w:jc w:val="cente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DESCRIPCIÓN DEL PROYECTO (MÁXIMO 100 PALABRAS)</w:t>
            </w:r>
          </w:p>
        </w:tc>
      </w:tr>
      <w:tr w:rsidR="00E1665E" w:rsidRPr="002A1B91" w14:paraId="7FCF9DFC" w14:textId="77777777" w:rsidTr="00E1665E">
        <w:trPr>
          <w:trHeight w:val="2320"/>
        </w:trPr>
        <w:tc>
          <w:tcPr>
            <w:tcW w:w="12380" w:type="dxa"/>
            <w:gridSpan w:val="4"/>
            <w:tcBorders>
              <w:top w:val="single" w:sz="4" w:space="0" w:color="auto"/>
              <w:left w:val="single" w:sz="4" w:space="0" w:color="auto"/>
              <w:bottom w:val="single" w:sz="4" w:space="0" w:color="auto"/>
              <w:right w:val="single" w:sz="4" w:space="0" w:color="auto"/>
            </w:tcBorders>
            <w:shd w:val="clear" w:color="auto" w:fill="auto"/>
            <w:hideMark/>
          </w:tcPr>
          <w:p w14:paraId="7CEBDECF" w14:textId="77777777" w:rsidR="00E1665E" w:rsidRPr="002A1B91" w:rsidRDefault="00E1665E" w:rsidP="00EE428E">
            <w:pPr>
              <w:rPr>
                <w:rFonts w:ascii="Arial Narrow" w:eastAsia="Times New Roman" w:hAnsi="Arial Narrow" w:cs="Times New Roman"/>
                <w:color w:val="000000"/>
                <w:lang w:eastAsia="es-ES_tradnl"/>
              </w:rPr>
            </w:pPr>
            <w:proofErr w:type="spellStart"/>
            <w:r w:rsidRPr="002A1B91">
              <w:rPr>
                <w:rFonts w:ascii="Arial Narrow" w:eastAsia="Times New Roman" w:hAnsi="Arial Narrow" w:cs="Times New Roman"/>
                <w:color w:val="000000"/>
                <w:lang w:eastAsia="es-ES_tradnl"/>
              </w:rPr>
              <w:t>The</w:t>
            </w:r>
            <w:proofErr w:type="spellEnd"/>
            <w:r w:rsidRPr="002A1B91">
              <w:rPr>
                <w:rFonts w:ascii="Arial Narrow" w:eastAsia="Times New Roman" w:hAnsi="Arial Narrow" w:cs="Times New Roman"/>
                <w:color w:val="000000"/>
                <w:lang w:eastAsia="es-ES_tradnl"/>
              </w:rPr>
              <w:t xml:space="preserve"> general objetive </w:t>
            </w:r>
            <w:proofErr w:type="spellStart"/>
            <w:r w:rsidRPr="002A1B91">
              <w:rPr>
                <w:rFonts w:ascii="Arial Narrow" w:eastAsia="Times New Roman" w:hAnsi="Arial Narrow" w:cs="Times New Roman"/>
                <w:color w:val="000000"/>
                <w:lang w:eastAsia="es-ES_tradnl"/>
              </w:rPr>
              <w:t>is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estimate</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the</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security</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characteristics</w:t>
            </w:r>
            <w:proofErr w:type="spellEnd"/>
            <w:r w:rsidRPr="002A1B91">
              <w:rPr>
                <w:rFonts w:ascii="Arial Narrow" w:eastAsia="Times New Roman" w:hAnsi="Arial Narrow" w:cs="Times New Roman"/>
                <w:color w:val="000000"/>
                <w:lang w:eastAsia="es-ES_tradnl"/>
              </w:rPr>
              <w:t xml:space="preserve"> of </w:t>
            </w:r>
            <w:proofErr w:type="spellStart"/>
            <w:r w:rsidRPr="002A1B91">
              <w:rPr>
                <w:rFonts w:ascii="Arial Narrow" w:eastAsia="Times New Roman" w:hAnsi="Arial Narrow" w:cs="Times New Roman"/>
                <w:color w:val="000000"/>
                <w:lang w:eastAsia="es-ES_tradnl"/>
              </w:rPr>
              <w:t>networks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that</w:t>
            </w:r>
            <w:proofErr w:type="spellEnd"/>
            <w:r w:rsidRPr="002A1B91">
              <w:rPr>
                <w:rFonts w:ascii="Arial Narrow" w:eastAsia="Times New Roman" w:hAnsi="Arial Narrow" w:cs="Times New Roman"/>
                <w:color w:val="000000"/>
                <w:lang w:eastAsia="es-ES_tradnl"/>
              </w:rPr>
              <w:t xml:space="preserve"> use RLNC </w:t>
            </w:r>
            <w:proofErr w:type="spellStart"/>
            <w:r w:rsidRPr="002A1B91">
              <w:rPr>
                <w:rFonts w:ascii="Arial Narrow" w:eastAsia="Times New Roman" w:hAnsi="Arial Narrow" w:cs="Times New Roman"/>
                <w:color w:val="000000"/>
                <w:lang w:eastAsia="es-ES_tradnl"/>
              </w:rPr>
              <w:t>variants</w:t>
            </w:r>
            <w:proofErr w:type="spellEnd"/>
            <w:r w:rsidRPr="002A1B91">
              <w:rPr>
                <w:rFonts w:ascii="Arial Narrow" w:eastAsia="Times New Roman" w:hAnsi="Arial Narrow" w:cs="Times New Roman"/>
                <w:color w:val="000000"/>
                <w:lang w:eastAsia="es-ES_tradnl"/>
              </w:rPr>
              <w:t xml:space="preserve"> in </w:t>
            </w:r>
            <w:proofErr w:type="spellStart"/>
            <w:r w:rsidRPr="002A1B91">
              <w:rPr>
                <w:rFonts w:ascii="Arial Narrow" w:eastAsia="Times New Roman" w:hAnsi="Arial Narrow" w:cs="Times New Roman"/>
                <w:color w:val="000000"/>
                <w:lang w:eastAsia="es-ES_tradnl"/>
              </w:rPr>
              <w:t>the</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presence</w:t>
            </w:r>
            <w:proofErr w:type="spellEnd"/>
            <w:r w:rsidRPr="002A1B91">
              <w:rPr>
                <w:rFonts w:ascii="Arial Narrow" w:eastAsia="Times New Roman" w:hAnsi="Arial Narrow" w:cs="Times New Roman"/>
                <w:color w:val="000000"/>
                <w:lang w:eastAsia="es-ES_tradnl"/>
              </w:rPr>
              <w:t xml:space="preserve"> of </w:t>
            </w:r>
            <w:proofErr w:type="spellStart"/>
            <w:r w:rsidRPr="002A1B91">
              <w:rPr>
                <w:rFonts w:ascii="Arial Narrow" w:eastAsia="Times New Roman" w:hAnsi="Arial Narrow" w:cs="Times New Roman"/>
                <w:color w:val="000000"/>
                <w:lang w:eastAsia="es-ES_tradnl"/>
              </w:rPr>
              <w:t>selected</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passive</w:t>
            </w:r>
            <w:proofErr w:type="spellEnd"/>
            <w:r w:rsidRPr="002A1B91">
              <w:rPr>
                <w:rFonts w:ascii="Arial Narrow" w:eastAsia="Times New Roman" w:hAnsi="Arial Narrow" w:cs="Times New Roman"/>
                <w:color w:val="000000"/>
                <w:lang w:eastAsia="es-ES_tradnl"/>
              </w:rPr>
              <w:t xml:space="preserve"> and active </w:t>
            </w:r>
            <w:proofErr w:type="spellStart"/>
            <w:r w:rsidRPr="002A1B91">
              <w:rPr>
                <w:rFonts w:ascii="Arial Narrow" w:eastAsia="Times New Roman" w:hAnsi="Arial Narrow" w:cs="Times New Roman"/>
                <w:color w:val="000000"/>
                <w:lang w:eastAsia="es-ES_tradnl"/>
              </w:rPr>
              <w:t>attacks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by</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means</w:t>
            </w:r>
            <w:proofErr w:type="spellEnd"/>
            <w:r w:rsidRPr="002A1B91">
              <w:rPr>
                <w:rFonts w:ascii="Arial Narrow" w:eastAsia="Times New Roman" w:hAnsi="Arial Narrow" w:cs="Times New Roman"/>
                <w:color w:val="000000"/>
                <w:lang w:eastAsia="es-ES_tradnl"/>
              </w:rPr>
              <w:t xml:space="preserve"> of </w:t>
            </w:r>
            <w:proofErr w:type="spellStart"/>
            <w:r w:rsidRPr="002A1B91">
              <w:rPr>
                <w:rFonts w:ascii="Arial Narrow" w:eastAsia="Times New Roman" w:hAnsi="Arial Narrow" w:cs="Times New Roman"/>
                <w:color w:val="000000"/>
                <w:lang w:eastAsia="es-ES_tradnl"/>
              </w:rPr>
              <w:t>simulation</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model</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that</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take</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care</w:t>
            </w:r>
            <w:proofErr w:type="spellEnd"/>
            <w:r w:rsidRPr="002A1B91">
              <w:rPr>
                <w:rFonts w:ascii="Arial Narrow" w:eastAsia="Times New Roman" w:hAnsi="Arial Narrow" w:cs="Times New Roman"/>
                <w:color w:val="000000"/>
                <w:lang w:eastAsia="es-ES_tradnl"/>
              </w:rPr>
              <w:t xml:space="preserve"> of real </w:t>
            </w:r>
            <w:proofErr w:type="spellStart"/>
            <w:r w:rsidRPr="002A1B91">
              <w:rPr>
                <w:rFonts w:ascii="Arial Narrow" w:eastAsia="Times New Roman" w:hAnsi="Arial Narrow" w:cs="Times New Roman"/>
                <w:color w:val="000000"/>
                <w:lang w:eastAsia="es-ES_tradnl"/>
              </w:rPr>
              <w:t>implementation</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evidence</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Because</w:t>
            </w:r>
            <w:proofErr w:type="spellEnd"/>
            <w:r w:rsidRPr="002A1B91">
              <w:rPr>
                <w:rFonts w:ascii="Arial Narrow" w:eastAsia="Times New Roman" w:hAnsi="Arial Narrow" w:cs="Times New Roman"/>
                <w:color w:val="000000"/>
                <w:lang w:eastAsia="es-ES_tradnl"/>
              </w:rPr>
              <w:t xml:space="preserve"> Network </w:t>
            </w:r>
            <w:proofErr w:type="spellStart"/>
            <w:r w:rsidRPr="002A1B91">
              <w:rPr>
                <w:rFonts w:ascii="Arial Narrow" w:eastAsia="Times New Roman" w:hAnsi="Arial Narrow" w:cs="Times New Roman"/>
                <w:color w:val="000000"/>
                <w:lang w:eastAsia="es-ES_tradnl"/>
              </w:rPr>
              <w:t>Coding</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is</w:t>
            </w:r>
            <w:proofErr w:type="spellEnd"/>
            <w:r w:rsidRPr="002A1B91">
              <w:rPr>
                <w:rFonts w:ascii="Arial Narrow" w:eastAsia="Times New Roman" w:hAnsi="Arial Narrow" w:cs="Times New Roman"/>
                <w:color w:val="000000"/>
                <w:lang w:eastAsia="es-ES_tradnl"/>
              </w:rPr>
              <w:t xml:space="preserve"> a </w:t>
            </w:r>
            <w:proofErr w:type="spellStart"/>
            <w:r w:rsidRPr="002A1B91">
              <w:rPr>
                <w:rFonts w:ascii="Arial Narrow" w:eastAsia="Times New Roman" w:hAnsi="Arial Narrow" w:cs="Times New Roman"/>
                <w:color w:val="000000"/>
                <w:lang w:eastAsia="es-ES_tradnl"/>
              </w:rPr>
              <w:t>promissory</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technology</w:t>
            </w:r>
            <w:proofErr w:type="spellEnd"/>
            <w:r w:rsidRPr="002A1B91">
              <w:rPr>
                <w:rFonts w:ascii="Arial Narrow" w:eastAsia="Times New Roman" w:hAnsi="Arial Narrow" w:cs="Times New Roman"/>
                <w:color w:val="000000"/>
                <w:lang w:eastAsia="es-ES_tradnl"/>
              </w:rPr>
              <w:t xml:space="preserve"> and </w:t>
            </w:r>
            <w:proofErr w:type="spellStart"/>
            <w:r w:rsidRPr="002A1B91">
              <w:rPr>
                <w:rFonts w:ascii="Arial Narrow" w:eastAsia="Times New Roman" w:hAnsi="Arial Narrow" w:cs="Times New Roman"/>
                <w:color w:val="000000"/>
                <w:lang w:eastAsia="es-ES_tradnl"/>
              </w:rPr>
              <w:t>security</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attacks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events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passive</w:t>
            </w:r>
            <w:proofErr w:type="spellEnd"/>
            <w:r w:rsidRPr="002A1B91">
              <w:rPr>
                <w:rFonts w:ascii="Arial Narrow" w:eastAsia="Times New Roman" w:hAnsi="Arial Narrow" w:cs="Times New Roman"/>
                <w:color w:val="000000"/>
                <w:lang w:eastAsia="es-ES_tradnl"/>
              </w:rPr>
              <w:t xml:space="preserve"> and active </w:t>
            </w:r>
            <w:proofErr w:type="spellStart"/>
            <w:r w:rsidRPr="002A1B91">
              <w:rPr>
                <w:rFonts w:ascii="Arial Narrow" w:eastAsia="Times New Roman" w:hAnsi="Arial Narrow" w:cs="Times New Roman"/>
                <w:color w:val="000000"/>
                <w:lang w:eastAsia="es-ES_tradnl"/>
              </w:rPr>
              <w:t>attacks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is</w:t>
            </w:r>
            <w:proofErr w:type="spellEnd"/>
            <w:r w:rsidRPr="002A1B91">
              <w:rPr>
                <w:rFonts w:ascii="Arial Narrow" w:eastAsia="Times New Roman" w:hAnsi="Arial Narrow" w:cs="Times New Roman"/>
                <w:color w:val="000000"/>
                <w:lang w:eastAsia="es-ES_tradnl"/>
              </w:rPr>
              <w:t xml:space="preserve"> a real </w:t>
            </w:r>
            <w:proofErr w:type="spellStart"/>
            <w:r w:rsidRPr="002A1B91">
              <w:rPr>
                <w:rFonts w:ascii="Arial Narrow" w:eastAsia="Times New Roman" w:hAnsi="Arial Narrow" w:cs="Times New Roman"/>
                <w:color w:val="000000"/>
                <w:lang w:eastAsia="es-ES_tradnl"/>
              </w:rPr>
              <w:t>condition</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for</w:t>
            </w:r>
            <w:proofErr w:type="spellEnd"/>
            <w:r w:rsidRPr="002A1B91">
              <w:rPr>
                <w:rFonts w:ascii="Arial Narrow" w:eastAsia="Times New Roman" w:hAnsi="Arial Narrow" w:cs="Times New Roman"/>
                <w:color w:val="000000"/>
                <w:lang w:eastAsia="es-ES_tradnl"/>
              </w:rPr>
              <w:t xml:space="preserve"> data </w:t>
            </w:r>
            <w:proofErr w:type="spellStart"/>
            <w:r w:rsidRPr="002A1B91">
              <w:rPr>
                <w:rFonts w:ascii="Arial Narrow" w:eastAsia="Times New Roman" w:hAnsi="Arial Narrow" w:cs="Times New Roman"/>
                <w:color w:val="000000"/>
                <w:lang w:eastAsia="es-ES_tradnl"/>
              </w:rPr>
              <w:t>networks</w:t>
            </w:r>
            <w:proofErr w:type="spellEnd"/>
            <w:r w:rsidRPr="002A1B91">
              <w:rPr>
                <w:rFonts w:ascii="Arial Narrow" w:eastAsia="Times New Roman" w:hAnsi="Arial Narrow" w:cs="Times New Roman"/>
                <w:color w:val="000000"/>
                <w:lang w:eastAsia="es-ES_tradnl"/>
              </w:rPr>
              <w:t xml:space="preserve">, to </w:t>
            </w:r>
            <w:proofErr w:type="spellStart"/>
            <w:r w:rsidRPr="002A1B91">
              <w:rPr>
                <w:rFonts w:ascii="Arial Narrow" w:eastAsia="Times New Roman" w:hAnsi="Arial Narrow" w:cs="Times New Roman"/>
                <w:color w:val="000000"/>
                <w:lang w:eastAsia="es-ES_tradnl"/>
              </w:rPr>
              <w:t>study</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the</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level</w:t>
            </w:r>
            <w:proofErr w:type="spellEnd"/>
            <w:r w:rsidRPr="002A1B91">
              <w:rPr>
                <w:rFonts w:ascii="Arial Narrow" w:eastAsia="Times New Roman" w:hAnsi="Arial Narrow" w:cs="Times New Roman"/>
                <w:color w:val="000000"/>
                <w:lang w:eastAsia="es-ES_tradnl"/>
              </w:rPr>
              <w:t xml:space="preserve"> of </w:t>
            </w:r>
            <w:proofErr w:type="spellStart"/>
            <w:r w:rsidRPr="002A1B91">
              <w:rPr>
                <w:rFonts w:ascii="Arial Narrow" w:eastAsia="Times New Roman" w:hAnsi="Arial Narrow" w:cs="Times New Roman"/>
                <w:color w:val="000000"/>
                <w:lang w:eastAsia="es-ES_tradnl"/>
              </w:rPr>
              <w:t>information</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security</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provides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by</w:t>
            </w:r>
            <w:proofErr w:type="spellEnd"/>
            <w:r w:rsidRPr="002A1B91">
              <w:rPr>
                <w:rFonts w:ascii="Arial Narrow" w:eastAsia="Times New Roman" w:hAnsi="Arial Narrow" w:cs="Times New Roman"/>
                <w:color w:val="000000"/>
                <w:lang w:eastAsia="es-ES_tradnl"/>
              </w:rPr>
              <w:t xml:space="preserve"> RLNC (</w:t>
            </w:r>
            <w:proofErr w:type="spellStart"/>
            <w:r w:rsidRPr="002A1B91">
              <w:rPr>
                <w:rFonts w:ascii="Arial Narrow" w:eastAsia="Times New Roman" w:hAnsi="Arial Narrow" w:cs="Times New Roman"/>
                <w:color w:val="000000"/>
                <w:lang w:eastAsia="es-ES_tradnl"/>
              </w:rPr>
              <w:t>Random</w:t>
            </w:r>
            <w:proofErr w:type="spellEnd"/>
            <w:r w:rsidRPr="002A1B91">
              <w:rPr>
                <w:rFonts w:ascii="Arial Narrow" w:eastAsia="Times New Roman" w:hAnsi="Arial Narrow" w:cs="Times New Roman"/>
                <w:color w:val="000000"/>
                <w:lang w:eastAsia="es-ES_tradnl"/>
              </w:rPr>
              <w:t xml:space="preserve"> Linear Network </w:t>
            </w:r>
            <w:proofErr w:type="spellStart"/>
            <w:r w:rsidRPr="002A1B91">
              <w:rPr>
                <w:rFonts w:ascii="Arial Narrow" w:eastAsia="Times New Roman" w:hAnsi="Arial Narrow" w:cs="Times New Roman"/>
                <w:color w:val="000000"/>
                <w:lang w:eastAsia="es-ES_tradnl"/>
              </w:rPr>
              <w:t>Coding</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variants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is</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an</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important</w:t>
            </w:r>
            <w:proofErr w:type="spellEnd"/>
            <w:r w:rsidRPr="002A1B91">
              <w:rPr>
                <w:rFonts w:ascii="Arial Narrow" w:eastAsia="Times New Roman" w:hAnsi="Arial Narrow" w:cs="Times New Roman"/>
                <w:color w:val="000000"/>
                <w:lang w:eastAsia="es-ES_tradnl"/>
              </w:rPr>
              <w:t xml:space="preserve"> and </w:t>
            </w:r>
            <w:proofErr w:type="spellStart"/>
            <w:r w:rsidRPr="002A1B91">
              <w:rPr>
                <w:rFonts w:ascii="Arial Narrow" w:eastAsia="Times New Roman" w:hAnsi="Arial Narrow" w:cs="Times New Roman"/>
                <w:color w:val="000000"/>
                <w:lang w:eastAsia="es-ES_tradnl"/>
              </w:rPr>
              <w:t>current</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research</w:t>
            </w:r>
            <w:proofErr w:type="spellEnd"/>
            <w:r w:rsidRPr="002A1B91">
              <w:rPr>
                <w:rFonts w:ascii="Arial Narrow" w:eastAsia="Times New Roman" w:hAnsi="Arial Narrow" w:cs="Times New Roman"/>
                <w:color w:val="000000"/>
                <w:lang w:eastAsia="es-ES_tradnl"/>
              </w:rPr>
              <w:t xml:space="preserve"> </w:t>
            </w:r>
            <w:proofErr w:type="spellStart"/>
            <w:r w:rsidRPr="002A1B91">
              <w:rPr>
                <w:rFonts w:ascii="Arial Narrow" w:eastAsia="Times New Roman" w:hAnsi="Arial Narrow" w:cs="Times New Roman"/>
                <w:color w:val="000000"/>
                <w:lang w:eastAsia="es-ES_tradnl"/>
              </w:rPr>
              <w:t>topic</w:t>
            </w:r>
            <w:proofErr w:type="spellEnd"/>
            <w:r w:rsidRPr="002A1B91">
              <w:rPr>
                <w:rFonts w:ascii="Arial Narrow" w:eastAsia="Times New Roman" w:hAnsi="Arial Narrow" w:cs="Times New Roman"/>
                <w:color w:val="000000"/>
                <w:lang w:eastAsia="es-ES_tradnl"/>
              </w:rPr>
              <w:t xml:space="preserve">. </w:t>
            </w:r>
          </w:p>
        </w:tc>
      </w:tr>
      <w:tr w:rsidR="00E1665E" w:rsidRPr="002A1B91" w14:paraId="4B0A2164" w14:textId="77777777" w:rsidTr="00E1665E">
        <w:trPr>
          <w:trHeight w:val="320"/>
        </w:trPr>
        <w:tc>
          <w:tcPr>
            <w:tcW w:w="1238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ECD73D" w14:textId="77777777" w:rsidR="00E1665E" w:rsidRPr="002A1B91" w:rsidRDefault="00E1665E" w:rsidP="00EE428E">
            <w:pPr>
              <w:jc w:val="cente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CAMPOS DE ESTUDIO</w:t>
            </w:r>
          </w:p>
        </w:tc>
      </w:tr>
      <w:tr w:rsidR="00E1665E" w:rsidRPr="002A1B91" w14:paraId="1B0581A1" w14:textId="77777777" w:rsidTr="00E1665E">
        <w:trPr>
          <w:trHeight w:val="1420"/>
        </w:trPr>
        <w:tc>
          <w:tcPr>
            <w:tcW w:w="12380" w:type="dxa"/>
            <w:gridSpan w:val="4"/>
            <w:tcBorders>
              <w:top w:val="single" w:sz="4" w:space="0" w:color="auto"/>
              <w:left w:val="single" w:sz="4" w:space="0" w:color="auto"/>
              <w:bottom w:val="single" w:sz="4" w:space="0" w:color="auto"/>
              <w:right w:val="single" w:sz="4" w:space="0" w:color="auto"/>
            </w:tcBorders>
            <w:shd w:val="clear" w:color="auto" w:fill="auto"/>
            <w:noWrap/>
            <w:hideMark/>
          </w:tcPr>
          <w:p w14:paraId="5EAFD830" w14:textId="77777777" w:rsidR="00E1665E" w:rsidRPr="002A1B91" w:rsidRDefault="00E1665E" w:rsidP="00EE428E">
            <w:pPr>
              <w:rPr>
                <w:rFonts w:ascii="Arial Narrow" w:eastAsia="Times New Roman" w:hAnsi="Arial Narrow" w:cs="Times New Roman"/>
                <w:color w:val="000000"/>
                <w:lang w:eastAsia="es-ES_tradnl"/>
              </w:rPr>
            </w:pPr>
            <w:proofErr w:type="spellStart"/>
            <w:r w:rsidRPr="002A1B91">
              <w:rPr>
                <w:rFonts w:ascii="Arial Narrow" w:eastAsia="Times New Roman" w:hAnsi="Arial Narrow" w:cs="Times New Roman"/>
                <w:color w:val="000000"/>
                <w:lang w:eastAsia="es-ES_tradnl"/>
              </w:rPr>
              <w:t>Computer</w:t>
            </w:r>
            <w:proofErr w:type="spellEnd"/>
            <w:r w:rsidRPr="002A1B91">
              <w:rPr>
                <w:rFonts w:ascii="Arial Narrow" w:eastAsia="Times New Roman" w:hAnsi="Arial Narrow" w:cs="Times New Roman"/>
                <w:color w:val="000000"/>
                <w:lang w:eastAsia="es-ES_tradnl"/>
              </w:rPr>
              <w:t xml:space="preserve"> Networks. </w:t>
            </w:r>
            <w:proofErr w:type="spellStart"/>
            <w:r w:rsidRPr="002A1B91">
              <w:rPr>
                <w:rFonts w:ascii="Arial Narrow" w:eastAsia="Times New Roman" w:hAnsi="Arial Narrow" w:cs="Times New Roman"/>
                <w:color w:val="000000"/>
                <w:lang w:eastAsia="es-ES_tradnl"/>
              </w:rPr>
              <w:t>Information</w:t>
            </w:r>
            <w:proofErr w:type="spellEnd"/>
            <w:r w:rsidRPr="002A1B91">
              <w:rPr>
                <w:rFonts w:ascii="Arial Narrow" w:eastAsia="Times New Roman" w:hAnsi="Arial Narrow" w:cs="Times New Roman"/>
                <w:color w:val="000000"/>
                <w:lang w:eastAsia="es-ES_tradnl"/>
              </w:rPr>
              <w:t xml:space="preserve"> Security. </w:t>
            </w:r>
            <w:proofErr w:type="spellStart"/>
            <w:r w:rsidRPr="002A1B91">
              <w:rPr>
                <w:rFonts w:ascii="Arial Narrow" w:eastAsia="Times New Roman" w:hAnsi="Arial Narrow" w:cs="Times New Roman"/>
                <w:color w:val="000000"/>
                <w:lang w:eastAsia="es-ES_tradnl"/>
              </w:rPr>
              <w:t>Process</w:t>
            </w:r>
            <w:proofErr w:type="spellEnd"/>
            <w:r w:rsidRPr="002A1B91">
              <w:rPr>
                <w:rFonts w:ascii="Arial Narrow" w:eastAsia="Times New Roman" w:hAnsi="Arial Narrow" w:cs="Times New Roman"/>
                <w:color w:val="000000"/>
                <w:lang w:eastAsia="es-ES_tradnl"/>
              </w:rPr>
              <w:t xml:space="preserve"> Algebra. Network </w:t>
            </w:r>
            <w:proofErr w:type="spellStart"/>
            <w:r w:rsidRPr="002A1B91">
              <w:rPr>
                <w:rFonts w:ascii="Arial Narrow" w:eastAsia="Times New Roman" w:hAnsi="Arial Narrow" w:cs="Times New Roman"/>
                <w:color w:val="000000"/>
                <w:lang w:eastAsia="es-ES_tradnl"/>
              </w:rPr>
              <w:t>Coding</w:t>
            </w:r>
            <w:proofErr w:type="spellEnd"/>
            <w:r w:rsidRPr="002A1B91">
              <w:rPr>
                <w:rFonts w:ascii="Arial Narrow" w:eastAsia="Times New Roman" w:hAnsi="Arial Narrow" w:cs="Times New Roman"/>
                <w:color w:val="000000"/>
                <w:lang w:eastAsia="es-ES_tradnl"/>
              </w:rPr>
              <w:t>.</w:t>
            </w:r>
          </w:p>
        </w:tc>
      </w:tr>
      <w:tr w:rsidR="00E1665E" w:rsidRPr="002A1B91" w14:paraId="79FFF106" w14:textId="77777777" w:rsidTr="00E1665E">
        <w:trPr>
          <w:trHeight w:val="320"/>
        </w:trPr>
        <w:tc>
          <w:tcPr>
            <w:tcW w:w="1238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4ACF4F" w14:textId="77777777" w:rsidR="00E1665E" w:rsidRPr="002A1B91" w:rsidRDefault="00E1665E" w:rsidP="00EE428E">
            <w:pPr>
              <w:jc w:val="cente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PRODUCCION ACADÉMICA</w:t>
            </w:r>
          </w:p>
        </w:tc>
      </w:tr>
      <w:tr w:rsidR="00E1665E" w:rsidRPr="002A1B91" w14:paraId="0A338AB3" w14:textId="77777777" w:rsidTr="00E1665E">
        <w:trPr>
          <w:trHeight w:val="1740"/>
        </w:trPr>
        <w:tc>
          <w:tcPr>
            <w:tcW w:w="1238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CE5F86" w14:textId="77777777" w:rsidR="00E1665E" w:rsidRPr="002A1B91" w:rsidRDefault="00E1665E" w:rsidP="00EE428E">
            <w:pPr>
              <w:jc w:val="center"/>
              <w:rPr>
                <w:rFonts w:ascii="Arial Narrow" w:eastAsia="Times New Roman" w:hAnsi="Arial Narrow" w:cs="Times New Roman"/>
                <w:b/>
                <w:bCs/>
                <w:color w:val="000000"/>
                <w:lang w:eastAsia="es-ES_tradnl"/>
              </w:rPr>
            </w:pPr>
            <w:r w:rsidRPr="002A1B91">
              <w:rPr>
                <w:rFonts w:ascii="Arial Narrow" w:eastAsia="Times New Roman" w:hAnsi="Arial Narrow" w:cs="Times New Roman"/>
                <w:b/>
                <w:bCs/>
                <w:color w:val="000000"/>
                <w:lang w:eastAsia="es-ES_tradnl"/>
              </w:rPr>
              <w:t> </w:t>
            </w:r>
          </w:p>
        </w:tc>
      </w:tr>
      <w:tr w:rsidR="009B7459" w:rsidRPr="009B7459" w14:paraId="0B10870D" w14:textId="77777777" w:rsidTr="00E1665E">
        <w:trPr>
          <w:gridAfter w:val="1"/>
          <w:wAfter w:w="1100" w:type="dxa"/>
          <w:trHeight w:val="320"/>
        </w:trPr>
        <w:tc>
          <w:tcPr>
            <w:tcW w:w="11280" w:type="dxa"/>
            <w:gridSpan w:val="3"/>
            <w:tcBorders>
              <w:top w:val="nil"/>
              <w:left w:val="nil"/>
              <w:bottom w:val="single" w:sz="4" w:space="0" w:color="auto"/>
              <w:right w:val="nil"/>
            </w:tcBorders>
            <w:shd w:val="clear" w:color="auto" w:fill="auto"/>
            <w:noWrap/>
            <w:vAlign w:val="bottom"/>
            <w:hideMark/>
          </w:tcPr>
          <w:p w14:paraId="63A9FB09" w14:textId="77777777" w:rsidR="009B7459" w:rsidRPr="009B7459" w:rsidRDefault="009B7459" w:rsidP="009B7459">
            <w:pPr>
              <w:jc w:val="center"/>
              <w:rPr>
                <w:rFonts w:ascii="Arial Narrow" w:eastAsia="Times New Roman" w:hAnsi="Arial Narrow" w:cs="Times New Roman"/>
                <w:b/>
                <w:bCs/>
                <w:color w:val="000000"/>
                <w:lang w:eastAsia="es-ES_tradnl"/>
              </w:rPr>
            </w:pPr>
            <w:bookmarkStart w:id="0" w:name="_GoBack"/>
            <w:bookmarkEnd w:id="0"/>
            <w:r w:rsidRPr="009B7459">
              <w:rPr>
                <w:rFonts w:ascii="Arial Narrow" w:eastAsia="Times New Roman" w:hAnsi="Arial Narrow" w:cs="Times New Roman"/>
                <w:b/>
                <w:bCs/>
                <w:color w:val="000000"/>
                <w:lang w:eastAsia="es-ES_tradnl"/>
              </w:rPr>
              <w:t>HOJA DE VIDA</w:t>
            </w:r>
          </w:p>
        </w:tc>
      </w:tr>
      <w:tr w:rsidR="009B7459" w:rsidRPr="009B7459" w14:paraId="612F7A1C" w14:textId="77777777" w:rsidTr="00E1665E">
        <w:trPr>
          <w:gridAfter w:val="1"/>
          <w:wAfter w:w="1100" w:type="dxa"/>
          <w:trHeight w:val="320"/>
        </w:trPr>
        <w:tc>
          <w:tcPr>
            <w:tcW w:w="2705" w:type="dxa"/>
            <w:tcBorders>
              <w:top w:val="nil"/>
              <w:left w:val="single" w:sz="4" w:space="0" w:color="auto"/>
              <w:bottom w:val="single" w:sz="4" w:space="0" w:color="auto"/>
              <w:right w:val="single" w:sz="4" w:space="0" w:color="auto"/>
            </w:tcBorders>
            <w:shd w:val="clear" w:color="auto" w:fill="auto"/>
            <w:noWrap/>
            <w:vAlign w:val="bottom"/>
            <w:hideMark/>
          </w:tcPr>
          <w:p w14:paraId="1419BE17"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NOMBRES</w:t>
            </w:r>
          </w:p>
        </w:tc>
        <w:tc>
          <w:tcPr>
            <w:tcW w:w="8575" w:type="dxa"/>
            <w:gridSpan w:val="2"/>
            <w:tcBorders>
              <w:top w:val="nil"/>
              <w:left w:val="nil"/>
              <w:bottom w:val="single" w:sz="4" w:space="0" w:color="auto"/>
              <w:right w:val="single" w:sz="4" w:space="0" w:color="auto"/>
            </w:tcBorders>
            <w:shd w:val="clear" w:color="auto" w:fill="auto"/>
            <w:noWrap/>
            <w:vAlign w:val="bottom"/>
            <w:hideMark/>
          </w:tcPr>
          <w:p w14:paraId="3A9E2CF5"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Juan Pablo Ospina López</w:t>
            </w:r>
          </w:p>
        </w:tc>
      </w:tr>
      <w:tr w:rsidR="009B7459" w:rsidRPr="009B7459" w14:paraId="5FA56933" w14:textId="77777777" w:rsidTr="00E1665E">
        <w:trPr>
          <w:gridAfter w:val="1"/>
          <w:wAfter w:w="1100" w:type="dxa"/>
          <w:trHeight w:val="320"/>
        </w:trPr>
        <w:tc>
          <w:tcPr>
            <w:tcW w:w="2705" w:type="dxa"/>
            <w:tcBorders>
              <w:top w:val="nil"/>
              <w:left w:val="single" w:sz="4" w:space="0" w:color="auto"/>
              <w:bottom w:val="single" w:sz="4" w:space="0" w:color="auto"/>
              <w:right w:val="single" w:sz="4" w:space="0" w:color="auto"/>
            </w:tcBorders>
            <w:shd w:val="clear" w:color="auto" w:fill="auto"/>
            <w:noWrap/>
            <w:vAlign w:val="bottom"/>
            <w:hideMark/>
          </w:tcPr>
          <w:p w14:paraId="756C6C78"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PROGRAMA</w:t>
            </w:r>
          </w:p>
        </w:tc>
        <w:tc>
          <w:tcPr>
            <w:tcW w:w="8575" w:type="dxa"/>
            <w:gridSpan w:val="2"/>
            <w:tcBorders>
              <w:top w:val="nil"/>
              <w:left w:val="nil"/>
              <w:bottom w:val="single" w:sz="4" w:space="0" w:color="auto"/>
              <w:right w:val="single" w:sz="4" w:space="0" w:color="auto"/>
            </w:tcBorders>
            <w:shd w:val="clear" w:color="auto" w:fill="auto"/>
            <w:noWrap/>
            <w:vAlign w:val="bottom"/>
            <w:hideMark/>
          </w:tcPr>
          <w:p w14:paraId="5B8A31CD"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Doctorado Ingeniería de Sistemas y Computación</w:t>
            </w:r>
          </w:p>
        </w:tc>
      </w:tr>
      <w:tr w:rsidR="009B7459" w:rsidRPr="009B7459" w14:paraId="6927F2ED" w14:textId="77777777" w:rsidTr="00E1665E">
        <w:trPr>
          <w:gridAfter w:val="1"/>
          <w:wAfter w:w="1100" w:type="dxa"/>
          <w:trHeight w:val="320"/>
        </w:trPr>
        <w:tc>
          <w:tcPr>
            <w:tcW w:w="2705" w:type="dxa"/>
            <w:tcBorders>
              <w:top w:val="nil"/>
              <w:left w:val="single" w:sz="4" w:space="0" w:color="auto"/>
              <w:bottom w:val="single" w:sz="4" w:space="0" w:color="auto"/>
              <w:right w:val="single" w:sz="4" w:space="0" w:color="auto"/>
            </w:tcBorders>
            <w:shd w:val="clear" w:color="auto" w:fill="auto"/>
            <w:noWrap/>
            <w:vAlign w:val="bottom"/>
            <w:hideMark/>
          </w:tcPr>
          <w:p w14:paraId="67C1C0A9"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TITULO DE PROYECTO</w:t>
            </w:r>
          </w:p>
        </w:tc>
        <w:tc>
          <w:tcPr>
            <w:tcW w:w="8575" w:type="dxa"/>
            <w:gridSpan w:val="2"/>
            <w:tcBorders>
              <w:top w:val="nil"/>
              <w:left w:val="nil"/>
              <w:bottom w:val="single" w:sz="4" w:space="0" w:color="auto"/>
              <w:right w:val="single" w:sz="4" w:space="0" w:color="auto"/>
            </w:tcBorders>
            <w:shd w:val="clear" w:color="auto" w:fill="auto"/>
            <w:noWrap/>
            <w:vAlign w:val="bottom"/>
            <w:hideMark/>
          </w:tcPr>
          <w:p w14:paraId="0F090C42"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Un modelo de justicia computacional para la distribución de recursos en redes ad hoc</w:t>
            </w:r>
          </w:p>
        </w:tc>
      </w:tr>
      <w:tr w:rsidR="009B7459" w:rsidRPr="009B7459" w14:paraId="1BAD6B73" w14:textId="77777777" w:rsidTr="00E1665E">
        <w:trPr>
          <w:gridAfter w:val="1"/>
          <w:wAfter w:w="1100" w:type="dxa"/>
          <w:trHeight w:val="320"/>
        </w:trPr>
        <w:tc>
          <w:tcPr>
            <w:tcW w:w="2705" w:type="dxa"/>
            <w:tcBorders>
              <w:top w:val="nil"/>
              <w:left w:val="single" w:sz="4" w:space="0" w:color="auto"/>
              <w:bottom w:val="single" w:sz="4" w:space="0" w:color="auto"/>
              <w:right w:val="single" w:sz="4" w:space="0" w:color="auto"/>
            </w:tcBorders>
            <w:shd w:val="clear" w:color="auto" w:fill="auto"/>
            <w:noWrap/>
            <w:vAlign w:val="bottom"/>
            <w:hideMark/>
          </w:tcPr>
          <w:p w14:paraId="3C9F5BB8"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LINEA DE INVESTIGACION</w:t>
            </w:r>
          </w:p>
        </w:tc>
        <w:tc>
          <w:tcPr>
            <w:tcW w:w="8575" w:type="dxa"/>
            <w:gridSpan w:val="2"/>
            <w:tcBorders>
              <w:top w:val="nil"/>
              <w:left w:val="nil"/>
              <w:bottom w:val="single" w:sz="4" w:space="0" w:color="auto"/>
              <w:right w:val="single" w:sz="4" w:space="0" w:color="auto"/>
            </w:tcBorders>
            <w:shd w:val="clear" w:color="auto" w:fill="auto"/>
            <w:noWrap/>
            <w:vAlign w:val="bottom"/>
            <w:hideMark/>
          </w:tcPr>
          <w:p w14:paraId="488E71B8"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Computación aplicada</w:t>
            </w:r>
          </w:p>
        </w:tc>
      </w:tr>
      <w:tr w:rsidR="009B7459" w:rsidRPr="009B7459" w14:paraId="002DB30E" w14:textId="77777777" w:rsidTr="00E1665E">
        <w:trPr>
          <w:gridAfter w:val="1"/>
          <w:wAfter w:w="1100" w:type="dxa"/>
          <w:trHeight w:val="320"/>
        </w:trPr>
        <w:tc>
          <w:tcPr>
            <w:tcW w:w="112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FFD8D1" w14:textId="77777777" w:rsidR="009B7459" w:rsidRPr="009B7459" w:rsidRDefault="009B7459" w:rsidP="009B7459">
            <w:pPr>
              <w:jc w:val="cente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DESCRIPCION DEL PROYECTO (MAX 100 PALABRAS)</w:t>
            </w:r>
          </w:p>
        </w:tc>
      </w:tr>
      <w:tr w:rsidR="009B7459" w:rsidRPr="009B7459" w14:paraId="0EEA3777" w14:textId="77777777" w:rsidTr="00E1665E">
        <w:trPr>
          <w:gridAfter w:val="1"/>
          <w:wAfter w:w="1100" w:type="dxa"/>
          <w:trHeight w:val="4100"/>
        </w:trPr>
        <w:tc>
          <w:tcPr>
            <w:tcW w:w="11280" w:type="dxa"/>
            <w:gridSpan w:val="3"/>
            <w:tcBorders>
              <w:top w:val="single" w:sz="4" w:space="0" w:color="auto"/>
              <w:left w:val="single" w:sz="4" w:space="0" w:color="auto"/>
              <w:bottom w:val="single" w:sz="4" w:space="0" w:color="auto"/>
              <w:right w:val="single" w:sz="4" w:space="0" w:color="000000"/>
            </w:tcBorders>
            <w:shd w:val="clear" w:color="auto" w:fill="auto"/>
            <w:hideMark/>
          </w:tcPr>
          <w:p w14:paraId="743ACD7D"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lastRenderedPageBreak/>
              <w:t xml:space="preserve">Una de las ventajas ofrecidas por las redes ad hoc es la capacidad de los nodos para cooperar y compartir recursos de forma oportunista. Este proceso es el resultado de la combinación de tecnologías inalámbricas, dispositivos móviles y la capacidad de la red para operar de forma distribuida. En consecuencia, las redes ad hoc enfrentan un desafío relacionado con la forma de colectivizar y distribuir los recursos computacionales asociados a los procesos de cooperación. Si bien al interior de las redes de comunicaciones se han utilizado modelos de justicia computacional y técnicas de optimización </w:t>
            </w:r>
            <w:proofErr w:type="spellStart"/>
            <w:r w:rsidRPr="009B7459">
              <w:rPr>
                <w:rFonts w:ascii="Arial Narrow" w:eastAsia="Times New Roman" w:hAnsi="Arial Narrow" w:cs="Times New Roman"/>
                <w:b/>
                <w:bCs/>
                <w:color w:val="000000"/>
                <w:lang w:eastAsia="es-ES_tradnl"/>
              </w:rPr>
              <w:t>multi</w:t>
            </w:r>
            <w:proofErr w:type="spellEnd"/>
            <w:r w:rsidRPr="009B7459">
              <w:rPr>
                <w:rFonts w:ascii="Arial Narrow" w:eastAsia="Times New Roman" w:hAnsi="Arial Narrow" w:cs="Times New Roman"/>
                <w:b/>
                <w:bCs/>
                <w:color w:val="000000"/>
                <w:lang w:eastAsia="es-ES_tradnl"/>
              </w:rPr>
              <w:t>-objetivo para enfrentar problemas similares, casi la totalidad de las soluciones propuestas funcionan en sistemas centralizados y por lo tanto no se ajustan a las condiciones de operación en una red ad hoc. Debido a esto, el propósito de esta propuesta de investigación está orientado a la construcción de un modelo computacional basado en los conceptos de justicia distributiva que permita a las redes ad hoc colectivizar y distribuir los recursos asociados a los procesos de cooperación. Para lograr esto, se utilizarán técnicas de computación social-inspirada las cuales han sido usadas como una alternativa para desarrollar mecanismos de control en el contexto de los sistemas descentralizados.</w:t>
            </w:r>
          </w:p>
        </w:tc>
      </w:tr>
      <w:tr w:rsidR="009B7459" w:rsidRPr="009B7459" w14:paraId="27514408" w14:textId="77777777" w:rsidTr="00E1665E">
        <w:trPr>
          <w:gridAfter w:val="1"/>
          <w:wAfter w:w="1100" w:type="dxa"/>
          <w:trHeight w:val="320"/>
        </w:trPr>
        <w:tc>
          <w:tcPr>
            <w:tcW w:w="112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5E8641" w14:textId="77777777" w:rsidR="009B7459" w:rsidRPr="009B7459" w:rsidRDefault="009B7459" w:rsidP="009B7459">
            <w:pPr>
              <w:jc w:val="cente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CAMPOS DE ESTUDIO</w:t>
            </w:r>
          </w:p>
        </w:tc>
      </w:tr>
      <w:tr w:rsidR="009B7459" w:rsidRPr="009B7459" w14:paraId="1B3CDD08" w14:textId="77777777" w:rsidTr="00E1665E">
        <w:trPr>
          <w:gridAfter w:val="1"/>
          <w:wAfter w:w="1100" w:type="dxa"/>
          <w:trHeight w:val="1420"/>
        </w:trPr>
        <w:tc>
          <w:tcPr>
            <w:tcW w:w="11280"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14:paraId="73ABA744"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Complejidad, redes auto-</w:t>
            </w:r>
            <w:proofErr w:type="spellStart"/>
            <w:r w:rsidRPr="009B7459">
              <w:rPr>
                <w:rFonts w:ascii="Arial Narrow" w:eastAsia="Times New Roman" w:hAnsi="Arial Narrow" w:cs="Times New Roman"/>
                <w:b/>
                <w:bCs/>
                <w:color w:val="000000"/>
                <w:lang w:eastAsia="es-ES_tradnl"/>
              </w:rPr>
              <w:t>organizantes</w:t>
            </w:r>
            <w:proofErr w:type="spellEnd"/>
            <w:r w:rsidRPr="009B7459">
              <w:rPr>
                <w:rFonts w:ascii="Arial Narrow" w:eastAsia="Times New Roman" w:hAnsi="Arial Narrow" w:cs="Times New Roman"/>
                <w:b/>
                <w:bCs/>
                <w:color w:val="000000"/>
                <w:lang w:eastAsia="es-ES_tradnl"/>
              </w:rPr>
              <w:t xml:space="preserve">, Teoría de Juegos, Computación social inspirada. </w:t>
            </w:r>
          </w:p>
        </w:tc>
      </w:tr>
      <w:tr w:rsidR="009B7459" w:rsidRPr="009B7459" w14:paraId="37357222" w14:textId="77777777" w:rsidTr="00E1665E">
        <w:trPr>
          <w:gridAfter w:val="1"/>
          <w:wAfter w:w="1100" w:type="dxa"/>
          <w:trHeight w:val="320"/>
        </w:trPr>
        <w:tc>
          <w:tcPr>
            <w:tcW w:w="1128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8432B" w14:textId="77777777" w:rsidR="009B7459" w:rsidRPr="009B7459" w:rsidRDefault="009B7459" w:rsidP="009B7459">
            <w:pPr>
              <w:jc w:val="cente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PRODUCCION ACADEMICA</w:t>
            </w:r>
          </w:p>
        </w:tc>
      </w:tr>
      <w:tr w:rsidR="009B7459" w:rsidRPr="009B7459" w14:paraId="74836E0B" w14:textId="77777777" w:rsidTr="00E1665E">
        <w:trPr>
          <w:gridAfter w:val="1"/>
          <w:wAfter w:w="1100" w:type="dxa"/>
          <w:trHeight w:val="1740"/>
        </w:trPr>
        <w:tc>
          <w:tcPr>
            <w:tcW w:w="11280" w:type="dxa"/>
            <w:gridSpan w:val="3"/>
            <w:tcBorders>
              <w:top w:val="single" w:sz="4" w:space="0" w:color="auto"/>
              <w:left w:val="single" w:sz="4" w:space="0" w:color="auto"/>
              <w:bottom w:val="single" w:sz="4" w:space="0" w:color="auto"/>
              <w:right w:val="single" w:sz="4" w:space="0" w:color="000000"/>
            </w:tcBorders>
            <w:shd w:val="clear" w:color="auto" w:fill="auto"/>
            <w:hideMark/>
          </w:tcPr>
          <w:p w14:paraId="18684DF5" w14:textId="77777777" w:rsidR="009B7459" w:rsidRPr="009B7459" w:rsidRDefault="009B7459" w:rsidP="009B7459">
            <w:pPr>
              <w:rPr>
                <w:rFonts w:ascii="Arial Narrow" w:eastAsia="Times New Roman" w:hAnsi="Arial Narrow" w:cs="Times New Roman"/>
                <w:b/>
                <w:bCs/>
                <w:color w:val="000000"/>
                <w:lang w:eastAsia="es-ES_tradnl"/>
              </w:rPr>
            </w:pPr>
            <w:r w:rsidRPr="009B7459">
              <w:rPr>
                <w:rFonts w:ascii="Arial Narrow" w:eastAsia="Times New Roman" w:hAnsi="Arial Narrow" w:cs="Times New Roman"/>
                <w:b/>
                <w:bCs/>
                <w:color w:val="000000"/>
                <w:lang w:eastAsia="es-ES_tradnl"/>
              </w:rPr>
              <w:t xml:space="preserve">Ospina López, J. P., &amp; Ortiz Triviño, J. E. (2017). </w:t>
            </w:r>
            <w:proofErr w:type="spellStart"/>
            <w:r w:rsidRPr="009B7459">
              <w:rPr>
                <w:rFonts w:ascii="Arial Narrow" w:eastAsia="Times New Roman" w:hAnsi="Arial Narrow" w:cs="Times New Roman"/>
                <w:b/>
                <w:bCs/>
                <w:color w:val="000000"/>
                <w:lang w:eastAsia="es-ES_tradnl"/>
              </w:rPr>
              <w:t>Estimation</w:t>
            </w:r>
            <w:proofErr w:type="spellEnd"/>
            <w:r w:rsidRPr="009B7459">
              <w:rPr>
                <w:rFonts w:ascii="Arial Narrow" w:eastAsia="Times New Roman" w:hAnsi="Arial Narrow" w:cs="Times New Roman"/>
                <w:b/>
                <w:bCs/>
                <w:color w:val="000000"/>
                <w:lang w:eastAsia="es-ES_tradnl"/>
              </w:rPr>
              <w:t xml:space="preserve"> of a </w:t>
            </w:r>
            <w:proofErr w:type="spellStart"/>
            <w:r w:rsidRPr="009B7459">
              <w:rPr>
                <w:rFonts w:ascii="Arial Narrow" w:eastAsia="Times New Roman" w:hAnsi="Arial Narrow" w:cs="Times New Roman"/>
                <w:b/>
                <w:bCs/>
                <w:color w:val="000000"/>
                <w:lang w:eastAsia="es-ES_tradnl"/>
              </w:rPr>
              <w:t>growth</w:t>
            </w:r>
            <w:proofErr w:type="spellEnd"/>
            <w:r w:rsidRPr="009B7459">
              <w:rPr>
                <w:rFonts w:ascii="Arial Narrow" w:eastAsia="Times New Roman" w:hAnsi="Arial Narrow" w:cs="Times New Roman"/>
                <w:b/>
                <w:bCs/>
                <w:color w:val="000000"/>
                <w:lang w:eastAsia="es-ES_tradnl"/>
              </w:rPr>
              <w:t xml:space="preserve"> factor to </w:t>
            </w:r>
            <w:proofErr w:type="spellStart"/>
            <w:r w:rsidRPr="009B7459">
              <w:rPr>
                <w:rFonts w:ascii="Arial Narrow" w:eastAsia="Times New Roman" w:hAnsi="Arial Narrow" w:cs="Times New Roman"/>
                <w:b/>
                <w:bCs/>
                <w:color w:val="000000"/>
                <w:lang w:eastAsia="es-ES_tradnl"/>
              </w:rPr>
              <w:t>achieve</w:t>
            </w:r>
            <w:proofErr w:type="spellEnd"/>
            <w:r w:rsidRPr="009B7459">
              <w:rPr>
                <w:rFonts w:ascii="Arial Narrow" w:eastAsia="Times New Roman" w:hAnsi="Arial Narrow" w:cs="Times New Roman"/>
                <w:b/>
                <w:bCs/>
                <w:color w:val="000000"/>
                <w:lang w:eastAsia="es-ES_tradnl"/>
              </w:rPr>
              <w:t xml:space="preserve"> </w:t>
            </w:r>
            <w:proofErr w:type="spellStart"/>
            <w:r w:rsidRPr="009B7459">
              <w:rPr>
                <w:rFonts w:ascii="Arial Narrow" w:eastAsia="Times New Roman" w:hAnsi="Arial Narrow" w:cs="Times New Roman"/>
                <w:b/>
                <w:bCs/>
                <w:color w:val="000000"/>
                <w:lang w:eastAsia="es-ES_tradnl"/>
              </w:rPr>
              <w:t>scalable</w:t>
            </w:r>
            <w:proofErr w:type="spellEnd"/>
            <w:r w:rsidRPr="009B7459">
              <w:rPr>
                <w:rFonts w:ascii="Arial Narrow" w:eastAsia="Times New Roman" w:hAnsi="Arial Narrow" w:cs="Times New Roman"/>
                <w:b/>
                <w:bCs/>
                <w:color w:val="000000"/>
                <w:lang w:eastAsia="es-ES_tradnl"/>
              </w:rPr>
              <w:t xml:space="preserve"> ad hoc </w:t>
            </w:r>
            <w:proofErr w:type="spellStart"/>
            <w:r w:rsidRPr="009B7459">
              <w:rPr>
                <w:rFonts w:ascii="Arial Narrow" w:eastAsia="Times New Roman" w:hAnsi="Arial Narrow" w:cs="Times New Roman"/>
                <w:b/>
                <w:bCs/>
                <w:color w:val="000000"/>
                <w:lang w:eastAsia="es-ES_tradnl"/>
              </w:rPr>
              <w:t>networks</w:t>
            </w:r>
            <w:proofErr w:type="spellEnd"/>
            <w:r w:rsidRPr="009B7459">
              <w:rPr>
                <w:rFonts w:ascii="Arial Narrow" w:eastAsia="Times New Roman" w:hAnsi="Arial Narrow" w:cs="Times New Roman"/>
                <w:b/>
                <w:bCs/>
                <w:color w:val="000000"/>
                <w:lang w:eastAsia="es-ES_tradnl"/>
              </w:rPr>
              <w:t>. Ingeniería y Universidad, 21(1), 49-70.</w:t>
            </w:r>
            <w:r w:rsidRPr="009B7459">
              <w:rPr>
                <w:rFonts w:ascii="MingLiU" w:eastAsia="MingLiU" w:hAnsi="MingLiU" w:cs="MingLiU"/>
                <w:b/>
                <w:bCs/>
                <w:color w:val="000000"/>
                <w:lang w:eastAsia="es-ES_tradnl"/>
              </w:rPr>
              <w:br/>
            </w:r>
            <w:r w:rsidRPr="009B7459">
              <w:rPr>
                <w:rFonts w:ascii="Arial Narrow" w:eastAsia="Times New Roman" w:hAnsi="Arial Narrow" w:cs="Times New Roman"/>
                <w:b/>
                <w:bCs/>
                <w:color w:val="000000"/>
                <w:lang w:eastAsia="es-ES_tradnl"/>
              </w:rPr>
              <w:t>Ospina-López, J. P., &amp; Ortiz-</w:t>
            </w:r>
            <w:proofErr w:type="spellStart"/>
            <w:r w:rsidRPr="009B7459">
              <w:rPr>
                <w:rFonts w:ascii="Arial Narrow" w:eastAsia="Times New Roman" w:hAnsi="Arial Narrow" w:cs="Times New Roman"/>
                <w:b/>
                <w:bCs/>
                <w:color w:val="000000"/>
                <w:lang w:eastAsia="es-ES_tradnl"/>
              </w:rPr>
              <w:t>Triviñio</w:t>
            </w:r>
            <w:proofErr w:type="spellEnd"/>
            <w:r w:rsidRPr="009B7459">
              <w:rPr>
                <w:rFonts w:ascii="Arial Narrow" w:eastAsia="Times New Roman" w:hAnsi="Arial Narrow" w:cs="Times New Roman"/>
                <w:b/>
                <w:bCs/>
                <w:color w:val="000000"/>
                <w:lang w:eastAsia="es-ES_tradnl"/>
              </w:rPr>
              <w:t xml:space="preserve">, J. E. (2015). Caracterización de un clúster y sus recursos en una red Ad Hoc a partir de la distribución geométrica truncada. </w:t>
            </w:r>
            <w:proofErr w:type="spellStart"/>
            <w:r w:rsidRPr="009B7459">
              <w:rPr>
                <w:rFonts w:ascii="Arial Narrow" w:eastAsia="Times New Roman" w:hAnsi="Arial Narrow" w:cs="Times New Roman"/>
                <w:b/>
                <w:bCs/>
                <w:color w:val="000000"/>
                <w:lang w:eastAsia="es-ES_tradnl"/>
              </w:rPr>
              <w:t>Iteckne</w:t>
            </w:r>
            <w:proofErr w:type="spellEnd"/>
            <w:r w:rsidRPr="009B7459">
              <w:rPr>
                <w:rFonts w:ascii="Arial Narrow" w:eastAsia="Times New Roman" w:hAnsi="Arial Narrow" w:cs="Times New Roman"/>
                <w:b/>
                <w:bCs/>
                <w:color w:val="000000"/>
                <w:lang w:eastAsia="es-ES_tradnl"/>
              </w:rPr>
              <w:t>, 12(1), 68-75.</w:t>
            </w:r>
          </w:p>
        </w:tc>
      </w:tr>
    </w:tbl>
    <w:p w14:paraId="3C702927" w14:textId="77777777" w:rsidR="009B7459" w:rsidRDefault="009B7459">
      <w:pPr>
        <w:rPr>
          <w:lang w:val="es-ES"/>
        </w:rPr>
      </w:pPr>
    </w:p>
    <w:tbl>
      <w:tblPr>
        <w:tblW w:w="11280" w:type="dxa"/>
        <w:tblCellMar>
          <w:left w:w="70" w:type="dxa"/>
          <w:right w:w="70" w:type="dxa"/>
        </w:tblCellMar>
        <w:tblLook w:val="04A0" w:firstRow="1" w:lastRow="0" w:firstColumn="1" w:lastColumn="0" w:noHBand="0" w:noVBand="1"/>
      </w:tblPr>
      <w:tblGrid>
        <w:gridCol w:w="2820"/>
        <w:gridCol w:w="8460"/>
      </w:tblGrid>
      <w:tr w:rsidR="00E1665E" w:rsidRPr="00E1665E" w14:paraId="378DE8EE" w14:textId="77777777" w:rsidTr="00E1665E">
        <w:trPr>
          <w:trHeight w:val="320"/>
        </w:trPr>
        <w:tc>
          <w:tcPr>
            <w:tcW w:w="2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EC98D" w14:textId="77777777" w:rsidR="00E1665E" w:rsidRPr="00E1665E" w:rsidRDefault="00E1665E" w:rsidP="00E1665E">
            <w:pPr>
              <w:rPr>
                <w:rFonts w:ascii="Arial Narrow" w:eastAsia="Times New Roman" w:hAnsi="Arial Narrow" w:cs="Times New Roman"/>
                <w:b/>
                <w:bCs/>
                <w:color w:val="000000"/>
                <w:lang w:eastAsia="es-ES_tradnl"/>
              </w:rPr>
            </w:pPr>
            <w:r w:rsidRPr="00E1665E">
              <w:rPr>
                <w:rFonts w:ascii="Arial Narrow" w:eastAsia="Times New Roman" w:hAnsi="Arial Narrow" w:cs="Times New Roman"/>
                <w:b/>
                <w:bCs/>
                <w:color w:val="000000"/>
                <w:lang w:eastAsia="es-ES_tradnl"/>
              </w:rPr>
              <w:t>LINEA DE INVESTIGACION</w:t>
            </w:r>
          </w:p>
        </w:tc>
        <w:tc>
          <w:tcPr>
            <w:tcW w:w="8460" w:type="dxa"/>
            <w:tcBorders>
              <w:top w:val="single" w:sz="4" w:space="0" w:color="auto"/>
              <w:left w:val="nil"/>
              <w:bottom w:val="single" w:sz="4" w:space="0" w:color="auto"/>
              <w:right w:val="single" w:sz="4" w:space="0" w:color="auto"/>
            </w:tcBorders>
            <w:shd w:val="clear" w:color="auto" w:fill="auto"/>
            <w:vAlign w:val="bottom"/>
            <w:hideMark/>
          </w:tcPr>
          <w:p w14:paraId="5BA72D9E" w14:textId="77777777" w:rsidR="00E1665E" w:rsidRPr="00E1665E" w:rsidRDefault="00E1665E" w:rsidP="00E1665E">
            <w:pPr>
              <w:rPr>
                <w:rFonts w:ascii="Arial Narrow" w:eastAsia="Times New Roman" w:hAnsi="Arial Narrow" w:cs="Times New Roman"/>
                <w:b/>
                <w:bCs/>
                <w:color w:val="000000"/>
                <w:lang w:eastAsia="es-ES_tradnl"/>
              </w:rPr>
            </w:pPr>
            <w:r w:rsidRPr="00E1665E">
              <w:rPr>
                <w:rFonts w:ascii="Arial Narrow" w:eastAsia="Times New Roman" w:hAnsi="Arial Narrow" w:cs="Times New Roman"/>
                <w:b/>
                <w:bCs/>
                <w:color w:val="000000"/>
                <w:lang w:eastAsia="es-ES_tradnl"/>
              </w:rPr>
              <w:t xml:space="preserve">Computación Aplicada </w:t>
            </w:r>
          </w:p>
        </w:tc>
      </w:tr>
      <w:tr w:rsidR="00E1665E" w:rsidRPr="00E1665E" w14:paraId="2931A116" w14:textId="77777777" w:rsidTr="00E1665E">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2DC6D4" w14:textId="77777777" w:rsidR="00E1665E" w:rsidRPr="00E1665E" w:rsidRDefault="00E1665E" w:rsidP="00E1665E">
            <w:pPr>
              <w:jc w:val="center"/>
              <w:rPr>
                <w:rFonts w:ascii="Arial Narrow" w:eastAsia="Times New Roman" w:hAnsi="Arial Narrow" w:cs="Times New Roman"/>
                <w:b/>
                <w:bCs/>
                <w:color w:val="000000"/>
                <w:lang w:eastAsia="es-ES_tradnl"/>
              </w:rPr>
            </w:pPr>
            <w:r w:rsidRPr="00E1665E">
              <w:rPr>
                <w:rFonts w:ascii="Arial Narrow" w:eastAsia="Times New Roman" w:hAnsi="Arial Narrow" w:cs="Times New Roman"/>
                <w:b/>
                <w:bCs/>
                <w:color w:val="000000"/>
                <w:lang w:eastAsia="es-ES_tradnl"/>
              </w:rPr>
              <w:t>DESCRIPCION DEL PROYECTO (MAX 100 PALABRAS)</w:t>
            </w:r>
          </w:p>
        </w:tc>
      </w:tr>
      <w:tr w:rsidR="00E1665E" w:rsidRPr="00E1665E" w14:paraId="6F62824D" w14:textId="77777777" w:rsidTr="00E1665E">
        <w:trPr>
          <w:trHeight w:val="2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FFD9C4F" w14:textId="77777777" w:rsidR="00E1665E" w:rsidRPr="00E1665E" w:rsidRDefault="00E1665E" w:rsidP="00E1665E">
            <w:pPr>
              <w:jc w:val="center"/>
              <w:rPr>
                <w:rFonts w:ascii="Arial Narrow" w:eastAsia="Times New Roman" w:hAnsi="Arial Narrow" w:cs="Times New Roman"/>
                <w:b/>
                <w:bCs/>
                <w:color w:val="000000"/>
                <w:lang w:eastAsia="es-ES_tradnl"/>
              </w:rPr>
            </w:pPr>
            <w:r w:rsidRPr="00E1665E">
              <w:rPr>
                <w:rFonts w:ascii="Arial Narrow" w:eastAsia="Times New Roman" w:hAnsi="Arial Narrow" w:cs="Times New Roman"/>
                <w:b/>
                <w:bCs/>
                <w:color w:val="000000"/>
                <w:lang w:eastAsia="es-ES_tradnl"/>
              </w:rPr>
              <w:t xml:space="preserve">Al dar una mirada a la estructura de las redes Ad-hoc se tiene un esquema similar a un sistemas descentralizados. Las propiedades de estos tipos de sistemas se enumeran como: sistemas que pueden ser complejos, sistemas que requieren auto organización, autonomía en los nodos del sistema, se presenta competencia por recursos. El diseño de sistemas </w:t>
            </w:r>
            <w:proofErr w:type="spellStart"/>
            <w:r w:rsidRPr="00E1665E">
              <w:rPr>
                <w:rFonts w:ascii="Arial Narrow" w:eastAsia="Times New Roman" w:hAnsi="Arial Narrow" w:cs="Times New Roman"/>
                <w:b/>
                <w:bCs/>
                <w:color w:val="000000"/>
                <w:lang w:eastAsia="es-ES_tradnl"/>
              </w:rPr>
              <w:t>desentralizados</w:t>
            </w:r>
            <w:proofErr w:type="spellEnd"/>
            <w:r w:rsidRPr="00E1665E">
              <w:rPr>
                <w:rFonts w:ascii="Arial Narrow" w:eastAsia="Times New Roman" w:hAnsi="Arial Narrow" w:cs="Times New Roman"/>
                <w:b/>
                <w:bCs/>
                <w:color w:val="000000"/>
                <w:lang w:eastAsia="es-ES_tradnl"/>
              </w:rPr>
              <w:t xml:space="preserve"> trae varios retos para soluciones particulares, como por ejemplo: la asignación de recursos, el conocimiento del entorno, el tipo de interacciones entre los elementos del sistema. Uno de los retos relevantes a tener en cuenta para el diseño e implementación de sistemas </w:t>
            </w:r>
            <w:proofErr w:type="spellStart"/>
            <w:r w:rsidRPr="00E1665E">
              <w:rPr>
                <w:rFonts w:ascii="Arial Narrow" w:eastAsia="Times New Roman" w:hAnsi="Arial Narrow" w:cs="Times New Roman"/>
                <w:b/>
                <w:bCs/>
                <w:color w:val="000000"/>
                <w:lang w:eastAsia="es-ES_tradnl"/>
              </w:rPr>
              <w:t>desentralizados</w:t>
            </w:r>
            <w:proofErr w:type="spellEnd"/>
            <w:r w:rsidRPr="00E1665E">
              <w:rPr>
                <w:rFonts w:ascii="Arial Narrow" w:eastAsia="Times New Roman" w:hAnsi="Arial Narrow" w:cs="Times New Roman"/>
                <w:b/>
                <w:bCs/>
                <w:color w:val="000000"/>
                <w:lang w:eastAsia="es-ES_tradnl"/>
              </w:rPr>
              <w:t xml:space="preserve"> es generar mecanismos adaptativos para enfrentar la complejidad. </w:t>
            </w:r>
            <w:r w:rsidRPr="00E1665E">
              <w:rPr>
                <w:rFonts w:ascii="MingLiU" w:eastAsia="MingLiU" w:hAnsi="MingLiU" w:cs="MingLiU"/>
                <w:b/>
                <w:bCs/>
                <w:color w:val="000000"/>
                <w:lang w:eastAsia="es-ES_tradnl"/>
              </w:rPr>
              <w:br/>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Teniendo en cuenta los desafíos que representa el diseño e implementación de estos sistemas, los cuales son la base para el funcionamiento de las redes Ad-hoc, se propone un sistema de computo el cual permita generar mecanismos de adaptación que ayuden a controlar la complejidad y de está manera se obtenga parámetros que ayuden al diseño de aplicaciones que permitan enfrentar problemas en entornos distribuidos, para el caso especifico de esta investigación, entornos que utilicen redes Ad-hoc</w:t>
            </w:r>
            <w:r w:rsidRPr="00E1665E">
              <w:rPr>
                <w:rFonts w:ascii="MingLiU" w:eastAsia="MingLiU" w:hAnsi="MingLiU" w:cs="MingLiU"/>
                <w:b/>
                <w:bCs/>
                <w:color w:val="000000"/>
                <w:lang w:eastAsia="es-ES_tradnl"/>
              </w:rPr>
              <w:br/>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Una herramienta para la construcción de este sistema de cómputo es un lenguaje de programación. El Lenguaje de programación TLÖN será el encargado de configurar los diferentes componentes del sistema de cómputo. La concepción de este lenguaje es tener una herramienta hecha a la medida para el sistema que permita la modificación en la parte física y lógica de los elementos que componen al sistema de cómputo.</w:t>
            </w:r>
          </w:p>
        </w:tc>
      </w:tr>
      <w:tr w:rsidR="00E1665E" w:rsidRPr="00E1665E" w14:paraId="3FFA7011" w14:textId="77777777" w:rsidTr="00E1665E">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2DAAB3" w14:textId="77777777" w:rsidR="00E1665E" w:rsidRPr="00E1665E" w:rsidRDefault="00E1665E" w:rsidP="00E1665E">
            <w:pPr>
              <w:jc w:val="center"/>
              <w:rPr>
                <w:rFonts w:ascii="Arial Narrow" w:eastAsia="Times New Roman" w:hAnsi="Arial Narrow" w:cs="Times New Roman"/>
                <w:b/>
                <w:bCs/>
                <w:color w:val="000000"/>
                <w:lang w:eastAsia="es-ES_tradnl"/>
              </w:rPr>
            </w:pPr>
            <w:r w:rsidRPr="00E1665E">
              <w:rPr>
                <w:rFonts w:ascii="Arial Narrow" w:eastAsia="Times New Roman" w:hAnsi="Arial Narrow" w:cs="Times New Roman"/>
                <w:b/>
                <w:bCs/>
                <w:color w:val="000000"/>
                <w:lang w:eastAsia="es-ES_tradnl"/>
              </w:rPr>
              <w:t>CAMPOS DE ESTUDIO</w:t>
            </w:r>
          </w:p>
        </w:tc>
      </w:tr>
      <w:tr w:rsidR="00E1665E" w:rsidRPr="00E1665E" w14:paraId="67581D6D" w14:textId="77777777" w:rsidTr="00E1665E">
        <w:trPr>
          <w:trHeight w:val="14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5AA0A41" w14:textId="77777777" w:rsidR="00E1665E" w:rsidRPr="00E1665E" w:rsidRDefault="00E1665E" w:rsidP="00E1665E">
            <w:pPr>
              <w:jc w:val="center"/>
              <w:rPr>
                <w:rFonts w:ascii="Arial Narrow" w:eastAsia="Times New Roman" w:hAnsi="Arial Narrow" w:cs="Times New Roman"/>
                <w:b/>
                <w:bCs/>
                <w:color w:val="000000"/>
                <w:lang w:eastAsia="es-ES_tradnl"/>
              </w:rPr>
            </w:pPr>
            <w:r w:rsidRPr="00E1665E">
              <w:rPr>
                <w:rFonts w:ascii="Arial Narrow" w:eastAsia="Times New Roman" w:hAnsi="Arial Narrow" w:cs="Times New Roman"/>
                <w:b/>
                <w:bCs/>
                <w:color w:val="000000"/>
                <w:lang w:eastAsia="es-ES_tradnl"/>
              </w:rPr>
              <w:t xml:space="preserve">Lenguajes de programación </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 xml:space="preserve">Redes ad hoc </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Tráfico en redes de datos</w:t>
            </w:r>
          </w:p>
        </w:tc>
      </w:tr>
      <w:tr w:rsidR="00E1665E" w:rsidRPr="00E1665E" w14:paraId="233199D9" w14:textId="77777777" w:rsidTr="00E1665E">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6DD92E" w14:textId="77777777" w:rsidR="00E1665E" w:rsidRPr="00E1665E" w:rsidRDefault="00E1665E" w:rsidP="00E1665E">
            <w:pPr>
              <w:jc w:val="center"/>
              <w:rPr>
                <w:rFonts w:ascii="Arial Narrow" w:eastAsia="Times New Roman" w:hAnsi="Arial Narrow" w:cs="Times New Roman"/>
                <w:b/>
                <w:bCs/>
                <w:color w:val="000000"/>
                <w:lang w:eastAsia="es-ES_tradnl"/>
              </w:rPr>
            </w:pPr>
            <w:r w:rsidRPr="00E1665E">
              <w:rPr>
                <w:rFonts w:ascii="Arial Narrow" w:eastAsia="Times New Roman" w:hAnsi="Arial Narrow" w:cs="Times New Roman"/>
                <w:b/>
                <w:bCs/>
                <w:color w:val="000000"/>
                <w:lang w:eastAsia="es-ES_tradnl"/>
              </w:rPr>
              <w:t>PRODUCCION ACADEMICA</w:t>
            </w:r>
          </w:p>
        </w:tc>
      </w:tr>
      <w:tr w:rsidR="00E1665E" w:rsidRPr="00E1665E" w14:paraId="17FE3E66" w14:textId="77777777" w:rsidTr="00E1665E">
        <w:trPr>
          <w:trHeight w:val="1740"/>
        </w:trPr>
        <w:tc>
          <w:tcPr>
            <w:tcW w:w="11280" w:type="dxa"/>
            <w:gridSpan w:val="2"/>
            <w:tcBorders>
              <w:top w:val="single" w:sz="4" w:space="0" w:color="auto"/>
              <w:left w:val="single" w:sz="4" w:space="0" w:color="auto"/>
              <w:bottom w:val="single" w:sz="4" w:space="0" w:color="auto"/>
              <w:right w:val="single" w:sz="4" w:space="0" w:color="000000"/>
            </w:tcBorders>
            <w:shd w:val="clear" w:color="auto" w:fill="auto"/>
            <w:vAlign w:val="bottom"/>
            <w:hideMark/>
          </w:tcPr>
          <w:p w14:paraId="40E7CF08" w14:textId="77777777" w:rsidR="00E1665E" w:rsidRPr="00E1665E" w:rsidRDefault="00E1665E" w:rsidP="00E1665E">
            <w:pPr>
              <w:jc w:val="center"/>
              <w:rPr>
                <w:rFonts w:ascii="Arial Narrow" w:eastAsia="Times New Roman" w:hAnsi="Arial Narrow" w:cs="Times New Roman"/>
                <w:b/>
                <w:bCs/>
                <w:color w:val="000000"/>
                <w:lang w:eastAsia="es-ES_tradnl"/>
              </w:rPr>
            </w:pPr>
            <w:proofErr w:type="spellStart"/>
            <w:r w:rsidRPr="00E1665E">
              <w:rPr>
                <w:rFonts w:ascii="Arial Narrow" w:eastAsia="Times New Roman" w:hAnsi="Arial Narrow" w:cs="Times New Roman"/>
                <w:b/>
                <w:bCs/>
                <w:color w:val="000000"/>
                <w:lang w:eastAsia="es-ES_tradnl"/>
              </w:rPr>
              <w:t>Congestion</w:t>
            </w:r>
            <w:proofErr w:type="spellEnd"/>
            <w:r w:rsidRPr="00E1665E">
              <w:rPr>
                <w:rFonts w:ascii="Arial Narrow" w:eastAsia="Times New Roman" w:hAnsi="Arial Narrow" w:cs="Times New Roman"/>
                <w:b/>
                <w:bCs/>
                <w:color w:val="000000"/>
                <w:lang w:eastAsia="es-ES_tradnl"/>
              </w:rPr>
              <w:t xml:space="preserve"> control </w:t>
            </w:r>
            <w:proofErr w:type="spellStart"/>
            <w:r w:rsidRPr="00E1665E">
              <w:rPr>
                <w:rFonts w:ascii="Arial Narrow" w:eastAsia="Times New Roman" w:hAnsi="Arial Narrow" w:cs="Times New Roman"/>
                <w:b/>
                <w:bCs/>
                <w:color w:val="000000"/>
                <w:lang w:eastAsia="es-ES_tradnl"/>
              </w:rPr>
              <w:t>model</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for</w:t>
            </w:r>
            <w:proofErr w:type="spellEnd"/>
            <w:r w:rsidRPr="00E1665E">
              <w:rPr>
                <w:rFonts w:ascii="Arial Narrow" w:eastAsia="Times New Roman" w:hAnsi="Arial Narrow" w:cs="Times New Roman"/>
                <w:b/>
                <w:bCs/>
                <w:color w:val="000000"/>
                <w:lang w:eastAsia="es-ES_tradnl"/>
              </w:rPr>
              <w:t xml:space="preserve"> local </w:t>
            </w:r>
            <w:proofErr w:type="spellStart"/>
            <w:r w:rsidRPr="00E1665E">
              <w:rPr>
                <w:rFonts w:ascii="Arial Narrow" w:eastAsia="Times New Roman" w:hAnsi="Arial Narrow" w:cs="Times New Roman"/>
                <w:b/>
                <w:bCs/>
                <w:color w:val="000000"/>
                <w:lang w:eastAsia="es-ES_tradnl"/>
              </w:rPr>
              <w:t>ip</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networks</w:t>
            </w:r>
            <w:proofErr w:type="spellEnd"/>
            <w:r w:rsidRPr="00E1665E">
              <w:rPr>
                <w:rFonts w:ascii="Arial Narrow" w:eastAsia="Times New Roman" w:hAnsi="Arial Narrow" w:cs="Times New Roman"/>
                <w:b/>
                <w:bCs/>
                <w:color w:val="000000"/>
                <w:lang w:eastAsia="es-ES_tradnl"/>
              </w:rPr>
              <w:br/>
              <w:t xml:space="preserve">LF Niño, E Ardila, JF </w:t>
            </w:r>
            <w:proofErr w:type="spellStart"/>
            <w:r w:rsidRPr="00E1665E">
              <w:rPr>
                <w:rFonts w:ascii="Arial Narrow" w:eastAsia="Times New Roman" w:hAnsi="Arial Narrow" w:cs="Times New Roman"/>
                <w:b/>
                <w:bCs/>
                <w:color w:val="000000"/>
                <w:lang w:eastAsia="es-ES_tradnl"/>
              </w:rPr>
              <w:t>Sanchez</w:t>
            </w:r>
            <w:proofErr w:type="spellEnd"/>
            <w:r w:rsidRPr="00E1665E">
              <w:rPr>
                <w:rFonts w:ascii="MingLiU" w:eastAsia="MingLiU" w:hAnsi="MingLiU" w:cs="MingLiU"/>
                <w:b/>
                <w:bCs/>
                <w:color w:val="000000"/>
                <w:lang w:eastAsia="es-ES_tradnl"/>
              </w:rPr>
              <w:br/>
            </w:r>
            <w:proofErr w:type="spellStart"/>
            <w:r w:rsidRPr="00E1665E">
              <w:rPr>
                <w:rFonts w:ascii="Arial Narrow" w:eastAsia="Times New Roman" w:hAnsi="Arial Narrow" w:cs="Times New Roman"/>
                <w:b/>
                <w:bCs/>
                <w:color w:val="000000"/>
                <w:lang w:eastAsia="es-ES_tradnl"/>
              </w:rPr>
              <w:t>Communications</w:t>
            </w:r>
            <w:proofErr w:type="spellEnd"/>
            <w:r w:rsidRPr="00E1665E">
              <w:rPr>
                <w:rFonts w:ascii="Arial Narrow" w:eastAsia="Times New Roman" w:hAnsi="Arial Narrow" w:cs="Times New Roman"/>
                <w:b/>
                <w:bCs/>
                <w:color w:val="000000"/>
                <w:lang w:eastAsia="es-ES_tradnl"/>
              </w:rPr>
              <w:t xml:space="preserve"> and Computing (COLCOM), 2013 IEEE </w:t>
            </w:r>
            <w:proofErr w:type="spellStart"/>
            <w:r w:rsidRPr="00E1665E">
              <w:rPr>
                <w:rFonts w:ascii="Arial Narrow" w:eastAsia="Times New Roman" w:hAnsi="Arial Narrow" w:cs="Times New Roman"/>
                <w:b/>
                <w:bCs/>
                <w:color w:val="000000"/>
                <w:lang w:eastAsia="es-ES_tradnl"/>
              </w:rPr>
              <w:t>Colombian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Conference</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on</w:t>
            </w:r>
            <w:proofErr w:type="spellEnd"/>
            <w:r w:rsidRPr="00E1665E">
              <w:rPr>
                <w:rFonts w:ascii="Arial Narrow" w:eastAsia="Times New Roman" w:hAnsi="Arial Narrow" w:cs="Times New Roman"/>
                <w:b/>
                <w:bCs/>
                <w:color w:val="000000"/>
                <w:lang w:eastAsia="es-ES_tradnl"/>
              </w:rPr>
              <w:t>, 1-6  2013</w:t>
            </w:r>
            <w:r w:rsidRPr="00E1665E">
              <w:rPr>
                <w:rFonts w:ascii="MingLiU" w:eastAsia="MingLiU" w:hAnsi="MingLiU" w:cs="MingLiU"/>
                <w:b/>
                <w:bCs/>
                <w:color w:val="000000"/>
                <w:lang w:eastAsia="es-ES_tradnl"/>
              </w:rPr>
              <w:br/>
            </w:r>
            <w:proofErr w:type="spellStart"/>
            <w:r w:rsidRPr="00E1665E">
              <w:rPr>
                <w:rFonts w:ascii="Arial Narrow" w:eastAsia="Times New Roman" w:hAnsi="Arial Narrow" w:cs="Times New Roman"/>
                <w:b/>
                <w:bCs/>
                <w:color w:val="000000"/>
                <w:lang w:eastAsia="es-ES_tradnl"/>
              </w:rPr>
              <w:t>Theoretical</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model</w:t>
            </w:r>
            <w:proofErr w:type="spellEnd"/>
            <w:r w:rsidRPr="00E1665E">
              <w:rPr>
                <w:rFonts w:ascii="Arial Narrow" w:eastAsia="Times New Roman" w:hAnsi="Arial Narrow" w:cs="Times New Roman"/>
                <w:b/>
                <w:bCs/>
                <w:color w:val="000000"/>
                <w:lang w:eastAsia="es-ES_tradnl"/>
              </w:rPr>
              <w:t xml:space="preserve"> of </w:t>
            </w:r>
            <w:proofErr w:type="spellStart"/>
            <w:r w:rsidRPr="00E1665E">
              <w:rPr>
                <w:rFonts w:ascii="Arial Narrow" w:eastAsia="Times New Roman" w:hAnsi="Arial Narrow" w:cs="Times New Roman"/>
                <w:b/>
                <w:bCs/>
                <w:color w:val="000000"/>
                <w:lang w:eastAsia="es-ES_tradnl"/>
              </w:rPr>
              <w:t>congestion</w:t>
            </w:r>
            <w:proofErr w:type="spellEnd"/>
            <w:r w:rsidRPr="00E1665E">
              <w:rPr>
                <w:rFonts w:ascii="Arial Narrow" w:eastAsia="Times New Roman" w:hAnsi="Arial Narrow" w:cs="Times New Roman"/>
                <w:b/>
                <w:bCs/>
                <w:color w:val="000000"/>
                <w:lang w:eastAsia="es-ES_tradnl"/>
              </w:rPr>
              <w:t xml:space="preserve"> control in </w:t>
            </w:r>
            <w:proofErr w:type="spellStart"/>
            <w:r w:rsidRPr="00E1665E">
              <w:rPr>
                <w:rFonts w:ascii="Arial Narrow" w:eastAsia="Times New Roman" w:hAnsi="Arial Narrow" w:cs="Times New Roman"/>
                <w:b/>
                <w:bCs/>
                <w:color w:val="000000"/>
                <w:lang w:eastAsia="es-ES_tradnl"/>
              </w:rPr>
              <w:t>vanet</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networks</w:t>
            </w:r>
            <w:proofErr w:type="spellEnd"/>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 xml:space="preserve">JF </w:t>
            </w:r>
            <w:proofErr w:type="spellStart"/>
            <w:r w:rsidRPr="00E1665E">
              <w:rPr>
                <w:rFonts w:ascii="Arial Narrow" w:eastAsia="Times New Roman" w:hAnsi="Arial Narrow" w:cs="Times New Roman"/>
                <w:b/>
                <w:bCs/>
                <w:color w:val="000000"/>
                <w:lang w:eastAsia="es-ES_tradnl"/>
              </w:rPr>
              <w:t>Sanchez</w:t>
            </w:r>
            <w:proofErr w:type="spellEnd"/>
            <w:r w:rsidRPr="00E1665E">
              <w:rPr>
                <w:rFonts w:ascii="Arial Narrow" w:eastAsia="Times New Roman" w:hAnsi="Arial Narrow" w:cs="Times New Roman"/>
                <w:b/>
                <w:bCs/>
                <w:color w:val="000000"/>
                <w:lang w:eastAsia="es-ES_tradnl"/>
              </w:rPr>
              <w:t>, LA Cobo</w:t>
            </w:r>
            <w:r w:rsidRPr="00E1665E">
              <w:rPr>
                <w:rFonts w:ascii="MingLiU" w:eastAsia="MingLiU" w:hAnsi="MingLiU" w:cs="MingLiU"/>
                <w:b/>
                <w:bCs/>
                <w:color w:val="000000"/>
                <w:lang w:eastAsia="es-ES_tradnl"/>
              </w:rPr>
              <w:br/>
            </w:r>
            <w:proofErr w:type="spellStart"/>
            <w:r w:rsidRPr="00E1665E">
              <w:rPr>
                <w:rFonts w:ascii="Arial Narrow" w:eastAsia="Times New Roman" w:hAnsi="Arial Narrow" w:cs="Times New Roman"/>
                <w:b/>
                <w:bCs/>
                <w:color w:val="000000"/>
                <w:lang w:eastAsia="es-ES_tradnl"/>
              </w:rPr>
              <w:t>Communications</w:t>
            </w:r>
            <w:proofErr w:type="spellEnd"/>
            <w:r w:rsidRPr="00E1665E">
              <w:rPr>
                <w:rFonts w:ascii="Arial Narrow" w:eastAsia="Times New Roman" w:hAnsi="Arial Narrow" w:cs="Times New Roman"/>
                <w:b/>
                <w:bCs/>
                <w:color w:val="000000"/>
                <w:lang w:eastAsia="es-ES_tradnl"/>
              </w:rPr>
              <w:t xml:space="preserve"> and Computing (COLCOM), 2014 IEEE </w:t>
            </w:r>
            <w:proofErr w:type="spellStart"/>
            <w:r w:rsidRPr="00E1665E">
              <w:rPr>
                <w:rFonts w:ascii="Arial Narrow" w:eastAsia="Times New Roman" w:hAnsi="Arial Narrow" w:cs="Times New Roman"/>
                <w:b/>
                <w:bCs/>
                <w:color w:val="000000"/>
                <w:lang w:eastAsia="es-ES_tradnl"/>
              </w:rPr>
              <w:t>Colombian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Conference</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on</w:t>
            </w:r>
            <w:proofErr w:type="spellEnd"/>
            <w:r w:rsidRPr="00E1665E">
              <w:rPr>
                <w:rFonts w:ascii="Arial Narrow" w:eastAsia="Times New Roman" w:hAnsi="Arial Narrow" w:cs="Times New Roman"/>
                <w:b/>
                <w:bCs/>
                <w:color w:val="000000"/>
                <w:lang w:eastAsia="es-ES_tradnl"/>
              </w:rPr>
              <w:t>, 1-6  2014</w:t>
            </w:r>
            <w:r w:rsidRPr="00E1665E">
              <w:rPr>
                <w:rFonts w:ascii="Arial Narrow" w:eastAsia="Times New Roman" w:hAnsi="Arial Narrow" w:cs="Times New Roman"/>
                <w:b/>
                <w:bCs/>
                <w:color w:val="000000"/>
                <w:lang w:eastAsia="es-ES_tradnl"/>
              </w:rPr>
              <w:br/>
            </w:r>
            <w:proofErr w:type="spellStart"/>
            <w:r w:rsidRPr="00E1665E">
              <w:rPr>
                <w:rFonts w:ascii="Arial Narrow" w:eastAsia="Times New Roman" w:hAnsi="Arial Narrow" w:cs="Times New Roman"/>
                <w:b/>
                <w:bCs/>
                <w:color w:val="000000"/>
                <w:lang w:eastAsia="es-ES_tradnl"/>
              </w:rPr>
              <w:t>Congestion</w:t>
            </w:r>
            <w:proofErr w:type="spellEnd"/>
            <w:r w:rsidRPr="00E1665E">
              <w:rPr>
                <w:rFonts w:ascii="Arial Narrow" w:eastAsia="Times New Roman" w:hAnsi="Arial Narrow" w:cs="Times New Roman"/>
                <w:b/>
                <w:bCs/>
                <w:color w:val="000000"/>
                <w:lang w:eastAsia="es-ES_tradnl"/>
              </w:rPr>
              <w:t xml:space="preserve"> control LAN </w:t>
            </w:r>
            <w:proofErr w:type="spellStart"/>
            <w:r w:rsidRPr="00E1665E">
              <w:rPr>
                <w:rFonts w:ascii="Arial Narrow" w:eastAsia="Times New Roman" w:hAnsi="Arial Narrow" w:cs="Times New Roman"/>
                <w:b/>
                <w:bCs/>
                <w:color w:val="000000"/>
                <w:lang w:eastAsia="es-ES_tradnl"/>
              </w:rPr>
              <w:t>networks</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using</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an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econometric</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model</w:t>
            </w:r>
            <w:proofErr w:type="spellEnd"/>
            <w:r w:rsidRPr="00E1665E">
              <w:rPr>
                <w:rFonts w:ascii="Arial Narrow" w:eastAsia="Times New Roman" w:hAnsi="Arial Narrow" w:cs="Times New Roman"/>
                <w:b/>
                <w:bCs/>
                <w:color w:val="000000"/>
                <w:lang w:eastAsia="es-ES_tradnl"/>
              </w:rPr>
              <w:t xml:space="preserve"> ARIMA</w:t>
            </w:r>
            <w:r w:rsidRPr="00E1665E">
              <w:rPr>
                <w:rFonts w:ascii="Arial Narrow" w:eastAsia="Times New Roman" w:hAnsi="Arial Narrow" w:cs="Times New Roman"/>
                <w:b/>
                <w:bCs/>
                <w:color w:val="000000"/>
                <w:lang w:eastAsia="es-ES_tradnl"/>
              </w:rPr>
              <w:br/>
              <w:t>MM Cuellar, JF Sánchez</w:t>
            </w:r>
            <w:r w:rsidRPr="00E1665E">
              <w:rPr>
                <w:rFonts w:ascii="MingLiU" w:eastAsia="MingLiU" w:hAnsi="MingLiU" w:cs="MingLiU"/>
                <w:b/>
                <w:bCs/>
                <w:color w:val="000000"/>
                <w:lang w:eastAsia="es-ES_tradnl"/>
              </w:rPr>
              <w:br/>
            </w:r>
            <w:proofErr w:type="spellStart"/>
            <w:r w:rsidRPr="00E1665E">
              <w:rPr>
                <w:rFonts w:ascii="Arial Narrow" w:eastAsia="Times New Roman" w:hAnsi="Arial Narrow" w:cs="Times New Roman"/>
                <w:b/>
                <w:bCs/>
                <w:color w:val="000000"/>
                <w:lang w:eastAsia="es-ES_tradnl"/>
              </w:rPr>
              <w:t>Telematics</w:t>
            </w:r>
            <w:proofErr w:type="spellEnd"/>
            <w:r w:rsidRPr="00E1665E">
              <w:rPr>
                <w:rFonts w:ascii="Arial Narrow" w:eastAsia="Times New Roman" w:hAnsi="Arial Narrow" w:cs="Times New Roman"/>
                <w:b/>
                <w:bCs/>
                <w:color w:val="000000"/>
                <w:lang w:eastAsia="es-ES_tradnl"/>
              </w:rPr>
              <w:t xml:space="preserve"> and </w:t>
            </w:r>
            <w:proofErr w:type="spellStart"/>
            <w:r w:rsidRPr="00E1665E">
              <w:rPr>
                <w:rFonts w:ascii="Arial Narrow" w:eastAsia="Times New Roman" w:hAnsi="Arial Narrow" w:cs="Times New Roman"/>
                <w:b/>
                <w:bCs/>
                <w:color w:val="000000"/>
                <w:lang w:eastAsia="es-ES_tradnl"/>
              </w:rPr>
              <w:t>Information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Systems</w:t>
            </w:r>
            <w:proofErr w:type="spellEnd"/>
            <w:r w:rsidRPr="00E1665E">
              <w:rPr>
                <w:rFonts w:ascii="Arial Narrow" w:eastAsia="Times New Roman" w:hAnsi="Arial Narrow" w:cs="Times New Roman"/>
                <w:b/>
                <w:bCs/>
                <w:color w:val="000000"/>
                <w:lang w:eastAsia="es-ES_tradnl"/>
              </w:rPr>
              <w:t xml:space="preserve"> (EATIS), 2016 8th Euro American … 2016</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Evaluación de la dinámica de los nodos en una Red Ad Hoc</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JPOJF Sánchez</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TLAMATI 7 (3), 184-191   2016</w:t>
            </w:r>
            <w:r w:rsidRPr="00E1665E">
              <w:rPr>
                <w:rFonts w:ascii="Arial Narrow" w:eastAsia="Times New Roman" w:hAnsi="Arial Narrow" w:cs="Times New Roman"/>
                <w:b/>
                <w:bCs/>
                <w:color w:val="000000"/>
                <w:lang w:eastAsia="es-ES_tradnl"/>
              </w:rPr>
              <w:br/>
              <w:t>Sistema de Telecomunicaciones Social-Inspirados Mediante Comunidades de Agentes</w:t>
            </w:r>
            <w:r w:rsidRPr="00E1665E">
              <w:rPr>
                <w:rFonts w:ascii="Arial Narrow" w:eastAsia="Times New Roman" w:hAnsi="Arial Narrow" w:cs="Times New Roman"/>
                <w:b/>
                <w:bCs/>
                <w:color w:val="000000"/>
                <w:lang w:eastAsia="es-ES_tradnl"/>
              </w:rPr>
              <w:br/>
              <w:t>JO Joaquín F Sánchez, Juan Pablo Ospina, Henry Zarate</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 xml:space="preserve">5° Congreso Internacional de </w:t>
            </w:r>
            <w:proofErr w:type="spellStart"/>
            <w:r w:rsidRPr="00E1665E">
              <w:rPr>
                <w:rFonts w:ascii="Arial Narrow" w:eastAsia="Times New Roman" w:hAnsi="Arial Narrow" w:cs="Times New Roman"/>
                <w:b/>
                <w:bCs/>
                <w:color w:val="000000"/>
                <w:lang w:eastAsia="es-ES_tradnl"/>
              </w:rPr>
              <w:t>computaci</w:t>
            </w:r>
            <w:r w:rsidRPr="00E1665E">
              <w:rPr>
                <w:rFonts w:ascii="Calibri" w:eastAsia="Calibri" w:hAnsi="Calibri" w:cs="Calibri"/>
                <w:b/>
                <w:bCs/>
                <w:color w:val="000000"/>
                <w:lang w:eastAsia="es-ES_tradnl"/>
              </w:rPr>
              <w:t>ó</w:t>
            </w:r>
            <w:r w:rsidRPr="00E1665E">
              <w:rPr>
                <w:rFonts w:ascii="Arial Narrow" w:eastAsia="Times New Roman" w:hAnsi="Arial Narrow" w:cs="Times New Roman"/>
                <w:b/>
                <w:bCs/>
                <w:color w:val="000000"/>
                <w:lang w:eastAsia="es-ES_tradnl"/>
              </w:rPr>
              <w:t>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w:t>
            </w:r>
            <w:r w:rsidRPr="00E1665E">
              <w:rPr>
                <w:rFonts w:ascii="Calibri" w:eastAsia="Calibri" w:hAnsi="Calibri" w:cs="Calibri"/>
                <w:b/>
                <w:bCs/>
                <w:color w:val="000000"/>
                <w:lang w:eastAsia="es-ES_tradnl"/>
              </w:rPr>
              <w:t>é</w:t>
            </w:r>
            <w:r w:rsidRPr="00E1665E">
              <w:rPr>
                <w:rFonts w:ascii="Arial Narrow" w:eastAsia="Times New Roman" w:hAnsi="Arial Narrow" w:cs="Times New Roman"/>
                <w:b/>
                <w:bCs/>
                <w:color w:val="000000"/>
                <w:lang w:eastAsia="es-ES_tradnl"/>
              </w:rPr>
              <w:t>xico</w:t>
            </w:r>
            <w:proofErr w:type="spellEnd"/>
            <w:r w:rsidRPr="00E1665E">
              <w:rPr>
                <w:rFonts w:ascii="Arial Narrow" w:eastAsia="Times New Roman" w:hAnsi="Arial Narrow" w:cs="Times New Roman"/>
                <w:b/>
                <w:bCs/>
                <w:color w:val="000000"/>
                <w:lang w:eastAsia="es-ES_tradnl"/>
              </w:rPr>
              <w:t xml:space="preserve"> - Colombia XV Jornada ...   2015</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Sistema de Telecomunicaciones Social-Inspirado mediante Comunidades de Agentes</w:t>
            </w:r>
            <w:r w:rsidRPr="00E1665E">
              <w:rPr>
                <w:rFonts w:ascii="Arial Narrow" w:eastAsia="Times New Roman" w:hAnsi="Arial Narrow" w:cs="Times New Roman"/>
                <w:b/>
                <w:bCs/>
                <w:color w:val="000000"/>
                <w:lang w:eastAsia="es-ES_tradnl"/>
              </w:rPr>
              <w:br/>
              <w:t xml:space="preserve">JFSCJPOHZCJEO </w:t>
            </w:r>
            <w:proofErr w:type="spellStart"/>
            <w:r w:rsidRPr="00E1665E">
              <w:rPr>
                <w:rFonts w:ascii="Arial Narrow" w:eastAsia="Times New Roman" w:hAnsi="Arial Narrow" w:cs="Times New Roman"/>
                <w:b/>
                <w:bCs/>
                <w:color w:val="000000"/>
                <w:lang w:eastAsia="es-ES_tradnl"/>
              </w:rPr>
              <w:t>Triviño</w:t>
            </w:r>
            <w:proofErr w:type="spellEnd"/>
            <w:r w:rsidRPr="00E1665E">
              <w:rPr>
                <w:rFonts w:ascii="Arial Narrow" w:eastAsia="Times New Roman" w:hAnsi="Arial Narrow" w:cs="Times New Roman"/>
                <w:b/>
                <w:bCs/>
                <w:color w:val="000000"/>
                <w:lang w:eastAsia="es-ES_tradnl"/>
              </w:rPr>
              <w:br/>
              <w:t>CICOM 2015 1   2015</w:t>
            </w:r>
            <w:r w:rsidRPr="00E1665E">
              <w:rPr>
                <w:rFonts w:ascii="Arial Narrow" w:eastAsia="Times New Roman" w:hAnsi="Arial Narrow" w:cs="Times New Roman"/>
                <w:b/>
                <w:bCs/>
                <w:color w:val="000000"/>
                <w:lang w:eastAsia="es-ES_tradnl"/>
              </w:rPr>
              <w:br/>
            </w:r>
            <w:proofErr w:type="spellStart"/>
            <w:r w:rsidRPr="00E1665E">
              <w:rPr>
                <w:rFonts w:ascii="Arial Narrow" w:eastAsia="Times New Roman" w:hAnsi="Arial Narrow" w:cs="Times New Roman"/>
                <w:b/>
                <w:bCs/>
                <w:color w:val="000000"/>
                <w:lang w:eastAsia="es-ES_tradnl"/>
              </w:rPr>
              <w:t>Proposal</w:t>
            </w:r>
            <w:proofErr w:type="spellEnd"/>
            <w:r w:rsidRPr="00E1665E">
              <w:rPr>
                <w:rFonts w:ascii="Arial Narrow" w:eastAsia="Times New Roman" w:hAnsi="Arial Narrow" w:cs="Times New Roman"/>
                <w:b/>
                <w:bCs/>
                <w:color w:val="000000"/>
                <w:lang w:eastAsia="es-ES_tradnl"/>
              </w:rPr>
              <w:t xml:space="preserve"> of </w:t>
            </w:r>
            <w:proofErr w:type="spellStart"/>
            <w:r w:rsidRPr="00E1665E">
              <w:rPr>
                <w:rFonts w:ascii="Arial Narrow" w:eastAsia="Times New Roman" w:hAnsi="Arial Narrow" w:cs="Times New Roman"/>
                <w:b/>
                <w:bCs/>
                <w:color w:val="000000"/>
                <w:lang w:eastAsia="es-ES_tradnl"/>
              </w:rPr>
              <w:t>an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econometric</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model</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for</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congestion</w:t>
            </w:r>
            <w:proofErr w:type="spellEnd"/>
            <w:r w:rsidRPr="00E1665E">
              <w:rPr>
                <w:rFonts w:ascii="Arial Narrow" w:eastAsia="Times New Roman" w:hAnsi="Arial Narrow" w:cs="Times New Roman"/>
                <w:b/>
                <w:bCs/>
                <w:color w:val="000000"/>
                <w:lang w:eastAsia="es-ES_tradnl"/>
              </w:rPr>
              <w:t xml:space="preserve"> control in data </w:t>
            </w:r>
            <w:proofErr w:type="spellStart"/>
            <w:r w:rsidRPr="00E1665E">
              <w:rPr>
                <w:rFonts w:ascii="Arial Narrow" w:eastAsia="Times New Roman" w:hAnsi="Arial Narrow" w:cs="Times New Roman"/>
                <w:b/>
                <w:bCs/>
                <w:color w:val="000000"/>
                <w:lang w:eastAsia="es-ES_tradnl"/>
              </w:rPr>
              <w:t>networks</w:t>
            </w:r>
            <w:proofErr w:type="spellEnd"/>
            <w:r w:rsidRPr="00E1665E">
              <w:rPr>
                <w:rFonts w:ascii="Arial Narrow" w:eastAsia="Times New Roman" w:hAnsi="Arial Narrow" w:cs="Times New Roman"/>
                <w:b/>
                <w:bCs/>
                <w:color w:val="000000"/>
                <w:lang w:eastAsia="es-ES_tradnl"/>
              </w:rPr>
              <w:br/>
              <w:t>MM Cuellar, JF Sánchez</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 xml:space="preserve">2015 CHILEAN </w:t>
            </w:r>
            <w:proofErr w:type="spellStart"/>
            <w:r w:rsidRPr="00E1665E">
              <w:rPr>
                <w:rFonts w:ascii="Arial Narrow" w:eastAsia="Times New Roman" w:hAnsi="Arial Narrow" w:cs="Times New Roman"/>
                <w:b/>
                <w:bCs/>
                <w:color w:val="000000"/>
                <w:lang w:eastAsia="es-ES_tradnl"/>
              </w:rPr>
              <w:t>Conference</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on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Electrical</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Electronics</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Engineering</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Information</w:t>
            </w:r>
            <w:proofErr w:type="spellEnd"/>
            <w:r w:rsidRPr="00E1665E">
              <w:rPr>
                <w:rFonts w:ascii="Arial Narrow" w:eastAsia="Times New Roman" w:hAnsi="Arial Narrow" w:cs="Times New Roman"/>
                <w:b/>
                <w:bCs/>
                <w:color w:val="000000"/>
                <w:lang w:eastAsia="es-ES_tradnl"/>
              </w:rPr>
              <w:t xml:space="preserve"> ...  2015</w:t>
            </w:r>
            <w:r w:rsidRPr="00E1665E">
              <w:rPr>
                <w:rFonts w:ascii="Arial Narrow" w:eastAsia="Times New Roman" w:hAnsi="Arial Narrow" w:cs="Times New Roman"/>
                <w:b/>
                <w:bCs/>
                <w:color w:val="000000"/>
                <w:lang w:eastAsia="es-ES_tradnl"/>
              </w:rPr>
              <w:br/>
            </w:r>
            <w:proofErr w:type="spellStart"/>
            <w:r w:rsidRPr="00E1665E">
              <w:rPr>
                <w:rFonts w:ascii="Arial Narrow" w:eastAsia="Times New Roman" w:hAnsi="Arial Narrow" w:cs="Times New Roman"/>
                <w:b/>
                <w:bCs/>
                <w:color w:val="000000"/>
                <w:lang w:eastAsia="es-ES_tradnl"/>
              </w:rPr>
              <w:t>Brownian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traffic</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model</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for</w:t>
            </w:r>
            <w:proofErr w:type="spellEnd"/>
            <w:r w:rsidRPr="00E1665E">
              <w:rPr>
                <w:rFonts w:ascii="Arial Narrow" w:eastAsia="Times New Roman" w:hAnsi="Arial Narrow" w:cs="Times New Roman"/>
                <w:b/>
                <w:bCs/>
                <w:color w:val="000000"/>
                <w:lang w:eastAsia="es-ES_tradnl"/>
              </w:rPr>
              <w:t xml:space="preserve"> Smart </w:t>
            </w:r>
            <w:proofErr w:type="spellStart"/>
            <w:r w:rsidRPr="00E1665E">
              <w:rPr>
                <w:rFonts w:ascii="Arial Narrow" w:eastAsia="Times New Roman" w:hAnsi="Arial Narrow" w:cs="Times New Roman"/>
                <w:b/>
                <w:bCs/>
                <w:color w:val="000000"/>
                <w:lang w:eastAsia="es-ES_tradnl"/>
              </w:rPr>
              <w:t>Grid</w:t>
            </w:r>
            <w:proofErr w:type="spellEnd"/>
            <w:r w:rsidRPr="00E1665E">
              <w:rPr>
                <w:rFonts w:ascii="Arial Narrow" w:eastAsia="Times New Roman" w:hAnsi="Arial Narrow" w:cs="Times New Roman"/>
                <w:b/>
                <w:bCs/>
                <w:color w:val="000000"/>
                <w:lang w:eastAsia="es-ES_tradnl"/>
              </w:rPr>
              <w:br/>
              <w:t xml:space="preserve">LA Fonseca, JF </w:t>
            </w:r>
            <w:proofErr w:type="spellStart"/>
            <w:r w:rsidRPr="00E1665E">
              <w:rPr>
                <w:rFonts w:ascii="Arial Narrow" w:eastAsia="Times New Roman" w:hAnsi="Arial Narrow" w:cs="Times New Roman"/>
                <w:b/>
                <w:bCs/>
                <w:color w:val="000000"/>
                <w:lang w:eastAsia="es-ES_tradnl"/>
              </w:rPr>
              <w:t>Sanchez</w:t>
            </w:r>
            <w:proofErr w:type="spellEnd"/>
            <w:r w:rsidRPr="00E1665E">
              <w:rPr>
                <w:rFonts w:ascii="Arial Narrow" w:eastAsia="Times New Roman" w:hAnsi="Arial Narrow" w:cs="Times New Roman"/>
                <w:b/>
                <w:bCs/>
                <w:color w:val="000000"/>
                <w:lang w:eastAsia="es-ES_tradnl"/>
              </w:rPr>
              <w:br/>
              <w:t xml:space="preserve">Central </w:t>
            </w:r>
            <w:proofErr w:type="spellStart"/>
            <w:r w:rsidRPr="00E1665E">
              <w:rPr>
                <w:rFonts w:ascii="Arial Narrow" w:eastAsia="Times New Roman" w:hAnsi="Arial Narrow" w:cs="Times New Roman"/>
                <w:b/>
                <w:bCs/>
                <w:color w:val="000000"/>
                <w:lang w:eastAsia="es-ES_tradnl"/>
              </w:rPr>
              <w:t>America</w:t>
            </w:r>
            <w:proofErr w:type="spellEnd"/>
            <w:r w:rsidRPr="00E1665E">
              <w:rPr>
                <w:rFonts w:ascii="Arial Narrow" w:eastAsia="Times New Roman" w:hAnsi="Arial Narrow" w:cs="Times New Roman"/>
                <w:b/>
                <w:bCs/>
                <w:color w:val="000000"/>
                <w:lang w:eastAsia="es-ES_tradnl"/>
              </w:rPr>
              <w:t xml:space="preserve"> and </w:t>
            </w:r>
            <w:proofErr w:type="spellStart"/>
            <w:r w:rsidRPr="00E1665E">
              <w:rPr>
                <w:rFonts w:ascii="Arial Narrow" w:eastAsia="Times New Roman" w:hAnsi="Arial Narrow" w:cs="Times New Roman"/>
                <w:b/>
                <w:bCs/>
                <w:color w:val="000000"/>
                <w:lang w:eastAsia="es-ES_tradnl"/>
              </w:rPr>
              <w:t>Panama</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Convention</w:t>
            </w:r>
            <w:proofErr w:type="spellEnd"/>
            <w:r w:rsidRPr="00E1665E">
              <w:rPr>
                <w:rFonts w:ascii="Arial Narrow" w:eastAsia="Times New Roman" w:hAnsi="Arial Narrow" w:cs="Times New Roman"/>
                <w:b/>
                <w:bCs/>
                <w:color w:val="000000"/>
                <w:lang w:eastAsia="es-ES_tradnl"/>
              </w:rPr>
              <w:t xml:space="preserve"> (CONCAPAN XXXIV), 2014 IEEE, 1-5   2014</w:t>
            </w:r>
            <w:r w:rsidRPr="00E1665E">
              <w:rPr>
                <w:rFonts w:ascii="Arial Narrow" w:eastAsia="Times New Roman" w:hAnsi="Arial Narrow" w:cs="Times New Roman"/>
                <w:b/>
                <w:bCs/>
                <w:color w:val="000000"/>
                <w:lang w:eastAsia="es-ES_tradnl"/>
              </w:rPr>
              <w:br/>
              <w:t>Propuesta de un lenguaje de dominio especifico para redes Ad-hoc</w:t>
            </w:r>
            <w:r w:rsidRPr="00E1665E">
              <w:rPr>
                <w:rFonts w:ascii="Arial Narrow" w:eastAsia="Times New Roman" w:hAnsi="Arial Narrow" w:cs="Times New Roman"/>
                <w:b/>
                <w:bCs/>
                <w:color w:val="000000"/>
                <w:lang w:eastAsia="es-ES_tradnl"/>
              </w:rPr>
              <w:br/>
              <w:t>JFSJEOJA Gallego</w:t>
            </w:r>
            <w:r w:rsidRPr="00E1665E">
              <w:rPr>
                <w:rFonts w:ascii="Arial Narrow" w:eastAsia="Times New Roman" w:hAnsi="Arial Narrow" w:cs="Times New Roman"/>
                <w:b/>
                <w:bCs/>
                <w:color w:val="000000"/>
                <w:lang w:eastAsia="es-ES_tradnl"/>
              </w:rPr>
              <w:br/>
              <w:t xml:space="preserve">Computing </w:t>
            </w:r>
            <w:proofErr w:type="spellStart"/>
            <w:r w:rsidRPr="00E1665E">
              <w:rPr>
                <w:rFonts w:ascii="Arial Narrow" w:eastAsia="Times New Roman" w:hAnsi="Arial Narrow" w:cs="Times New Roman"/>
                <w:b/>
                <w:bCs/>
                <w:color w:val="000000"/>
                <w:lang w:eastAsia="es-ES_tradnl"/>
              </w:rPr>
              <w:t>Colombian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Conference</w:t>
            </w:r>
            <w:proofErr w:type="spellEnd"/>
            <w:r w:rsidRPr="00E1665E">
              <w:rPr>
                <w:rFonts w:ascii="Arial Narrow" w:eastAsia="Times New Roman" w:hAnsi="Arial Narrow" w:cs="Times New Roman"/>
                <w:b/>
                <w:bCs/>
                <w:color w:val="000000"/>
                <w:lang w:eastAsia="es-ES_tradnl"/>
              </w:rPr>
              <w:t xml:space="preserve"> (9CCC), 2014 9th   2014</w:t>
            </w:r>
            <w:r w:rsidRPr="00E1665E">
              <w:rPr>
                <w:rFonts w:ascii="Arial Narrow" w:eastAsia="Times New Roman" w:hAnsi="Arial Narrow" w:cs="Times New Roman"/>
                <w:b/>
                <w:bCs/>
                <w:color w:val="000000"/>
                <w:lang w:eastAsia="es-ES_tradnl"/>
              </w:rPr>
              <w:br/>
              <w:t>Arquitectura para el manejo de congestión en una red de datos corporativa con participación del usuario, basado en inteligencia computacional</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LF Niño, E Ardila, JF Sánchez</w:t>
            </w:r>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Revista Vínculos 10 (1), 109-120   2013</w:t>
            </w:r>
            <w:r w:rsidRPr="00E1665E">
              <w:rPr>
                <w:rFonts w:ascii="Arial Narrow" w:eastAsia="Times New Roman" w:hAnsi="Arial Narrow" w:cs="Times New Roman"/>
                <w:b/>
                <w:bCs/>
                <w:color w:val="000000"/>
                <w:lang w:eastAsia="es-ES_tradnl"/>
              </w:rPr>
              <w:br/>
            </w:r>
            <w:proofErr w:type="spellStart"/>
            <w:r w:rsidRPr="00E1665E">
              <w:rPr>
                <w:rFonts w:ascii="Arial Narrow" w:eastAsia="Times New Roman" w:hAnsi="Arial Narrow" w:cs="Times New Roman"/>
                <w:b/>
                <w:bCs/>
                <w:color w:val="000000"/>
                <w:lang w:eastAsia="es-ES_tradnl"/>
              </w:rPr>
              <w:t>Proposal</w:t>
            </w:r>
            <w:proofErr w:type="spellEnd"/>
            <w:r w:rsidRPr="00E1665E">
              <w:rPr>
                <w:rFonts w:ascii="Arial Narrow" w:eastAsia="Times New Roman" w:hAnsi="Arial Narrow" w:cs="Times New Roman"/>
                <w:b/>
                <w:bCs/>
                <w:color w:val="000000"/>
                <w:lang w:eastAsia="es-ES_tradnl"/>
              </w:rPr>
              <w:t xml:space="preserve"> of a </w:t>
            </w:r>
            <w:proofErr w:type="spellStart"/>
            <w:r w:rsidRPr="00E1665E">
              <w:rPr>
                <w:rFonts w:ascii="Arial Narrow" w:eastAsia="Times New Roman" w:hAnsi="Arial Narrow" w:cs="Times New Roman"/>
                <w:b/>
                <w:bCs/>
                <w:color w:val="000000"/>
                <w:lang w:eastAsia="es-ES_tradnl"/>
              </w:rPr>
              <w:t>congestion</w:t>
            </w:r>
            <w:proofErr w:type="spellEnd"/>
            <w:r w:rsidRPr="00E1665E">
              <w:rPr>
                <w:rFonts w:ascii="Arial Narrow" w:eastAsia="Times New Roman" w:hAnsi="Arial Narrow" w:cs="Times New Roman"/>
                <w:b/>
                <w:bCs/>
                <w:color w:val="000000"/>
                <w:lang w:eastAsia="es-ES_tradnl"/>
              </w:rPr>
              <w:t xml:space="preserve"> control </w:t>
            </w:r>
            <w:proofErr w:type="spellStart"/>
            <w:r w:rsidRPr="00E1665E">
              <w:rPr>
                <w:rFonts w:ascii="Arial Narrow" w:eastAsia="Times New Roman" w:hAnsi="Arial Narrow" w:cs="Times New Roman"/>
                <w:b/>
                <w:bCs/>
                <w:color w:val="000000"/>
                <w:lang w:eastAsia="es-ES_tradnl"/>
              </w:rPr>
              <w:t>technique</w:t>
            </w:r>
            <w:proofErr w:type="spellEnd"/>
            <w:r w:rsidRPr="00E1665E">
              <w:rPr>
                <w:rFonts w:ascii="Arial Narrow" w:eastAsia="Times New Roman" w:hAnsi="Arial Narrow" w:cs="Times New Roman"/>
                <w:b/>
                <w:bCs/>
                <w:color w:val="000000"/>
                <w:lang w:eastAsia="es-ES_tradnl"/>
              </w:rPr>
              <w:t xml:space="preserve"> in LAN </w:t>
            </w:r>
            <w:proofErr w:type="spellStart"/>
            <w:r w:rsidRPr="00E1665E">
              <w:rPr>
                <w:rFonts w:ascii="Arial Narrow" w:eastAsia="Times New Roman" w:hAnsi="Arial Narrow" w:cs="Times New Roman"/>
                <w:b/>
                <w:bCs/>
                <w:color w:val="000000"/>
                <w:lang w:eastAsia="es-ES_tradnl"/>
              </w:rPr>
              <w:t>networks</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using</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an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econometric</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model</w:t>
            </w:r>
            <w:proofErr w:type="spellEnd"/>
            <w:r w:rsidRPr="00E1665E">
              <w:rPr>
                <w:rFonts w:ascii="Arial Narrow" w:eastAsia="Times New Roman" w:hAnsi="Arial Narrow" w:cs="Times New Roman"/>
                <w:b/>
                <w:bCs/>
                <w:color w:val="000000"/>
                <w:lang w:eastAsia="es-ES_tradnl"/>
              </w:rPr>
              <w:t xml:space="preserve"> ARIMA</w:t>
            </w:r>
            <w:r w:rsidRPr="00E1665E">
              <w:rPr>
                <w:rFonts w:ascii="Arial Narrow" w:eastAsia="Times New Roman" w:hAnsi="Arial Narrow" w:cs="Times New Roman"/>
                <w:b/>
                <w:bCs/>
                <w:color w:val="000000"/>
                <w:lang w:eastAsia="es-ES_tradnl"/>
              </w:rPr>
              <w:br/>
              <w:t>JF Sánchez, MM Cuellar</w:t>
            </w:r>
            <w:r w:rsidRPr="00E1665E">
              <w:rPr>
                <w:rFonts w:ascii="MingLiU" w:eastAsia="MingLiU" w:hAnsi="MingLiU" w:cs="MingLiU"/>
                <w:b/>
                <w:bCs/>
                <w:color w:val="000000"/>
                <w:lang w:eastAsia="es-ES_tradnl"/>
              </w:rPr>
              <w:br/>
            </w:r>
            <w:proofErr w:type="spellStart"/>
            <w:r w:rsidRPr="00E1665E">
              <w:rPr>
                <w:rFonts w:ascii="Arial Narrow" w:eastAsia="Times New Roman" w:hAnsi="Arial Narrow" w:cs="Times New Roman"/>
                <w:b/>
                <w:bCs/>
                <w:color w:val="000000"/>
                <w:lang w:eastAsia="es-ES_tradnl"/>
              </w:rPr>
              <w:t>Parameters</w:t>
            </w:r>
            <w:proofErr w:type="spellEnd"/>
            <w:r w:rsidRPr="00E1665E">
              <w:rPr>
                <w:rFonts w:ascii="Arial Narrow" w:eastAsia="Times New Roman" w:hAnsi="Arial Narrow" w:cs="Times New Roman"/>
                <w:b/>
                <w:bCs/>
                <w:color w:val="000000"/>
                <w:lang w:eastAsia="es-ES_tradnl"/>
              </w:rPr>
              <w:t xml:space="preserve"> 1, 3   </w:t>
            </w:r>
            <w:r w:rsidRPr="00E1665E">
              <w:rPr>
                <w:rFonts w:ascii="MingLiU" w:eastAsia="MingLiU" w:hAnsi="MingLiU" w:cs="MingLiU"/>
                <w:b/>
                <w:bCs/>
                <w:color w:val="000000"/>
                <w:lang w:eastAsia="es-ES_tradnl"/>
              </w:rPr>
              <w:br/>
            </w:r>
            <w:proofErr w:type="spellStart"/>
            <w:r w:rsidRPr="00E1665E">
              <w:rPr>
                <w:rFonts w:ascii="Arial Narrow" w:eastAsia="Times New Roman" w:hAnsi="Arial Narrow" w:cs="Times New Roman"/>
                <w:b/>
                <w:bCs/>
                <w:color w:val="000000"/>
                <w:lang w:eastAsia="es-ES_tradnl"/>
              </w:rPr>
              <w:t>Econometric</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models</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for</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decision</w:t>
            </w:r>
            <w:proofErr w:type="spellEnd"/>
            <w:r w:rsidRPr="00E1665E">
              <w:rPr>
                <w:rFonts w:ascii="Arial Narrow" w:eastAsia="Times New Roman" w:hAnsi="Arial Narrow" w:cs="Times New Roman"/>
                <w:b/>
                <w:bCs/>
                <w:color w:val="000000"/>
                <w:lang w:eastAsia="es-ES_tradnl"/>
              </w:rPr>
              <w:t xml:space="preserve"> </w:t>
            </w:r>
            <w:proofErr w:type="spellStart"/>
            <w:r w:rsidRPr="00E1665E">
              <w:rPr>
                <w:rFonts w:ascii="Arial Narrow" w:eastAsia="Times New Roman" w:hAnsi="Arial Narrow" w:cs="Times New Roman"/>
                <w:b/>
                <w:bCs/>
                <w:color w:val="000000"/>
                <w:lang w:eastAsia="es-ES_tradnl"/>
              </w:rPr>
              <w:t>making</w:t>
            </w:r>
            <w:proofErr w:type="spellEnd"/>
            <w:r w:rsidRPr="00E1665E">
              <w:rPr>
                <w:rFonts w:ascii="Arial Narrow" w:eastAsia="Times New Roman" w:hAnsi="Arial Narrow" w:cs="Times New Roman"/>
                <w:b/>
                <w:bCs/>
                <w:color w:val="000000"/>
                <w:lang w:eastAsia="es-ES_tradnl"/>
              </w:rPr>
              <w:t xml:space="preserve"> in IT </w:t>
            </w:r>
            <w:proofErr w:type="spellStart"/>
            <w:r w:rsidRPr="00E1665E">
              <w:rPr>
                <w:rFonts w:ascii="Arial Narrow" w:eastAsia="Times New Roman" w:hAnsi="Arial Narrow" w:cs="Times New Roman"/>
                <w:b/>
                <w:bCs/>
                <w:color w:val="000000"/>
                <w:lang w:eastAsia="es-ES_tradnl"/>
              </w:rPr>
              <w:t>services</w:t>
            </w:r>
            <w:proofErr w:type="spellEnd"/>
            <w:r w:rsidRPr="00E1665E">
              <w:rPr>
                <w:rFonts w:ascii="MingLiU" w:eastAsia="MingLiU" w:hAnsi="MingLiU" w:cs="MingLiU"/>
                <w:b/>
                <w:bCs/>
                <w:color w:val="000000"/>
                <w:lang w:eastAsia="es-ES_tradnl"/>
              </w:rPr>
              <w:br/>
            </w:r>
            <w:r w:rsidRPr="00E1665E">
              <w:rPr>
                <w:rFonts w:ascii="Arial Narrow" w:eastAsia="Times New Roman" w:hAnsi="Arial Narrow" w:cs="Times New Roman"/>
                <w:b/>
                <w:bCs/>
                <w:color w:val="000000"/>
                <w:lang w:eastAsia="es-ES_tradnl"/>
              </w:rPr>
              <w:t xml:space="preserve">MMC </w:t>
            </w:r>
            <w:proofErr w:type="spellStart"/>
            <w:r w:rsidRPr="00E1665E">
              <w:rPr>
                <w:rFonts w:ascii="Arial Narrow" w:eastAsia="Times New Roman" w:hAnsi="Arial Narrow" w:cs="Times New Roman"/>
                <w:b/>
                <w:bCs/>
                <w:color w:val="000000"/>
                <w:lang w:eastAsia="es-ES_tradnl"/>
              </w:rPr>
              <w:t>Chavez</w:t>
            </w:r>
            <w:proofErr w:type="spellEnd"/>
            <w:r w:rsidRPr="00E1665E">
              <w:rPr>
                <w:rFonts w:ascii="Arial Narrow" w:eastAsia="Times New Roman" w:hAnsi="Arial Narrow" w:cs="Times New Roman"/>
                <w:b/>
                <w:bCs/>
                <w:color w:val="000000"/>
                <w:lang w:eastAsia="es-ES_tradnl"/>
              </w:rPr>
              <w:t>, JF Sánchez</w:t>
            </w:r>
          </w:p>
        </w:tc>
      </w:tr>
    </w:tbl>
    <w:p w14:paraId="628CF5C7" w14:textId="77777777" w:rsidR="00E1665E" w:rsidRDefault="00E1665E">
      <w:pPr>
        <w:rPr>
          <w:lang w:val="es-ES"/>
        </w:rPr>
      </w:pPr>
    </w:p>
    <w:p w14:paraId="0FAC9664" w14:textId="77777777" w:rsidR="00E1665E" w:rsidRPr="00E1665E" w:rsidRDefault="00E1665E">
      <w:pPr>
        <w:rPr>
          <w:b/>
          <w:lang w:val="es-ES"/>
        </w:rPr>
      </w:pPr>
    </w:p>
    <w:p w14:paraId="26D12E3F" w14:textId="77777777" w:rsidR="009B7459" w:rsidRDefault="009B7459">
      <w:pPr>
        <w:rPr>
          <w:lang w:val="es-ES"/>
        </w:rPr>
      </w:pPr>
    </w:p>
    <w:p w14:paraId="41E7E6CD" w14:textId="77777777" w:rsidR="009B7459" w:rsidRDefault="009B7459">
      <w:pPr>
        <w:rPr>
          <w:lang w:val="es-ES"/>
        </w:rPr>
      </w:pPr>
    </w:p>
    <w:p w14:paraId="2AEDA8BD" w14:textId="77777777" w:rsidR="00D16A32" w:rsidRDefault="00D16A32">
      <w:pPr>
        <w:rPr>
          <w:lang w:val="es-ES"/>
        </w:rPr>
      </w:pPr>
      <w:r>
        <w:rPr>
          <w:lang w:val="es-ES"/>
        </w:rPr>
        <w:t>Posgrado</w:t>
      </w:r>
    </w:p>
    <w:tbl>
      <w:tblPr>
        <w:tblW w:w="11280" w:type="dxa"/>
        <w:tblCellMar>
          <w:left w:w="70" w:type="dxa"/>
          <w:right w:w="70" w:type="dxa"/>
        </w:tblCellMar>
        <w:tblLook w:val="04A0" w:firstRow="1" w:lastRow="0" w:firstColumn="1" w:lastColumn="0" w:noHBand="0" w:noVBand="1"/>
      </w:tblPr>
      <w:tblGrid>
        <w:gridCol w:w="3213"/>
        <w:gridCol w:w="8067"/>
      </w:tblGrid>
      <w:tr w:rsidR="000363D9" w:rsidRPr="000363D9" w14:paraId="15919772" w14:textId="77777777" w:rsidTr="000363D9">
        <w:trPr>
          <w:trHeight w:val="320"/>
        </w:trPr>
        <w:tc>
          <w:tcPr>
            <w:tcW w:w="11280" w:type="dxa"/>
            <w:gridSpan w:val="2"/>
            <w:tcBorders>
              <w:top w:val="nil"/>
              <w:left w:val="nil"/>
              <w:bottom w:val="single" w:sz="4" w:space="0" w:color="auto"/>
              <w:right w:val="nil"/>
            </w:tcBorders>
            <w:shd w:val="clear" w:color="auto" w:fill="auto"/>
            <w:noWrap/>
            <w:vAlign w:val="bottom"/>
            <w:hideMark/>
          </w:tcPr>
          <w:p w14:paraId="7A6F2955"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HOJA DE VIDA</w:t>
            </w:r>
          </w:p>
        </w:tc>
      </w:tr>
      <w:tr w:rsidR="000363D9" w:rsidRPr="000363D9" w14:paraId="35E6BB1C" w14:textId="77777777" w:rsidTr="000363D9">
        <w:trPr>
          <w:trHeight w:val="32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0D6BA3BE"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NOMBRES</w:t>
            </w:r>
          </w:p>
        </w:tc>
        <w:tc>
          <w:tcPr>
            <w:tcW w:w="8067" w:type="dxa"/>
            <w:tcBorders>
              <w:top w:val="nil"/>
              <w:left w:val="nil"/>
              <w:bottom w:val="single" w:sz="4" w:space="0" w:color="auto"/>
              <w:right w:val="single" w:sz="4" w:space="0" w:color="auto"/>
            </w:tcBorders>
            <w:shd w:val="clear" w:color="auto" w:fill="auto"/>
            <w:noWrap/>
            <w:vAlign w:val="bottom"/>
            <w:hideMark/>
          </w:tcPr>
          <w:p w14:paraId="757573C1"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 xml:space="preserve">Jorge Ernesto Parra </w:t>
            </w:r>
            <w:proofErr w:type="spellStart"/>
            <w:r w:rsidRPr="000363D9">
              <w:rPr>
                <w:rFonts w:ascii="Arial Narrow" w:eastAsia="Times New Roman" w:hAnsi="Arial Narrow" w:cs="Times New Roman"/>
                <w:b/>
                <w:bCs/>
                <w:color w:val="000000"/>
                <w:lang w:eastAsia="es-ES_tradnl"/>
              </w:rPr>
              <w:t>Amaris</w:t>
            </w:r>
            <w:proofErr w:type="spellEnd"/>
          </w:p>
        </w:tc>
      </w:tr>
      <w:tr w:rsidR="000363D9" w:rsidRPr="000363D9" w14:paraId="7CD0034F" w14:textId="77777777" w:rsidTr="000363D9">
        <w:trPr>
          <w:trHeight w:val="32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6FA4EEB8"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PROGRAMA</w:t>
            </w:r>
          </w:p>
        </w:tc>
        <w:tc>
          <w:tcPr>
            <w:tcW w:w="8067" w:type="dxa"/>
            <w:tcBorders>
              <w:top w:val="nil"/>
              <w:left w:val="nil"/>
              <w:bottom w:val="single" w:sz="4" w:space="0" w:color="auto"/>
              <w:right w:val="single" w:sz="4" w:space="0" w:color="auto"/>
            </w:tcBorders>
            <w:shd w:val="clear" w:color="auto" w:fill="auto"/>
            <w:noWrap/>
            <w:vAlign w:val="bottom"/>
            <w:hideMark/>
          </w:tcPr>
          <w:p w14:paraId="256708F9" w14:textId="77777777" w:rsidR="000363D9" w:rsidRPr="000363D9" w:rsidRDefault="000363D9" w:rsidP="000363D9">
            <w:pPr>
              <w:rPr>
                <w:rFonts w:ascii="Arial Narrow" w:eastAsia="Times New Roman" w:hAnsi="Arial Narrow" w:cs="Times New Roman"/>
                <w:b/>
                <w:bCs/>
                <w:color w:val="000000"/>
                <w:lang w:eastAsia="es-ES_tradnl"/>
              </w:rPr>
            </w:pPr>
            <w:proofErr w:type="spellStart"/>
            <w:r w:rsidRPr="000363D9">
              <w:rPr>
                <w:rFonts w:ascii="Arial Narrow" w:eastAsia="Times New Roman" w:hAnsi="Arial Narrow" w:cs="Times New Roman"/>
                <w:b/>
                <w:bCs/>
                <w:color w:val="000000"/>
                <w:lang w:eastAsia="es-ES_tradnl"/>
              </w:rPr>
              <w:t>Maestria</w:t>
            </w:r>
            <w:proofErr w:type="spellEnd"/>
            <w:r w:rsidRPr="000363D9">
              <w:rPr>
                <w:rFonts w:ascii="Arial Narrow" w:eastAsia="Times New Roman" w:hAnsi="Arial Narrow" w:cs="Times New Roman"/>
                <w:b/>
                <w:bCs/>
                <w:color w:val="000000"/>
                <w:lang w:eastAsia="es-ES_tradnl"/>
              </w:rPr>
              <w:t xml:space="preserve"> en </w:t>
            </w:r>
            <w:proofErr w:type="spellStart"/>
            <w:r w:rsidRPr="000363D9">
              <w:rPr>
                <w:rFonts w:ascii="Arial Narrow" w:eastAsia="Times New Roman" w:hAnsi="Arial Narrow" w:cs="Times New Roman"/>
                <w:b/>
                <w:bCs/>
                <w:color w:val="000000"/>
                <w:lang w:eastAsia="es-ES_tradnl"/>
              </w:rPr>
              <w:t>Ingenieria</w:t>
            </w:r>
            <w:proofErr w:type="spellEnd"/>
            <w:r w:rsidRPr="000363D9">
              <w:rPr>
                <w:rFonts w:ascii="Arial Narrow" w:eastAsia="Times New Roman" w:hAnsi="Arial Narrow" w:cs="Times New Roman"/>
                <w:b/>
                <w:bCs/>
                <w:color w:val="000000"/>
                <w:lang w:eastAsia="es-ES_tradnl"/>
              </w:rPr>
              <w:t xml:space="preserve"> de Telecomunicaciones </w:t>
            </w:r>
          </w:p>
        </w:tc>
      </w:tr>
      <w:tr w:rsidR="000363D9" w:rsidRPr="000363D9" w14:paraId="65940E45" w14:textId="77777777" w:rsidTr="000363D9">
        <w:trPr>
          <w:trHeight w:val="64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531BD925"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TITULO DE PROYECTO</w:t>
            </w:r>
          </w:p>
        </w:tc>
        <w:tc>
          <w:tcPr>
            <w:tcW w:w="8067" w:type="dxa"/>
            <w:tcBorders>
              <w:top w:val="nil"/>
              <w:left w:val="nil"/>
              <w:bottom w:val="single" w:sz="4" w:space="0" w:color="auto"/>
              <w:right w:val="single" w:sz="4" w:space="0" w:color="auto"/>
            </w:tcBorders>
            <w:shd w:val="clear" w:color="auto" w:fill="auto"/>
            <w:vAlign w:val="bottom"/>
            <w:hideMark/>
          </w:tcPr>
          <w:p w14:paraId="6E664C8F"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 xml:space="preserve">Algoritmo para la administración de contenidos en una red ad hoc inspirado en el quórum </w:t>
            </w:r>
            <w:proofErr w:type="spellStart"/>
            <w:r w:rsidRPr="000363D9">
              <w:rPr>
                <w:rFonts w:ascii="Arial Narrow" w:eastAsia="Times New Roman" w:hAnsi="Arial Narrow" w:cs="Times New Roman"/>
                <w:b/>
                <w:bCs/>
                <w:color w:val="000000"/>
                <w:lang w:eastAsia="es-ES_tradnl"/>
              </w:rPr>
              <w:t>sensing</w:t>
            </w:r>
            <w:proofErr w:type="spellEnd"/>
            <w:r w:rsidRPr="000363D9">
              <w:rPr>
                <w:rFonts w:ascii="Arial Narrow" w:eastAsia="Times New Roman" w:hAnsi="Arial Narrow" w:cs="Times New Roman"/>
                <w:b/>
                <w:bCs/>
                <w:color w:val="000000"/>
                <w:lang w:eastAsia="es-ES_tradnl"/>
              </w:rPr>
              <w:t xml:space="preserve"> empleado por las bacterias Gram negativas</w:t>
            </w:r>
          </w:p>
        </w:tc>
      </w:tr>
      <w:tr w:rsidR="000363D9" w:rsidRPr="000363D9" w14:paraId="3E16F572" w14:textId="77777777" w:rsidTr="000363D9">
        <w:trPr>
          <w:trHeight w:val="32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7BF464E0"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LINEA DE INVESTIGACION</w:t>
            </w:r>
          </w:p>
        </w:tc>
        <w:tc>
          <w:tcPr>
            <w:tcW w:w="8067" w:type="dxa"/>
            <w:tcBorders>
              <w:top w:val="nil"/>
              <w:left w:val="nil"/>
              <w:bottom w:val="single" w:sz="4" w:space="0" w:color="auto"/>
              <w:right w:val="single" w:sz="4" w:space="0" w:color="auto"/>
            </w:tcBorders>
            <w:shd w:val="clear" w:color="auto" w:fill="auto"/>
            <w:noWrap/>
            <w:vAlign w:val="bottom"/>
            <w:hideMark/>
          </w:tcPr>
          <w:p w14:paraId="69CED038"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 xml:space="preserve">Sistemas </w:t>
            </w:r>
            <w:proofErr w:type="spellStart"/>
            <w:r w:rsidRPr="000363D9">
              <w:rPr>
                <w:rFonts w:ascii="Arial Narrow" w:eastAsia="Times New Roman" w:hAnsi="Arial Narrow" w:cs="Times New Roman"/>
                <w:b/>
                <w:bCs/>
                <w:color w:val="000000"/>
                <w:lang w:eastAsia="es-ES_tradnl"/>
              </w:rPr>
              <w:t>bio</w:t>
            </w:r>
            <w:proofErr w:type="spellEnd"/>
            <w:r w:rsidRPr="000363D9">
              <w:rPr>
                <w:rFonts w:ascii="Arial Narrow" w:eastAsia="Times New Roman" w:hAnsi="Arial Narrow" w:cs="Times New Roman"/>
                <w:b/>
                <w:bCs/>
                <w:color w:val="000000"/>
                <w:lang w:eastAsia="es-ES_tradnl"/>
              </w:rPr>
              <w:t>-inspirados</w:t>
            </w:r>
          </w:p>
        </w:tc>
      </w:tr>
      <w:tr w:rsidR="000363D9" w:rsidRPr="000363D9" w14:paraId="6426E17B" w14:textId="77777777" w:rsidTr="000363D9">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2EEFC"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DESCRIPCION DEL PROYECTO (MAX 100 PALABRAS)</w:t>
            </w:r>
          </w:p>
        </w:tc>
      </w:tr>
      <w:tr w:rsidR="000363D9" w:rsidRPr="000363D9" w14:paraId="5480616C" w14:textId="77777777" w:rsidTr="000363D9">
        <w:trPr>
          <w:trHeight w:val="2320"/>
        </w:trPr>
        <w:tc>
          <w:tcPr>
            <w:tcW w:w="11280" w:type="dxa"/>
            <w:gridSpan w:val="2"/>
            <w:tcBorders>
              <w:top w:val="single" w:sz="4" w:space="0" w:color="auto"/>
              <w:left w:val="single" w:sz="4" w:space="0" w:color="auto"/>
              <w:bottom w:val="single" w:sz="4" w:space="0" w:color="auto"/>
              <w:right w:val="single" w:sz="4" w:space="0" w:color="000000"/>
            </w:tcBorders>
            <w:shd w:val="clear" w:color="auto" w:fill="auto"/>
            <w:vAlign w:val="bottom"/>
            <w:hideMark/>
          </w:tcPr>
          <w:p w14:paraId="42A524C5"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 xml:space="preserve">Se propone un algoritmo </w:t>
            </w:r>
            <w:proofErr w:type="spellStart"/>
            <w:r w:rsidRPr="000363D9">
              <w:rPr>
                <w:rFonts w:ascii="Arial Narrow" w:eastAsia="Times New Roman" w:hAnsi="Arial Narrow" w:cs="Times New Roman"/>
                <w:b/>
                <w:bCs/>
                <w:color w:val="000000"/>
                <w:lang w:eastAsia="es-ES_tradnl"/>
              </w:rPr>
              <w:t>bio</w:t>
            </w:r>
            <w:proofErr w:type="spellEnd"/>
            <w:r w:rsidRPr="000363D9">
              <w:rPr>
                <w:rFonts w:ascii="Arial Narrow" w:eastAsia="Times New Roman" w:hAnsi="Arial Narrow" w:cs="Times New Roman"/>
                <w:b/>
                <w:bCs/>
                <w:color w:val="000000"/>
                <w:lang w:eastAsia="es-ES_tradnl"/>
              </w:rPr>
              <w:t xml:space="preserve">-inspirado en el quorum </w:t>
            </w:r>
            <w:proofErr w:type="spellStart"/>
            <w:r w:rsidRPr="000363D9">
              <w:rPr>
                <w:rFonts w:ascii="Arial Narrow" w:eastAsia="Times New Roman" w:hAnsi="Arial Narrow" w:cs="Times New Roman"/>
                <w:b/>
                <w:bCs/>
                <w:color w:val="000000"/>
                <w:lang w:eastAsia="es-ES_tradnl"/>
              </w:rPr>
              <w:t>sensing</w:t>
            </w:r>
            <w:proofErr w:type="spellEnd"/>
            <w:r w:rsidRPr="000363D9">
              <w:rPr>
                <w:rFonts w:ascii="Arial Narrow" w:eastAsia="Times New Roman" w:hAnsi="Arial Narrow" w:cs="Times New Roman"/>
                <w:b/>
                <w:bCs/>
                <w:color w:val="000000"/>
                <w:lang w:eastAsia="es-ES_tradnl"/>
              </w:rPr>
              <w:t xml:space="preserve"> empleado por las bacterias </w:t>
            </w:r>
            <w:proofErr w:type="spellStart"/>
            <w:r w:rsidRPr="000363D9">
              <w:rPr>
                <w:rFonts w:ascii="Arial Narrow" w:eastAsia="Times New Roman" w:hAnsi="Arial Narrow" w:cs="Times New Roman"/>
                <w:b/>
                <w:bCs/>
                <w:color w:val="000000"/>
                <w:lang w:eastAsia="es-ES_tradnl"/>
              </w:rPr>
              <w:t>gram</w:t>
            </w:r>
            <w:proofErr w:type="spellEnd"/>
            <w:r w:rsidRPr="000363D9">
              <w:rPr>
                <w:rFonts w:ascii="Arial Narrow" w:eastAsia="Times New Roman" w:hAnsi="Arial Narrow" w:cs="Times New Roman"/>
                <w:b/>
                <w:bCs/>
                <w:color w:val="000000"/>
                <w:lang w:eastAsia="es-ES_tradnl"/>
              </w:rPr>
              <w:t xml:space="preserve">-negativas para la </w:t>
            </w:r>
            <w:proofErr w:type="spellStart"/>
            <w:r w:rsidRPr="000363D9">
              <w:rPr>
                <w:rFonts w:ascii="Arial Narrow" w:eastAsia="Times New Roman" w:hAnsi="Arial Narrow" w:cs="Times New Roman"/>
                <w:b/>
                <w:bCs/>
                <w:color w:val="000000"/>
                <w:lang w:eastAsia="es-ES_tradnl"/>
              </w:rPr>
              <w:t>administracion</w:t>
            </w:r>
            <w:proofErr w:type="spellEnd"/>
            <w:r w:rsidRPr="000363D9">
              <w:rPr>
                <w:rFonts w:ascii="Arial Narrow" w:eastAsia="Times New Roman" w:hAnsi="Arial Narrow" w:cs="Times New Roman"/>
                <w:b/>
                <w:bCs/>
                <w:color w:val="000000"/>
                <w:lang w:eastAsia="es-ES_tradnl"/>
              </w:rPr>
              <w:t xml:space="preserve"> de archivos dentro de una Red-</w:t>
            </w:r>
            <w:proofErr w:type="spellStart"/>
            <w:r w:rsidRPr="000363D9">
              <w:rPr>
                <w:rFonts w:ascii="Arial Narrow" w:eastAsia="Times New Roman" w:hAnsi="Arial Narrow" w:cs="Times New Roman"/>
                <w:b/>
                <w:bCs/>
                <w:color w:val="000000"/>
                <w:lang w:eastAsia="es-ES_tradnl"/>
              </w:rPr>
              <w:t>AdHoc</w:t>
            </w:r>
            <w:proofErr w:type="spellEnd"/>
            <w:r w:rsidRPr="000363D9">
              <w:rPr>
                <w:rFonts w:ascii="Arial Narrow" w:eastAsia="Times New Roman" w:hAnsi="Arial Narrow" w:cs="Times New Roman"/>
                <w:b/>
                <w:bCs/>
                <w:color w:val="000000"/>
                <w:lang w:eastAsia="es-ES_tradnl"/>
              </w:rPr>
              <w:t xml:space="preserve">, se dotan a los agentes con mecanismos de toma de </w:t>
            </w:r>
            <w:proofErr w:type="spellStart"/>
            <w:r w:rsidRPr="000363D9">
              <w:rPr>
                <w:rFonts w:ascii="Arial Narrow" w:eastAsia="Times New Roman" w:hAnsi="Arial Narrow" w:cs="Times New Roman"/>
                <w:b/>
                <w:bCs/>
                <w:color w:val="000000"/>
                <w:lang w:eastAsia="es-ES_tradnl"/>
              </w:rPr>
              <w:t>deciciones</w:t>
            </w:r>
            <w:proofErr w:type="spellEnd"/>
            <w:r w:rsidRPr="000363D9">
              <w:rPr>
                <w:rFonts w:ascii="Arial Narrow" w:eastAsia="Times New Roman" w:hAnsi="Arial Narrow" w:cs="Times New Roman"/>
                <w:b/>
                <w:bCs/>
                <w:color w:val="000000"/>
                <w:lang w:eastAsia="es-ES_tradnl"/>
              </w:rPr>
              <w:t xml:space="preserve"> basados en principios de </w:t>
            </w:r>
            <w:proofErr w:type="spellStart"/>
            <w:r w:rsidRPr="000363D9">
              <w:rPr>
                <w:rFonts w:ascii="Arial Narrow" w:eastAsia="Times New Roman" w:hAnsi="Arial Narrow" w:cs="Times New Roman"/>
                <w:b/>
                <w:bCs/>
                <w:color w:val="000000"/>
                <w:lang w:eastAsia="es-ES_tradnl"/>
              </w:rPr>
              <w:t>microeconomia</w:t>
            </w:r>
            <w:proofErr w:type="spellEnd"/>
            <w:r w:rsidRPr="000363D9">
              <w:rPr>
                <w:rFonts w:ascii="Arial Narrow" w:eastAsia="Times New Roman" w:hAnsi="Arial Narrow" w:cs="Times New Roman"/>
                <w:b/>
                <w:bCs/>
                <w:color w:val="000000"/>
                <w:lang w:eastAsia="es-ES_tradnl"/>
              </w:rPr>
              <w:t xml:space="preserve">, se propone una </w:t>
            </w:r>
            <w:proofErr w:type="spellStart"/>
            <w:r w:rsidRPr="000363D9">
              <w:rPr>
                <w:rFonts w:ascii="Arial Narrow" w:eastAsia="Times New Roman" w:hAnsi="Arial Narrow" w:cs="Times New Roman"/>
                <w:b/>
                <w:bCs/>
                <w:color w:val="000000"/>
                <w:lang w:eastAsia="es-ES_tradnl"/>
              </w:rPr>
              <w:t>tecnica</w:t>
            </w:r>
            <w:proofErr w:type="spellEnd"/>
            <w:r w:rsidRPr="000363D9">
              <w:rPr>
                <w:rFonts w:ascii="Arial Narrow" w:eastAsia="Times New Roman" w:hAnsi="Arial Narrow" w:cs="Times New Roman"/>
                <w:b/>
                <w:bCs/>
                <w:color w:val="000000"/>
                <w:lang w:eastAsia="es-ES_tradnl"/>
              </w:rPr>
              <w:t xml:space="preserve"> de partición de archivos basada en la </w:t>
            </w:r>
            <w:proofErr w:type="spellStart"/>
            <w:r w:rsidRPr="000363D9">
              <w:rPr>
                <w:rFonts w:ascii="Arial Narrow" w:eastAsia="Times New Roman" w:hAnsi="Arial Narrow" w:cs="Times New Roman"/>
                <w:b/>
                <w:bCs/>
                <w:color w:val="000000"/>
                <w:lang w:eastAsia="es-ES_tradnl"/>
              </w:rPr>
              <w:t>distribucion</w:t>
            </w:r>
            <w:proofErr w:type="spellEnd"/>
            <w:r w:rsidRPr="000363D9">
              <w:rPr>
                <w:rFonts w:ascii="Arial Narrow" w:eastAsia="Times New Roman" w:hAnsi="Arial Narrow" w:cs="Times New Roman"/>
                <w:b/>
                <w:bCs/>
                <w:color w:val="000000"/>
                <w:lang w:eastAsia="es-ES_tradnl"/>
              </w:rPr>
              <w:t xml:space="preserve"> </w:t>
            </w:r>
            <w:proofErr w:type="spellStart"/>
            <w:r w:rsidRPr="000363D9">
              <w:rPr>
                <w:rFonts w:ascii="Arial Narrow" w:eastAsia="Times New Roman" w:hAnsi="Arial Narrow" w:cs="Times New Roman"/>
                <w:b/>
                <w:bCs/>
                <w:color w:val="000000"/>
                <w:lang w:eastAsia="es-ES_tradnl"/>
              </w:rPr>
              <w:t>geometrica</w:t>
            </w:r>
            <w:proofErr w:type="spellEnd"/>
            <w:r w:rsidRPr="000363D9">
              <w:rPr>
                <w:rFonts w:ascii="Arial Narrow" w:eastAsia="Times New Roman" w:hAnsi="Arial Narrow" w:cs="Times New Roman"/>
                <w:b/>
                <w:bCs/>
                <w:color w:val="000000"/>
                <w:lang w:eastAsia="es-ES_tradnl"/>
              </w:rPr>
              <w:t xml:space="preserve"> truncada y por ultimo se simula la </w:t>
            </w:r>
            <w:proofErr w:type="spellStart"/>
            <w:r w:rsidRPr="000363D9">
              <w:rPr>
                <w:rFonts w:ascii="Arial Narrow" w:eastAsia="Times New Roman" w:hAnsi="Arial Narrow" w:cs="Times New Roman"/>
                <w:b/>
                <w:bCs/>
                <w:color w:val="000000"/>
                <w:lang w:eastAsia="es-ES_tradnl"/>
              </w:rPr>
              <w:t>metodologia</w:t>
            </w:r>
            <w:proofErr w:type="spellEnd"/>
            <w:r w:rsidRPr="000363D9">
              <w:rPr>
                <w:rFonts w:ascii="Arial Narrow" w:eastAsia="Times New Roman" w:hAnsi="Arial Narrow" w:cs="Times New Roman"/>
                <w:b/>
                <w:bCs/>
                <w:color w:val="000000"/>
                <w:lang w:eastAsia="es-ES_tradnl"/>
              </w:rPr>
              <w:t xml:space="preserve"> planteada en NS-3 y se verifica y valida por medio de pruebas </w:t>
            </w:r>
            <w:proofErr w:type="spellStart"/>
            <w:r w:rsidRPr="000363D9">
              <w:rPr>
                <w:rFonts w:ascii="Arial Narrow" w:eastAsia="Times New Roman" w:hAnsi="Arial Narrow" w:cs="Times New Roman"/>
                <w:b/>
                <w:bCs/>
                <w:color w:val="000000"/>
                <w:lang w:eastAsia="es-ES_tradnl"/>
              </w:rPr>
              <w:t>estadisticas</w:t>
            </w:r>
            <w:proofErr w:type="spellEnd"/>
            <w:r w:rsidRPr="000363D9">
              <w:rPr>
                <w:rFonts w:ascii="Arial Narrow" w:eastAsia="Times New Roman" w:hAnsi="Arial Narrow" w:cs="Times New Roman"/>
                <w:b/>
                <w:bCs/>
                <w:color w:val="000000"/>
                <w:lang w:eastAsia="es-ES_tradnl"/>
              </w:rPr>
              <w:t xml:space="preserve"> y </w:t>
            </w:r>
            <w:proofErr w:type="spellStart"/>
            <w:r w:rsidRPr="000363D9">
              <w:rPr>
                <w:rFonts w:ascii="Arial Narrow" w:eastAsia="Times New Roman" w:hAnsi="Arial Narrow" w:cs="Times New Roman"/>
                <w:b/>
                <w:bCs/>
                <w:color w:val="000000"/>
                <w:lang w:eastAsia="es-ES_tradnl"/>
              </w:rPr>
              <w:t>analisis</w:t>
            </w:r>
            <w:proofErr w:type="spellEnd"/>
            <w:r w:rsidRPr="000363D9">
              <w:rPr>
                <w:rFonts w:ascii="Arial Narrow" w:eastAsia="Times New Roman" w:hAnsi="Arial Narrow" w:cs="Times New Roman"/>
                <w:b/>
                <w:bCs/>
                <w:color w:val="000000"/>
                <w:lang w:eastAsia="es-ES_tradnl"/>
              </w:rPr>
              <w:t xml:space="preserve"> de sensibilidad.</w:t>
            </w:r>
          </w:p>
        </w:tc>
      </w:tr>
      <w:tr w:rsidR="000363D9" w:rsidRPr="000363D9" w14:paraId="4477ABC5" w14:textId="77777777" w:rsidTr="000363D9">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264D7D"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CAMPOS DE ESTUDIO</w:t>
            </w:r>
          </w:p>
        </w:tc>
      </w:tr>
      <w:tr w:rsidR="000363D9" w:rsidRPr="000363D9" w14:paraId="75D7760B" w14:textId="77777777" w:rsidTr="000363D9">
        <w:trPr>
          <w:trHeight w:val="1420"/>
        </w:trPr>
        <w:tc>
          <w:tcPr>
            <w:tcW w:w="11280" w:type="dxa"/>
            <w:gridSpan w:val="2"/>
            <w:tcBorders>
              <w:top w:val="single" w:sz="4" w:space="0" w:color="auto"/>
              <w:left w:val="single" w:sz="4" w:space="0" w:color="auto"/>
              <w:bottom w:val="single" w:sz="4" w:space="0" w:color="auto"/>
              <w:right w:val="single" w:sz="4" w:space="0" w:color="000000"/>
            </w:tcBorders>
            <w:shd w:val="clear" w:color="auto" w:fill="auto"/>
            <w:vAlign w:val="bottom"/>
            <w:hideMark/>
          </w:tcPr>
          <w:p w14:paraId="3E058BF8"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Redes Ad-Hoc, Sistemas-</w:t>
            </w:r>
            <w:proofErr w:type="spellStart"/>
            <w:r w:rsidRPr="000363D9">
              <w:rPr>
                <w:rFonts w:ascii="Arial Narrow" w:eastAsia="Times New Roman" w:hAnsi="Arial Narrow" w:cs="Times New Roman"/>
                <w:b/>
                <w:bCs/>
                <w:color w:val="000000"/>
                <w:lang w:eastAsia="es-ES_tradnl"/>
              </w:rPr>
              <w:t>multi</w:t>
            </w:r>
            <w:proofErr w:type="spellEnd"/>
            <w:r w:rsidRPr="000363D9">
              <w:rPr>
                <w:rFonts w:ascii="Arial Narrow" w:eastAsia="Times New Roman" w:hAnsi="Arial Narrow" w:cs="Times New Roman"/>
                <w:b/>
                <w:bCs/>
                <w:color w:val="000000"/>
                <w:lang w:eastAsia="es-ES_tradnl"/>
              </w:rPr>
              <w:t xml:space="preserve"> agente, </w:t>
            </w:r>
            <w:proofErr w:type="spellStart"/>
            <w:r w:rsidRPr="000363D9">
              <w:rPr>
                <w:rFonts w:ascii="Arial Narrow" w:eastAsia="Times New Roman" w:hAnsi="Arial Narrow" w:cs="Times New Roman"/>
                <w:b/>
                <w:bCs/>
                <w:color w:val="000000"/>
                <w:lang w:eastAsia="es-ES_tradnl"/>
              </w:rPr>
              <w:t>Simulacion</w:t>
            </w:r>
            <w:proofErr w:type="spellEnd"/>
            <w:r w:rsidRPr="000363D9">
              <w:rPr>
                <w:rFonts w:ascii="Arial Narrow" w:eastAsia="Times New Roman" w:hAnsi="Arial Narrow" w:cs="Times New Roman"/>
                <w:b/>
                <w:bCs/>
                <w:color w:val="000000"/>
                <w:lang w:eastAsia="es-ES_tradnl"/>
              </w:rPr>
              <w:t xml:space="preserve"> en ns-3, </w:t>
            </w:r>
            <w:proofErr w:type="spellStart"/>
            <w:r w:rsidRPr="000363D9">
              <w:rPr>
                <w:rFonts w:ascii="Arial Narrow" w:eastAsia="Times New Roman" w:hAnsi="Arial Narrow" w:cs="Times New Roman"/>
                <w:b/>
                <w:bCs/>
                <w:color w:val="000000"/>
                <w:lang w:eastAsia="es-ES_tradnl"/>
              </w:rPr>
              <w:t>Analisis</w:t>
            </w:r>
            <w:proofErr w:type="spellEnd"/>
            <w:r w:rsidRPr="000363D9">
              <w:rPr>
                <w:rFonts w:ascii="Arial Narrow" w:eastAsia="Times New Roman" w:hAnsi="Arial Narrow" w:cs="Times New Roman"/>
                <w:b/>
                <w:bCs/>
                <w:color w:val="000000"/>
                <w:lang w:eastAsia="es-ES_tradnl"/>
              </w:rPr>
              <w:t xml:space="preserve"> de resultados de simulaciones</w:t>
            </w:r>
          </w:p>
        </w:tc>
      </w:tr>
      <w:tr w:rsidR="000363D9" w:rsidRPr="000363D9" w14:paraId="3BB6A87C" w14:textId="77777777" w:rsidTr="000363D9">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872BD"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PRODUCCION ACADEMICA</w:t>
            </w:r>
          </w:p>
        </w:tc>
      </w:tr>
      <w:tr w:rsidR="000363D9" w:rsidRPr="000363D9" w14:paraId="495D5CC4" w14:textId="77777777" w:rsidTr="000363D9">
        <w:trPr>
          <w:trHeight w:val="1740"/>
        </w:trPr>
        <w:tc>
          <w:tcPr>
            <w:tcW w:w="3213" w:type="dxa"/>
            <w:tcBorders>
              <w:top w:val="nil"/>
              <w:left w:val="nil"/>
              <w:bottom w:val="nil"/>
              <w:right w:val="nil"/>
            </w:tcBorders>
            <w:shd w:val="clear" w:color="auto" w:fill="auto"/>
            <w:noWrap/>
            <w:vAlign w:val="bottom"/>
            <w:hideMark/>
          </w:tcPr>
          <w:p w14:paraId="696A5F22" w14:textId="77777777" w:rsidR="000363D9" w:rsidRPr="000363D9" w:rsidRDefault="000363D9" w:rsidP="000363D9">
            <w:pPr>
              <w:rPr>
                <w:rFonts w:ascii="Calibri" w:eastAsia="Times New Roman" w:hAnsi="Calibri" w:cs="Times New Roman"/>
                <w:color w:val="000000"/>
                <w:lang w:eastAsia="es-ES_tradnl"/>
              </w:rPr>
            </w:pPr>
            <w:r w:rsidRPr="000363D9">
              <w:rPr>
                <w:rFonts w:ascii="Calibri" w:eastAsia="Times New Roman" w:hAnsi="Calibri" w:cs="Times New Roman"/>
                <w:color w:val="000000"/>
                <w:lang w:eastAsia="es-ES_tradnl"/>
              </w:rPr>
              <w:t>[1]</w:t>
            </w:r>
          </w:p>
        </w:tc>
        <w:tc>
          <w:tcPr>
            <w:tcW w:w="8067" w:type="dxa"/>
            <w:tcBorders>
              <w:top w:val="nil"/>
              <w:left w:val="nil"/>
              <w:bottom w:val="nil"/>
              <w:right w:val="nil"/>
            </w:tcBorders>
            <w:shd w:val="clear" w:color="auto" w:fill="auto"/>
            <w:vAlign w:val="center"/>
            <w:hideMark/>
          </w:tcPr>
          <w:p w14:paraId="30D07D22" w14:textId="77777777" w:rsidR="000363D9" w:rsidRPr="000363D9" w:rsidRDefault="000363D9" w:rsidP="000363D9">
            <w:pPr>
              <w:rPr>
                <w:rFonts w:ascii="Calibri" w:eastAsia="Times New Roman" w:hAnsi="Calibri" w:cs="Times New Roman"/>
                <w:color w:val="000000"/>
                <w:sz w:val="28"/>
                <w:szCs w:val="28"/>
                <w:lang w:eastAsia="es-ES_tradnl"/>
              </w:rPr>
            </w:pPr>
            <w:r w:rsidRPr="000363D9">
              <w:rPr>
                <w:rFonts w:ascii="Calibri" w:eastAsia="Times New Roman" w:hAnsi="Calibri" w:cs="Times New Roman"/>
                <w:color w:val="000000"/>
                <w:sz w:val="28"/>
                <w:szCs w:val="28"/>
                <w:lang w:eastAsia="es-ES_tradnl"/>
              </w:rPr>
              <w:t xml:space="preserve">J. E. P. </w:t>
            </w:r>
            <w:proofErr w:type="spellStart"/>
            <w:r w:rsidRPr="000363D9">
              <w:rPr>
                <w:rFonts w:ascii="Calibri" w:eastAsia="Times New Roman" w:hAnsi="Calibri" w:cs="Times New Roman"/>
                <w:color w:val="000000"/>
                <w:sz w:val="28"/>
                <w:szCs w:val="28"/>
                <w:lang w:eastAsia="es-ES_tradnl"/>
              </w:rPr>
              <w:t>Amaris</w:t>
            </w:r>
            <w:proofErr w:type="spellEnd"/>
            <w:r w:rsidRPr="000363D9">
              <w:rPr>
                <w:rFonts w:ascii="Calibri" w:eastAsia="Times New Roman" w:hAnsi="Calibri" w:cs="Times New Roman"/>
                <w:color w:val="000000"/>
                <w:sz w:val="28"/>
                <w:szCs w:val="28"/>
                <w:lang w:eastAsia="es-ES_tradnl"/>
              </w:rPr>
              <w:t xml:space="preserve">, A. C. C. Hurtado, and J. E. O. </w:t>
            </w:r>
            <w:proofErr w:type="spellStart"/>
            <w:r w:rsidRPr="000363D9">
              <w:rPr>
                <w:rFonts w:ascii="Calibri" w:eastAsia="Times New Roman" w:hAnsi="Calibri" w:cs="Times New Roman"/>
                <w:color w:val="000000"/>
                <w:sz w:val="28"/>
                <w:szCs w:val="28"/>
                <w:lang w:eastAsia="es-ES_tradnl"/>
              </w:rPr>
              <w:t>Trivino</w:t>
            </w:r>
            <w:proofErr w:type="spellEnd"/>
            <w:r w:rsidRPr="000363D9">
              <w:rPr>
                <w:rFonts w:ascii="Calibri" w:eastAsia="Times New Roman" w:hAnsi="Calibri" w:cs="Times New Roman"/>
                <w:color w:val="000000"/>
                <w:sz w:val="28"/>
                <w:szCs w:val="28"/>
                <w:lang w:eastAsia="es-ES_tradnl"/>
              </w:rPr>
              <w:t xml:space="preserve">, “Bacteria </w:t>
            </w:r>
            <w:proofErr w:type="spellStart"/>
            <w:r w:rsidRPr="000363D9">
              <w:rPr>
                <w:rFonts w:ascii="Calibri" w:eastAsia="Times New Roman" w:hAnsi="Calibri" w:cs="Times New Roman"/>
                <w:color w:val="000000"/>
                <w:sz w:val="28"/>
                <w:szCs w:val="28"/>
                <w:lang w:eastAsia="es-ES_tradnl"/>
              </w:rPr>
              <w:t>agent</w:t>
            </w:r>
            <w:proofErr w:type="spellEnd"/>
            <w:r w:rsidRPr="000363D9">
              <w:rPr>
                <w:rFonts w:ascii="Calibri" w:eastAsia="Times New Roman" w:hAnsi="Calibri" w:cs="Times New Roman"/>
                <w:color w:val="000000"/>
                <w:sz w:val="28"/>
                <w:szCs w:val="28"/>
                <w:lang w:eastAsia="es-ES_tradnl"/>
              </w:rPr>
              <w:t xml:space="preserve"> </w:t>
            </w:r>
            <w:proofErr w:type="spellStart"/>
            <w:r w:rsidRPr="000363D9">
              <w:rPr>
                <w:rFonts w:ascii="Calibri" w:eastAsia="Times New Roman" w:hAnsi="Calibri" w:cs="Times New Roman"/>
                <w:color w:val="000000"/>
                <w:sz w:val="28"/>
                <w:szCs w:val="28"/>
                <w:lang w:eastAsia="es-ES_tradnl"/>
              </w:rPr>
              <w:t>colony</w:t>
            </w:r>
            <w:proofErr w:type="spellEnd"/>
            <w:r w:rsidRPr="000363D9">
              <w:rPr>
                <w:rFonts w:ascii="Calibri" w:eastAsia="Times New Roman" w:hAnsi="Calibri" w:cs="Times New Roman"/>
                <w:color w:val="000000"/>
                <w:sz w:val="28"/>
                <w:szCs w:val="28"/>
                <w:lang w:eastAsia="es-ES_tradnl"/>
              </w:rPr>
              <w:t xml:space="preserve"> </w:t>
            </w:r>
            <w:proofErr w:type="spellStart"/>
            <w:r w:rsidRPr="000363D9">
              <w:rPr>
                <w:rFonts w:ascii="Calibri" w:eastAsia="Times New Roman" w:hAnsi="Calibri" w:cs="Times New Roman"/>
                <w:color w:val="000000"/>
                <w:sz w:val="28"/>
                <w:szCs w:val="28"/>
                <w:lang w:eastAsia="es-ES_tradnl"/>
              </w:rPr>
              <w:t>inside</w:t>
            </w:r>
            <w:proofErr w:type="spellEnd"/>
            <w:r w:rsidRPr="000363D9">
              <w:rPr>
                <w:rFonts w:ascii="Calibri" w:eastAsia="Times New Roman" w:hAnsi="Calibri" w:cs="Times New Roman"/>
                <w:color w:val="000000"/>
                <w:sz w:val="28"/>
                <w:szCs w:val="28"/>
                <w:lang w:eastAsia="es-ES_tradnl"/>
              </w:rPr>
              <w:t xml:space="preserve"> </w:t>
            </w:r>
            <w:proofErr w:type="spellStart"/>
            <w:r w:rsidRPr="000363D9">
              <w:rPr>
                <w:rFonts w:ascii="Calibri" w:eastAsia="Times New Roman" w:hAnsi="Calibri" w:cs="Times New Roman"/>
                <w:color w:val="000000"/>
                <w:sz w:val="28"/>
                <w:szCs w:val="28"/>
                <w:lang w:eastAsia="es-ES_tradnl"/>
              </w:rPr>
              <w:t>an</w:t>
            </w:r>
            <w:proofErr w:type="spellEnd"/>
            <w:r w:rsidRPr="000363D9">
              <w:rPr>
                <w:rFonts w:ascii="Calibri" w:eastAsia="Times New Roman" w:hAnsi="Calibri" w:cs="Times New Roman"/>
                <w:color w:val="000000"/>
                <w:sz w:val="28"/>
                <w:szCs w:val="28"/>
                <w:lang w:eastAsia="es-ES_tradnl"/>
              </w:rPr>
              <w:t xml:space="preserve"> ad-hoc </w:t>
            </w:r>
            <w:proofErr w:type="spellStart"/>
            <w:r w:rsidRPr="000363D9">
              <w:rPr>
                <w:rFonts w:ascii="Calibri" w:eastAsia="Times New Roman" w:hAnsi="Calibri" w:cs="Times New Roman"/>
                <w:color w:val="000000"/>
                <w:sz w:val="28"/>
                <w:szCs w:val="28"/>
                <w:lang w:eastAsia="es-ES_tradnl"/>
              </w:rPr>
              <w:t>network</w:t>
            </w:r>
            <w:proofErr w:type="spellEnd"/>
            <w:r w:rsidRPr="000363D9">
              <w:rPr>
                <w:rFonts w:ascii="Calibri" w:eastAsia="Times New Roman" w:hAnsi="Calibri" w:cs="Times New Roman"/>
                <w:color w:val="000000"/>
                <w:sz w:val="28"/>
                <w:szCs w:val="28"/>
                <w:lang w:eastAsia="es-ES_tradnl"/>
              </w:rPr>
              <w:t xml:space="preserve">,” in </w:t>
            </w:r>
            <w:r w:rsidRPr="000363D9">
              <w:rPr>
                <w:rFonts w:ascii="Calibri" w:eastAsia="Times New Roman" w:hAnsi="Calibri" w:cs="Times New Roman"/>
                <w:i/>
                <w:iCs/>
                <w:color w:val="000000"/>
                <w:sz w:val="28"/>
                <w:szCs w:val="28"/>
                <w:lang w:eastAsia="es-ES_tradnl"/>
              </w:rPr>
              <w:t xml:space="preserve">2015 10th Computing </w:t>
            </w:r>
            <w:proofErr w:type="spellStart"/>
            <w:r w:rsidRPr="000363D9">
              <w:rPr>
                <w:rFonts w:ascii="Calibri" w:eastAsia="Times New Roman" w:hAnsi="Calibri" w:cs="Times New Roman"/>
                <w:i/>
                <w:iCs/>
                <w:color w:val="000000"/>
                <w:sz w:val="28"/>
                <w:szCs w:val="28"/>
                <w:lang w:eastAsia="es-ES_tradnl"/>
              </w:rPr>
              <w:t>Colombian</w:t>
            </w:r>
            <w:proofErr w:type="spellEnd"/>
            <w:r w:rsidRPr="000363D9">
              <w:rPr>
                <w:rFonts w:ascii="Calibri" w:eastAsia="Times New Roman" w:hAnsi="Calibri" w:cs="Times New Roman"/>
                <w:i/>
                <w:iCs/>
                <w:color w:val="000000"/>
                <w:sz w:val="28"/>
                <w:szCs w:val="28"/>
                <w:lang w:eastAsia="es-ES_tradnl"/>
              </w:rPr>
              <w:t xml:space="preserve"> </w:t>
            </w:r>
            <w:proofErr w:type="spellStart"/>
            <w:r w:rsidRPr="000363D9">
              <w:rPr>
                <w:rFonts w:ascii="Calibri" w:eastAsia="Times New Roman" w:hAnsi="Calibri" w:cs="Times New Roman"/>
                <w:i/>
                <w:iCs/>
                <w:color w:val="000000"/>
                <w:sz w:val="28"/>
                <w:szCs w:val="28"/>
                <w:lang w:eastAsia="es-ES_tradnl"/>
              </w:rPr>
              <w:t>Conference</w:t>
            </w:r>
            <w:proofErr w:type="spellEnd"/>
            <w:r w:rsidRPr="000363D9">
              <w:rPr>
                <w:rFonts w:ascii="Calibri" w:eastAsia="Times New Roman" w:hAnsi="Calibri" w:cs="Times New Roman"/>
                <w:i/>
                <w:iCs/>
                <w:color w:val="000000"/>
                <w:sz w:val="28"/>
                <w:szCs w:val="28"/>
                <w:lang w:eastAsia="es-ES_tradnl"/>
              </w:rPr>
              <w:t xml:space="preserve"> (10CCC)</w:t>
            </w:r>
            <w:r w:rsidRPr="000363D9">
              <w:rPr>
                <w:rFonts w:ascii="Calibri" w:eastAsia="Times New Roman" w:hAnsi="Calibri" w:cs="Times New Roman"/>
                <w:color w:val="000000"/>
                <w:sz w:val="28"/>
                <w:szCs w:val="28"/>
                <w:lang w:eastAsia="es-ES_tradnl"/>
              </w:rPr>
              <w:t>, 2015, pp. 347–350.</w:t>
            </w:r>
          </w:p>
        </w:tc>
      </w:tr>
    </w:tbl>
    <w:p w14:paraId="1DBC95C2" w14:textId="77777777" w:rsidR="00D16A32" w:rsidRDefault="00D16A32">
      <w:pPr>
        <w:rPr>
          <w:lang w:val="es-ES"/>
        </w:rPr>
      </w:pPr>
    </w:p>
    <w:p w14:paraId="66CA030C" w14:textId="77777777" w:rsidR="000363D9" w:rsidRDefault="000363D9">
      <w:pPr>
        <w:rPr>
          <w:lang w:val="es-ES"/>
        </w:rPr>
      </w:pPr>
    </w:p>
    <w:tbl>
      <w:tblPr>
        <w:tblW w:w="14382" w:type="dxa"/>
        <w:tblInd w:w="5" w:type="dxa"/>
        <w:tblCellMar>
          <w:left w:w="70" w:type="dxa"/>
          <w:right w:w="70" w:type="dxa"/>
        </w:tblCellMar>
        <w:tblLook w:val="04A0" w:firstRow="1" w:lastRow="0" w:firstColumn="1" w:lastColumn="0" w:noHBand="0" w:noVBand="1"/>
      </w:tblPr>
      <w:tblGrid>
        <w:gridCol w:w="2556"/>
        <w:gridCol w:w="11826"/>
      </w:tblGrid>
      <w:tr w:rsidR="000363D9" w:rsidRPr="000363D9" w14:paraId="370E2374" w14:textId="77777777" w:rsidTr="000363D9">
        <w:trPr>
          <w:trHeight w:val="320"/>
        </w:trPr>
        <w:tc>
          <w:tcPr>
            <w:tcW w:w="14382" w:type="dxa"/>
            <w:gridSpan w:val="2"/>
            <w:tcBorders>
              <w:top w:val="nil"/>
              <w:left w:val="nil"/>
              <w:bottom w:val="single" w:sz="4" w:space="0" w:color="auto"/>
              <w:right w:val="nil"/>
            </w:tcBorders>
            <w:shd w:val="clear" w:color="auto" w:fill="auto"/>
            <w:noWrap/>
            <w:vAlign w:val="bottom"/>
            <w:hideMark/>
          </w:tcPr>
          <w:p w14:paraId="6EE3DFD0"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HOJA DE VIDA</w:t>
            </w:r>
          </w:p>
        </w:tc>
      </w:tr>
      <w:tr w:rsidR="000363D9" w:rsidRPr="000363D9" w14:paraId="4785F6CF" w14:textId="77777777" w:rsidTr="000363D9">
        <w:trPr>
          <w:trHeight w:val="320"/>
        </w:trPr>
        <w:tc>
          <w:tcPr>
            <w:tcW w:w="2556" w:type="dxa"/>
            <w:tcBorders>
              <w:top w:val="nil"/>
              <w:left w:val="single" w:sz="4" w:space="0" w:color="auto"/>
              <w:bottom w:val="single" w:sz="4" w:space="0" w:color="auto"/>
              <w:right w:val="single" w:sz="4" w:space="0" w:color="auto"/>
            </w:tcBorders>
            <w:shd w:val="clear" w:color="auto" w:fill="auto"/>
            <w:noWrap/>
            <w:vAlign w:val="bottom"/>
            <w:hideMark/>
          </w:tcPr>
          <w:p w14:paraId="3472DA67"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NOMBRES</w:t>
            </w:r>
          </w:p>
        </w:tc>
        <w:tc>
          <w:tcPr>
            <w:tcW w:w="11826" w:type="dxa"/>
            <w:tcBorders>
              <w:top w:val="nil"/>
              <w:left w:val="nil"/>
              <w:bottom w:val="single" w:sz="4" w:space="0" w:color="auto"/>
              <w:right w:val="single" w:sz="4" w:space="0" w:color="auto"/>
            </w:tcBorders>
            <w:shd w:val="clear" w:color="auto" w:fill="auto"/>
            <w:noWrap/>
            <w:vAlign w:val="bottom"/>
            <w:hideMark/>
          </w:tcPr>
          <w:p w14:paraId="35318346"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HERNAN DARIO JIMENEZ JIMENEZ</w:t>
            </w:r>
          </w:p>
        </w:tc>
      </w:tr>
      <w:tr w:rsidR="000363D9" w:rsidRPr="000363D9" w14:paraId="74CB8223" w14:textId="77777777" w:rsidTr="000363D9">
        <w:trPr>
          <w:trHeight w:val="320"/>
        </w:trPr>
        <w:tc>
          <w:tcPr>
            <w:tcW w:w="2556" w:type="dxa"/>
            <w:tcBorders>
              <w:top w:val="nil"/>
              <w:left w:val="single" w:sz="4" w:space="0" w:color="auto"/>
              <w:bottom w:val="single" w:sz="4" w:space="0" w:color="auto"/>
              <w:right w:val="single" w:sz="4" w:space="0" w:color="auto"/>
            </w:tcBorders>
            <w:shd w:val="clear" w:color="auto" w:fill="auto"/>
            <w:noWrap/>
            <w:vAlign w:val="bottom"/>
            <w:hideMark/>
          </w:tcPr>
          <w:p w14:paraId="795A4FFE"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PROGRAMA</w:t>
            </w:r>
          </w:p>
        </w:tc>
        <w:tc>
          <w:tcPr>
            <w:tcW w:w="11826" w:type="dxa"/>
            <w:tcBorders>
              <w:top w:val="nil"/>
              <w:left w:val="nil"/>
              <w:bottom w:val="single" w:sz="4" w:space="0" w:color="auto"/>
              <w:right w:val="single" w:sz="4" w:space="0" w:color="auto"/>
            </w:tcBorders>
            <w:shd w:val="clear" w:color="auto" w:fill="auto"/>
            <w:noWrap/>
            <w:vAlign w:val="bottom"/>
            <w:hideMark/>
          </w:tcPr>
          <w:p w14:paraId="18BBB997"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MAESTRIA EN INGENIERIA DE TELECOMUNICACIONES</w:t>
            </w:r>
          </w:p>
        </w:tc>
      </w:tr>
      <w:tr w:rsidR="000363D9" w:rsidRPr="000363D9" w14:paraId="11E7FE8A" w14:textId="77777777" w:rsidTr="000363D9">
        <w:trPr>
          <w:trHeight w:val="320"/>
        </w:trPr>
        <w:tc>
          <w:tcPr>
            <w:tcW w:w="2556" w:type="dxa"/>
            <w:tcBorders>
              <w:top w:val="nil"/>
              <w:left w:val="single" w:sz="4" w:space="0" w:color="auto"/>
              <w:bottom w:val="single" w:sz="4" w:space="0" w:color="auto"/>
              <w:right w:val="single" w:sz="4" w:space="0" w:color="auto"/>
            </w:tcBorders>
            <w:shd w:val="clear" w:color="auto" w:fill="auto"/>
            <w:noWrap/>
            <w:vAlign w:val="bottom"/>
            <w:hideMark/>
          </w:tcPr>
          <w:p w14:paraId="3E4C5FF7"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TITULO DE PROYECTO</w:t>
            </w:r>
          </w:p>
        </w:tc>
        <w:tc>
          <w:tcPr>
            <w:tcW w:w="11826" w:type="dxa"/>
            <w:tcBorders>
              <w:top w:val="nil"/>
              <w:left w:val="nil"/>
              <w:bottom w:val="single" w:sz="4" w:space="0" w:color="auto"/>
              <w:right w:val="single" w:sz="4" w:space="0" w:color="auto"/>
            </w:tcBorders>
            <w:shd w:val="clear" w:color="auto" w:fill="auto"/>
            <w:noWrap/>
            <w:vAlign w:val="bottom"/>
            <w:hideMark/>
          </w:tcPr>
          <w:p w14:paraId="130A6C43"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ELABORACION DE UN PROTOCOLO DE COMUNICACIÓN PARA REDES AD-HOC, ORIENTADO A TRANSMISION DE ENERGIA</w:t>
            </w:r>
          </w:p>
        </w:tc>
      </w:tr>
      <w:tr w:rsidR="000363D9" w:rsidRPr="000363D9" w14:paraId="6DEB2174" w14:textId="77777777" w:rsidTr="000363D9">
        <w:trPr>
          <w:trHeight w:val="320"/>
        </w:trPr>
        <w:tc>
          <w:tcPr>
            <w:tcW w:w="2556" w:type="dxa"/>
            <w:tcBorders>
              <w:top w:val="nil"/>
              <w:left w:val="single" w:sz="4" w:space="0" w:color="auto"/>
              <w:bottom w:val="single" w:sz="4" w:space="0" w:color="auto"/>
              <w:right w:val="single" w:sz="4" w:space="0" w:color="auto"/>
            </w:tcBorders>
            <w:shd w:val="clear" w:color="auto" w:fill="auto"/>
            <w:noWrap/>
            <w:vAlign w:val="bottom"/>
            <w:hideMark/>
          </w:tcPr>
          <w:p w14:paraId="0C1CB074"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LINEA DE INVESTIGACION</w:t>
            </w:r>
          </w:p>
        </w:tc>
        <w:tc>
          <w:tcPr>
            <w:tcW w:w="11826" w:type="dxa"/>
            <w:tcBorders>
              <w:top w:val="nil"/>
              <w:left w:val="nil"/>
              <w:bottom w:val="single" w:sz="4" w:space="0" w:color="auto"/>
              <w:right w:val="single" w:sz="4" w:space="0" w:color="auto"/>
            </w:tcBorders>
            <w:shd w:val="clear" w:color="auto" w:fill="auto"/>
            <w:noWrap/>
            <w:vAlign w:val="bottom"/>
            <w:hideMark/>
          </w:tcPr>
          <w:p w14:paraId="43AA0E15"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REDES DE TELECOMUNICACIONES DISTRIBUIDAS</w:t>
            </w:r>
          </w:p>
        </w:tc>
      </w:tr>
      <w:tr w:rsidR="000363D9" w:rsidRPr="000363D9" w14:paraId="7ACC2EBF" w14:textId="77777777" w:rsidTr="000363D9">
        <w:trPr>
          <w:trHeight w:val="320"/>
        </w:trPr>
        <w:tc>
          <w:tcPr>
            <w:tcW w:w="1438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F5992"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DESCRIPCION DEL PROYECTO (MAX 100 PALABRAS)</w:t>
            </w:r>
          </w:p>
        </w:tc>
      </w:tr>
      <w:tr w:rsidR="000363D9" w:rsidRPr="000363D9" w14:paraId="1EFA6C6F" w14:textId="77777777" w:rsidTr="000363D9">
        <w:trPr>
          <w:trHeight w:val="3030"/>
        </w:trPr>
        <w:tc>
          <w:tcPr>
            <w:tcW w:w="1438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2A4735" w14:textId="77777777" w:rsidR="000363D9" w:rsidRPr="000363D9" w:rsidRDefault="000363D9" w:rsidP="000363D9">
            <w:pPr>
              <w:jc w:val="both"/>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br/>
              <w:t>En una aproximación inicial el problema de investigación se enmarca en la necesidad o conveniencia de entregar energía a un nodo privilegiado, tanto como sea posible, incluso a costa de la disponibilidad de otros nodos de la red. Para lo cual se deben definir los escenarios prácticos en los cuales ocurriría la transmisión de energía inalámbricamente. La conceptualización de los escenarios y la formulación de una estrategia efectiva de comunicaciones para cada uno de ellos se convierte en el problema de esta investigación. Dicho protocolo se pondrá a prueba mediante simulación.</w:t>
            </w:r>
          </w:p>
        </w:tc>
      </w:tr>
      <w:tr w:rsidR="000363D9" w:rsidRPr="000363D9" w14:paraId="1C5E2283" w14:textId="77777777" w:rsidTr="000363D9">
        <w:trPr>
          <w:trHeight w:val="320"/>
        </w:trPr>
        <w:tc>
          <w:tcPr>
            <w:tcW w:w="1438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EB04D"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CAMPOS DE ESTUDIO</w:t>
            </w:r>
          </w:p>
        </w:tc>
      </w:tr>
      <w:tr w:rsidR="000363D9" w:rsidRPr="000363D9" w14:paraId="66F8BF21" w14:textId="77777777" w:rsidTr="000363D9">
        <w:trPr>
          <w:trHeight w:val="1420"/>
        </w:trPr>
        <w:tc>
          <w:tcPr>
            <w:tcW w:w="1438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5EB954" w14:textId="77777777" w:rsidR="000363D9" w:rsidRPr="000363D9" w:rsidRDefault="000363D9" w:rsidP="000363D9">
            <w:pPr>
              <w:jc w:val="both"/>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INGENIERIA DE PROTOCOLOS, RADIO COGNITIVA, REDES DE SENSORES, SIMULACION, TEORIA DE LA INFORMACIÓN.</w:t>
            </w:r>
          </w:p>
        </w:tc>
      </w:tr>
      <w:tr w:rsidR="000363D9" w:rsidRPr="000363D9" w14:paraId="15A5DAB7" w14:textId="77777777" w:rsidTr="000363D9">
        <w:trPr>
          <w:trHeight w:val="320"/>
        </w:trPr>
        <w:tc>
          <w:tcPr>
            <w:tcW w:w="1438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9393D"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PRODUCCION ACADEMICA</w:t>
            </w:r>
          </w:p>
        </w:tc>
      </w:tr>
      <w:tr w:rsidR="000363D9" w:rsidRPr="000363D9" w14:paraId="04DF31CD" w14:textId="77777777" w:rsidTr="000363D9">
        <w:trPr>
          <w:trHeight w:val="1740"/>
        </w:trPr>
        <w:tc>
          <w:tcPr>
            <w:tcW w:w="1438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6C45435"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 xml:space="preserve">A </w:t>
            </w:r>
            <w:proofErr w:type="spellStart"/>
            <w:r w:rsidRPr="000363D9">
              <w:rPr>
                <w:rFonts w:ascii="Arial Narrow" w:eastAsia="Times New Roman" w:hAnsi="Arial Narrow" w:cs="Times New Roman"/>
                <w:b/>
                <w:bCs/>
                <w:color w:val="000000"/>
                <w:lang w:eastAsia="es-ES_tradnl"/>
              </w:rPr>
              <w:t>Protocol</w:t>
            </w:r>
            <w:proofErr w:type="spellEnd"/>
            <w:r w:rsidRPr="000363D9">
              <w:rPr>
                <w:rFonts w:ascii="Arial Narrow" w:eastAsia="Times New Roman" w:hAnsi="Arial Narrow" w:cs="Times New Roman"/>
                <w:b/>
                <w:bCs/>
                <w:color w:val="000000"/>
                <w:lang w:eastAsia="es-ES_tradnl"/>
              </w:rPr>
              <w:t xml:space="preserve"> </w:t>
            </w:r>
            <w:proofErr w:type="spellStart"/>
            <w:r w:rsidRPr="000363D9">
              <w:rPr>
                <w:rFonts w:ascii="Arial Narrow" w:eastAsia="Times New Roman" w:hAnsi="Arial Narrow" w:cs="Times New Roman"/>
                <w:b/>
                <w:bCs/>
                <w:color w:val="000000"/>
                <w:lang w:eastAsia="es-ES_tradnl"/>
              </w:rPr>
              <w:t>Development</w:t>
            </w:r>
            <w:proofErr w:type="spellEnd"/>
            <w:r w:rsidRPr="000363D9">
              <w:rPr>
                <w:rFonts w:ascii="Arial Narrow" w:eastAsia="Times New Roman" w:hAnsi="Arial Narrow" w:cs="Times New Roman"/>
                <w:b/>
                <w:bCs/>
                <w:color w:val="000000"/>
                <w:lang w:eastAsia="es-ES_tradnl"/>
              </w:rPr>
              <w:t xml:space="preserve"> </w:t>
            </w:r>
            <w:proofErr w:type="spellStart"/>
            <w:r w:rsidRPr="000363D9">
              <w:rPr>
                <w:rFonts w:ascii="Arial Narrow" w:eastAsia="Times New Roman" w:hAnsi="Arial Narrow" w:cs="Times New Roman"/>
                <w:b/>
                <w:bCs/>
                <w:color w:val="000000"/>
                <w:lang w:eastAsia="es-ES_tradnl"/>
              </w:rPr>
              <w:t>for</w:t>
            </w:r>
            <w:proofErr w:type="spellEnd"/>
            <w:r w:rsidRPr="000363D9">
              <w:rPr>
                <w:rFonts w:ascii="Arial Narrow" w:eastAsia="Times New Roman" w:hAnsi="Arial Narrow" w:cs="Times New Roman"/>
                <w:b/>
                <w:bCs/>
                <w:color w:val="000000"/>
                <w:lang w:eastAsia="es-ES_tradnl"/>
              </w:rPr>
              <w:t xml:space="preserve"> Wireless </w:t>
            </w:r>
            <w:proofErr w:type="spellStart"/>
            <w:r w:rsidRPr="000363D9">
              <w:rPr>
                <w:rFonts w:ascii="Arial Narrow" w:eastAsia="Times New Roman" w:hAnsi="Arial Narrow" w:cs="Times New Roman"/>
                <w:b/>
                <w:bCs/>
                <w:color w:val="000000"/>
                <w:lang w:eastAsia="es-ES_tradnl"/>
              </w:rPr>
              <w:t>Power</w:t>
            </w:r>
            <w:proofErr w:type="spellEnd"/>
            <w:r w:rsidRPr="000363D9">
              <w:rPr>
                <w:rFonts w:ascii="Arial Narrow" w:eastAsia="Times New Roman" w:hAnsi="Arial Narrow" w:cs="Times New Roman"/>
                <w:b/>
                <w:bCs/>
                <w:color w:val="000000"/>
                <w:lang w:eastAsia="es-ES_tradnl"/>
              </w:rPr>
              <w:t xml:space="preserve"> Transfer </w:t>
            </w:r>
            <w:proofErr w:type="spellStart"/>
            <w:r w:rsidRPr="000363D9">
              <w:rPr>
                <w:rFonts w:ascii="Arial Narrow" w:eastAsia="Times New Roman" w:hAnsi="Arial Narrow" w:cs="Times New Roman"/>
                <w:b/>
                <w:bCs/>
                <w:color w:val="000000"/>
                <w:lang w:eastAsia="es-ES_tradnl"/>
              </w:rPr>
              <w:t>over</w:t>
            </w:r>
            <w:proofErr w:type="spellEnd"/>
            <w:r w:rsidRPr="000363D9">
              <w:rPr>
                <w:rFonts w:ascii="Arial Narrow" w:eastAsia="Times New Roman" w:hAnsi="Arial Narrow" w:cs="Times New Roman"/>
                <w:b/>
                <w:bCs/>
                <w:color w:val="000000"/>
                <w:lang w:eastAsia="es-ES_tradnl"/>
              </w:rPr>
              <w:t xml:space="preserve"> ad hoc </w:t>
            </w:r>
            <w:proofErr w:type="spellStart"/>
            <w:r w:rsidRPr="000363D9">
              <w:rPr>
                <w:rFonts w:ascii="Arial Narrow" w:eastAsia="Times New Roman" w:hAnsi="Arial Narrow" w:cs="Times New Roman"/>
                <w:b/>
                <w:bCs/>
                <w:color w:val="000000"/>
                <w:lang w:eastAsia="es-ES_tradnl"/>
              </w:rPr>
              <w:t>networks</w:t>
            </w:r>
            <w:proofErr w:type="spellEnd"/>
            <w:r w:rsidRPr="000363D9">
              <w:rPr>
                <w:rFonts w:ascii="Arial Narrow" w:eastAsia="Times New Roman" w:hAnsi="Arial Narrow" w:cs="Times New Roman"/>
                <w:b/>
                <w:bCs/>
                <w:color w:val="000000"/>
                <w:lang w:eastAsia="es-ES_tradnl"/>
              </w:rPr>
              <w:t xml:space="preserve"> - IEEE COLCOM </w:t>
            </w:r>
            <w:proofErr w:type="spellStart"/>
            <w:r w:rsidRPr="000363D9">
              <w:rPr>
                <w:rFonts w:ascii="Arial Narrow" w:eastAsia="Times New Roman" w:hAnsi="Arial Narrow" w:cs="Times New Roman"/>
                <w:b/>
                <w:bCs/>
                <w:color w:val="000000"/>
                <w:lang w:eastAsia="es-ES_tradnl"/>
              </w:rPr>
              <w:t>Apr</w:t>
            </w:r>
            <w:proofErr w:type="spellEnd"/>
            <w:r w:rsidRPr="000363D9">
              <w:rPr>
                <w:rFonts w:ascii="Arial Narrow" w:eastAsia="Times New Roman" w:hAnsi="Arial Narrow" w:cs="Times New Roman"/>
                <w:b/>
                <w:bCs/>
                <w:color w:val="000000"/>
                <w:lang w:eastAsia="es-ES_tradnl"/>
              </w:rPr>
              <w:t xml:space="preserve"> 2016.  </w:t>
            </w:r>
            <w:r w:rsidRPr="000363D9">
              <w:rPr>
                <w:rFonts w:ascii="Arial Narrow" w:eastAsia="Times New Roman" w:hAnsi="Arial Narrow" w:cs="Times New Roman"/>
                <w:b/>
                <w:bCs/>
                <w:color w:val="000000"/>
                <w:lang w:eastAsia="es-ES_tradnl"/>
              </w:rPr>
              <w:br/>
              <w:t xml:space="preserve">DOI:  978-1-5090-1084-4 </w:t>
            </w:r>
          </w:p>
        </w:tc>
      </w:tr>
    </w:tbl>
    <w:p w14:paraId="01862FF6" w14:textId="77777777" w:rsidR="000363D9" w:rsidRDefault="000363D9">
      <w:pPr>
        <w:rPr>
          <w:lang w:val="es-ES"/>
        </w:rPr>
      </w:pPr>
    </w:p>
    <w:tbl>
      <w:tblPr>
        <w:tblW w:w="11280" w:type="dxa"/>
        <w:tblInd w:w="5" w:type="dxa"/>
        <w:tblCellMar>
          <w:left w:w="70" w:type="dxa"/>
          <w:right w:w="70" w:type="dxa"/>
        </w:tblCellMar>
        <w:tblLook w:val="04A0" w:firstRow="1" w:lastRow="0" w:firstColumn="1" w:lastColumn="0" w:noHBand="0" w:noVBand="1"/>
      </w:tblPr>
      <w:tblGrid>
        <w:gridCol w:w="3458"/>
        <w:gridCol w:w="7822"/>
      </w:tblGrid>
      <w:tr w:rsidR="000363D9" w:rsidRPr="000363D9" w14:paraId="2B8E07CA" w14:textId="77777777" w:rsidTr="000363D9">
        <w:trPr>
          <w:trHeight w:val="320"/>
        </w:trPr>
        <w:tc>
          <w:tcPr>
            <w:tcW w:w="11280" w:type="dxa"/>
            <w:gridSpan w:val="2"/>
            <w:tcBorders>
              <w:top w:val="nil"/>
              <w:left w:val="nil"/>
              <w:bottom w:val="single" w:sz="4" w:space="0" w:color="auto"/>
              <w:right w:val="nil"/>
            </w:tcBorders>
            <w:shd w:val="clear" w:color="auto" w:fill="auto"/>
            <w:noWrap/>
            <w:vAlign w:val="bottom"/>
            <w:hideMark/>
          </w:tcPr>
          <w:p w14:paraId="13EAA379"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HOJA DE VIDA</w:t>
            </w:r>
          </w:p>
        </w:tc>
      </w:tr>
      <w:tr w:rsidR="000363D9" w:rsidRPr="000363D9" w14:paraId="6FE4436A" w14:textId="77777777" w:rsidTr="000363D9">
        <w:trPr>
          <w:trHeight w:val="320"/>
        </w:trPr>
        <w:tc>
          <w:tcPr>
            <w:tcW w:w="3458" w:type="dxa"/>
            <w:tcBorders>
              <w:top w:val="nil"/>
              <w:left w:val="single" w:sz="4" w:space="0" w:color="auto"/>
              <w:bottom w:val="single" w:sz="4" w:space="0" w:color="auto"/>
              <w:right w:val="single" w:sz="4" w:space="0" w:color="auto"/>
            </w:tcBorders>
            <w:shd w:val="clear" w:color="auto" w:fill="auto"/>
            <w:noWrap/>
            <w:vAlign w:val="center"/>
            <w:hideMark/>
          </w:tcPr>
          <w:p w14:paraId="02CDA385"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NOMBRES</w:t>
            </w:r>
          </w:p>
        </w:tc>
        <w:tc>
          <w:tcPr>
            <w:tcW w:w="7822" w:type="dxa"/>
            <w:tcBorders>
              <w:top w:val="nil"/>
              <w:left w:val="nil"/>
              <w:bottom w:val="single" w:sz="4" w:space="0" w:color="auto"/>
              <w:right w:val="single" w:sz="4" w:space="0" w:color="auto"/>
            </w:tcBorders>
            <w:shd w:val="clear" w:color="auto" w:fill="auto"/>
            <w:noWrap/>
            <w:vAlign w:val="center"/>
            <w:hideMark/>
          </w:tcPr>
          <w:p w14:paraId="2606D9F5"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Giuseppe Roa Osorio</w:t>
            </w:r>
          </w:p>
        </w:tc>
      </w:tr>
      <w:tr w:rsidR="000363D9" w:rsidRPr="000363D9" w14:paraId="19347005" w14:textId="77777777" w:rsidTr="000363D9">
        <w:trPr>
          <w:trHeight w:val="320"/>
        </w:trPr>
        <w:tc>
          <w:tcPr>
            <w:tcW w:w="3458" w:type="dxa"/>
            <w:tcBorders>
              <w:top w:val="nil"/>
              <w:left w:val="single" w:sz="4" w:space="0" w:color="auto"/>
              <w:bottom w:val="single" w:sz="4" w:space="0" w:color="auto"/>
              <w:right w:val="single" w:sz="4" w:space="0" w:color="auto"/>
            </w:tcBorders>
            <w:shd w:val="clear" w:color="auto" w:fill="auto"/>
            <w:noWrap/>
            <w:vAlign w:val="center"/>
            <w:hideMark/>
          </w:tcPr>
          <w:p w14:paraId="22FB2392"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PROGRAMA</w:t>
            </w:r>
          </w:p>
        </w:tc>
        <w:tc>
          <w:tcPr>
            <w:tcW w:w="7822" w:type="dxa"/>
            <w:tcBorders>
              <w:top w:val="nil"/>
              <w:left w:val="nil"/>
              <w:bottom w:val="single" w:sz="4" w:space="0" w:color="auto"/>
              <w:right w:val="single" w:sz="4" w:space="0" w:color="auto"/>
            </w:tcBorders>
            <w:shd w:val="clear" w:color="auto" w:fill="auto"/>
            <w:noWrap/>
            <w:vAlign w:val="center"/>
            <w:hideMark/>
          </w:tcPr>
          <w:p w14:paraId="1790630C"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Maestría en Telecomunicaciones</w:t>
            </w:r>
          </w:p>
        </w:tc>
      </w:tr>
      <w:tr w:rsidR="000363D9" w:rsidRPr="000363D9" w14:paraId="1F4C3B55" w14:textId="77777777" w:rsidTr="000363D9">
        <w:trPr>
          <w:trHeight w:val="640"/>
        </w:trPr>
        <w:tc>
          <w:tcPr>
            <w:tcW w:w="3458" w:type="dxa"/>
            <w:tcBorders>
              <w:top w:val="nil"/>
              <w:left w:val="single" w:sz="4" w:space="0" w:color="auto"/>
              <w:bottom w:val="single" w:sz="4" w:space="0" w:color="auto"/>
              <w:right w:val="single" w:sz="4" w:space="0" w:color="auto"/>
            </w:tcBorders>
            <w:shd w:val="clear" w:color="auto" w:fill="auto"/>
            <w:noWrap/>
            <w:vAlign w:val="center"/>
            <w:hideMark/>
          </w:tcPr>
          <w:p w14:paraId="0BBA2D30"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TITULO DE PROYECTO</w:t>
            </w:r>
          </w:p>
        </w:tc>
        <w:tc>
          <w:tcPr>
            <w:tcW w:w="7822" w:type="dxa"/>
            <w:tcBorders>
              <w:top w:val="nil"/>
              <w:left w:val="nil"/>
              <w:bottom w:val="single" w:sz="4" w:space="0" w:color="auto"/>
              <w:right w:val="single" w:sz="4" w:space="0" w:color="auto"/>
            </w:tcBorders>
            <w:shd w:val="clear" w:color="auto" w:fill="auto"/>
            <w:vAlign w:val="center"/>
            <w:hideMark/>
          </w:tcPr>
          <w:p w14:paraId="006434DA"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Modelo de direccionamiento IPv6 para redes Ad-hoc basadas en comunicaciones tipo máquina a máquina</w:t>
            </w:r>
          </w:p>
        </w:tc>
      </w:tr>
      <w:tr w:rsidR="000363D9" w:rsidRPr="000363D9" w14:paraId="49761C42" w14:textId="77777777" w:rsidTr="000363D9">
        <w:trPr>
          <w:trHeight w:val="320"/>
        </w:trPr>
        <w:tc>
          <w:tcPr>
            <w:tcW w:w="3458" w:type="dxa"/>
            <w:tcBorders>
              <w:top w:val="nil"/>
              <w:left w:val="single" w:sz="4" w:space="0" w:color="auto"/>
              <w:bottom w:val="single" w:sz="4" w:space="0" w:color="auto"/>
              <w:right w:val="single" w:sz="4" w:space="0" w:color="auto"/>
            </w:tcBorders>
            <w:shd w:val="clear" w:color="auto" w:fill="auto"/>
            <w:noWrap/>
            <w:vAlign w:val="center"/>
            <w:hideMark/>
          </w:tcPr>
          <w:p w14:paraId="4A8CDED5"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LINEA DE INVESTIGACION</w:t>
            </w:r>
          </w:p>
        </w:tc>
        <w:tc>
          <w:tcPr>
            <w:tcW w:w="7822" w:type="dxa"/>
            <w:tcBorders>
              <w:top w:val="nil"/>
              <w:left w:val="nil"/>
              <w:bottom w:val="single" w:sz="4" w:space="0" w:color="auto"/>
              <w:right w:val="single" w:sz="4" w:space="0" w:color="auto"/>
            </w:tcBorders>
            <w:shd w:val="clear" w:color="auto" w:fill="auto"/>
            <w:noWrap/>
            <w:vAlign w:val="center"/>
            <w:hideMark/>
          </w:tcPr>
          <w:p w14:paraId="194D6706" w14:textId="77777777" w:rsidR="000363D9" w:rsidRPr="000363D9" w:rsidRDefault="000363D9" w:rsidP="000363D9">
            <w:pP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Redes de Datos</w:t>
            </w:r>
          </w:p>
        </w:tc>
      </w:tr>
      <w:tr w:rsidR="000363D9" w:rsidRPr="000363D9" w14:paraId="16EA8858" w14:textId="77777777" w:rsidTr="000363D9">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26E9F7"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DESCRIPCION DEL PROYECTO (MAX 100 PALABRAS)</w:t>
            </w:r>
          </w:p>
        </w:tc>
      </w:tr>
      <w:tr w:rsidR="000363D9" w:rsidRPr="000363D9" w14:paraId="6676B516" w14:textId="77777777" w:rsidTr="000363D9">
        <w:trPr>
          <w:trHeight w:val="2025"/>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7D42C1"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 xml:space="preserve">Dentro de la gigantesca constelación de objetos y dispositivos que accederán a Internet en los próximos años, identificar los destinatarios de cientos de mensajes corresponde un importante reto para las redes de comunicación actuales. Adaptar soluciones simples, pero efectivas, presentes en múltiples ejemplos en la naturaleza implica una ruptura de paradigma a la hora del diseño de redes, sin embargo, este cambio sugiere un panorama prometedor que permitiría implementar, a gran escala y con éxito, el Internet de las Cosas. En esta investigación, se propone un nuevo protocolo de direccionamiento ajustado a las características de las </w:t>
            </w:r>
            <w:proofErr w:type="spellStart"/>
            <w:r w:rsidRPr="000363D9">
              <w:rPr>
                <w:rFonts w:ascii="Arial Narrow" w:eastAsia="Times New Roman" w:hAnsi="Arial Narrow" w:cs="Times New Roman"/>
                <w:b/>
                <w:bCs/>
                <w:color w:val="000000"/>
                <w:lang w:eastAsia="es-ES_tradnl"/>
              </w:rPr>
              <w:t>comunicacines</w:t>
            </w:r>
            <w:proofErr w:type="spellEnd"/>
            <w:r w:rsidRPr="000363D9">
              <w:rPr>
                <w:rFonts w:ascii="Arial Narrow" w:eastAsia="Times New Roman" w:hAnsi="Arial Narrow" w:cs="Times New Roman"/>
                <w:b/>
                <w:bCs/>
                <w:color w:val="000000"/>
                <w:lang w:eastAsia="es-ES_tradnl"/>
              </w:rPr>
              <w:t xml:space="preserve"> máquina a máquina.</w:t>
            </w:r>
          </w:p>
        </w:tc>
      </w:tr>
      <w:tr w:rsidR="000363D9" w:rsidRPr="000363D9" w14:paraId="79F26D4D" w14:textId="77777777" w:rsidTr="000363D9">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0DF810"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CAMPOS DE ESTUDIO</w:t>
            </w:r>
          </w:p>
        </w:tc>
      </w:tr>
      <w:tr w:rsidR="000363D9" w:rsidRPr="000363D9" w14:paraId="25E83479" w14:textId="77777777" w:rsidTr="000363D9">
        <w:trPr>
          <w:trHeight w:val="495"/>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82DF6"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Redes de datos, Redes Ad-Hoc, Comunicaciones Máquina a Máquina.</w:t>
            </w:r>
          </w:p>
        </w:tc>
      </w:tr>
      <w:tr w:rsidR="000363D9" w:rsidRPr="000363D9" w14:paraId="0AAB9A92" w14:textId="77777777" w:rsidTr="000363D9">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1D455"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PRODUCCION ACADEMICA</w:t>
            </w:r>
          </w:p>
        </w:tc>
      </w:tr>
      <w:tr w:rsidR="000363D9" w:rsidRPr="000363D9" w14:paraId="12860B90" w14:textId="77777777" w:rsidTr="000363D9">
        <w:trPr>
          <w:trHeight w:val="1995"/>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5596C5" w14:textId="77777777" w:rsidR="000363D9" w:rsidRPr="000363D9" w:rsidRDefault="000363D9" w:rsidP="000363D9">
            <w:pPr>
              <w:jc w:val="center"/>
              <w:rPr>
                <w:rFonts w:ascii="Arial Narrow" w:eastAsia="Times New Roman" w:hAnsi="Arial Narrow" w:cs="Times New Roman"/>
                <w:b/>
                <w:bCs/>
                <w:color w:val="000000"/>
                <w:lang w:eastAsia="es-ES_tradnl"/>
              </w:rPr>
            </w:pPr>
            <w:r w:rsidRPr="000363D9">
              <w:rPr>
                <w:rFonts w:ascii="Arial Narrow" w:eastAsia="Times New Roman" w:hAnsi="Arial Narrow" w:cs="Times New Roman"/>
                <w:b/>
                <w:bCs/>
                <w:color w:val="000000"/>
                <w:lang w:eastAsia="es-ES_tradnl"/>
              </w:rPr>
              <w:t>G. Roa and J. Ortiz, “Seguridad y regulación en servicios tipo máquina-máquina (</w:t>
            </w:r>
            <w:proofErr w:type="spellStart"/>
            <w:r w:rsidRPr="000363D9">
              <w:rPr>
                <w:rFonts w:ascii="Arial Narrow" w:eastAsia="Times New Roman" w:hAnsi="Arial Narrow" w:cs="Times New Roman"/>
                <w:b/>
                <w:bCs/>
                <w:color w:val="000000"/>
                <w:lang w:eastAsia="es-ES_tradnl"/>
              </w:rPr>
              <w:t>ecall</w:t>
            </w:r>
            <w:proofErr w:type="spellEnd"/>
            <w:r w:rsidRPr="000363D9">
              <w:rPr>
                <w:rFonts w:ascii="Arial Narrow" w:eastAsia="Times New Roman" w:hAnsi="Arial Narrow" w:cs="Times New Roman"/>
                <w:b/>
                <w:bCs/>
                <w:color w:val="000000"/>
                <w:lang w:eastAsia="es-ES_tradnl"/>
              </w:rPr>
              <w:t xml:space="preserve">, </w:t>
            </w:r>
            <w:proofErr w:type="spellStart"/>
            <w:r w:rsidRPr="000363D9">
              <w:rPr>
                <w:rFonts w:ascii="Arial Narrow" w:eastAsia="Times New Roman" w:hAnsi="Arial Narrow" w:cs="Times New Roman"/>
                <w:b/>
                <w:bCs/>
                <w:color w:val="000000"/>
                <w:lang w:eastAsia="es-ES_tradnl"/>
              </w:rPr>
              <w:t>ehealth</w:t>
            </w:r>
            <w:proofErr w:type="spellEnd"/>
            <w:r w:rsidRPr="000363D9">
              <w:rPr>
                <w:rFonts w:ascii="Arial Narrow" w:eastAsia="Times New Roman" w:hAnsi="Arial Narrow" w:cs="Times New Roman"/>
                <w:b/>
                <w:bCs/>
                <w:color w:val="000000"/>
                <w:lang w:eastAsia="es-ES_tradnl"/>
              </w:rPr>
              <w:t>)” in CICOM 2015 5o Congreso internacional de computación México Colombia y XV jornada académica en inteligencia artificial. Cartagena de Indias (Colombia), Sept 2015, pp. 357–363. ISSN 2462-9588.</w:t>
            </w:r>
            <w:r w:rsidRPr="000363D9">
              <w:rPr>
                <w:rFonts w:ascii="MingLiU" w:eastAsia="MingLiU" w:hAnsi="MingLiU" w:cs="MingLiU"/>
                <w:b/>
                <w:bCs/>
                <w:color w:val="000000"/>
                <w:lang w:eastAsia="es-ES_tradnl"/>
              </w:rPr>
              <w:br/>
            </w:r>
            <w:r w:rsidRPr="000363D9">
              <w:rPr>
                <w:rFonts w:ascii="MingLiU" w:eastAsia="MingLiU" w:hAnsi="MingLiU" w:cs="MingLiU"/>
                <w:b/>
                <w:bCs/>
                <w:color w:val="000000"/>
                <w:lang w:eastAsia="es-ES_tradnl"/>
              </w:rPr>
              <w:br/>
            </w:r>
            <w:r w:rsidRPr="000363D9">
              <w:rPr>
                <w:rFonts w:ascii="Arial Narrow" w:eastAsia="Times New Roman" w:hAnsi="Arial Narrow" w:cs="Times New Roman"/>
                <w:b/>
                <w:bCs/>
                <w:color w:val="000000"/>
                <w:lang w:eastAsia="es-ES_tradnl"/>
              </w:rPr>
              <w:t xml:space="preserve">Roa Osorio G., Sánchez Cifuentes J., Zarate Ceballos H. and Ortiz Triviño J., “IP </w:t>
            </w:r>
            <w:proofErr w:type="spellStart"/>
            <w:r w:rsidRPr="000363D9">
              <w:rPr>
                <w:rFonts w:ascii="Arial Narrow" w:eastAsia="Times New Roman" w:hAnsi="Arial Narrow" w:cs="Times New Roman"/>
                <w:b/>
                <w:bCs/>
                <w:color w:val="000000"/>
                <w:lang w:eastAsia="es-ES_tradnl"/>
              </w:rPr>
              <w:t>Address</w:t>
            </w:r>
            <w:proofErr w:type="spellEnd"/>
            <w:r w:rsidRPr="000363D9">
              <w:rPr>
                <w:rFonts w:ascii="Arial Narrow" w:eastAsia="Times New Roman" w:hAnsi="Arial Narrow" w:cs="Times New Roman"/>
                <w:b/>
                <w:bCs/>
                <w:color w:val="000000"/>
                <w:lang w:eastAsia="es-ES_tradnl"/>
              </w:rPr>
              <w:t xml:space="preserve"> </w:t>
            </w:r>
            <w:proofErr w:type="spellStart"/>
            <w:r w:rsidRPr="000363D9">
              <w:rPr>
                <w:rFonts w:ascii="Arial Narrow" w:eastAsia="Times New Roman" w:hAnsi="Arial Narrow" w:cs="Times New Roman"/>
                <w:b/>
                <w:bCs/>
                <w:color w:val="000000"/>
                <w:lang w:eastAsia="es-ES_tradnl"/>
              </w:rPr>
              <w:t>Allocation</w:t>
            </w:r>
            <w:proofErr w:type="spellEnd"/>
            <w:r w:rsidRPr="000363D9">
              <w:rPr>
                <w:rFonts w:ascii="Arial Narrow" w:eastAsia="Times New Roman" w:hAnsi="Arial Narrow" w:cs="Times New Roman"/>
                <w:b/>
                <w:bCs/>
                <w:color w:val="000000"/>
                <w:lang w:eastAsia="es-ES_tradnl"/>
              </w:rPr>
              <w:t xml:space="preserve"> </w:t>
            </w:r>
            <w:proofErr w:type="spellStart"/>
            <w:r w:rsidRPr="000363D9">
              <w:rPr>
                <w:rFonts w:ascii="Arial Narrow" w:eastAsia="Times New Roman" w:hAnsi="Arial Narrow" w:cs="Times New Roman"/>
                <w:b/>
                <w:bCs/>
                <w:color w:val="000000"/>
                <w:lang w:eastAsia="es-ES_tradnl"/>
              </w:rPr>
              <w:t>Protocols</w:t>
            </w:r>
            <w:proofErr w:type="spellEnd"/>
            <w:r w:rsidRPr="000363D9">
              <w:rPr>
                <w:rFonts w:ascii="Arial Narrow" w:eastAsia="Times New Roman" w:hAnsi="Arial Narrow" w:cs="Times New Roman"/>
                <w:b/>
                <w:bCs/>
                <w:color w:val="000000"/>
                <w:lang w:eastAsia="es-ES_tradnl"/>
              </w:rPr>
              <w:t xml:space="preserve"> in Ad-Hoc Networks </w:t>
            </w:r>
            <w:proofErr w:type="spellStart"/>
            <w:r w:rsidRPr="000363D9">
              <w:rPr>
                <w:rFonts w:ascii="Arial Narrow" w:eastAsia="Times New Roman" w:hAnsi="Arial Narrow" w:cs="Times New Roman"/>
                <w:b/>
                <w:bCs/>
                <w:color w:val="000000"/>
                <w:lang w:eastAsia="es-ES_tradnl"/>
              </w:rPr>
              <w:t>based</w:t>
            </w:r>
            <w:proofErr w:type="spellEnd"/>
            <w:r w:rsidRPr="000363D9">
              <w:rPr>
                <w:rFonts w:ascii="Arial Narrow" w:eastAsia="Times New Roman" w:hAnsi="Arial Narrow" w:cs="Times New Roman"/>
                <w:b/>
                <w:bCs/>
                <w:color w:val="000000"/>
                <w:lang w:eastAsia="es-ES_tradnl"/>
              </w:rPr>
              <w:t xml:space="preserve"> </w:t>
            </w:r>
            <w:proofErr w:type="spellStart"/>
            <w:r w:rsidRPr="000363D9">
              <w:rPr>
                <w:rFonts w:ascii="Arial Narrow" w:eastAsia="Times New Roman" w:hAnsi="Arial Narrow" w:cs="Times New Roman"/>
                <w:b/>
                <w:bCs/>
                <w:color w:val="000000"/>
                <w:lang w:eastAsia="es-ES_tradnl"/>
              </w:rPr>
              <w:t>on</w:t>
            </w:r>
            <w:proofErr w:type="spellEnd"/>
            <w:r w:rsidRPr="000363D9">
              <w:rPr>
                <w:rFonts w:ascii="Arial Narrow" w:eastAsia="Times New Roman" w:hAnsi="Arial Narrow" w:cs="Times New Roman"/>
                <w:b/>
                <w:bCs/>
                <w:color w:val="000000"/>
                <w:lang w:eastAsia="es-ES_tradnl"/>
              </w:rPr>
              <w:t xml:space="preserve"> Machine-to-Machine </w:t>
            </w:r>
            <w:proofErr w:type="spellStart"/>
            <w:r w:rsidRPr="000363D9">
              <w:rPr>
                <w:rFonts w:ascii="Arial Narrow" w:eastAsia="Times New Roman" w:hAnsi="Arial Narrow" w:cs="Times New Roman"/>
                <w:b/>
                <w:bCs/>
                <w:color w:val="000000"/>
                <w:lang w:eastAsia="es-ES_tradnl"/>
              </w:rPr>
              <w:t>Communications</w:t>
            </w:r>
            <w:proofErr w:type="spellEnd"/>
            <w:r w:rsidRPr="000363D9">
              <w:rPr>
                <w:rFonts w:ascii="Arial Narrow" w:eastAsia="Times New Roman" w:hAnsi="Arial Narrow" w:cs="Times New Roman"/>
                <w:b/>
                <w:bCs/>
                <w:color w:val="000000"/>
                <w:lang w:eastAsia="es-ES_tradnl"/>
              </w:rPr>
              <w:t xml:space="preserve">.” White </w:t>
            </w:r>
            <w:proofErr w:type="spellStart"/>
            <w:r w:rsidRPr="000363D9">
              <w:rPr>
                <w:rFonts w:ascii="Arial Narrow" w:eastAsia="Times New Roman" w:hAnsi="Arial Narrow" w:cs="Times New Roman"/>
                <w:b/>
                <w:bCs/>
                <w:color w:val="000000"/>
                <w:lang w:eastAsia="es-ES_tradnl"/>
              </w:rPr>
              <w:t>paper</w:t>
            </w:r>
            <w:proofErr w:type="spellEnd"/>
            <w:r w:rsidRPr="000363D9">
              <w:rPr>
                <w:rFonts w:ascii="Arial Narrow" w:eastAsia="Times New Roman" w:hAnsi="Arial Narrow" w:cs="Times New Roman"/>
                <w:b/>
                <w:bCs/>
                <w:color w:val="000000"/>
                <w:lang w:eastAsia="es-ES_tradnl"/>
              </w:rPr>
              <w:t xml:space="preserve">. </w:t>
            </w:r>
          </w:p>
        </w:tc>
      </w:tr>
    </w:tbl>
    <w:p w14:paraId="3B7660DD" w14:textId="77777777" w:rsidR="000363D9" w:rsidRDefault="000363D9">
      <w:pPr>
        <w:rPr>
          <w:lang w:val="es-ES"/>
        </w:rPr>
      </w:pPr>
    </w:p>
    <w:p w14:paraId="28ECB2A6" w14:textId="77777777" w:rsidR="002A1B91" w:rsidRDefault="002A1B91">
      <w:pPr>
        <w:rPr>
          <w:lang w:val="es-ES"/>
        </w:rPr>
      </w:pPr>
    </w:p>
    <w:tbl>
      <w:tblPr>
        <w:tblW w:w="11280" w:type="dxa"/>
        <w:tblInd w:w="5" w:type="dxa"/>
        <w:tblCellMar>
          <w:left w:w="70" w:type="dxa"/>
          <w:right w:w="70" w:type="dxa"/>
        </w:tblCellMar>
        <w:tblLook w:val="04A0" w:firstRow="1" w:lastRow="0" w:firstColumn="1" w:lastColumn="0" w:noHBand="0" w:noVBand="1"/>
      </w:tblPr>
      <w:tblGrid>
        <w:gridCol w:w="3253"/>
        <w:gridCol w:w="8027"/>
      </w:tblGrid>
      <w:tr w:rsidR="007F6683" w:rsidRPr="007F6683" w14:paraId="3BF0474D" w14:textId="77777777" w:rsidTr="007F6683">
        <w:trPr>
          <w:trHeight w:val="320"/>
        </w:trPr>
        <w:tc>
          <w:tcPr>
            <w:tcW w:w="11280" w:type="dxa"/>
            <w:gridSpan w:val="2"/>
            <w:tcBorders>
              <w:top w:val="nil"/>
              <w:left w:val="nil"/>
              <w:bottom w:val="single" w:sz="4" w:space="0" w:color="auto"/>
              <w:right w:val="nil"/>
            </w:tcBorders>
            <w:shd w:val="clear" w:color="auto" w:fill="auto"/>
            <w:noWrap/>
            <w:vAlign w:val="bottom"/>
            <w:hideMark/>
          </w:tcPr>
          <w:p w14:paraId="1B8E44C0"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HOJA DE VIDA</w:t>
            </w:r>
          </w:p>
        </w:tc>
      </w:tr>
      <w:tr w:rsidR="007F6683" w:rsidRPr="007F6683" w14:paraId="1FBE744C" w14:textId="77777777" w:rsidTr="007F6683">
        <w:trPr>
          <w:trHeight w:val="320"/>
        </w:trPr>
        <w:tc>
          <w:tcPr>
            <w:tcW w:w="3253" w:type="dxa"/>
            <w:tcBorders>
              <w:top w:val="nil"/>
              <w:left w:val="single" w:sz="4" w:space="0" w:color="auto"/>
              <w:bottom w:val="single" w:sz="4" w:space="0" w:color="auto"/>
              <w:right w:val="single" w:sz="4" w:space="0" w:color="auto"/>
            </w:tcBorders>
            <w:shd w:val="clear" w:color="auto" w:fill="auto"/>
            <w:noWrap/>
            <w:vAlign w:val="bottom"/>
            <w:hideMark/>
          </w:tcPr>
          <w:p w14:paraId="0BEC2EBE"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NOMBRES</w:t>
            </w:r>
          </w:p>
        </w:tc>
        <w:tc>
          <w:tcPr>
            <w:tcW w:w="8027" w:type="dxa"/>
            <w:tcBorders>
              <w:top w:val="nil"/>
              <w:left w:val="nil"/>
              <w:bottom w:val="single" w:sz="4" w:space="0" w:color="auto"/>
              <w:right w:val="single" w:sz="4" w:space="0" w:color="auto"/>
            </w:tcBorders>
            <w:shd w:val="clear" w:color="auto" w:fill="auto"/>
            <w:noWrap/>
            <w:vAlign w:val="bottom"/>
            <w:hideMark/>
          </w:tcPr>
          <w:p w14:paraId="7EC9D35C"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Santiago José Molina </w:t>
            </w:r>
            <w:proofErr w:type="spellStart"/>
            <w:r w:rsidRPr="007F6683">
              <w:rPr>
                <w:rFonts w:ascii="Arial Narrow" w:eastAsia="Times New Roman" w:hAnsi="Arial Narrow" w:cs="Times New Roman"/>
                <w:b/>
                <w:bCs/>
                <w:color w:val="000000"/>
                <w:lang w:eastAsia="es-ES_tradnl"/>
              </w:rPr>
              <w:t>Sanchez</w:t>
            </w:r>
            <w:proofErr w:type="spellEnd"/>
            <w:r w:rsidRPr="007F6683">
              <w:rPr>
                <w:rFonts w:ascii="Arial Narrow" w:eastAsia="Times New Roman" w:hAnsi="Arial Narrow" w:cs="Times New Roman"/>
                <w:b/>
                <w:bCs/>
                <w:color w:val="000000"/>
                <w:lang w:eastAsia="es-ES_tradnl"/>
              </w:rPr>
              <w:t xml:space="preserve"> </w:t>
            </w:r>
          </w:p>
        </w:tc>
      </w:tr>
      <w:tr w:rsidR="007F6683" w:rsidRPr="007F6683" w14:paraId="325DC8A9" w14:textId="77777777" w:rsidTr="007F6683">
        <w:trPr>
          <w:trHeight w:val="320"/>
        </w:trPr>
        <w:tc>
          <w:tcPr>
            <w:tcW w:w="3253" w:type="dxa"/>
            <w:tcBorders>
              <w:top w:val="nil"/>
              <w:left w:val="single" w:sz="4" w:space="0" w:color="auto"/>
              <w:bottom w:val="single" w:sz="4" w:space="0" w:color="auto"/>
              <w:right w:val="single" w:sz="4" w:space="0" w:color="auto"/>
            </w:tcBorders>
            <w:shd w:val="clear" w:color="auto" w:fill="auto"/>
            <w:noWrap/>
            <w:vAlign w:val="bottom"/>
            <w:hideMark/>
          </w:tcPr>
          <w:p w14:paraId="68805575"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PROGRAMA</w:t>
            </w:r>
          </w:p>
        </w:tc>
        <w:tc>
          <w:tcPr>
            <w:tcW w:w="8027" w:type="dxa"/>
            <w:tcBorders>
              <w:top w:val="nil"/>
              <w:left w:val="nil"/>
              <w:bottom w:val="single" w:sz="4" w:space="0" w:color="auto"/>
              <w:right w:val="single" w:sz="4" w:space="0" w:color="auto"/>
            </w:tcBorders>
            <w:shd w:val="clear" w:color="auto" w:fill="auto"/>
            <w:noWrap/>
            <w:vAlign w:val="bottom"/>
            <w:hideMark/>
          </w:tcPr>
          <w:p w14:paraId="1E5B5F25" w14:textId="77777777" w:rsidR="007F6683" w:rsidRPr="007F6683" w:rsidRDefault="007F6683" w:rsidP="007F6683">
            <w:pPr>
              <w:rPr>
                <w:rFonts w:ascii="Arial Narrow" w:eastAsia="Times New Roman" w:hAnsi="Arial Narrow" w:cs="Times New Roman"/>
                <w:b/>
                <w:bCs/>
                <w:color w:val="000000"/>
                <w:lang w:eastAsia="es-ES_tradnl"/>
              </w:rPr>
            </w:pPr>
            <w:proofErr w:type="spellStart"/>
            <w:r w:rsidRPr="007F6683">
              <w:rPr>
                <w:rFonts w:ascii="Arial Narrow" w:eastAsia="Times New Roman" w:hAnsi="Arial Narrow" w:cs="Times New Roman"/>
                <w:b/>
                <w:bCs/>
                <w:color w:val="000000"/>
                <w:lang w:eastAsia="es-ES_tradnl"/>
              </w:rPr>
              <w:t>Maestria</w:t>
            </w:r>
            <w:proofErr w:type="spellEnd"/>
            <w:r w:rsidRPr="007F6683">
              <w:rPr>
                <w:rFonts w:ascii="Arial Narrow" w:eastAsia="Times New Roman" w:hAnsi="Arial Narrow" w:cs="Times New Roman"/>
                <w:b/>
                <w:bCs/>
                <w:color w:val="000000"/>
                <w:lang w:eastAsia="es-ES_tradnl"/>
              </w:rPr>
              <w:t xml:space="preserve"> en ingeniería- Telecomunicaciones </w:t>
            </w:r>
          </w:p>
        </w:tc>
      </w:tr>
      <w:tr w:rsidR="007F6683" w:rsidRPr="007F6683" w14:paraId="1306CF71" w14:textId="77777777" w:rsidTr="007F6683">
        <w:trPr>
          <w:trHeight w:val="640"/>
        </w:trPr>
        <w:tc>
          <w:tcPr>
            <w:tcW w:w="3253" w:type="dxa"/>
            <w:tcBorders>
              <w:top w:val="nil"/>
              <w:left w:val="single" w:sz="4" w:space="0" w:color="auto"/>
              <w:bottom w:val="single" w:sz="4" w:space="0" w:color="auto"/>
              <w:right w:val="single" w:sz="4" w:space="0" w:color="auto"/>
            </w:tcBorders>
            <w:shd w:val="clear" w:color="auto" w:fill="auto"/>
            <w:noWrap/>
            <w:vAlign w:val="bottom"/>
            <w:hideMark/>
          </w:tcPr>
          <w:p w14:paraId="52E7DA67"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TITULO DE PROYECTO</w:t>
            </w:r>
          </w:p>
        </w:tc>
        <w:tc>
          <w:tcPr>
            <w:tcW w:w="8027" w:type="dxa"/>
            <w:tcBorders>
              <w:top w:val="nil"/>
              <w:left w:val="nil"/>
              <w:bottom w:val="single" w:sz="4" w:space="0" w:color="auto"/>
              <w:right w:val="single" w:sz="4" w:space="0" w:color="auto"/>
            </w:tcBorders>
            <w:shd w:val="clear" w:color="auto" w:fill="auto"/>
            <w:vAlign w:val="bottom"/>
            <w:hideMark/>
          </w:tcPr>
          <w:p w14:paraId="23B2878C"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Construcción de un módulo de seguridad informática en el sistema TLÖN que permita tener características de disponibilidad. </w:t>
            </w:r>
          </w:p>
        </w:tc>
      </w:tr>
      <w:tr w:rsidR="007F6683" w:rsidRPr="007F6683" w14:paraId="0CEC7619" w14:textId="77777777" w:rsidTr="007F6683">
        <w:trPr>
          <w:trHeight w:val="320"/>
        </w:trPr>
        <w:tc>
          <w:tcPr>
            <w:tcW w:w="3253" w:type="dxa"/>
            <w:tcBorders>
              <w:top w:val="nil"/>
              <w:left w:val="single" w:sz="4" w:space="0" w:color="auto"/>
              <w:bottom w:val="single" w:sz="4" w:space="0" w:color="auto"/>
              <w:right w:val="single" w:sz="4" w:space="0" w:color="auto"/>
            </w:tcBorders>
            <w:shd w:val="clear" w:color="auto" w:fill="auto"/>
            <w:noWrap/>
            <w:vAlign w:val="bottom"/>
            <w:hideMark/>
          </w:tcPr>
          <w:p w14:paraId="0750E3C4"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LINEA DE INVESTIGACION</w:t>
            </w:r>
          </w:p>
        </w:tc>
        <w:tc>
          <w:tcPr>
            <w:tcW w:w="8027" w:type="dxa"/>
            <w:tcBorders>
              <w:top w:val="nil"/>
              <w:left w:val="nil"/>
              <w:bottom w:val="nil"/>
              <w:right w:val="nil"/>
            </w:tcBorders>
            <w:shd w:val="clear" w:color="auto" w:fill="auto"/>
            <w:vAlign w:val="bottom"/>
            <w:hideMark/>
          </w:tcPr>
          <w:p w14:paraId="453E9525"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redes y sistemas de telecomunicaciones.</w:t>
            </w:r>
          </w:p>
        </w:tc>
      </w:tr>
      <w:tr w:rsidR="007F6683" w:rsidRPr="007F6683" w14:paraId="26FBCB06" w14:textId="77777777" w:rsidTr="007F6683">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B65C3"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DESCRIPCION DEL PROYECTO (MAX 100 PALABRAS)</w:t>
            </w:r>
          </w:p>
        </w:tc>
      </w:tr>
      <w:tr w:rsidR="007F6683" w:rsidRPr="007F6683" w14:paraId="6CBF2FC6" w14:textId="77777777" w:rsidTr="007F6683">
        <w:trPr>
          <w:trHeight w:val="1395"/>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4A86F36"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En la actualidad y con el surgir de nuevas tecnologías como las redes Ad hoc, que por sus propiedades de ser descentralizadas y dinámicas, proponen un gran reto para la seguridad, ya que por el tipo de aplicaciones en las que las redes Ad hoc funcionan, podrían poner en riesgo la integridad de las personas y de la información, por esta razón se propone crear un módulo el cual sirva como base en el sistema TLÖN para algunas funcionalidades de seguridad</w:t>
            </w:r>
          </w:p>
        </w:tc>
      </w:tr>
      <w:tr w:rsidR="007F6683" w:rsidRPr="007F6683" w14:paraId="65EC8410" w14:textId="77777777" w:rsidTr="007F6683">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8B1DE"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CAMPOS DE ESTUDIO</w:t>
            </w:r>
          </w:p>
        </w:tc>
      </w:tr>
      <w:tr w:rsidR="007F6683" w:rsidRPr="007F6683" w14:paraId="554DC707" w14:textId="77777777" w:rsidTr="007F6683">
        <w:trPr>
          <w:trHeight w:val="14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D9341BD"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Seguridad en Redes  </w:t>
            </w:r>
            <w:r w:rsidRPr="007F6683">
              <w:rPr>
                <w:rFonts w:ascii="Arial Narrow" w:eastAsia="Times New Roman" w:hAnsi="Arial Narrow" w:cs="Times New Roman"/>
                <w:b/>
                <w:bCs/>
                <w:color w:val="000000"/>
                <w:lang w:eastAsia="es-ES_tradnl"/>
              </w:rPr>
              <w:br/>
              <w:t xml:space="preserve">Redes ad hoc </w:t>
            </w:r>
            <w:r w:rsidRPr="007F6683">
              <w:rPr>
                <w:rFonts w:ascii="Arial Narrow" w:eastAsia="Times New Roman" w:hAnsi="Arial Narrow" w:cs="Times New Roman"/>
                <w:b/>
                <w:bCs/>
                <w:color w:val="000000"/>
                <w:lang w:eastAsia="es-ES_tradnl"/>
              </w:rPr>
              <w:br/>
              <w:t>Tráfico en redes de datos</w:t>
            </w:r>
          </w:p>
        </w:tc>
      </w:tr>
      <w:tr w:rsidR="007F6683" w:rsidRPr="007F6683" w14:paraId="5D179BFB" w14:textId="77777777" w:rsidTr="007F6683">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D92971"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PRODUCCION ACADEMICA</w:t>
            </w:r>
          </w:p>
        </w:tc>
      </w:tr>
      <w:tr w:rsidR="007F6683" w:rsidRPr="007F6683" w14:paraId="262C8D06" w14:textId="77777777" w:rsidTr="007F6683">
        <w:trPr>
          <w:trHeight w:val="1740"/>
        </w:trPr>
        <w:tc>
          <w:tcPr>
            <w:tcW w:w="11280" w:type="dxa"/>
            <w:gridSpan w:val="2"/>
            <w:tcBorders>
              <w:top w:val="single" w:sz="4" w:space="0" w:color="auto"/>
              <w:left w:val="single" w:sz="4" w:space="0" w:color="auto"/>
              <w:bottom w:val="single" w:sz="4" w:space="0" w:color="auto"/>
              <w:right w:val="single" w:sz="4" w:space="0" w:color="000000"/>
            </w:tcBorders>
            <w:shd w:val="clear" w:color="auto" w:fill="auto"/>
            <w:vAlign w:val="bottom"/>
            <w:hideMark/>
          </w:tcPr>
          <w:p w14:paraId="6DC7D468"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w:t>
            </w:r>
          </w:p>
        </w:tc>
      </w:tr>
    </w:tbl>
    <w:p w14:paraId="162AE0BF" w14:textId="77777777" w:rsidR="002A1B91" w:rsidRDefault="002A1B91">
      <w:pPr>
        <w:rPr>
          <w:lang w:val="es-ES"/>
        </w:rPr>
      </w:pPr>
    </w:p>
    <w:tbl>
      <w:tblPr>
        <w:tblW w:w="11280" w:type="dxa"/>
        <w:tblInd w:w="5" w:type="dxa"/>
        <w:tblCellMar>
          <w:left w:w="70" w:type="dxa"/>
          <w:right w:w="70" w:type="dxa"/>
        </w:tblCellMar>
        <w:tblLook w:val="04A0" w:firstRow="1" w:lastRow="0" w:firstColumn="1" w:lastColumn="0" w:noHBand="0" w:noVBand="1"/>
      </w:tblPr>
      <w:tblGrid>
        <w:gridCol w:w="3213"/>
        <w:gridCol w:w="8067"/>
      </w:tblGrid>
      <w:tr w:rsidR="007F6683" w:rsidRPr="007F6683" w14:paraId="4A07BE39" w14:textId="77777777" w:rsidTr="007F6683">
        <w:trPr>
          <w:trHeight w:val="320"/>
        </w:trPr>
        <w:tc>
          <w:tcPr>
            <w:tcW w:w="11280" w:type="dxa"/>
            <w:gridSpan w:val="2"/>
            <w:tcBorders>
              <w:top w:val="nil"/>
              <w:left w:val="nil"/>
              <w:bottom w:val="single" w:sz="4" w:space="0" w:color="auto"/>
              <w:right w:val="nil"/>
            </w:tcBorders>
            <w:shd w:val="clear" w:color="auto" w:fill="auto"/>
            <w:noWrap/>
            <w:vAlign w:val="bottom"/>
            <w:hideMark/>
          </w:tcPr>
          <w:p w14:paraId="05FCB065"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HOJA DE VIDA</w:t>
            </w:r>
          </w:p>
        </w:tc>
      </w:tr>
      <w:tr w:rsidR="007F6683" w:rsidRPr="007F6683" w14:paraId="56FD7CF2" w14:textId="77777777" w:rsidTr="007F6683">
        <w:trPr>
          <w:trHeight w:val="32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26197F01"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NOMBRES</w:t>
            </w:r>
          </w:p>
        </w:tc>
        <w:tc>
          <w:tcPr>
            <w:tcW w:w="8067" w:type="dxa"/>
            <w:tcBorders>
              <w:top w:val="nil"/>
              <w:left w:val="nil"/>
              <w:bottom w:val="single" w:sz="4" w:space="0" w:color="auto"/>
              <w:right w:val="single" w:sz="4" w:space="0" w:color="auto"/>
            </w:tcBorders>
            <w:shd w:val="clear" w:color="auto" w:fill="auto"/>
            <w:noWrap/>
            <w:vAlign w:val="bottom"/>
            <w:hideMark/>
          </w:tcPr>
          <w:p w14:paraId="3B2A0B3A"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Oscar David Rueda </w:t>
            </w:r>
            <w:proofErr w:type="spellStart"/>
            <w:r w:rsidRPr="007F6683">
              <w:rPr>
                <w:rFonts w:ascii="Arial Narrow" w:eastAsia="Times New Roman" w:hAnsi="Arial Narrow" w:cs="Times New Roman"/>
                <w:b/>
                <w:bCs/>
                <w:color w:val="000000"/>
                <w:lang w:eastAsia="es-ES_tradnl"/>
              </w:rPr>
              <w:t>Dimate</w:t>
            </w:r>
            <w:proofErr w:type="spellEnd"/>
          </w:p>
        </w:tc>
      </w:tr>
      <w:tr w:rsidR="007F6683" w:rsidRPr="007F6683" w14:paraId="7957C212" w14:textId="77777777" w:rsidTr="007F6683">
        <w:trPr>
          <w:trHeight w:val="32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55AF37B0"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PROGRAMA</w:t>
            </w:r>
          </w:p>
        </w:tc>
        <w:tc>
          <w:tcPr>
            <w:tcW w:w="8067" w:type="dxa"/>
            <w:tcBorders>
              <w:top w:val="nil"/>
              <w:left w:val="nil"/>
              <w:bottom w:val="single" w:sz="4" w:space="0" w:color="auto"/>
              <w:right w:val="single" w:sz="4" w:space="0" w:color="auto"/>
            </w:tcBorders>
            <w:shd w:val="clear" w:color="auto" w:fill="auto"/>
            <w:noWrap/>
            <w:vAlign w:val="bottom"/>
            <w:hideMark/>
          </w:tcPr>
          <w:p w14:paraId="3DF84ABB"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Maestría en Ingeniería de Telecomunicaciones</w:t>
            </w:r>
          </w:p>
        </w:tc>
      </w:tr>
      <w:tr w:rsidR="007F6683" w:rsidRPr="007F6683" w14:paraId="4FAFB505" w14:textId="77777777" w:rsidTr="007F6683">
        <w:trPr>
          <w:trHeight w:val="64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36BD1A16"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TITULO DE PROYECTO</w:t>
            </w:r>
          </w:p>
        </w:tc>
        <w:tc>
          <w:tcPr>
            <w:tcW w:w="8067" w:type="dxa"/>
            <w:tcBorders>
              <w:top w:val="nil"/>
              <w:left w:val="nil"/>
              <w:bottom w:val="single" w:sz="4" w:space="0" w:color="auto"/>
              <w:right w:val="single" w:sz="4" w:space="0" w:color="auto"/>
            </w:tcBorders>
            <w:shd w:val="clear" w:color="auto" w:fill="auto"/>
            <w:vAlign w:val="bottom"/>
            <w:hideMark/>
          </w:tcPr>
          <w:p w14:paraId="0F9E870D" w14:textId="77777777" w:rsidR="007F6683" w:rsidRPr="007F6683" w:rsidRDefault="007F6683" w:rsidP="007F6683">
            <w:pPr>
              <w:rPr>
                <w:rFonts w:ascii="Arial Narrow" w:eastAsia="Times New Roman" w:hAnsi="Arial Narrow" w:cs="Times New Roman"/>
                <w:b/>
                <w:bCs/>
                <w:color w:val="000000"/>
                <w:lang w:eastAsia="es-ES_tradnl"/>
              </w:rPr>
            </w:pPr>
            <w:proofErr w:type="spellStart"/>
            <w:r w:rsidRPr="007F6683">
              <w:rPr>
                <w:rFonts w:ascii="Arial Narrow" w:eastAsia="Times New Roman" w:hAnsi="Arial Narrow" w:cs="Times New Roman"/>
                <w:b/>
                <w:bCs/>
                <w:color w:val="000000"/>
                <w:lang w:eastAsia="es-ES_tradnl"/>
              </w:rPr>
              <w:t>onstrucción</w:t>
            </w:r>
            <w:proofErr w:type="spellEnd"/>
            <w:r w:rsidRPr="007F6683">
              <w:rPr>
                <w:rFonts w:ascii="Arial Narrow" w:eastAsia="Times New Roman" w:hAnsi="Arial Narrow" w:cs="Times New Roman"/>
                <w:b/>
                <w:bCs/>
                <w:color w:val="000000"/>
                <w:lang w:eastAsia="es-ES_tradnl"/>
              </w:rPr>
              <w:t xml:space="preserve"> de un módulo de control </w:t>
            </w:r>
            <w:proofErr w:type="spellStart"/>
            <w:r w:rsidRPr="007F6683">
              <w:rPr>
                <w:rFonts w:ascii="Arial Narrow" w:eastAsia="Times New Roman" w:hAnsi="Arial Narrow" w:cs="Times New Roman"/>
                <w:b/>
                <w:bCs/>
                <w:color w:val="000000"/>
                <w:lang w:eastAsia="es-ES_tradnl"/>
              </w:rPr>
              <w:t>virtualizado</w:t>
            </w:r>
            <w:proofErr w:type="spellEnd"/>
            <w:r w:rsidRPr="007F6683">
              <w:rPr>
                <w:rFonts w:ascii="Arial Narrow" w:eastAsia="Times New Roman" w:hAnsi="Arial Narrow" w:cs="Times New Roman"/>
                <w:b/>
                <w:bCs/>
                <w:color w:val="000000"/>
                <w:lang w:eastAsia="es-ES_tradnl"/>
              </w:rPr>
              <w:t xml:space="preserve"> para realizar balanceo de carga en </w:t>
            </w:r>
            <w:proofErr w:type="spellStart"/>
            <w:r w:rsidRPr="007F6683">
              <w:rPr>
                <w:rFonts w:ascii="Arial Narrow" w:eastAsia="Times New Roman" w:hAnsi="Arial Narrow" w:cs="Times New Roman"/>
                <w:b/>
                <w:bCs/>
                <w:color w:val="000000"/>
                <w:lang w:eastAsia="es-ES_tradnl"/>
              </w:rPr>
              <w:t>MANETs</w:t>
            </w:r>
            <w:proofErr w:type="spellEnd"/>
          </w:p>
        </w:tc>
      </w:tr>
      <w:tr w:rsidR="007F6683" w:rsidRPr="007F6683" w14:paraId="404883F0" w14:textId="77777777" w:rsidTr="007F6683">
        <w:trPr>
          <w:trHeight w:val="320"/>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14:paraId="22C05C9B"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LINEA DE INVESTIGACION</w:t>
            </w:r>
          </w:p>
        </w:tc>
        <w:tc>
          <w:tcPr>
            <w:tcW w:w="8067" w:type="dxa"/>
            <w:tcBorders>
              <w:top w:val="nil"/>
              <w:left w:val="nil"/>
              <w:bottom w:val="single" w:sz="4" w:space="0" w:color="auto"/>
              <w:right w:val="single" w:sz="4" w:space="0" w:color="auto"/>
            </w:tcBorders>
            <w:shd w:val="clear" w:color="auto" w:fill="auto"/>
            <w:vAlign w:val="bottom"/>
            <w:hideMark/>
          </w:tcPr>
          <w:p w14:paraId="48AD6D57"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Computación aplicada – Telecomunicaciones</w:t>
            </w:r>
          </w:p>
        </w:tc>
      </w:tr>
      <w:tr w:rsidR="007F6683" w:rsidRPr="007F6683" w14:paraId="792DC972" w14:textId="77777777" w:rsidTr="007F6683">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FA6627"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DESCRIPCION DEL PROYECTO (MAX 100 PALABRAS)</w:t>
            </w:r>
          </w:p>
        </w:tc>
      </w:tr>
      <w:tr w:rsidR="007F6683" w:rsidRPr="007F6683" w14:paraId="53A7E6AB" w14:textId="77777777" w:rsidTr="007F6683">
        <w:trPr>
          <w:trHeight w:val="2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C960E1A"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En el diseño de esquemas para redes ad hoc móviles </w:t>
            </w:r>
            <w:proofErr w:type="spellStart"/>
            <w:r w:rsidRPr="007F6683">
              <w:rPr>
                <w:rFonts w:ascii="Arial Narrow" w:eastAsia="Times New Roman" w:hAnsi="Arial Narrow" w:cs="Times New Roman"/>
                <w:b/>
                <w:bCs/>
                <w:color w:val="000000"/>
                <w:lang w:eastAsia="es-ES_tradnl"/>
              </w:rPr>
              <w:t>MANETs</w:t>
            </w:r>
            <w:proofErr w:type="spellEnd"/>
            <w:r w:rsidRPr="007F6683">
              <w:rPr>
                <w:rFonts w:ascii="Arial Narrow" w:eastAsia="Times New Roman" w:hAnsi="Arial Narrow" w:cs="Times New Roman"/>
                <w:b/>
                <w:bCs/>
                <w:color w:val="000000"/>
                <w:lang w:eastAsia="es-ES_tradnl"/>
              </w:rPr>
              <w:t xml:space="preserve"> se debe tener en cuenta varios aspectos de las tecnologías y servicios a prestar. Un desafío especial es el balanceo de carga, el cual se ha trabajado desde diferentes perspectivas. El creciente número de servicios que se prestan o se reciben en ambientes como el de Internet de las cosas, redes de sensores inalámbricos, redes inalámbricas hogareñas y otras redes de tipo móvil con servicios en la nube, requieren esquemas de red seguros, escalables, y que garanticen la continuidad de los servicios, así como el diseño de nuevos esquemas para implementar un control lógicamente centralizado, pero físicamente distribuido, que tenga en cuenta la inestabilidad de los enlaces de las redes inalámbricas.</w:t>
            </w:r>
          </w:p>
        </w:tc>
      </w:tr>
      <w:tr w:rsidR="007F6683" w:rsidRPr="007F6683" w14:paraId="6B5BBEB1" w14:textId="77777777" w:rsidTr="007F6683">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90543"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CAMPOS DE ESTUDIO</w:t>
            </w:r>
          </w:p>
        </w:tc>
      </w:tr>
      <w:tr w:rsidR="007F6683" w:rsidRPr="007F6683" w14:paraId="1DDF0BED" w14:textId="77777777" w:rsidTr="007F6683">
        <w:trPr>
          <w:trHeight w:val="14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9AF871C"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Redes ad hoc </w:t>
            </w:r>
            <w:r w:rsidRPr="007F6683">
              <w:rPr>
                <w:rFonts w:ascii="Arial Narrow" w:eastAsia="Times New Roman" w:hAnsi="Arial Narrow" w:cs="Times New Roman"/>
                <w:b/>
                <w:bCs/>
                <w:color w:val="000000"/>
                <w:lang w:eastAsia="es-ES_tradnl"/>
              </w:rPr>
              <w:br/>
              <w:t>Tráfico en redes de datos</w:t>
            </w:r>
          </w:p>
        </w:tc>
      </w:tr>
      <w:tr w:rsidR="007F6683" w:rsidRPr="007F6683" w14:paraId="77829D68" w14:textId="77777777" w:rsidTr="007F6683">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D932E8"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PRODUCCION ACADEMICA</w:t>
            </w:r>
          </w:p>
        </w:tc>
      </w:tr>
      <w:tr w:rsidR="007F6683" w:rsidRPr="007F6683" w14:paraId="1A9BCA8A" w14:textId="77777777" w:rsidTr="007F6683">
        <w:trPr>
          <w:trHeight w:val="174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8DDA8A6" w14:textId="77777777" w:rsidR="007F6683" w:rsidRPr="007F6683" w:rsidRDefault="007F6683" w:rsidP="007F6683">
            <w:pPr>
              <w:jc w:val="center"/>
              <w:rPr>
                <w:rFonts w:ascii="Arial Narrow" w:eastAsia="Times New Roman" w:hAnsi="Arial Narrow" w:cs="Times New Roman"/>
                <w:b/>
                <w:bCs/>
                <w:color w:val="000000"/>
                <w:lang w:eastAsia="es-ES_tradnl"/>
              </w:rPr>
            </w:pPr>
            <w:proofErr w:type="spellStart"/>
            <w:r w:rsidRPr="007F6683">
              <w:rPr>
                <w:rFonts w:ascii="Arial Narrow" w:eastAsia="Times New Roman" w:hAnsi="Arial Narrow" w:cs="Times New Roman"/>
                <w:b/>
                <w:bCs/>
                <w:color w:val="000000"/>
                <w:lang w:eastAsia="es-ES_tradnl"/>
              </w:rPr>
              <w:t>An</w:t>
            </w:r>
            <w:proofErr w:type="spellEnd"/>
            <w:r w:rsidRPr="007F6683">
              <w:rPr>
                <w:rFonts w:ascii="Arial Narrow" w:eastAsia="Times New Roman" w:hAnsi="Arial Narrow" w:cs="Times New Roman"/>
                <w:b/>
                <w:bCs/>
                <w:color w:val="000000"/>
                <w:lang w:eastAsia="es-ES_tradnl"/>
              </w:rPr>
              <w:t xml:space="preserve"> </w:t>
            </w:r>
            <w:proofErr w:type="spellStart"/>
            <w:r w:rsidRPr="007F6683">
              <w:rPr>
                <w:rFonts w:ascii="Arial Narrow" w:eastAsia="Times New Roman" w:hAnsi="Arial Narrow" w:cs="Times New Roman"/>
                <w:b/>
                <w:bCs/>
                <w:color w:val="000000"/>
                <w:lang w:eastAsia="es-ES_tradnl"/>
              </w:rPr>
              <w:t>Architectural</w:t>
            </w:r>
            <w:proofErr w:type="spellEnd"/>
            <w:r w:rsidRPr="007F6683">
              <w:rPr>
                <w:rFonts w:ascii="Arial Narrow" w:eastAsia="Times New Roman" w:hAnsi="Arial Narrow" w:cs="Times New Roman"/>
                <w:b/>
                <w:bCs/>
                <w:color w:val="000000"/>
                <w:lang w:eastAsia="es-ES_tradnl"/>
              </w:rPr>
              <w:t xml:space="preserve"> </w:t>
            </w:r>
            <w:proofErr w:type="spellStart"/>
            <w:r w:rsidRPr="007F6683">
              <w:rPr>
                <w:rFonts w:ascii="Arial Narrow" w:eastAsia="Times New Roman" w:hAnsi="Arial Narrow" w:cs="Times New Roman"/>
                <w:b/>
                <w:bCs/>
                <w:color w:val="000000"/>
                <w:lang w:eastAsia="es-ES_tradnl"/>
              </w:rPr>
              <w:t>Approach</w:t>
            </w:r>
            <w:proofErr w:type="spellEnd"/>
            <w:r w:rsidRPr="007F6683">
              <w:rPr>
                <w:rFonts w:ascii="Arial Narrow" w:eastAsia="Times New Roman" w:hAnsi="Arial Narrow" w:cs="Times New Roman"/>
                <w:b/>
                <w:bCs/>
                <w:color w:val="000000"/>
                <w:lang w:eastAsia="es-ES_tradnl"/>
              </w:rPr>
              <w:t xml:space="preserve"> to </w:t>
            </w:r>
            <w:proofErr w:type="spellStart"/>
            <w:r w:rsidRPr="007F6683">
              <w:rPr>
                <w:rFonts w:ascii="Arial Narrow" w:eastAsia="Times New Roman" w:hAnsi="Arial Narrow" w:cs="Times New Roman"/>
                <w:b/>
                <w:bCs/>
                <w:color w:val="000000"/>
                <w:lang w:eastAsia="es-ES_tradnl"/>
              </w:rPr>
              <w:t>Virtualization</w:t>
            </w:r>
            <w:proofErr w:type="spellEnd"/>
            <w:r w:rsidRPr="007F6683">
              <w:rPr>
                <w:rFonts w:ascii="Arial Narrow" w:eastAsia="Times New Roman" w:hAnsi="Arial Narrow" w:cs="Times New Roman"/>
                <w:b/>
                <w:bCs/>
                <w:color w:val="000000"/>
                <w:lang w:eastAsia="es-ES_tradnl"/>
              </w:rPr>
              <w:t xml:space="preserve"> in Mobile Ad Hoc Networks</w:t>
            </w:r>
            <w:r w:rsidRPr="007F6683">
              <w:rPr>
                <w:rFonts w:ascii="Arial Narrow" w:eastAsia="Times New Roman" w:hAnsi="Arial Narrow" w:cs="Times New Roman"/>
                <w:b/>
                <w:bCs/>
                <w:color w:val="000000"/>
                <w:lang w:eastAsia="es-ES_tradnl"/>
              </w:rPr>
              <w:br/>
              <w:t>Jorge Eduardo Ortiz Triviño, Henry Zarate, Oscar Rueda</w:t>
            </w:r>
            <w:r w:rsidRPr="007F6683">
              <w:rPr>
                <w:rFonts w:ascii="MingLiU" w:eastAsia="MingLiU" w:hAnsi="MingLiU" w:cs="MingLiU"/>
                <w:b/>
                <w:bCs/>
                <w:color w:val="000000"/>
                <w:lang w:eastAsia="es-ES_tradnl"/>
              </w:rPr>
              <w:br/>
            </w:r>
            <w:proofErr w:type="spellStart"/>
            <w:r w:rsidRPr="007F6683">
              <w:rPr>
                <w:rFonts w:ascii="Arial Narrow" w:eastAsia="Times New Roman" w:hAnsi="Arial Narrow" w:cs="Times New Roman"/>
                <w:b/>
                <w:bCs/>
                <w:color w:val="000000"/>
                <w:lang w:eastAsia="es-ES_tradnl"/>
              </w:rPr>
              <w:t>Unpublished</w:t>
            </w:r>
            <w:proofErr w:type="spellEnd"/>
          </w:p>
        </w:tc>
      </w:tr>
    </w:tbl>
    <w:p w14:paraId="65B5C8A0" w14:textId="77777777" w:rsidR="007F6683" w:rsidRDefault="007F6683">
      <w:pPr>
        <w:rPr>
          <w:lang w:val="es-ES"/>
        </w:rPr>
      </w:pPr>
    </w:p>
    <w:tbl>
      <w:tblPr>
        <w:tblW w:w="6920" w:type="dxa"/>
        <w:tblInd w:w="5" w:type="dxa"/>
        <w:tblCellMar>
          <w:left w:w="70" w:type="dxa"/>
          <w:right w:w="70" w:type="dxa"/>
        </w:tblCellMar>
        <w:tblLook w:val="04A0" w:firstRow="1" w:lastRow="0" w:firstColumn="1" w:lastColumn="0" w:noHBand="0" w:noVBand="1"/>
      </w:tblPr>
      <w:tblGrid>
        <w:gridCol w:w="2615"/>
        <w:gridCol w:w="4305"/>
      </w:tblGrid>
      <w:tr w:rsidR="007F6683" w:rsidRPr="007F6683" w14:paraId="3CC70508" w14:textId="77777777" w:rsidTr="007F6683">
        <w:trPr>
          <w:trHeight w:val="320"/>
        </w:trPr>
        <w:tc>
          <w:tcPr>
            <w:tcW w:w="6920" w:type="dxa"/>
            <w:gridSpan w:val="2"/>
            <w:tcBorders>
              <w:top w:val="nil"/>
              <w:left w:val="nil"/>
              <w:bottom w:val="single" w:sz="4" w:space="0" w:color="auto"/>
              <w:right w:val="nil"/>
            </w:tcBorders>
            <w:shd w:val="clear" w:color="auto" w:fill="auto"/>
            <w:noWrap/>
            <w:vAlign w:val="bottom"/>
            <w:hideMark/>
          </w:tcPr>
          <w:p w14:paraId="09DEA0AF"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HOJA DE VIDA</w:t>
            </w:r>
          </w:p>
        </w:tc>
      </w:tr>
      <w:tr w:rsidR="007F6683" w:rsidRPr="007F6683" w14:paraId="05141F29" w14:textId="77777777" w:rsidTr="007F6683">
        <w:trPr>
          <w:trHeight w:val="320"/>
        </w:trPr>
        <w:tc>
          <w:tcPr>
            <w:tcW w:w="2615" w:type="dxa"/>
            <w:tcBorders>
              <w:top w:val="nil"/>
              <w:left w:val="single" w:sz="4" w:space="0" w:color="auto"/>
              <w:bottom w:val="single" w:sz="4" w:space="0" w:color="auto"/>
              <w:right w:val="single" w:sz="4" w:space="0" w:color="auto"/>
            </w:tcBorders>
            <w:shd w:val="clear" w:color="auto" w:fill="auto"/>
            <w:noWrap/>
            <w:vAlign w:val="bottom"/>
            <w:hideMark/>
          </w:tcPr>
          <w:p w14:paraId="3A18EB3C"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NOMBRES</w:t>
            </w:r>
          </w:p>
        </w:tc>
        <w:tc>
          <w:tcPr>
            <w:tcW w:w="4305" w:type="dxa"/>
            <w:tcBorders>
              <w:top w:val="nil"/>
              <w:left w:val="nil"/>
              <w:bottom w:val="single" w:sz="4" w:space="0" w:color="auto"/>
              <w:right w:val="single" w:sz="4" w:space="0" w:color="auto"/>
            </w:tcBorders>
            <w:shd w:val="clear" w:color="auto" w:fill="auto"/>
            <w:noWrap/>
            <w:vAlign w:val="bottom"/>
            <w:hideMark/>
          </w:tcPr>
          <w:p w14:paraId="690522C7" w14:textId="77777777" w:rsidR="007F6683" w:rsidRPr="007F6683" w:rsidRDefault="007F6683" w:rsidP="007F6683">
            <w:pPr>
              <w:rPr>
                <w:rFonts w:ascii="Arial Narrow" w:eastAsia="Times New Roman" w:hAnsi="Arial Narrow" w:cs="Times New Roman"/>
                <w:b/>
                <w:bCs/>
                <w:color w:val="000000"/>
                <w:lang w:eastAsia="es-ES_tradnl"/>
              </w:rPr>
            </w:pPr>
            <w:proofErr w:type="spellStart"/>
            <w:r w:rsidRPr="007F6683">
              <w:rPr>
                <w:rFonts w:ascii="Arial Narrow" w:eastAsia="Times New Roman" w:hAnsi="Arial Narrow" w:cs="Times New Roman"/>
                <w:b/>
                <w:bCs/>
                <w:color w:val="000000"/>
                <w:lang w:eastAsia="es-ES_tradnl"/>
              </w:rPr>
              <w:t>Angela</w:t>
            </w:r>
            <w:proofErr w:type="spellEnd"/>
            <w:r w:rsidRPr="007F6683">
              <w:rPr>
                <w:rFonts w:ascii="Arial Narrow" w:eastAsia="Times New Roman" w:hAnsi="Arial Narrow" w:cs="Times New Roman"/>
                <w:b/>
                <w:bCs/>
                <w:color w:val="000000"/>
                <w:lang w:eastAsia="es-ES_tradnl"/>
              </w:rPr>
              <w:t xml:space="preserve"> Consuelo Checa Hurtado</w:t>
            </w:r>
          </w:p>
        </w:tc>
      </w:tr>
      <w:tr w:rsidR="007F6683" w:rsidRPr="007F6683" w14:paraId="07F28E11" w14:textId="77777777" w:rsidTr="007F6683">
        <w:trPr>
          <w:trHeight w:val="320"/>
        </w:trPr>
        <w:tc>
          <w:tcPr>
            <w:tcW w:w="2615" w:type="dxa"/>
            <w:tcBorders>
              <w:top w:val="nil"/>
              <w:left w:val="single" w:sz="4" w:space="0" w:color="auto"/>
              <w:bottom w:val="single" w:sz="4" w:space="0" w:color="auto"/>
              <w:right w:val="single" w:sz="4" w:space="0" w:color="auto"/>
            </w:tcBorders>
            <w:shd w:val="clear" w:color="auto" w:fill="auto"/>
            <w:noWrap/>
            <w:vAlign w:val="bottom"/>
            <w:hideMark/>
          </w:tcPr>
          <w:p w14:paraId="6FFC2CD3"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PROGRAMA</w:t>
            </w:r>
          </w:p>
        </w:tc>
        <w:tc>
          <w:tcPr>
            <w:tcW w:w="4305" w:type="dxa"/>
            <w:tcBorders>
              <w:top w:val="nil"/>
              <w:left w:val="nil"/>
              <w:bottom w:val="single" w:sz="4" w:space="0" w:color="auto"/>
              <w:right w:val="single" w:sz="4" w:space="0" w:color="auto"/>
            </w:tcBorders>
            <w:shd w:val="clear" w:color="auto" w:fill="auto"/>
            <w:noWrap/>
            <w:vAlign w:val="bottom"/>
            <w:hideMark/>
          </w:tcPr>
          <w:p w14:paraId="38509F0D"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Maestría en Ingeniería - telecomunicaciones</w:t>
            </w:r>
          </w:p>
        </w:tc>
      </w:tr>
      <w:tr w:rsidR="007F6683" w:rsidRPr="007F6683" w14:paraId="4FCC456E" w14:textId="77777777" w:rsidTr="007F6683">
        <w:trPr>
          <w:trHeight w:val="960"/>
        </w:trPr>
        <w:tc>
          <w:tcPr>
            <w:tcW w:w="2615" w:type="dxa"/>
            <w:tcBorders>
              <w:top w:val="nil"/>
              <w:left w:val="single" w:sz="4" w:space="0" w:color="auto"/>
              <w:bottom w:val="single" w:sz="4" w:space="0" w:color="auto"/>
              <w:right w:val="single" w:sz="4" w:space="0" w:color="auto"/>
            </w:tcBorders>
            <w:shd w:val="clear" w:color="auto" w:fill="auto"/>
            <w:noWrap/>
            <w:vAlign w:val="bottom"/>
            <w:hideMark/>
          </w:tcPr>
          <w:p w14:paraId="7F40DB91"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TITULO DE PROYECTO</w:t>
            </w:r>
          </w:p>
        </w:tc>
        <w:tc>
          <w:tcPr>
            <w:tcW w:w="4305" w:type="dxa"/>
            <w:tcBorders>
              <w:top w:val="nil"/>
              <w:left w:val="nil"/>
              <w:bottom w:val="single" w:sz="4" w:space="0" w:color="auto"/>
              <w:right w:val="single" w:sz="4" w:space="0" w:color="auto"/>
            </w:tcBorders>
            <w:shd w:val="clear" w:color="auto" w:fill="auto"/>
            <w:vAlign w:val="bottom"/>
            <w:hideMark/>
          </w:tcPr>
          <w:p w14:paraId="76344F1F"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Modelo de Comunicación para Micro-redes de Distribución Eléctrica basado en Redes Ad-Hoc Inalámbricas Cooperativas</w:t>
            </w:r>
          </w:p>
        </w:tc>
      </w:tr>
      <w:tr w:rsidR="007F6683" w:rsidRPr="007F6683" w14:paraId="30EBC450" w14:textId="77777777" w:rsidTr="007F6683">
        <w:trPr>
          <w:trHeight w:val="640"/>
        </w:trPr>
        <w:tc>
          <w:tcPr>
            <w:tcW w:w="2615" w:type="dxa"/>
            <w:tcBorders>
              <w:top w:val="nil"/>
              <w:left w:val="single" w:sz="4" w:space="0" w:color="auto"/>
              <w:bottom w:val="single" w:sz="4" w:space="0" w:color="auto"/>
              <w:right w:val="single" w:sz="4" w:space="0" w:color="auto"/>
            </w:tcBorders>
            <w:shd w:val="clear" w:color="auto" w:fill="auto"/>
            <w:noWrap/>
            <w:vAlign w:val="bottom"/>
            <w:hideMark/>
          </w:tcPr>
          <w:p w14:paraId="6A907FD3"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LINEA DE INVESTIGACION</w:t>
            </w:r>
          </w:p>
        </w:tc>
        <w:tc>
          <w:tcPr>
            <w:tcW w:w="4305" w:type="dxa"/>
            <w:tcBorders>
              <w:top w:val="nil"/>
              <w:left w:val="nil"/>
              <w:bottom w:val="single" w:sz="4" w:space="0" w:color="auto"/>
              <w:right w:val="single" w:sz="4" w:space="0" w:color="auto"/>
            </w:tcBorders>
            <w:shd w:val="clear" w:color="auto" w:fill="auto"/>
            <w:vAlign w:val="bottom"/>
            <w:hideMark/>
          </w:tcPr>
          <w:p w14:paraId="4484ACF3"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Computación Aplicada  y </w:t>
            </w:r>
            <w:proofErr w:type="spellStart"/>
            <w:r w:rsidRPr="007F6683">
              <w:rPr>
                <w:rFonts w:ascii="Arial Narrow" w:eastAsia="Times New Roman" w:hAnsi="Arial Narrow" w:cs="Times New Roman"/>
                <w:b/>
                <w:bCs/>
                <w:color w:val="000000"/>
                <w:lang w:eastAsia="es-ES_tradnl"/>
              </w:rPr>
              <w:t>Microgrids</w:t>
            </w:r>
            <w:proofErr w:type="spellEnd"/>
            <w:r w:rsidRPr="007F6683">
              <w:rPr>
                <w:rFonts w:ascii="Arial Narrow" w:eastAsia="Times New Roman" w:hAnsi="Arial Narrow" w:cs="Times New Roman"/>
                <w:b/>
                <w:bCs/>
                <w:color w:val="000000"/>
                <w:lang w:eastAsia="es-ES_tradnl"/>
              </w:rPr>
              <w:t xml:space="preserve"> (Micro-redes de distribución eléctrica)</w:t>
            </w:r>
          </w:p>
        </w:tc>
      </w:tr>
      <w:tr w:rsidR="007F6683" w:rsidRPr="007F6683" w14:paraId="578DB44E" w14:textId="77777777" w:rsidTr="007F6683">
        <w:trPr>
          <w:trHeight w:val="320"/>
        </w:trPr>
        <w:tc>
          <w:tcPr>
            <w:tcW w:w="69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D70954"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DESCRIPCION DEL PROYECTO (MAX 100 PALABRAS)</w:t>
            </w:r>
          </w:p>
        </w:tc>
      </w:tr>
      <w:tr w:rsidR="007F6683" w:rsidRPr="007F6683" w14:paraId="410755DB" w14:textId="77777777" w:rsidTr="007F6683">
        <w:trPr>
          <w:trHeight w:val="2105"/>
        </w:trPr>
        <w:tc>
          <w:tcPr>
            <w:tcW w:w="69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4AF78A" w14:textId="77777777" w:rsidR="007F6683" w:rsidRPr="007F6683" w:rsidRDefault="007F6683" w:rsidP="007F6683">
            <w:pPr>
              <w:jc w:val="center"/>
              <w:rPr>
                <w:rFonts w:ascii="Arial Narrow" w:eastAsia="Times New Roman" w:hAnsi="Arial Narrow" w:cs="Times New Roman"/>
                <w:color w:val="000000"/>
                <w:lang w:eastAsia="es-ES_tradnl"/>
              </w:rPr>
            </w:pPr>
            <w:r w:rsidRPr="007F6683">
              <w:rPr>
                <w:rFonts w:ascii="Arial Narrow" w:eastAsia="Times New Roman" w:hAnsi="Arial Narrow" w:cs="Times New Roman"/>
                <w:color w:val="000000"/>
                <w:lang w:eastAsia="es-ES_tradnl"/>
              </w:rPr>
              <w:t xml:space="preserve">Tomando como referencia las premisas de las </w:t>
            </w:r>
            <w:proofErr w:type="spellStart"/>
            <w:r w:rsidRPr="007F6683">
              <w:rPr>
                <w:rFonts w:ascii="Arial Narrow" w:eastAsia="Times New Roman" w:hAnsi="Arial Narrow" w:cs="Times New Roman"/>
                <w:color w:val="000000"/>
                <w:lang w:eastAsia="es-ES_tradnl"/>
              </w:rPr>
              <w:t>Smartgrids</w:t>
            </w:r>
            <w:proofErr w:type="spellEnd"/>
            <w:r w:rsidRPr="007F6683">
              <w:rPr>
                <w:rFonts w:ascii="Arial Narrow" w:eastAsia="Times New Roman" w:hAnsi="Arial Narrow" w:cs="Times New Roman"/>
                <w:color w:val="000000"/>
                <w:lang w:eastAsia="es-ES_tradnl"/>
              </w:rPr>
              <w:t xml:space="preserve">, se encuentra que las redes de comunicaciones juegan un papel crucial en el desarrollo de los sistemas de coordinación y control de las micro-redes de distribución eléctrica, por esta razón se existe la necesidad de investigar los requerimientos y desafíos para implementar un sistema eficiente de comunicaciones al servicio de éstas. Para este trabajo se abordará el problema de la comunicación entre varias micro-redes de distribución eléctrica aplicando las redes Ad-Hoc (RAH) inalámbricas para comunicar grupos o vecindarios de </w:t>
            </w:r>
            <w:proofErr w:type="spellStart"/>
            <w:r w:rsidRPr="007F6683">
              <w:rPr>
                <w:rFonts w:ascii="Arial Narrow" w:eastAsia="Times New Roman" w:hAnsi="Arial Narrow" w:cs="Times New Roman"/>
                <w:color w:val="000000"/>
                <w:lang w:eastAsia="es-ES_tradnl"/>
              </w:rPr>
              <w:t>microgrids</w:t>
            </w:r>
            <w:proofErr w:type="spellEnd"/>
            <w:r w:rsidRPr="007F6683">
              <w:rPr>
                <w:rFonts w:ascii="Arial Narrow" w:eastAsia="Times New Roman" w:hAnsi="Arial Narrow" w:cs="Times New Roman"/>
                <w:color w:val="000000"/>
                <w:lang w:eastAsia="es-ES_tradnl"/>
              </w:rPr>
              <w:t>, y a través de de este tipo de redes proveer una inteligencia que permita coordinación y cooperación entre las mismas.</w:t>
            </w:r>
          </w:p>
        </w:tc>
      </w:tr>
      <w:tr w:rsidR="007F6683" w:rsidRPr="007F6683" w14:paraId="231413B3" w14:textId="77777777" w:rsidTr="007F6683">
        <w:trPr>
          <w:trHeight w:val="320"/>
        </w:trPr>
        <w:tc>
          <w:tcPr>
            <w:tcW w:w="69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57B9D"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CAMPOS DE ESTUDIO</w:t>
            </w:r>
          </w:p>
        </w:tc>
      </w:tr>
      <w:tr w:rsidR="007F6683" w:rsidRPr="007F6683" w14:paraId="60747C2C" w14:textId="77777777" w:rsidTr="007F6683">
        <w:trPr>
          <w:trHeight w:val="1040"/>
        </w:trPr>
        <w:tc>
          <w:tcPr>
            <w:tcW w:w="69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4446F73"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Redes ad hoc </w:t>
            </w:r>
            <w:r w:rsidRPr="007F6683">
              <w:rPr>
                <w:rFonts w:ascii="Arial Narrow" w:eastAsia="Times New Roman" w:hAnsi="Arial Narrow" w:cs="Times New Roman"/>
                <w:b/>
                <w:bCs/>
                <w:color w:val="000000"/>
                <w:lang w:eastAsia="es-ES_tradnl"/>
              </w:rPr>
              <w:br/>
              <w:t>Protocolos de redes de comunicaciones</w:t>
            </w:r>
            <w:r w:rsidRPr="007F6683">
              <w:rPr>
                <w:rFonts w:ascii="Arial Narrow" w:eastAsia="Times New Roman" w:hAnsi="Arial Narrow" w:cs="Times New Roman"/>
                <w:b/>
                <w:bCs/>
                <w:color w:val="000000"/>
                <w:lang w:eastAsia="es-ES_tradnl"/>
              </w:rPr>
              <w:br/>
            </w:r>
            <w:proofErr w:type="spellStart"/>
            <w:r w:rsidRPr="007F6683">
              <w:rPr>
                <w:rFonts w:ascii="Arial Narrow" w:eastAsia="Times New Roman" w:hAnsi="Arial Narrow" w:cs="Times New Roman"/>
                <w:b/>
                <w:bCs/>
                <w:color w:val="000000"/>
                <w:lang w:eastAsia="es-ES_tradnl"/>
              </w:rPr>
              <w:t>Microgrids</w:t>
            </w:r>
            <w:proofErr w:type="spellEnd"/>
          </w:p>
        </w:tc>
      </w:tr>
      <w:tr w:rsidR="007F6683" w:rsidRPr="007F6683" w14:paraId="14234C65" w14:textId="77777777" w:rsidTr="007F6683">
        <w:trPr>
          <w:trHeight w:val="320"/>
        </w:trPr>
        <w:tc>
          <w:tcPr>
            <w:tcW w:w="69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C8550"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PRODUCCION ACADEMICA</w:t>
            </w:r>
          </w:p>
        </w:tc>
      </w:tr>
      <w:tr w:rsidR="007F6683" w:rsidRPr="007F6683" w14:paraId="2A369CBE" w14:textId="77777777" w:rsidTr="007F6683">
        <w:trPr>
          <w:trHeight w:val="760"/>
        </w:trPr>
        <w:tc>
          <w:tcPr>
            <w:tcW w:w="69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367BC2"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w:t>
            </w:r>
          </w:p>
        </w:tc>
      </w:tr>
    </w:tbl>
    <w:p w14:paraId="0C27E1A5" w14:textId="77777777" w:rsidR="00D16A32" w:rsidRDefault="00D16A32">
      <w:pPr>
        <w:rPr>
          <w:lang w:val="es-ES"/>
        </w:rPr>
      </w:pPr>
    </w:p>
    <w:tbl>
      <w:tblPr>
        <w:tblW w:w="11280" w:type="dxa"/>
        <w:tblCellMar>
          <w:left w:w="70" w:type="dxa"/>
          <w:right w:w="70" w:type="dxa"/>
        </w:tblCellMar>
        <w:tblLook w:val="04A0" w:firstRow="1" w:lastRow="0" w:firstColumn="1" w:lastColumn="0" w:noHBand="0" w:noVBand="1"/>
      </w:tblPr>
      <w:tblGrid>
        <w:gridCol w:w="2820"/>
        <w:gridCol w:w="8460"/>
      </w:tblGrid>
      <w:tr w:rsidR="00B81692" w:rsidRPr="00B81692" w14:paraId="37F6AEEA" w14:textId="77777777" w:rsidTr="00B81692">
        <w:trPr>
          <w:trHeight w:val="320"/>
        </w:trPr>
        <w:tc>
          <w:tcPr>
            <w:tcW w:w="2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082864"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NOMBRES</w:t>
            </w:r>
          </w:p>
        </w:tc>
        <w:tc>
          <w:tcPr>
            <w:tcW w:w="8460" w:type="dxa"/>
            <w:tcBorders>
              <w:top w:val="single" w:sz="4" w:space="0" w:color="auto"/>
              <w:left w:val="nil"/>
              <w:bottom w:val="single" w:sz="4" w:space="0" w:color="auto"/>
              <w:right w:val="single" w:sz="4" w:space="0" w:color="auto"/>
            </w:tcBorders>
            <w:shd w:val="clear" w:color="auto" w:fill="auto"/>
            <w:noWrap/>
            <w:vAlign w:val="bottom"/>
            <w:hideMark/>
          </w:tcPr>
          <w:p w14:paraId="61028008"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JOHN EDWAR GONZÁLEZ ORTIZ</w:t>
            </w:r>
          </w:p>
        </w:tc>
      </w:tr>
      <w:tr w:rsidR="00B81692" w:rsidRPr="00B81692" w14:paraId="614F0FCA" w14:textId="77777777" w:rsidTr="00B81692">
        <w:trPr>
          <w:trHeight w:val="32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DA11217"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PROGRAMA</w:t>
            </w:r>
          </w:p>
        </w:tc>
        <w:tc>
          <w:tcPr>
            <w:tcW w:w="8460" w:type="dxa"/>
            <w:tcBorders>
              <w:top w:val="nil"/>
              <w:left w:val="nil"/>
              <w:bottom w:val="single" w:sz="4" w:space="0" w:color="auto"/>
              <w:right w:val="single" w:sz="4" w:space="0" w:color="auto"/>
            </w:tcBorders>
            <w:shd w:val="clear" w:color="auto" w:fill="auto"/>
            <w:noWrap/>
            <w:vAlign w:val="bottom"/>
            <w:hideMark/>
          </w:tcPr>
          <w:p w14:paraId="773FAFFA"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MAESTRÍA EN INGENIERÍA- TELECOMUNICACIONES</w:t>
            </w:r>
          </w:p>
        </w:tc>
      </w:tr>
      <w:tr w:rsidR="00B81692" w:rsidRPr="00B81692" w14:paraId="05733D56" w14:textId="77777777" w:rsidTr="00B81692">
        <w:trPr>
          <w:trHeight w:val="960"/>
        </w:trPr>
        <w:tc>
          <w:tcPr>
            <w:tcW w:w="2820" w:type="dxa"/>
            <w:tcBorders>
              <w:top w:val="nil"/>
              <w:left w:val="single" w:sz="4" w:space="0" w:color="auto"/>
              <w:bottom w:val="single" w:sz="4" w:space="0" w:color="auto"/>
              <w:right w:val="single" w:sz="4" w:space="0" w:color="auto"/>
            </w:tcBorders>
            <w:shd w:val="clear" w:color="auto" w:fill="auto"/>
            <w:noWrap/>
            <w:vAlign w:val="center"/>
            <w:hideMark/>
          </w:tcPr>
          <w:p w14:paraId="311DAFE5"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TITULO DE PROYECTO</w:t>
            </w:r>
          </w:p>
        </w:tc>
        <w:tc>
          <w:tcPr>
            <w:tcW w:w="8460" w:type="dxa"/>
            <w:tcBorders>
              <w:top w:val="nil"/>
              <w:left w:val="nil"/>
              <w:bottom w:val="single" w:sz="4" w:space="0" w:color="auto"/>
              <w:right w:val="single" w:sz="4" w:space="0" w:color="auto"/>
            </w:tcBorders>
            <w:shd w:val="clear" w:color="auto" w:fill="auto"/>
            <w:vAlign w:val="bottom"/>
            <w:hideMark/>
          </w:tcPr>
          <w:p w14:paraId="5AF1B32A"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Implementación de un módulo de Software que dote a nodos potenciales de una red Ad Hoc con las capacidades para ingresar, permanecer, gestionar recursos y salir de un sistema distribuido que opera sobre esa red</w:t>
            </w:r>
          </w:p>
        </w:tc>
      </w:tr>
      <w:tr w:rsidR="00B81692" w:rsidRPr="00B81692" w14:paraId="670BAEB9" w14:textId="77777777" w:rsidTr="00B81692">
        <w:trPr>
          <w:trHeight w:val="32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104AF03"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LINEA DE INVESTIGACION</w:t>
            </w:r>
          </w:p>
        </w:tc>
        <w:tc>
          <w:tcPr>
            <w:tcW w:w="8460" w:type="dxa"/>
            <w:tcBorders>
              <w:top w:val="nil"/>
              <w:left w:val="nil"/>
              <w:bottom w:val="single" w:sz="4" w:space="0" w:color="auto"/>
              <w:right w:val="single" w:sz="4" w:space="0" w:color="auto"/>
            </w:tcBorders>
            <w:shd w:val="clear" w:color="auto" w:fill="auto"/>
            <w:noWrap/>
            <w:vAlign w:val="bottom"/>
            <w:hideMark/>
          </w:tcPr>
          <w:p w14:paraId="1BBAC45C"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Computación Aplicada</w:t>
            </w:r>
          </w:p>
        </w:tc>
      </w:tr>
      <w:tr w:rsidR="00B81692" w:rsidRPr="00B81692" w14:paraId="5B3C40A1" w14:textId="77777777" w:rsidTr="00B81692">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3ADCFA"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DESCRIPCION DEL PROYECTO (MAX 100 PALABRAS)</w:t>
            </w:r>
          </w:p>
        </w:tc>
      </w:tr>
      <w:tr w:rsidR="00B81692" w:rsidRPr="00B81692" w14:paraId="5493DEC5" w14:textId="77777777" w:rsidTr="00B81692">
        <w:trPr>
          <w:trHeight w:val="2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1884A37"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El primer paso hacia la Social-inspiración en un sistema distribuido que opere sobre una red Ad Hoc, es implementar la característica de racionalidad en nodos que deseen unirse al sistema, de manera que puedan decidir sobre ingresar o no, teniendo en cuenta los recursos que éste les ofrece. En el proyecto se desarrollan las diferentes etapas del proceso para el ingreso del nodo a la red, los diferentes métodos de toma de decisiones en cada etapa y la justificación de la elección de cada uno de ellos como los que más se ajustan dado los parámetros que se manejan en este tipo de redes y el paradigma de Social-inspiración que se está aplicando.</w:t>
            </w:r>
          </w:p>
        </w:tc>
      </w:tr>
      <w:tr w:rsidR="00B81692" w:rsidRPr="00B81692" w14:paraId="79D66A39" w14:textId="77777777" w:rsidTr="00B81692">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D60DA6"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CAMPOS DE ESTUDIO</w:t>
            </w:r>
          </w:p>
        </w:tc>
      </w:tr>
      <w:tr w:rsidR="00B81692" w:rsidRPr="00B81692" w14:paraId="31170D03" w14:textId="77777777" w:rsidTr="00B81692">
        <w:trPr>
          <w:trHeight w:val="14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1B61381"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 xml:space="preserve">Redes </w:t>
            </w:r>
            <w:proofErr w:type="spellStart"/>
            <w:r w:rsidRPr="00B81692">
              <w:rPr>
                <w:rFonts w:ascii="Arial Narrow" w:eastAsia="Times New Roman" w:hAnsi="Arial Narrow" w:cs="Times New Roman"/>
                <w:b/>
                <w:bCs/>
                <w:color w:val="000000"/>
                <w:lang w:eastAsia="es-ES_tradnl"/>
              </w:rPr>
              <w:t>Adhoc</w:t>
            </w:r>
            <w:proofErr w:type="spellEnd"/>
            <w:r w:rsidRPr="00B81692">
              <w:rPr>
                <w:rFonts w:ascii="Arial Narrow" w:eastAsia="Times New Roman" w:hAnsi="Arial Narrow" w:cs="Times New Roman"/>
                <w:b/>
                <w:bCs/>
                <w:color w:val="000000"/>
                <w:lang w:eastAsia="es-ES_tradnl"/>
              </w:rPr>
              <w:t>, Sistemas operativos, programación, Paradigmas Social-inspirados, Modelos de racionalidad y toma de decisiones</w:t>
            </w:r>
          </w:p>
        </w:tc>
      </w:tr>
      <w:tr w:rsidR="00B81692" w:rsidRPr="00B81692" w14:paraId="295E7FE3" w14:textId="77777777" w:rsidTr="00B81692">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AFB10"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PRODUCCION ACADEMICA</w:t>
            </w:r>
          </w:p>
        </w:tc>
      </w:tr>
      <w:tr w:rsidR="00B81692" w:rsidRPr="00B81692" w14:paraId="6D86DBD8" w14:textId="77777777" w:rsidTr="00B81692">
        <w:trPr>
          <w:trHeight w:val="174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295CF099"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 xml:space="preserve">* Artículo en Revista ICESI (publicado): González, J. E., Ortiz, J. E., &amp; Ceballos, H. Z. (2016). </w:t>
            </w:r>
            <w:proofErr w:type="spellStart"/>
            <w:r w:rsidRPr="00B81692">
              <w:rPr>
                <w:rFonts w:ascii="Arial Narrow" w:eastAsia="Times New Roman" w:hAnsi="Arial Narrow" w:cs="Times New Roman"/>
                <w:b/>
                <w:bCs/>
                <w:color w:val="000000"/>
                <w:lang w:eastAsia="es-ES_tradnl"/>
              </w:rPr>
              <w:t>Towards</w:t>
            </w:r>
            <w:proofErr w:type="spellEnd"/>
            <w:r w:rsidRPr="00B81692">
              <w:rPr>
                <w:rFonts w:ascii="Arial Narrow" w:eastAsia="Times New Roman" w:hAnsi="Arial Narrow" w:cs="Times New Roman"/>
                <w:b/>
                <w:bCs/>
                <w:color w:val="000000"/>
                <w:lang w:eastAsia="es-ES_tradnl"/>
              </w:rPr>
              <w:t xml:space="preserve"> </w:t>
            </w:r>
            <w:proofErr w:type="spellStart"/>
            <w:r w:rsidRPr="00B81692">
              <w:rPr>
                <w:rFonts w:ascii="Arial Narrow" w:eastAsia="Times New Roman" w:hAnsi="Arial Narrow" w:cs="Times New Roman"/>
                <w:b/>
                <w:bCs/>
                <w:color w:val="000000"/>
                <w:lang w:eastAsia="es-ES_tradnl"/>
              </w:rPr>
              <w:t>the</w:t>
            </w:r>
            <w:proofErr w:type="spellEnd"/>
            <w:r w:rsidRPr="00B81692">
              <w:rPr>
                <w:rFonts w:ascii="Arial Narrow" w:eastAsia="Times New Roman" w:hAnsi="Arial Narrow" w:cs="Times New Roman"/>
                <w:b/>
                <w:bCs/>
                <w:color w:val="000000"/>
                <w:lang w:eastAsia="es-ES_tradnl"/>
              </w:rPr>
              <w:t xml:space="preserve"> </w:t>
            </w:r>
            <w:proofErr w:type="spellStart"/>
            <w:r w:rsidRPr="00B81692">
              <w:rPr>
                <w:rFonts w:ascii="Arial Narrow" w:eastAsia="Times New Roman" w:hAnsi="Arial Narrow" w:cs="Times New Roman"/>
                <w:b/>
                <w:bCs/>
                <w:color w:val="000000"/>
                <w:lang w:eastAsia="es-ES_tradnl"/>
              </w:rPr>
              <w:t>design</w:t>
            </w:r>
            <w:proofErr w:type="spellEnd"/>
            <w:r w:rsidRPr="00B81692">
              <w:rPr>
                <w:rFonts w:ascii="Arial Narrow" w:eastAsia="Times New Roman" w:hAnsi="Arial Narrow" w:cs="Times New Roman"/>
                <w:b/>
                <w:bCs/>
                <w:color w:val="000000"/>
                <w:lang w:eastAsia="es-ES_tradnl"/>
              </w:rPr>
              <w:t xml:space="preserve"> of a social-</w:t>
            </w:r>
            <w:proofErr w:type="spellStart"/>
            <w:r w:rsidRPr="00B81692">
              <w:rPr>
                <w:rFonts w:ascii="Arial Narrow" w:eastAsia="Times New Roman" w:hAnsi="Arial Narrow" w:cs="Times New Roman"/>
                <w:b/>
                <w:bCs/>
                <w:color w:val="000000"/>
                <w:lang w:eastAsia="es-ES_tradnl"/>
              </w:rPr>
              <w:t>inspired</w:t>
            </w:r>
            <w:proofErr w:type="spellEnd"/>
            <w:r w:rsidRPr="00B81692">
              <w:rPr>
                <w:rFonts w:ascii="Arial Narrow" w:eastAsia="Times New Roman" w:hAnsi="Arial Narrow" w:cs="Times New Roman"/>
                <w:b/>
                <w:bCs/>
                <w:color w:val="000000"/>
                <w:lang w:eastAsia="es-ES_tradnl"/>
              </w:rPr>
              <w:t xml:space="preserve"> module </w:t>
            </w:r>
            <w:proofErr w:type="spellStart"/>
            <w:r w:rsidRPr="00B81692">
              <w:rPr>
                <w:rFonts w:ascii="Arial Narrow" w:eastAsia="Times New Roman" w:hAnsi="Arial Narrow" w:cs="Times New Roman"/>
                <w:b/>
                <w:bCs/>
                <w:color w:val="000000"/>
                <w:lang w:eastAsia="es-ES_tradnl"/>
              </w:rPr>
              <w:t>for</w:t>
            </w:r>
            <w:proofErr w:type="spellEnd"/>
            <w:r w:rsidRPr="00B81692">
              <w:rPr>
                <w:rFonts w:ascii="Arial Narrow" w:eastAsia="Times New Roman" w:hAnsi="Arial Narrow" w:cs="Times New Roman"/>
                <w:b/>
                <w:bCs/>
                <w:color w:val="000000"/>
                <w:lang w:eastAsia="es-ES_tradnl"/>
              </w:rPr>
              <w:t xml:space="preserve"> </w:t>
            </w:r>
            <w:proofErr w:type="spellStart"/>
            <w:r w:rsidRPr="00B81692">
              <w:rPr>
                <w:rFonts w:ascii="Arial Narrow" w:eastAsia="Times New Roman" w:hAnsi="Arial Narrow" w:cs="Times New Roman"/>
                <w:b/>
                <w:bCs/>
                <w:color w:val="000000"/>
                <w:lang w:eastAsia="es-ES_tradnl"/>
              </w:rPr>
              <w:t>the</w:t>
            </w:r>
            <w:proofErr w:type="spellEnd"/>
            <w:r w:rsidRPr="00B81692">
              <w:rPr>
                <w:rFonts w:ascii="Arial Narrow" w:eastAsia="Times New Roman" w:hAnsi="Arial Narrow" w:cs="Times New Roman"/>
                <w:b/>
                <w:bCs/>
                <w:color w:val="000000"/>
                <w:lang w:eastAsia="es-ES_tradnl"/>
              </w:rPr>
              <w:t xml:space="preserve"> </w:t>
            </w:r>
            <w:proofErr w:type="spellStart"/>
            <w:r w:rsidRPr="00B81692">
              <w:rPr>
                <w:rFonts w:ascii="Arial Narrow" w:eastAsia="Times New Roman" w:hAnsi="Arial Narrow" w:cs="Times New Roman"/>
                <w:b/>
                <w:bCs/>
                <w:color w:val="000000"/>
                <w:lang w:eastAsia="es-ES_tradnl"/>
              </w:rPr>
              <w:t>decision</w:t>
            </w:r>
            <w:proofErr w:type="spellEnd"/>
            <w:r w:rsidRPr="00B81692">
              <w:rPr>
                <w:rFonts w:ascii="Arial Narrow" w:eastAsia="Times New Roman" w:hAnsi="Arial Narrow" w:cs="Times New Roman"/>
                <w:b/>
                <w:bCs/>
                <w:color w:val="000000"/>
                <w:lang w:eastAsia="es-ES_tradnl"/>
              </w:rPr>
              <w:t xml:space="preserve"> </w:t>
            </w:r>
            <w:proofErr w:type="spellStart"/>
            <w:r w:rsidRPr="00B81692">
              <w:rPr>
                <w:rFonts w:ascii="Arial Narrow" w:eastAsia="Times New Roman" w:hAnsi="Arial Narrow" w:cs="Times New Roman"/>
                <w:b/>
                <w:bCs/>
                <w:color w:val="000000"/>
                <w:lang w:eastAsia="es-ES_tradnl"/>
              </w:rPr>
              <w:t>making</w:t>
            </w:r>
            <w:proofErr w:type="spellEnd"/>
            <w:r w:rsidRPr="00B81692">
              <w:rPr>
                <w:rFonts w:ascii="Arial Narrow" w:eastAsia="Times New Roman" w:hAnsi="Arial Narrow" w:cs="Times New Roman"/>
                <w:b/>
                <w:bCs/>
                <w:color w:val="000000"/>
                <w:lang w:eastAsia="es-ES_tradnl"/>
              </w:rPr>
              <w:t xml:space="preserve"> of </w:t>
            </w:r>
            <w:proofErr w:type="spellStart"/>
            <w:r w:rsidRPr="00B81692">
              <w:rPr>
                <w:rFonts w:ascii="Arial Narrow" w:eastAsia="Times New Roman" w:hAnsi="Arial Narrow" w:cs="Times New Roman"/>
                <w:b/>
                <w:bCs/>
                <w:color w:val="000000"/>
                <w:lang w:eastAsia="es-ES_tradnl"/>
              </w:rPr>
              <w:t>nodes</w:t>
            </w:r>
            <w:proofErr w:type="spellEnd"/>
            <w:r w:rsidRPr="00B81692">
              <w:rPr>
                <w:rFonts w:ascii="Arial Narrow" w:eastAsia="Times New Roman" w:hAnsi="Arial Narrow" w:cs="Times New Roman"/>
                <w:b/>
                <w:bCs/>
                <w:color w:val="000000"/>
                <w:lang w:eastAsia="es-ES_tradnl"/>
              </w:rPr>
              <w:t xml:space="preserve"> in </w:t>
            </w:r>
            <w:proofErr w:type="spellStart"/>
            <w:r w:rsidRPr="00B81692">
              <w:rPr>
                <w:rFonts w:ascii="Arial Narrow" w:eastAsia="Times New Roman" w:hAnsi="Arial Narrow" w:cs="Times New Roman"/>
                <w:b/>
                <w:bCs/>
                <w:color w:val="000000"/>
                <w:lang w:eastAsia="es-ES_tradnl"/>
              </w:rPr>
              <w:t>an</w:t>
            </w:r>
            <w:proofErr w:type="spellEnd"/>
            <w:r w:rsidRPr="00B81692">
              <w:rPr>
                <w:rFonts w:ascii="Arial Narrow" w:eastAsia="Times New Roman" w:hAnsi="Arial Narrow" w:cs="Times New Roman"/>
                <w:b/>
                <w:bCs/>
                <w:color w:val="000000"/>
                <w:lang w:eastAsia="es-ES_tradnl"/>
              </w:rPr>
              <w:t xml:space="preserve"> ad hoc </w:t>
            </w:r>
            <w:proofErr w:type="spellStart"/>
            <w:r w:rsidRPr="00B81692">
              <w:rPr>
                <w:rFonts w:ascii="Arial Narrow" w:eastAsia="Times New Roman" w:hAnsi="Arial Narrow" w:cs="Times New Roman"/>
                <w:b/>
                <w:bCs/>
                <w:color w:val="000000"/>
                <w:lang w:eastAsia="es-ES_tradnl"/>
              </w:rPr>
              <w:t>network</w:t>
            </w:r>
            <w:proofErr w:type="spellEnd"/>
            <w:r w:rsidRPr="00B81692">
              <w:rPr>
                <w:rFonts w:ascii="Arial Narrow" w:eastAsia="Times New Roman" w:hAnsi="Arial Narrow" w:cs="Times New Roman"/>
                <w:b/>
                <w:bCs/>
                <w:color w:val="000000"/>
                <w:lang w:eastAsia="es-ES_tradnl"/>
              </w:rPr>
              <w:t>. Sistemas &amp; Telemática, 14(36), 9-25.</w:t>
            </w:r>
            <w:r w:rsidRPr="00B81692">
              <w:rPr>
                <w:rFonts w:ascii="MingLiU" w:eastAsia="MingLiU" w:hAnsi="MingLiU" w:cs="MingLiU"/>
                <w:b/>
                <w:bCs/>
                <w:color w:val="000000"/>
                <w:lang w:eastAsia="es-ES_tradnl"/>
              </w:rPr>
              <w:br/>
            </w:r>
            <w:r w:rsidRPr="00B81692">
              <w:rPr>
                <w:rFonts w:ascii="Arial Narrow" w:eastAsia="Times New Roman" w:hAnsi="Arial Narrow" w:cs="Times New Roman"/>
                <w:b/>
                <w:bCs/>
                <w:color w:val="000000"/>
                <w:lang w:eastAsia="es-ES_tradnl"/>
              </w:rPr>
              <w:t xml:space="preserve">* Artículo en Revista UIS (En Revisión): González, J. E., Ortiz, J. E., &amp; Ceballos, H. Z. (2017). </w:t>
            </w:r>
            <w:proofErr w:type="spellStart"/>
            <w:r w:rsidRPr="00B81692">
              <w:rPr>
                <w:rFonts w:ascii="Arial Narrow" w:eastAsia="Times New Roman" w:hAnsi="Arial Narrow" w:cs="Times New Roman"/>
                <w:b/>
                <w:bCs/>
                <w:color w:val="000000"/>
                <w:lang w:eastAsia="es-ES_tradnl"/>
              </w:rPr>
              <w:t>Decision</w:t>
            </w:r>
            <w:proofErr w:type="spellEnd"/>
            <w:r w:rsidRPr="00B81692">
              <w:rPr>
                <w:rFonts w:ascii="Arial Narrow" w:eastAsia="Times New Roman" w:hAnsi="Arial Narrow" w:cs="Times New Roman"/>
                <w:b/>
                <w:bCs/>
                <w:color w:val="000000"/>
                <w:lang w:eastAsia="es-ES_tradnl"/>
              </w:rPr>
              <w:t xml:space="preserve"> </w:t>
            </w:r>
            <w:proofErr w:type="spellStart"/>
            <w:r w:rsidRPr="00B81692">
              <w:rPr>
                <w:rFonts w:ascii="Arial Narrow" w:eastAsia="Times New Roman" w:hAnsi="Arial Narrow" w:cs="Times New Roman"/>
                <w:b/>
                <w:bCs/>
                <w:color w:val="000000"/>
                <w:lang w:eastAsia="es-ES_tradnl"/>
              </w:rPr>
              <w:t>Making</w:t>
            </w:r>
            <w:proofErr w:type="spellEnd"/>
            <w:r w:rsidRPr="00B81692">
              <w:rPr>
                <w:rFonts w:ascii="Arial Narrow" w:eastAsia="Times New Roman" w:hAnsi="Arial Narrow" w:cs="Times New Roman"/>
                <w:b/>
                <w:bCs/>
                <w:color w:val="000000"/>
                <w:lang w:eastAsia="es-ES_tradnl"/>
              </w:rPr>
              <w:t xml:space="preserve"> in </w:t>
            </w:r>
            <w:proofErr w:type="spellStart"/>
            <w:r w:rsidRPr="00B81692">
              <w:rPr>
                <w:rFonts w:ascii="Arial Narrow" w:eastAsia="Times New Roman" w:hAnsi="Arial Narrow" w:cs="Times New Roman"/>
                <w:b/>
                <w:bCs/>
                <w:color w:val="000000"/>
                <w:lang w:eastAsia="es-ES_tradnl"/>
              </w:rPr>
              <w:t>Distributed</w:t>
            </w:r>
            <w:proofErr w:type="spellEnd"/>
            <w:r w:rsidRPr="00B81692">
              <w:rPr>
                <w:rFonts w:ascii="Arial Narrow" w:eastAsia="Times New Roman" w:hAnsi="Arial Narrow" w:cs="Times New Roman"/>
                <w:b/>
                <w:bCs/>
                <w:color w:val="000000"/>
                <w:lang w:eastAsia="es-ES_tradnl"/>
              </w:rPr>
              <w:t xml:space="preserve"> </w:t>
            </w:r>
            <w:proofErr w:type="spellStart"/>
            <w:r w:rsidRPr="00B81692">
              <w:rPr>
                <w:rFonts w:ascii="Arial Narrow" w:eastAsia="Times New Roman" w:hAnsi="Arial Narrow" w:cs="Times New Roman"/>
                <w:b/>
                <w:bCs/>
                <w:color w:val="000000"/>
                <w:lang w:eastAsia="es-ES_tradnl"/>
              </w:rPr>
              <w:t>System</w:t>
            </w:r>
            <w:proofErr w:type="spellEnd"/>
            <w:r w:rsidRPr="00B81692">
              <w:rPr>
                <w:rFonts w:ascii="Arial Narrow" w:eastAsia="Times New Roman" w:hAnsi="Arial Narrow" w:cs="Times New Roman"/>
                <w:b/>
                <w:bCs/>
                <w:color w:val="000000"/>
                <w:lang w:eastAsia="es-ES_tradnl"/>
              </w:rPr>
              <w:t xml:space="preserve"> TLÖN </w:t>
            </w:r>
            <w:proofErr w:type="spellStart"/>
            <w:r w:rsidRPr="00B81692">
              <w:rPr>
                <w:rFonts w:ascii="Arial Narrow" w:eastAsia="Times New Roman" w:hAnsi="Arial Narrow" w:cs="Times New Roman"/>
                <w:b/>
                <w:bCs/>
                <w:color w:val="000000"/>
                <w:lang w:eastAsia="es-ES_tradnl"/>
              </w:rPr>
              <w:t>Nodes</w:t>
            </w:r>
            <w:proofErr w:type="spellEnd"/>
          </w:p>
        </w:tc>
      </w:tr>
    </w:tbl>
    <w:p w14:paraId="69ACEB7F" w14:textId="77777777" w:rsidR="007F6683" w:rsidRDefault="007F6683">
      <w:pPr>
        <w:rPr>
          <w:lang w:val="es-ES"/>
        </w:rPr>
      </w:pPr>
    </w:p>
    <w:tbl>
      <w:tblPr>
        <w:tblW w:w="11280" w:type="dxa"/>
        <w:tblInd w:w="5" w:type="dxa"/>
        <w:tblCellMar>
          <w:left w:w="70" w:type="dxa"/>
          <w:right w:w="70" w:type="dxa"/>
        </w:tblCellMar>
        <w:tblLook w:val="04A0" w:firstRow="1" w:lastRow="0" w:firstColumn="1" w:lastColumn="0" w:noHBand="0" w:noVBand="1"/>
      </w:tblPr>
      <w:tblGrid>
        <w:gridCol w:w="3285"/>
        <w:gridCol w:w="7995"/>
      </w:tblGrid>
      <w:tr w:rsidR="00B81692" w:rsidRPr="00B81692" w14:paraId="2B72E5D6" w14:textId="77777777" w:rsidTr="00B81692">
        <w:trPr>
          <w:trHeight w:val="320"/>
        </w:trPr>
        <w:tc>
          <w:tcPr>
            <w:tcW w:w="11280" w:type="dxa"/>
            <w:gridSpan w:val="2"/>
            <w:tcBorders>
              <w:top w:val="nil"/>
              <w:left w:val="nil"/>
              <w:bottom w:val="single" w:sz="4" w:space="0" w:color="auto"/>
              <w:right w:val="nil"/>
            </w:tcBorders>
            <w:shd w:val="clear" w:color="auto" w:fill="auto"/>
            <w:noWrap/>
            <w:vAlign w:val="bottom"/>
            <w:hideMark/>
          </w:tcPr>
          <w:p w14:paraId="29D3550F"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HOJA DE VIDA</w:t>
            </w:r>
          </w:p>
        </w:tc>
      </w:tr>
      <w:tr w:rsidR="00B81692" w:rsidRPr="00B81692" w14:paraId="419267B1" w14:textId="77777777" w:rsidTr="00B81692">
        <w:trPr>
          <w:trHeight w:val="320"/>
        </w:trPr>
        <w:tc>
          <w:tcPr>
            <w:tcW w:w="3285" w:type="dxa"/>
            <w:tcBorders>
              <w:top w:val="nil"/>
              <w:left w:val="single" w:sz="4" w:space="0" w:color="auto"/>
              <w:bottom w:val="single" w:sz="4" w:space="0" w:color="auto"/>
              <w:right w:val="single" w:sz="4" w:space="0" w:color="auto"/>
            </w:tcBorders>
            <w:shd w:val="clear" w:color="auto" w:fill="auto"/>
            <w:noWrap/>
            <w:vAlign w:val="bottom"/>
            <w:hideMark/>
          </w:tcPr>
          <w:p w14:paraId="71E7FDDC"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NOMBRES</w:t>
            </w:r>
          </w:p>
        </w:tc>
        <w:tc>
          <w:tcPr>
            <w:tcW w:w="7995" w:type="dxa"/>
            <w:tcBorders>
              <w:top w:val="nil"/>
              <w:left w:val="nil"/>
              <w:bottom w:val="single" w:sz="4" w:space="0" w:color="auto"/>
              <w:right w:val="single" w:sz="4" w:space="0" w:color="auto"/>
            </w:tcBorders>
            <w:shd w:val="clear" w:color="auto" w:fill="auto"/>
            <w:noWrap/>
            <w:vAlign w:val="bottom"/>
            <w:hideMark/>
          </w:tcPr>
          <w:p w14:paraId="6C02C6D2"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Lina Johana Alfonso Silva</w:t>
            </w:r>
          </w:p>
        </w:tc>
      </w:tr>
      <w:tr w:rsidR="00B81692" w:rsidRPr="00B81692" w14:paraId="03011933" w14:textId="77777777" w:rsidTr="00B81692">
        <w:trPr>
          <w:trHeight w:val="320"/>
        </w:trPr>
        <w:tc>
          <w:tcPr>
            <w:tcW w:w="3285" w:type="dxa"/>
            <w:tcBorders>
              <w:top w:val="nil"/>
              <w:left w:val="single" w:sz="4" w:space="0" w:color="auto"/>
              <w:bottom w:val="single" w:sz="4" w:space="0" w:color="auto"/>
              <w:right w:val="single" w:sz="4" w:space="0" w:color="auto"/>
            </w:tcBorders>
            <w:shd w:val="clear" w:color="auto" w:fill="auto"/>
            <w:noWrap/>
            <w:vAlign w:val="bottom"/>
            <w:hideMark/>
          </w:tcPr>
          <w:p w14:paraId="28A0BF74"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PROGRAMA</w:t>
            </w:r>
          </w:p>
        </w:tc>
        <w:tc>
          <w:tcPr>
            <w:tcW w:w="7995" w:type="dxa"/>
            <w:tcBorders>
              <w:top w:val="nil"/>
              <w:left w:val="nil"/>
              <w:bottom w:val="single" w:sz="4" w:space="0" w:color="auto"/>
              <w:right w:val="single" w:sz="4" w:space="0" w:color="auto"/>
            </w:tcBorders>
            <w:shd w:val="clear" w:color="auto" w:fill="auto"/>
            <w:noWrap/>
            <w:vAlign w:val="bottom"/>
            <w:hideMark/>
          </w:tcPr>
          <w:p w14:paraId="39DD89ED"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Maestría Ingeniería - Telecomunicaciones</w:t>
            </w:r>
          </w:p>
        </w:tc>
      </w:tr>
      <w:tr w:rsidR="00B81692" w:rsidRPr="00B81692" w14:paraId="278DC6EF" w14:textId="77777777" w:rsidTr="00B81692">
        <w:trPr>
          <w:trHeight w:val="640"/>
        </w:trPr>
        <w:tc>
          <w:tcPr>
            <w:tcW w:w="3285" w:type="dxa"/>
            <w:tcBorders>
              <w:top w:val="nil"/>
              <w:left w:val="single" w:sz="4" w:space="0" w:color="auto"/>
              <w:bottom w:val="single" w:sz="4" w:space="0" w:color="auto"/>
              <w:right w:val="single" w:sz="4" w:space="0" w:color="auto"/>
            </w:tcBorders>
            <w:shd w:val="clear" w:color="auto" w:fill="auto"/>
            <w:noWrap/>
            <w:vAlign w:val="bottom"/>
            <w:hideMark/>
          </w:tcPr>
          <w:p w14:paraId="5C3073AC"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TITULO DE PROYECTO</w:t>
            </w:r>
          </w:p>
        </w:tc>
        <w:tc>
          <w:tcPr>
            <w:tcW w:w="7995" w:type="dxa"/>
            <w:tcBorders>
              <w:top w:val="nil"/>
              <w:left w:val="nil"/>
              <w:bottom w:val="single" w:sz="4" w:space="0" w:color="auto"/>
              <w:right w:val="single" w:sz="4" w:space="0" w:color="auto"/>
            </w:tcBorders>
            <w:shd w:val="clear" w:color="auto" w:fill="auto"/>
            <w:vAlign w:val="bottom"/>
            <w:hideMark/>
          </w:tcPr>
          <w:p w14:paraId="49D26587"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Construcción de un módulo de registro para comunidades de agentes a través del concepto de robustez en redes ad hoc</w:t>
            </w:r>
          </w:p>
        </w:tc>
      </w:tr>
      <w:tr w:rsidR="00B81692" w:rsidRPr="00B81692" w14:paraId="3DFD0BDA" w14:textId="77777777" w:rsidTr="00B81692">
        <w:trPr>
          <w:trHeight w:val="320"/>
        </w:trPr>
        <w:tc>
          <w:tcPr>
            <w:tcW w:w="3285" w:type="dxa"/>
            <w:tcBorders>
              <w:top w:val="nil"/>
              <w:left w:val="single" w:sz="4" w:space="0" w:color="auto"/>
              <w:bottom w:val="single" w:sz="4" w:space="0" w:color="auto"/>
              <w:right w:val="single" w:sz="4" w:space="0" w:color="auto"/>
            </w:tcBorders>
            <w:shd w:val="clear" w:color="auto" w:fill="auto"/>
            <w:noWrap/>
            <w:vAlign w:val="bottom"/>
            <w:hideMark/>
          </w:tcPr>
          <w:p w14:paraId="05157EF7"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LINEA DE INVESTIGACION</w:t>
            </w:r>
          </w:p>
        </w:tc>
        <w:tc>
          <w:tcPr>
            <w:tcW w:w="7995" w:type="dxa"/>
            <w:tcBorders>
              <w:top w:val="nil"/>
              <w:left w:val="nil"/>
              <w:bottom w:val="single" w:sz="4" w:space="0" w:color="auto"/>
              <w:right w:val="single" w:sz="4" w:space="0" w:color="auto"/>
            </w:tcBorders>
            <w:shd w:val="clear" w:color="auto" w:fill="auto"/>
            <w:noWrap/>
            <w:vAlign w:val="bottom"/>
            <w:hideMark/>
          </w:tcPr>
          <w:p w14:paraId="24B48FCA" w14:textId="77777777" w:rsidR="00B81692" w:rsidRPr="00B81692" w:rsidRDefault="00B81692" w:rsidP="00B81692">
            <w:pP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Redes y Sistemas de Telecomunicaciones</w:t>
            </w:r>
          </w:p>
        </w:tc>
      </w:tr>
      <w:tr w:rsidR="00B81692" w:rsidRPr="00B81692" w14:paraId="7021C7EB" w14:textId="77777777" w:rsidTr="00B81692">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C915F"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DESCRIPCION DEL PROYECTO (MAX 100 PALABRAS)</w:t>
            </w:r>
          </w:p>
        </w:tc>
      </w:tr>
      <w:tr w:rsidR="00B81692" w:rsidRPr="00B81692" w14:paraId="167D9BF2" w14:textId="77777777" w:rsidTr="00B81692">
        <w:trPr>
          <w:trHeight w:val="2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AFF7D7A"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En el trabajo final se va a desarrollar un módulo de registro de agentes para el sistema TLON que cumpla con la propiedad de robustez, es decir, que gracias a su autonomía y manera de actuar frete a cualquier situación imprevista, permita que de manera automática el sistema se pueda recuperar frente a un fallo sin afectar la esencia del mismo ya que al trabajar con redes ad hoc y este al ser un sistema complejo, se deben buscar herramientas que permitan predecir y acoplarse a las situaciones que se generen de manera inesperada</w:t>
            </w:r>
          </w:p>
        </w:tc>
      </w:tr>
      <w:tr w:rsidR="00B81692" w:rsidRPr="00B81692" w14:paraId="4C57BC93" w14:textId="77777777" w:rsidTr="00B81692">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D45898"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CAMPOS DE ESTUDIO</w:t>
            </w:r>
          </w:p>
        </w:tc>
      </w:tr>
      <w:tr w:rsidR="00B81692" w:rsidRPr="00B81692" w14:paraId="1E2FBCB3" w14:textId="77777777" w:rsidTr="00B81692">
        <w:trPr>
          <w:trHeight w:val="14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5CEA28E5"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Redes ad hoc</w:t>
            </w:r>
            <w:r w:rsidRPr="00B81692">
              <w:rPr>
                <w:rFonts w:ascii="Arial Narrow" w:eastAsia="Times New Roman" w:hAnsi="Arial Narrow" w:cs="Times New Roman"/>
                <w:b/>
                <w:bCs/>
                <w:color w:val="000000"/>
                <w:lang w:eastAsia="es-ES_tradnl"/>
              </w:rPr>
              <w:br/>
              <w:t xml:space="preserve">Sistemas </w:t>
            </w:r>
            <w:proofErr w:type="spellStart"/>
            <w:r w:rsidRPr="00B81692">
              <w:rPr>
                <w:rFonts w:ascii="Arial Narrow" w:eastAsia="Times New Roman" w:hAnsi="Arial Narrow" w:cs="Times New Roman"/>
                <w:b/>
                <w:bCs/>
                <w:color w:val="000000"/>
                <w:lang w:eastAsia="es-ES_tradnl"/>
              </w:rPr>
              <w:t>multiagentes</w:t>
            </w:r>
            <w:proofErr w:type="spellEnd"/>
          </w:p>
        </w:tc>
      </w:tr>
      <w:tr w:rsidR="00B81692" w:rsidRPr="00B81692" w14:paraId="0CE8620E" w14:textId="77777777" w:rsidTr="00B81692">
        <w:trPr>
          <w:trHeight w:val="32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6DAE6"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PRODUCCION ACADEMICA</w:t>
            </w:r>
          </w:p>
        </w:tc>
      </w:tr>
      <w:tr w:rsidR="00B81692" w:rsidRPr="00B81692" w14:paraId="725A36D4" w14:textId="77777777" w:rsidTr="00B81692">
        <w:trPr>
          <w:trHeight w:val="1740"/>
        </w:trPr>
        <w:tc>
          <w:tcPr>
            <w:tcW w:w="112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0664EA" w14:textId="77777777" w:rsidR="00B81692" w:rsidRPr="00B81692" w:rsidRDefault="00B81692" w:rsidP="00B81692">
            <w:pPr>
              <w:jc w:val="center"/>
              <w:rPr>
                <w:rFonts w:ascii="Arial Narrow" w:eastAsia="Times New Roman" w:hAnsi="Arial Narrow" w:cs="Times New Roman"/>
                <w:b/>
                <w:bCs/>
                <w:color w:val="000000"/>
                <w:lang w:eastAsia="es-ES_tradnl"/>
              </w:rPr>
            </w:pPr>
            <w:r w:rsidRPr="00B81692">
              <w:rPr>
                <w:rFonts w:ascii="Arial Narrow" w:eastAsia="Times New Roman" w:hAnsi="Arial Narrow" w:cs="Times New Roman"/>
                <w:b/>
                <w:bCs/>
                <w:color w:val="000000"/>
                <w:lang w:eastAsia="es-ES_tradnl"/>
              </w:rPr>
              <w:t> </w:t>
            </w:r>
          </w:p>
        </w:tc>
      </w:tr>
    </w:tbl>
    <w:p w14:paraId="09F64A58" w14:textId="77777777" w:rsidR="00B81692" w:rsidRDefault="00B81692">
      <w:pPr>
        <w:rPr>
          <w:lang w:val="es-ES"/>
        </w:rPr>
      </w:pPr>
    </w:p>
    <w:p w14:paraId="762C915A" w14:textId="77777777" w:rsidR="009B7459" w:rsidRDefault="009B7459">
      <w:pPr>
        <w:rPr>
          <w:lang w:val="es-ES"/>
        </w:rPr>
      </w:pPr>
    </w:p>
    <w:p w14:paraId="488ED807" w14:textId="77777777" w:rsidR="007F6683" w:rsidRDefault="007F6683">
      <w:pPr>
        <w:rPr>
          <w:lang w:val="es-ES"/>
        </w:rPr>
      </w:pPr>
    </w:p>
    <w:p w14:paraId="2B025804" w14:textId="77777777" w:rsidR="00D16A32" w:rsidRDefault="00D16A32">
      <w:pPr>
        <w:rPr>
          <w:lang w:val="es-ES"/>
        </w:rPr>
      </w:pPr>
      <w:r>
        <w:rPr>
          <w:lang w:val="es-ES"/>
        </w:rPr>
        <w:t>Pregrado</w:t>
      </w:r>
    </w:p>
    <w:tbl>
      <w:tblPr>
        <w:tblW w:w="10080" w:type="dxa"/>
        <w:tblInd w:w="5" w:type="dxa"/>
        <w:tblCellMar>
          <w:left w:w="70" w:type="dxa"/>
          <w:right w:w="70" w:type="dxa"/>
        </w:tblCellMar>
        <w:tblLook w:val="04A0" w:firstRow="1" w:lastRow="0" w:firstColumn="1" w:lastColumn="0" w:noHBand="0" w:noVBand="1"/>
      </w:tblPr>
      <w:tblGrid>
        <w:gridCol w:w="3441"/>
        <w:gridCol w:w="6639"/>
      </w:tblGrid>
      <w:tr w:rsidR="007F6683" w:rsidRPr="007F6683" w14:paraId="121BD91E" w14:textId="77777777" w:rsidTr="007F6683">
        <w:trPr>
          <w:trHeight w:val="320"/>
        </w:trPr>
        <w:tc>
          <w:tcPr>
            <w:tcW w:w="10080" w:type="dxa"/>
            <w:gridSpan w:val="2"/>
            <w:tcBorders>
              <w:top w:val="nil"/>
              <w:left w:val="nil"/>
              <w:bottom w:val="single" w:sz="4" w:space="0" w:color="auto"/>
              <w:right w:val="nil"/>
            </w:tcBorders>
            <w:shd w:val="clear" w:color="auto" w:fill="auto"/>
            <w:noWrap/>
            <w:vAlign w:val="bottom"/>
            <w:hideMark/>
          </w:tcPr>
          <w:p w14:paraId="13F75245"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HOJA DE VIDA</w:t>
            </w:r>
          </w:p>
        </w:tc>
      </w:tr>
      <w:tr w:rsidR="007F6683" w:rsidRPr="007F6683" w14:paraId="6A8516AE" w14:textId="77777777" w:rsidTr="007F6683">
        <w:trPr>
          <w:trHeight w:val="320"/>
        </w:trPr>
        <w:tc>
          <w:tcPr>
            <w:tcW w:w="3441" w:type="dxa"/>
            <w:tcBorders>
              <w:top w:val="nil"/>
              <w:left w:val="single" w:sz="4" w:space="0" w:color="auto"/>
              <w:bottom w:val="single" w:sz="4" w:space="0" w:color="auto"/>
              <w:right w:val="single" w:sz="4" w:space="0" w:color="auto"/>
            </w:tcBorders>
            <w:shd w:val="clear" w:color="auto" w:fill="auto"/>
            <w:noWrap/>
            <w:vAlign w:val="bottom"/>
            <w:hideMark/>
          </w:tcPr>
          <w:p w14:paraId="51650247"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NOMBRES</w:t>
            </w:r>
          </w:p>
        </w:tc>
        <w:tc>
          <w:tcPr>
            <w:tcW w:w="6639" w:type="dxa"/>
            <w:tcBorders>
              <w:top w:val="nil"/>
              <w:left w:val="nil"/>
              <w:bottom w:val="single" w:sz="4" w:space="0" w:color="auto"/>
              <w:right w:val="single" w:sz="4" w:space="0" w:color="auto"/>
            </w:tcBorders>
            <w:shd w:val="clear" w:color="auto" w:fill="auto"/>
            <w:noWrap/>
            <w:vAlign w:val="bottom"/>
            <w:hideMark/>
          </w:tcPr>
          <w:p w14:paraId="2B154858"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Rodrigo </w:t>
            </w:r>
            <w:proofErr w:type="spellStart"/>
            <w:r w:rsidRPr="007F6683">
              <w:rPr>
                <w:rFonts w:ascii="Arial Narrow" w:eastAsia="Times New Roman" w:hAnsi="Arial Narrow" w:cs="Times New Roman"/>
                <w:b/>
                <w:bCs/>
                <w:color w:val="000000"/>
                <w:lang w:eastAsia="es-ES_tradnl"/>
              </w:rPr>
              <w:t>Ivan</w:t>
            </w:r>
            <w:proofErr w:type="spellEnd"/>
            <w:r w:rsidRPr="007F6683">
              <w:rPr>
                <w:rFonts w:ascii="Arial Narrow" w:eastAsia="Times New Roman" w:hAnsi="Arial Narrow" w:cs="Times New Roman"/>
                <w:b/>
                <w:bCs/>
                <w:color w:val="000000"/>
                <w:lang w:eastAsia="es-ES_tradnl"/>
              </w:rPr>
              <w:t xml:space="preserve"> Espinel Villalobos</w:t>
            </w:r>
          </w:p>
        </w:tc>
      </w:tr>
      <w:tr w:rsidR="007F6683" w:rsidRPr="007F6683" w14:paraId="1164833F" w14:textId="77777777" w:rsidTr="007F6683">
        <w:trPr>
          <w:trHeight w:val="320"/>
        </w:trPr>
        <w:tc>
          <w:tcPr>
            <w:tcW w:w="3441" w:type="dxa"/>
            <w:tcBorders>
              <w:top w:val="nil"/>
              <w:left w:val="single" w:sz="4" w:space="0" w:color="auto"/>
              <w:bottom w:val="single" w:sz="4" w:space="0" w:color="auto"/>
              <w:right w:val="single" w:sz="4" w:space="0" w:color="auto"/>
            </w:tcBorders>
            <w:shd w:val="clear" w:color="auto" w:fill="auto"/>
            <w:noWrap/>
            <w:vAlign w:val="bottom"/>
            <w:hideMark/>
          </w:tcPr>
          <w:p w14:paraId="0EC412B1"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PROGRAMA</w:t>
            </w:r>
          </w:p>
        </w:tc>
        <w:tc>
          <w:tcPr>
            <w:tcW w:w="6639" w:type="dxa"/>
            <w:tcBorders>
              <w:top w:val="nil"/>
              <w:left w:val="nil"/>
              <w:bottom w:val="single" w:sz="4" w:space="0" w:color="auto"/>
              <w:right w:val="single" w:sz="4" w:space="0" w:color="auto"/>
            </w:tcBorders>
            <w:shd w:val="clear" w:color="auto" w:fill="auto"/>
            <w:noWrap/>
            <w:vAlign w:val="bottom"/>
            <w:hideMark/>
          </w:tcPr>
          <w:p w14:paraId="130DBEFC"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Ingeniería de sistemas y computación </w:t>
            </w:r>
          </w:p>
        </w:tc>
      </w:tr>
      <w:tr w:rsidR="007F6683" w:rsidRPr="007F6683" w14:paraId="14805D8D" w14:textId="77777777" w:rsidTr="007F6683">
        <w:trPr>
          <w:trHeight w:val="640"/>
        </w:trPr>
        <w:tc>
          <w:tcPr>
            <w:tcW w:w="3441" w:type="dxa"/>
            <w:tcBorders>
              <w:top w:val="nil"/>
              <w:left w:val="single" w:sz="4" w:space="0" w:color="auto"/>
              <w:bottom w:val="single" w:sz="4" w:space="0" w:color="auto"/>
              <w:right w:val="single" w:sz="4" w:space="0" w:color="auto"/>
            </w:tcBorders>
            <w:shd w:val="clear" w:color="auto" w:fill="auto"/>
            <w:noWrap/>
            <w:vAlign w:val="bottom"/>
            <w:hideMark/>
          </w:tcPr>
          <w:p w14:paraId="580BB61E"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TITULO DE PROYECTO</w:t>
            </w:r>
          </w:p>
        </w:tc>
        <w:tc>
          <w:tcPr>
            <w:tcW w:w="6639" w:type="dxa"/>
            <w:tcBorders>
              <w:top w:val="nil"/>
              <w:left w:val="nil"/>
              <w:bottom w:val="single" w:sz="4" w:space="0" w:color="auto"/>
              <w:right w:val="single" w:sz="4" w:space="0" w:color="auto"/>
            </w:tcBorders>
            <w:shd w:val="clear" w:color="auto" w:fill="auto"/>
            <w:vAlign w:val="bottom"/>
            <w:hideMark/>
          </w:tcPr>
          <w:p w14:paraId="54567982"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Diseño de un prototipo de sistema distribuido que permita el monitoreo de la red de la </w:t>
            </w:r>
            <w:proofErr w:type="spellStart"/>
            <w:r w:rsidRPr="007F6683">
              <w:rPr>
                <w:rFonts w:ascii="Arial Narrow" w:eastAsia="Times New Roman" w:hAnsi="Arial Narrow" w:cs="Times New Roman"/>
                <w:b/>
                <w:bCs/>
                <w:color w:val="000000"/>
                <w:lang w:eastAsia="es-ES_tradnl"/>
              </w:rPr>
              <w:t>Univevrsidad</w:t>
            </w:r>
            <w:proofErr w:type="spellEnd"/>
            <w:r w:rsidRPr="007F6683">
              <w:rPr>
                <w:rFonts w:ascii="Arial Narrow" w:eastAsia="Times New Roman" w:hAnsi="Arial Narrow" w:cs="Times New Roman"/>
                <w:b/>
                <w:bCs/>
                <w:color w:val="000000"/>
                <w:lang w:eastAsia="es-ES_tradnl"/>
              </w:rPr>
              <w:t xml:space="preserve"> Nacional de Colombia</w:t>
            </w:r>
          </w:p>
        </w:tc>
      </w:tr>
      <w:tr w:rsidR="007F6683" w:rsidRPr="007F6683" w14:paraId="28106AA7" w14:textId="77777777" w:rsidTr="007F6683">
        <w:trPr>
          <w:trHeight w:val="320"/>
        </w:trPr>
        <w:tc>
          <w:tcPr>
            <w:tcW w:w="3441" w:type="dxa"/>
            <w:tcBorders>
              <w:top w:val="nil"/>
              <w:left w:val="single" w:sz="4" w:space="0" w:color="auto"/>
              <w:bottom w:val="single" w:sz="4" w:space="0" w:color="auto"/>
              <w:right w:val="single" w:sz="4" w:space="0" w:color="auto"/>
            </w:tcBorders>
            <w:shd w:val="clear" w:color="auto" w:fill="auto"/>
            <w:noWrap/>
            <w:vAlign w:val="bottom"/>
            <w:hideMark/>
          </w:tcPr>
          <w:p w14:paraId="1B919E3A"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LINEA DE INVESTIGACION</w:t>
            </w:r>
          </w:p>
        </w:tc>
        <w:tc>
          <w:tcPr>
            <w:tcW w:w="6639" w:type="dxa"/>
            <w:tcBorders>
              <w:top w:val="nil"/>
              <w:left w:val="nil"/>
              <w:bottom w:val="single" w:sz="4" w:space="0" w:color="auto"/>
              <w:right w:val="single" w:sz="4" w:space="0" w:color="auto"/>
            </w:tcBorders>
            <w:shd w:val="clear" w:color="auto" w:fill="auto"/>
            <w:vAlign w:val="bottom"/>
            <w:hideMark/>
          </w:tcPr>
          <w:p w14:paraId="3C6FCCCB"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Redes y sistemas distribuidos</w:t>
            </w:r>
          </w:p>
        </w:tc>
      </w:tr>
      <w:tr w:rsidR="007F6683" w:rsidRPr="007F6683" w14:paraId="3EEEF66B" w14:textId="77777777" w:rsidTr="007F6683">
        <w:trPr>
          <w:trHeight w:val="320"/>
        </w:trPr>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85985"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DESCRIPCION DEL PROYECTO (MAX 100 PALABRAS)</w:t>
            </w:r>
          </w:p>
        </w:tc>
      </w:tr>
      <w:tr w:rsidR="007F6683" w:rsidRPr="007F6683" w14:paraId="1CBD1FCF" w14:textId="77777777" w:rsidTr="007F6683">
        <w:trPr>
          <w:trHeight w:val="1650"/>
        </w:trPr>
        <w:tc>
          <w:tcPr>
            <w:tcW w:w="100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0703C10" w14:textId="77777777" w:rsidR="007F6683" w:rsidRPr="007F6683" w:rsidRDefault="007F6683" w:rsidP="007F6683">
            <w:pP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xml:space="preserve">El prototipo de sistema distribuido se encargará de monitorear el estado de la red de la Universidad Nacional de Colombia, específicamente con la cantidad de usuarios presentes en la misma. El sistema distribuido está constituido por tres capas de agentes, la primera capa se encargará de la recolección de datos y la comunicación del mismo con un nivel superior, el nivel superior se encargará entonces de consolidar la información, de manera que pueda ser </w:t>
            </w:r>
            <w:proofErr w:type="spellStart"/>
            <w:r w:rsidRPr="007F6683">
              <w:rPr>
                <w:rFonts w:ascii="Arial Narrow" w:eastAsia="Times New Roman" w:hAnsi="Arial Narrow" w:cs="Times New Roman"/>
                <w:b/>
                <w:bCs/>
                <w:color w:val="000000"/>
                <w:lang w:eastAsia="es-ES_tradnl"/>
              </w:rPr>
              <w:t>facilmente</w:t>
            </w:r>
            <w:proofErr w:type="spellEnd"/>
            <w:r w:rsidRPr="007F6683">
              <w:rPr>
                <w:rFonts w:ascii="Arial Narrow" w:eastAsia="Times New Roman" w:hAnsi="Arial Narrow" w:cs="Times New Roman"/>
                <w:b/>
                <w:bCs/>
                <w:color w:val="000000"/>
                <w:lang w:eastAsia="es-ES_tradnl"/>
              </w:rPr>
              <w:t xml:space="preserve"> identificada por el siguiente nivel, el cual será el encargado de presentar la información de dos maneras diferentes. La primera será una tabla que contiene la dirección del edificio en </w:t>
            </w:r>
            <w:proofErr w:type="spellStart"/>
            <w:r w:rsidRPr="007F6683">
              <w:rPr>
                <w:rFonts w:ascii="Arial Narrow" w:eastAsia="Times New Roman" w:hAnsi="Arial Narrow" w:cs="Times New Roman"/>
                <w:b/>
                <w:bCs/>
                <w:color w:val="000000"/>
                <w:lang w:eastAsia="es-ES_tradnl"/>
              </w:rPr>
              <w:t>cuestion</w:t>
            </w:r>
            <w:proofErr w:type="spellEnd"/>
            <w:r w:rsidRPr="007F6683">
              <w:rPr>
                <w:rFonts w:ascii="Arial Narrow" w:eastAsia="Times New Roman" w:hAnsi="Arial Narrow" w:cs="Times New Roman"/>
                <w:b/>
                <w:bCs/>
                <w:color w:val="000000"/>
                <w:lang w:eastAsia="es-ES_tradnl"/>
              </w:rPr>
              <w:t xml:space="preserve"> y la cantidad de usuarios en el mismo, la otra manera constará de un mapa de calor en donde se pueda identificar la densidad poblacional en la red de la universidad.</w:t>
            </w:r>
          </w:p>
        </w:tc>
      </w:tr>
      <w:tr w:rsidR="007F6683" w:rsidRPr="007F6683" w14:paraId="4C734295" w14:textId="77777777" w:rsidTr="007F6683">
        <w:trPr>
          <w:trHeight w:val="320"/>
        </w:trPr>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7A148E"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CAMPOS DE ESTUDIO</w:t>
            </w:r>
          </w:p>
        </w:tc>
      </w:tr>
      <w:tr w:rsidR="007F6683" w:rsidRPr="007F6683" w14:paraId="0DBD514D" w14:textId="77777777" w:rsidTr="007F6683">
        <w:trPr>
          <w:trHeight w:val="1420"/>
        </w:trPr>
        <w:tc>
          <w:tcPr>
            <w:tcW w:w="100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CCE3467"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Sistemas distribuidos</w:t>
            </w:r>
            <w:r w:rsidRPr="007F6683">
              <w:rPr>
                <w:rFonts w:ascii="Arial Narrow" w:eastAsia="Times New Roman" w:hAnsi="Arial Narrow" w:cs="Times New Roman"/>
                <w:b/>
                <w:bCs/>
                <w:color w:val="000000"/>
                <w:lang w:eastAsia="es-ES_tradnl"/>
              </w:rPr>
              <w:br/>
              <w:t>Redes</w:t>
            </w:r>
            <w:r w:rsidRPr="007F6683">
              <w:rPr>
                <w:rFonts w:ascii="Arial Narrow" w:eastAsia="Times New Roman" w:hAnsi="Arial Narrow" w:cs="Times New Roman"/>
                <w:b/>
                <w:bCs/>
                <w:color w:val="000000"/>
                <w:lang w:eastAsia="es-ES_tradnl"/>
              </w:rPr>
              <w:br/>
              <w:t>Agentes</w:t>
            </w:r>
          </w:p>
        </w:tc>
      </w:tr>
      <w:tr w:rsidR="007F6683" w:rsidRPr="007F6683" w14:paraId="0A51C51B" w14:textId="77777777" w:rsidTr="007F6683">
        <w:trPr>
          <w:trHeight w:val="320"/>
        </w:trPr>
        <w:tc>
          <w:tcPr>
            <w:tcW w:w="10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E4B072"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PRODUCCION ACADEMICA</w:t>
            </w:r>
          </w:p>
        </w:tc>
      </w:tr>
      <w:tr w:rsidR="007F6683" w:rsidRPr="007F6683" w14:paraId="62707811" w14:textId="77777777" w:rsidTr="007F6683">
        <w:trPr>
          <w:trHeight w:val="320"/>
        </w:trPr>
        <w:tc>
          <w:tcPr>
            <w:tcW w:w="1008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7E035F6B" w14:textId="77777777" w:rsidR="007F6683" w:rsidRPr="007F6683" w:rsidRDefault="007F6683" w:rsidP="007F6683">
            <w:pPr>
              <w:jc w:val="center"/>
              <w:rPr>
                <w:rFonts w:ascii="Arial Narrow" w:eastAsia="Times New Roman" w:hAnsi="Arial Narrow" w:cs="Times New Roman"/>
                <w:b/>
                <w:bCs/>
                <w:color w:val="000000"/>
                <w:lang w:eastAsia="es-ES_tradnl"/>
              </w:rPr>
            </w:pPr>
            <w:r w:rsidRPr="007F6683">
              <w:rPr>
                <w:rFonts w:ascii="Arial Narrow" w:eastAsia="Times New Roman" w:hAnsi="Arial Narrow" w:cs="Times New Roman"/>
                <w:b/>
                <w:bCs/>
                <w:color w:val="000000"/>
                <w:lang w:eastAsia="es-ES_tradnl"/>
              </w:rPr>
              <w:t> </w:t>
            </w:r>
          </w:p>
        </w:tc>
      </w:tr>
    </w:tbl>
    <w:p w14:paraId="0FBB091C" w14:textId="77777777" w:rsidR="00D16A32" w:rsidRPr="00D16A32" w:rsidRDefault="00D16A32">
      <w:pPr>
        <w:rPr>
          <w:lang w:val="es-ES"/>
        </w:rPr>
      </w:pPr>
    </w:p>
    <w:sectPr w:rsidR="00D16A32" w:rsidRPr="00D16A32" w:rsidSect="002F03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MingLiU">
    <w:panose1 w:val="02020509000000000000"/>
    <w:charset w:val="88"/>
    <w:family w:val="auto"/>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A32"/>
    <w:rsid w:val="000363D9"/>
    <w:rsid w:val="002A1B91"/>
    <w:rsid w:val="002D4DDD"/>
    <w:rsid w:val="002F0369"/>
    <w:rsid w:val="003D3E07"/>
    <w:rsid w:val="007F6683"/>
    <w:rsid w:val="009B7459"/>
    <w:rsid w:val="00B81692"/>
    <w:rsid w:val="00D16A32"/>
    <w:rsid w:val="00E1665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748ED62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91219">
      <w:bodyDiv w:val="1"/>
      <w:marLeft w:val="0"/>
      <w:marRight w:val="0"/>
      <w:marTop w:val="0"/>
      <w:marBottom w:val="0"/>
      <w:divBdr>
        <w:top w:val="none" w:sz="0" w:space="0" w:color="auto"/>
        <w:left w:val="none" w:sz="0" w:space="0" w:color="auto"/>
        <w:bottom w:val="none" w:sz="0" w:space="0" w:color="auto"/>
        <w:right w:val="none" w:sz="0" w:space="0" w:color="auto"/>
      </w:divBdr>
    </w:div>
    <w:div w:id="268004657">
      <w:bodyDiv w:val="1"/>
      <w:marLeft w:val="0"/>
      <w:marRight w:val="0"/>
      <w:marTop w:val="0"/>
      <w:marBottom w:val="0"/>
      <w:divBdr>
        <w:top w:val="none" w:sz="0" w:space="0" w:color="auto"/>
        <w:left w:val="none" w:sz="0" w:space="0" w:color="auto"/>
        <w:bottom w:val="none" w:sz="0" w:space="0" w:color="auto"/>
        <w:right w:val="none" w:sz="0" w:space="0" w:color="auto"/>
      </w:divBdr>
    </w:div>
    <w:div w:id="743721464">
      <w:bodyDiv w:val="1"/>
      <w:marLeft w:val="0"/>
      <w:marRight w:val="0"/>
      <w:marTop w:val="0"/>
      <w:marBottom w:val="0"/>
      <w:divBdr>
        <w:top w:val="none" w:sz="0" w:space="0" w:color="auto"/>
        <w:left w:val="none" w:sz="0" w:space="0" w:color="auto"/>
        <w:bottom w:val="none" w:sz="0" w:space="0" w:color="auto"/>
        <w:right w:val="none" w:sz="0" w:space="0" w:color="auto"/>
      </w:divBdr>
    </w:div>
    <w:div w:id="794443791">
      <w:bodyDiv w:val="1"/>
      <w:marLeft w:val="0"/>
      <w:marRight w:val="0"/>
      <w:marTop w:val="0"/>
      <w:marBottom w:val="0"/>
      <w:divBdr>
        <w:top w:val="none" w:sz="0" w:space="0" w:color="auto"/>
        <w:left w:val="none" w:sz="0" w:space="0" w:color="auto"/>
        <w:bottom w:val="none" w:sz="0" w:space="0" w:color="auto"/>
        <w:right w:val="none" w:sz="0" w:space="0" w:color="auto"/>
      </w:divBdr>
    </w:div>
    <w:div w:id="984361366">
      <w:bodyDiv w:val="1"/>
      <w:marLeft w:val="0"/>
      <w:marRight w:val="0"/>
      <w:marTop w:val="0"/>
      <w:marBottom w:val="0"/>
      <w:divBdr>
        <w:top w:val="none" w:sz="0" w:space="0" w:color="auto"/>
        <w:left w:val="none" w:sz="0" w:space="0" w:color="auto"/>
        <w:bottom w:val="none" w:sz="0" w:space="0" w:color="auto"/>
        <w:right w:val="none" w:sz="0" w:space="0" w:color="auto"/>
      </w:divBdr>
    </w:div>
    <w:div w:id="1090849706">
      <w:bodyDiv w:val="1"/>
      <w:marLeft w:val="0"/>
      <w:marRight w:val="0"/>
      <w:marTop w:val="0"/>
      <w:marBottom w:val="0"/>
      <w:divBdr>
        <w:top w:val="none" w:sz="0" w:space="0" w:color="auto"/>
        <w:left w:val="none" w:sz="0" w:space="0" w:color="auto"/>
        <w:bottom w:val="none" w:sz="0" w:space="0" w:color="auto"/>
        <w:right w:val="none" w:sz="0" w:space="0" w:color="auto"/>
      </w:divBdr>
    </w:div>
    <w:div w:id="1178232754">
      <w:bodyDiv w:val="1"/>
      <w:marLeft w:val="0"/>
      <w:marRight w:val="0"/>
      <w:marTop w:val="0"/>
      <w:marBottom w:val="0"/>
      <w:divBdr>
        <w:top w:val="none" w:sz="0" w:space="0" w:color="auto"/>
        <w:left w:val="none" w:sz="0" w:space="0" w:color="auto"/>
        <w:bottom w:val="none" w:sz="0" w:space="0" w:color="auto"/>
        <w:right w:val="none" w:sz="0" w:space="0" w:color="auto"/>
      </w:divBdr>
    </w:div>
    <w:div w:id="1269659669">
      <w:bodyDiv w:val="1"/>
      <w:marLeft w:val="0"/>
      <w:marRight w:val="0"/>
      <w:marTop w:val="0"/>
      <w:marBottom w:val="0"/>
      <w:divBdr>
        <w:top w:val="none" w:sz="0" w:space="0" w:color="auto"/>
        <w:left w:val="none" w:sz="0" w:space="0" w:color="auto"/>
        <w:bottom w:val="none" w:sz="0" w:space="0" w:color="auto"/>
        <w:right w:val="none" w:sz="0" w:space="0" w:color="auto"/>
      </w:divBdr>
    </w:div>
    <w:div w:id="1384597436">
      <w:bodyDiv w:val="1"/>
      <w:marLeft w:val="0"/>
      <w:marRight w:val="0"/>
      <w:marTop w:val="0"/>
      <w:marBottom w:val="0"/>
      <w:divBdr>
        <w:top w:val="none" w:sz="0" w:space="0" w:color="auto"/>
        <w:left w:val="none" w:sz="0" w:space="0" w:color="auto"/>
        <w:bottom w:val="none" w:sz="0" w:space="0" w:color="auto"/>
        <w:right w:val="none" w:sz="0" w:space="0" w:color="auto"/>
      </w:divBdr>
    </w:div>
    <w:div w:id="1408645791">
      <w:bodyDiv w:val="1"/>
      <w:marLeft w:val="0"/>
      <w:marRight w:val="0"/>
      <w:marTop w:val="0"/>
      <w:marBottom w:val="0"/>
      <w:divBdr>
        <w:top w:val="none" w:sz="0" w:space="0" w:color="auto"/>
        <w:left w:val="none" w:sz="0" w:space="0" w:color="auto"/>
        <w:bottom w:val="none" w:sz="0" w:space="0" w:color="auto"/>
        <w:right w:val="none" w:sz="0" w:space="0" w:color="auto"/>
      </w:divBdr>
    </w:div>
    <w:div w:id="1508208447">
      <w:bodyDiv w:val="1"/>
      <w:marLeft w:val="0"/>
      <w:marRight w:val="0"/>
      <w:marTop w:val="0"/>
      <w:marBottom w:val="0"/>
      <w:divBdr>
        <w:top w:val="none" w:sz="0" w:space="0" w:color="auto"/>
        <w:left w:val="none" w:sz="0" w:space="0" w:color="auto"/>
        <w:bottom w:val="none" w:sz="0" w:space="0" w:color="auto"/>
        <w:right w:val="none" w:sz="0" w:space="0" w:color="auto"/>
      </w:divBdr>
    </w:div>
    <w:div w:id="164581086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2753</Words>
  <Characters>15143</Characters>
  <Application>Microsoft Macintosh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17861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2</cp:revision>
  <dcterms:created xsi:type="dcterms:W3CDTF">2017-05-29T19:32:00Z</dcterms:created>
  <dcterms:modified xsi:type="dcterms:W3CDTF">2017-05-30T03:50:00Z</dcterms:modified>
</cp:coreProperties>
</file>