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652A38" w:rsidRDefault="00B65B66" w:rsidP="00B65B66">
                                <w:pPr>
                                  <w:tabs>
                                    <w:tab w:val="right" w:pos="5103"/>
                                  </w:tabs>
                                </w:pPr>
                                <w:r>
                                  <w:fldChar w:fldCharType="begin"/>
                                </w:r>
                                <w:r>
                                  <w:instrText xml:space="preserve"> SAVEDATE  \@ "d MMMM yyyy"  \* MERGEFORMAT </w:instrText>
                                </w:r>
                                <w:r>
                                  <w:fldChar w:fldCharType="separate"/>
                                </w:r>
                                <w:r w:rsidR="00E90635">
                                  <w:rPr>
                                    <w:noProof/>
                                  </w:rPr>
                                  <w:t>26 avril 2018</w:t>
                                </w:r>
                                <w:r>
                                  <w:fldChar w:fldCharType="end"/>
                                </w:r>
                                <w:r w:rsidR="00652A38">
                                  <w:tab/>
                                  <w:t xml:space="preserve">Version : </w:t>
                                </w:r>
                                <w:r w:rsidR="008A0032">
                                  <w:t>1.</w:t>
                                </w:r>
                                <w:fldSimple w:instr=" INFO  RevNum  \* MERGEFORMAT ">
                                  <w:r w:rsidR="008A0032">
                                    <w:t>47</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652A38" w:rsidRDefault="00B65B66" w:rsidP="00B65B66">
                          <w:pPr>
                            <w:tabs>
                              <w:tab w:val="right" w:pos="5103"/>
                            </w:tabs>
                          </w:pPr>
                          <w:r>
                            <w:fldChar w:fldCharType="begin"/>
                          </w:r>
                          <w:r>
                            <w:instrText xml:space="preserve"> SAVEDATE  \@ "d MMMM yyyy"  \* MERGEFORMAT </w:instrText>
                          </w:r>
                          <w:r>
                            <w:fldChar w:fldCharType="separate"/>
                          </w:r>
                          <w:r w:rsidR="00E90635">
                            <w:rPr>
                              <w:noProof/>
                            </w:rPr>
                            <w:t>26 avril 2018</w:t>
                          </w:r>
                          <w:r>
                            <w:fldChar w:fldCharType="end"/>
                          </w:r>
                          <w:r w:rsidR="00652A38">
                            <w:tab/>
                            <w:t xml:space="preserve">Version : </w:t>
                          </w:r>
                          <w:r w:rsidR="008A0032">
                            <w:t>1.</w:t>
                          </w:r>
                          <w:fldSimple w:instr=" INFO  RevNum  \* MERGEFORMAT ">
                            <w:r w:rsidR="008A0032">
                              <w:t>47</w:t>
                            </w:r>
                          </w:fldSimple>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F95FC0"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6A3F8E" w:rsidRPr="00B17621" w:rsidRDefault="00F95FC0"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0" w:name="_Toc512547488"/>
      <w:r>
        <w:t>Table des matières</w:t>
      </w:r>
      <w:bookmarkEnd w:id="0"/>
    </w:p>
    <w:p w:rsidR="00F70664"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2547488" w:history="1">
        <w:r w:rsidR="00F70664" w:rsidRPr="00A835F7">
          <w:rPr>
            <w:rStyle w:val="Lienhypertexte"/>
            <w:noProof/>
          </w:rPr>
          <w:t>Table des matières</w:t>
        </w:r>
        <w:r w:rsidR="00F70664">
          <w:rPr>
            <w:noProof/>
            <w:webHidden/>
          </w:rPr>
          <w:tab/>
        </w:r>
        <w:r w:rsidR="00F70664">
          <w:rPr>
            <w:noProof/>
            <w:webHidden/>
          </w:rPr>
          <w:fldChar w:fldCharType="begin"/>
        </w:r>
        <w:r w:rsidR="00F70664">
          <w:rPr>
            <w:noProof/>
            <w:webHidden/>
          </w:rPr>
          <w:instrText xml:space="preserve"> PAGEREF _Toc512547488 \h </w:instrText>
        </w:r>
        <w:r w:rsidR="00F70664">
          <w:rPr>
            <w:noProof/>
            <w:webHidden/>
          </w:rPr>
        </w:r>
        <w:r w:rsidR="00F70664">
          <w:rPr>
            <w:noProof/>
            <w:webHidden/>
          </w:rPr>
          <w:fldChar w:fldCharType="separate"/>
        </w:r>
        <w:r w:rsidR="00F70664">
          <w:rPr>
            <w:noProof/>
            <w:webHidden/>
          </w:rPr>
          <w:t>1</w:t>
        </w:r>
        <w:r w:rsidR="00F70664">
          <w:rPr>
            <w:noProof/>
            <w:webHidden/>
          </w:rPr>
          <w:fldChar w:fldCharType="end"/>
        </w:r>
      </w:hyperlink>
    </w:p>
    <w:p w:rsidR="00F70664" w:rsidRDefault="00F95FC0">
      <w:pPr>
        <w:pStyle w:val="TM1"/>
        <w:tabs>
          <w:tab w:val="right" w:leader="dot" w:pos="9396"/>
        </w:tabs>
        <w:rPr>
          <w:rFonts w:eastAsiaTheme="minorEastAsia"/>
          <w:noProof/>
          <w:lang w:eastAsia="fr-CH"/>
        </w:rPr>
      </w:pPr>
      <w:hyperlink w:anchor="_Toc512547489" w:history="1">
        <w:r w:rsidR="00F70664" w:rsidRPr="00A835F7">
          <w:rPr>
            <w:rStyle w:val="Lienhypertexte"/>
            <w:noProof/>
          </w:rPr>
          <w:t>Descriptif</w:t>
        </w:r>
        <w:r w:rsidR="00F70664">
          <w:rPr>
            <w:noProof/>
            <w:webHidden/>
          </w:rPr>
          <w:tab/>
        </w:r>
        <w:r w:rsidR="00F70664">
          <w:rPr>
            <w:noProof/>
            <w:webHidden/>
          </w:rPr>
          <w:fldChar w:fldCharType="begin"/>
        </w:r>
        <w:r w:rsidR="00F70664">
          <w:rPr>
            <w:noProof/>
            <w:webHidden/>
          </w:rPr>
          <w:instrText xml:space="preserve"> PAGEREF _Toc512547489 \h </w:instrText>
        </w:r>
        <w:r w:rsidR="00F70664">
          <w:rPr>
            <w:noProof/>
            <w:webHidden/>
          </w:rPr>
        </w:r>
        <w:r w:rsidR="00F70664">
          <w:rPr>
            <w:noProof/>
            <w:webHidden/>
          </w:rPr>
          <w:fldChar w:fldCharType="separate"/>
        </w:r>
        <w:r w:rsidR="00F70664">
          <w:rPr>
            <w:noProof/>
            <w:webHidden/>
          </w:rPr>
          <w:t>2</w:t>
        </w:r>
        <w:r w:rsidR="00F70664">
          <w:rPr>
            <w:noProof/>
            <w:webHidden/>
          </w:rPr>
          <w:fldChar w:fldCharType="end"/>
        </w:r>
      </w:hyperlink>
    </w:p>
    <w:p w:rsidR="00F70664" w:rsidRDefault="00F95FC0">
      <w:pPr>
        <w:pStyle w:val="TM1"/>
        <w:tabs>
          <w:tab w:val="right" w:leader="dot" w:pos="9396"/>
        </w:tabs>
        <w:rPr>
          <w:rFonts w:eastAsiaTheme="minorEastAsia"/>
          <w:noProof/>
          <w:lang w:eastAsia="fr-CH"/>
        </w:rPr>
      </w:pPr>
      <w:hyperlink w:anchor="_Toc512547490" w:history="1">
        <w:r w:rsidR="00F70664" w:rsidRPr="00A835F7">
          <w:rPr>
            <w:rStyle w:val="Lienhypertexte"/>
            <w:noProof/>
          </w:rPr>
          <w:t>Fonctionnement Général</w:t>
        </w:r>
        <w:r w:rsidR="00F70664">
          <w:rPr>
            <w:noProof/>
            <w:webHidden/>
          </w:rPr>
          <w:tab/>
        </w:r>
        <w:r w:rsidR="00F70664">
          <w:rPr>
            <w:noProof/>
            <w:webHidden/>
          </w:rPr>
          <w:fldChar w:fldCharType="begin"/>
        </w:r>
        <w:r w:rsidR="00F70664">
          <w:rPr>
            <w:noProof/>
            <w:webHidden/>
          </w:rPr>
          <w:instrText xml:space="preserve"> PAGEREF _Toc512547490 \h </w:instrText>
        </w:r>
        <w:r w:rsidR="00F70664">
          <w:rPr>
            <w:noProof/>
            <w:webHidden/>
          </w:rPr>
        </w:r>
        <w:r w:rsidR="00F70664">
          <w:rPr>
            <w:noProof/>
            <w:webHidden/>
          </w:rPr>
          <w:fldChar w:fldCharType="separate"/>
        </w:r>
        <w:r w:rsidR="00F70664">
          <w:rPr>
            <w:noProof/>
            <w:webHidden/>
          </w:rPr>
          <w:t>2</w:t>
        </w:r>
        <w:r w:rsidR="00F70664">
          <w:rPr>
            <w:noProof/>
            <w:webHidden/>
          </w:rPr>
          <w:fldChar w:fldCharType="end"/>
        </w:r>
      </w:hyperlink>
    </w:p>
    <w:p w:rsidR="00F70664" w:rsidRDefault="00F95FC0">
      <w:pPr>
        <w:pStyle w:val="TM1"/>
        <w:tabs>
          <w:tab w:val="right" w:leader="dot" w:pos="9396"/>
        </w:tabs>
        <w:rPr>
          <w:rFonts w:eastAsiaTheme="minorEastAsia"/>
          <w:noProof/>
          <w:lang w:eastAsia="fr-CH"/>
        </w:rPr>
      </w:pPr>
      <w:hyperlink w:anchor="_Toc512547491" w:history="1">
        <w:r w:rsidR="00F70664" w:rsidRPr="00A835F7">
          <w:rPr>
            <w:rStyle w:val="Lienhypertexte"/>
            <w:noProof/>
          </w:rPr>
          <w:t>Diagramme des cas d'utilisation</w:t>
        </w:r>
        <w:r w:rsidR="00F70664">
          <w:rPr>
            <w:noProof/>
            <w:webHidden/>
          </w:rPr>
          <w:tab/>
        </w:r>
        <w:r w:rsidR="00F70664">
          <w:rPr>
            <w:noProof/>
            <w:webHidden/>
          </w:rPr>
          <w:fldChar w:fldCharType="begin"/>
        </w:r>
        <w:r w:rsidR="00F70664">
          <w:rPr>
            <w:noProof/>
            <w:webHidden/>
          </w:rPr>
          <w:instrText xml:space="preserve"> PAGEREF _Toc512547491 \h </w:instrText>
        </w:r>
        <w:r w:rsidR="00F70664">
          <w:rPr>
            <w:noProof/>
            <w:webHidden/>
          </w:rPr>
        </w:r>
        <w:r w:rsidR="00F70664">
          <w:rPr>
            <w:noProof/>
            <w:webHidden/>
          </w:rPr>
          <w:fldChar w:fldCharType="separate"/>
        </w:r>
        <w:r w:rsidR="00F70664">
          <w:rPr>
            <w:noProof/>
            <w:webHidden/>
          </w:rPr>
          <w:t>3</w:t>
        </w:r>
        <w:r w:rsidR="00F70664">
          <w:rPr>
            <w:noProof/>
            <w:webHidden/>
          </w:rPr>
          <w:fldChar w:fldCharType="end"/>
        </w:r>
      </w:hyperlink>
    </w:p>
    <w:p w:rsidR="00F70664" w:rsidRDefault="00F95FC0">
      <w:pPr>
        <w:pStyle w:val="TM2"/>
        <w:tabs>
          <w:tab w:val="right" w:leader="dot" w:pos="9396"/>
        </w:tabs>
        <w:rPr>
          <w:rFonts w:eastAsiaTheme="minorEastAsia"/>
          <w:noProof/>
          <w:lang w:eastAsia="fr-CH"/>
        </w:rPr>
      </w:pPr>
      <w:hyperlink w:anchor="_Toc512547492" w:history="1">
        <w:r w:rsidR="00F70664" w:rsidRPr="00A835F7">
          <w:rPr>
            <w:rStyle w:val="Lienhypertexte"/>
            <w:noProof/>
          </w:rPr>
          <w:t>Acteurs</w:t>
        </w:r>
        <w:r w:rsidR="00F70664">
          <w:rPr>
            <w:noProof/>
            <w:webHidden/>
          </w:rPr>
          <w:tab/>
        </w:r>
        <w:r w:rsidR="00F70664">
          <w:rPr>
            <w:noProof/>
            <w:webHidden/>
          </w:rPr>
          <w:fldChar w:fldCharType="begin"/>
        </w:r>
        <w:r w:rsidR="00F70664">
          <w:rPr>
            <w:noProof/>
            <w:webHidden/>
          </w:rPr>
          <w:instrText xml:space="preserve"> PAGEREF _Toc512547492 \h </w:instrText>
        </w:r>
        <w:r w:rsidR="00F70664">
          <w:rPr>
            <w:noProof/>
            <w:webHidden/>
          </w:rPr>
        </w:r>
        <w:r w:rsidR="00F70664">
          <w:rPr>
            <w:noProof/>
            <w:webHidden/>
          </w:rPr>
          <w:fldChar w:fldCharType="separate"/>
        </w:r>
        <w:r w:rsidR="00F70664">
          <w:rPr>
            <w:noProof/>
            <w:webHidden/>
          </w:rPr>
          <w:t>3</w:t>
        </w:r>
        <w:r w:rsidR="00F70664">
          <w:rPr>
            <w:noProof/>
            <w:webHidden/>
          </w:rPr>
          <w:fldChar w:fldCharType="end"/>
        </w:r>
      </w:hyperlink>
    </w:p>
    <w:p w:rsidR="00F70664" w:rsidRDefault="00F95FC0">
      <w:pPr>
        <w:pStyle w:val="TM2"/>
        <w:tabs>
          <w:tab w:val="right" w:leader="dot" w:pos="9396"/>
        </w:tabs>
        <w:rPr>
          <w:rFonts w:eastAsiaTheme="minorEastAsia"/>
          <w:noProof/>
          <w:lang w:eastAsia="fr-CH"/>
        </w:rPr>
      </w:pPr>
      <w:hyperlink w:anchor="_Toc512547493" w:history="1">
        <w:r w:rsidR="00F70664" w:rsidRPr="00A835F7">
          <w:rPr>
            <w:rStyle w:val="Lienhypertexte"/>
            <w:noProof/>
          </w:rPr>
          <w:t>Scénario principal</w:t>
        </w:r>
        <w:r w:rsidR="00F70664">
          <w:rPr>
            <w:noProof/>
            <w:webHidden/>
          </w:rPr>
          <w:tab/>
        </w:r>
        <w:r w:rsidR="00F70664">
          <w:rPr>
            <w:noProof/>
            <w:webHidden/>
          </w:rPr>
          <w:fldChar w:fldCharType="begin"/>
        </w:r>
        <w:r w:rsidR="00F70664">
          <w:rPr>
            <w:noProof/>
            <w:webHidden/>
          </w:rPr>
          <w:instrText xml:space="preserve"> PAGEREF _Toc512547493 \h </w:instrText>
        </w:r>
        <w:r w:rsidR="00F70664">
          <w:rPr>
            <w:noProof/>
            <w:webHidden/>
          </w:rPr>
        </w:r>
        <w:r w:rsidR="00F70664">
          <w:rPr>
            <w:noProof/>
            <w:webHidden/>
          </w:rPr>
          <w:fldChar w:fldCharType="separate"/>
        </w:r>
        <w:r w:rsidR="00F70664">
          <w:rPr>
            <w:noProof/>
            <w:webHidden/>
          </w:rPr>
          <w:t>3</w:t>
        </w:r>
        <w:r w:rsidR="00F70664">
          <w:rPr>
            <w:noProof/>
            <w:webHidden/>
          </w:rPr>
          <w:fldChar w:fldCharType="end"/>
        </w:r>
      </w:hyperlink>
    </w:p>
    <w:p w:rsidR="00F70664" w:rsidRDefault="00F95FC0">
      <w:pPr>
        <w:pStyle w:val="TM3"/>
        <w:tabs>
          <w:tab w:val="right" w:leader="dot" w:pos="9396"/>
        </w:tabs>
        <w:rPr>
          <w:rFonts w:eastAsiaTheme="minorEastAsia"/>
          <w:noProof/>
          <w:lang w:eastAsia="fr-CH"/>
        </w:rPr>
      </w:pPr>
      <w:hyperlink w:anchor="_Toc512547494" w:history="1">
        <w:r w:rsidR="00F70664" w:rsidRPr="00A835F7">
          <w:rPr>
            <w:rStyle w:val="Lienhypertexte"/>
            <w:noProof/>
          </w:rPr>
          <w:t>Scénario de préparation</w:t>
        </w:r>
        <w:r w:rsidR="00F70664">
          <w:rPr>
            <w:noProof/>
            <w:webHidden/>
          </w:rPr>
          <w:tab/>
        </w:r>
        <w:r w:rsidR="00F70664">
          <w:rPr>
            <w:noProof/>
            <w:webHidden/>
          </w:rPr>
          <w:fldChar w:fldCharType="begin"/>
        </w:r>
        <w:r w:rsidR="00F70664">
          <w:rPr>
            <w:noProof/>
            <w:webHidden/>
          </w:rPr>
          <w:instrText xml:space="preserve"> PAGEREF _Toc512547494 \h </w:instrText>
        </w:r>
        <w:r w:rsidR="00F70664">
          <w:rPr>
            <w:noProof/>
            <w:webHidden/>
          </w:rPr>
        </w:r>
        <w:r w:rsidR="00F70664">
          <w:rPr>
            <w:noProof/>
            <w:webHidden/>
          </w:rPr>
          <w:fldChar w:fldCharType="separate"/>
        </w:r>
        <w:r w:rsidR="00F70664">
          <w:rPr>
            <w:noProof/>
            <w:webHidden/>
          </w:rPr>
          <w:t>3</w:t>
        </w:r>
        <w:r w:rsidR="00F70664">
          <w:rPr>
            <w:noProof/>
            <w:webHidden/>
          </w:rPr>
          <w:fldChar w:fldCharType="end"/>
        </w:r>
      </w:hyperlink>
    </w:p>
    <w:p w:rsidR="00F70664" w:rsidRDefault="00F95FC0">
      <w:pPr>
        <w:pStyle w:val="TM3"/>
        <w:tabs>
          <w:tab w:val="right" w:leader="dot" w:pos="9396"/>
        </w:tabs>
        <w:rPr>
          <w:rFonts w:eastAsiaTheme="minorEastAsia"/>
          <w:noProof/>
          <w:lang w:eastAsia="fr-CH"/>
        </w:rPr>
      </w:pPr>
      <w:hyperlink w:anchor="_Toc512547495" w:history="1">
        <w:r w:rsidR="00F70664" w:rsidRPr="00A835F7">
          <w:rPr>
            <w:rStyle w:val="Lienhypertexte"/>
            <w:noProof/>
          </w:rPr>
          <w:t>Scénario de jeu</w:t>
        </w:r>
        <w:r w:rsidR="00F70664">
          <w:rPr>
            <w:noProof/>
            <w:webHidden/>
          </w:rPr>
          <w:tab/>
        </w:r>
        <w:r w:rsidR="00F70664">
          <w:rPr>
            <w:noProof/>
            <w:webHidden/>
          </w:rPr>
          <w:fldChar w:fldCharType="begin"/>
        </w:r>
        <w:r w:rsidR="00F70664">
          <w:rPr>
            <w:noProof/>
            <w:webHidden/>
          </w:rPr>
          <w:instrText xml:space="preserve"> PAGEREF _Toc512547495 \h </w:instrText>
        </w:r>
        <w:r w:rsidR="00F70664">
          <w:rPr>
            <w:noProof/>
            <w:webHidden/>
          </w:rPr>
        </w:r>
        <w:r w:rsidR="00F70664">
          <w:rPr>
            <w:noProof/>
            <w:webHidden/>
          </w:rPr>
          <w:fldChar w:fldCharType="separate"/>
        </w:r>
        <w:r w:rsidR="00F70664">
          <w:rPr>
            <w:noProof/>
            <w:webHidden/>
          </w:rPr>
          <w:t>4</w:t>
        </w:r>
        <w:r w:rsidR="00F70664">
          <w:rPr>
            <w:noProof/>
            <w:webHidden/>
          </w:rPr>
          <w:fldChar w:fldCharType="end"/>
        </w:r>
      </w:hyperlink>
    </w:p>
    <w:p w:rsidR="00F70664" w:rsidRDefault="00F95FC0">
      <w:pPr>
        <w:pStyle w:val="TM1"/>
        <w:tabs>
          <w:tab w:val="right" w:leader="dot" w:pos="9396"/>
        </w:tabs>
        <w:rPr>
          <w:rFonts w:eastAsiaTheme="minorEastAsia"/>
          <w:noProof/>
          <w:lang w:eastAsia="fr-CH"/>
        </w:rPr>
      </w:pPr>
      <w:hyperlink w:anchor="_Toc512547496" w:history="1">
        <w:r w:rsidR="00F70664" w:rsidRPr="00A835F7">
          <w:rPr>
            <w:rStyle w:val="Lienhypertexte"/>
            <w:noProof/>
          </w:rPr>
          <w:t>Interfaces graphiques</w:t>
        </w:r>
        <w:r w:rsidR="00F70664">
          <w:rPr>
            <w:noProof/>
            <w:webHidden/>
          </w:rPr>
          <w:tab/>
        </w:r>
        <w:r w:rsidR="00F70664">
          <w:rPr>
            <w:noProof/>
            <w:webHidden/>
          </w:rPr>
          <w:fldChar w:fldCharType="begin"/>
        </w:r>
        <w:r w:rsidR="00F70664">
          <w:rPr>
            <w:noProof/>
            <w:webHidden/>
          </w:rPr>
          <w:instrText xml:space="preserve"> PAGEREF _Toc512547496 \h </w:instrText>
        </w:r>
        <w:r w:rsidR="00F70664">
          <w:rPr>
            <w:noProof/>
            <w:webHidden/>
          </w:rPr>
        </w:r>
        <w:r w:rsidR="00F70664">
          <w:rPr>
            <w:noProof/>
            <w:webHidden/>
          </w:rPr>
          <w:fldChar w:fldCharType="separate"/>
        </w:r>
        <w:r w:rsidR="00F70664">
          <w:rPr>
            <w:noProof/>
            <w:webHidden/>
          </w:rPr>
          <w:t>4</w:t>
        </w:r>
        <w:r w:rsidR="00F70664">
          <w:rPr>
            <w:noProof/>
            <w:webHidden/>
          </w:rPr>
          <w:fldChar w:fldCharType="end"/>
        </w:r>
      </w:hyperlink>
    </w:p>
    <w:p w:rsidR="00F70664" w:rsidRDefault="00F95FC0">
      <w:pPr>
        <w:pStyle w:val="TM1"/>
        <w:tabs>
          <w:tab w:val="right" w:leader="dot" w:pos="9396"/>
        </w:tabs>
        <w:rPr>
          <w:rFonts w:eastAsiaTheme="minorEastAsia"/>
          <w:noProof/>
          <w:lang w:eastAsia="fr-CH"/>
        </w:rPr>
      </w:pPr>
      <w:hyperlink w:anchor="_Toc512547497" w:history="1">
        <w:r w:rsidR="00F70664" w:rsidRPr="00A835F7">
          <w:rPr>
            <w:rStyle w:val="Lienhypertexte"/>
            <w:noProof/>
          </w:rPr>
          <w:t>Règles du jeu</w:t>
        </w:r>
        <w:r w:rsidR="00F70664">
          <w:rPr>
            <w:noProof/>
            <w:webHidden/>
          </w:rPr>
          <w:tab/>
        </w:r>
        <w:r w:rsidR="00F70664">
          <w:rPr>
            <w:noProof/>
            <w:webHidden/>
          </w:rPr>
          <w:fldChar w:fldCharType="begin"/>
        </w:r>
        <w:r w:rsidR="00F70664">
          <w:rPr>
            <w:noProof/>
            <w:webHidden/>
          </w:rPr>
          <w:instrText xml:space="preserve"> PAGEREF _Toc512547497 \h </w:instrText>
        </w:r>
        <w:r w:rsidR="00F70664">
          <w:rPr>
            <w:noProof/>
            <w:webHidden/>
          </w:rPr>
        </w:r>
        <w:r w:rsidR="00F70664">
          <w:rPr>
            <w:noProof/>
            <w:webHidden/>
          </w:rPr>
          <w:fldChar w:fldCharType="separate"/>
        </w:r>
        <w:r w:rsidR="00F70664">
          <w:rPr>
            <w:noProof/>
            <w:webHidden/>
          </w:rPr>
          <w:t>6</w:t>
        </w:r>
        <w:r w:rsidR="00F70664">
          <w:rPr>
            <w:noProof/>
            <w:webHidden/>
          </w:rPr>
          <w:fldChar w:fldCharType="end"/>
        </w:r>
      </w:hyperlink>
    </w:p>
    <w:p w:rsidR="00F70664" w:rsidRDefault="00F95FC0">
      <w:pPr>
        <w:pStyle w:val="TM1"/>
        <w:tabs>
          <w:tab w:val="right" w:leader="dot" w:pos="9396"/>
        </w:tabs>
        <w:rPr>
          <w:rFonts w:eastAsiaTheme="minorEastAsia"/>
          <w:noProof/>
          <w:lang w:eastAsia="fr-CH"/>
        </w:rPr>
      </w:pPr>
      <w:hyperlink w:anchor="_Toc512547498" w:history="1">
        <w:r w:rsidR="00F70664" w:rsidRPr="00A835F7">
          <w:rPr>
            <w:rStyle w:val="Lienhypertexte"/>
            <w:noProof/>
          </w:rPr>
          <w:t>Partage des responsabilités entre le serveur et le client</w:t>
        </w:r>
        <w:r w:rsidR="00F70664">
          <w:rPr>
            <w:noProof/>
            <w:webHidden/>
          </w:rPr>
          <w:tab/>
        </w:r>
        <w:r w:rsidR="00F70664">
          <w:rPr>
            <w:noProof/>
            <w:webHidden/>
          </w:rPr>
          <w:fldChar w:fldCharType="begin"/>
        </w:r>
        <w:r w:rsidR="00F70664">
          <w:rPr>
            <w:noProof/>
            <w:webHidden/>
          </w:rPr>
          <w:instrText xml:space="preserve"> PAGEREF _Toc512547498 \h </w:instrText>
        </w:r>
        <w:r w:rsidR="00F70664">
          <w:rPr>
            <w:noProof/>
            <w:webHidden/>
          </w:rPr>
        </w:r>
        <w:r w:rsidR="00F70664">
          <w:rPr>
            <w:noProof/>
            <w:webHidden/>
          </w:rPr>
          <w:fldChar w:fldCharType="separate"/>
        </w:r>
        <w:r w:rsidR="00F70664">
          <w:rPr>
            <w:noProof/>
            <w:webHidden/>
          </w:rPr>
          <w:t>6</w:t>
        </w:r>
        <w:r w:rsidR="00F70664">
          <w:rPr>
            <w:noProof/>
            <w:webHidden/>
          </w:rPr>
          <w:fldChar w:fldCharType="end"/>
        </w:r>
      </w:hyperlink>
    </w:p>
    <w:p w:rsidR="00F70664" w:rsidRDefault="00F95FC0">
      <w:pPr>
        <w:pStyle w:val="TM1"/>
        <w:tabs>
          <w:tab w:val="right" w:leader="dot" w:pos="9396"/>
        </w:tabs>
        <w:rPr>
          <w:rFonts w:eastAsiaTheme="minorEastAsia"/>
          <w:noProof/>
          <w:lang w:eastAsia="fr-CH"/>
        </w:rPr>
      </w:pPr>
      <w:hyperlink w:anchor="_Toc512547499" w:history="1">
        <w:r w:rsidR="00F70664" w:rsidRPr="00A835F7">
          <w:rPr>
            <w:rStyle w:val="Lienhypertexte"/>
            <w:noProof/>
          </w:rPr>
          <w:t>Protocole d’échange entre le client et le serveur</w:t>
        </w:r>
        <w:r w:rsidR="00F70664">
          <w:rPr>
            <w:noProof/>
            <w:webHidden/>
          </w:rPr>
          <w:tab/>
        </w:r>
        <w:r w:rsidR="00F70664">
          <w:rPr>
            <w:noProof/>
            <w:webHidden/>
          </w:rPr>
          <w:fldChar w:fldCharType="begin"/>
        </w:r>
        <w:r w:rsidR="00F70664">
          <w:rPr>
            <w:noProof/>
            <w:webHidden/>
          </w:rPr>
          <w:instrText xml:space="preserve"> PAGEREF _Toc512547499 \h </w:instrText>
        </w:r>
        <w:r w:rsidR="00F70664">
          <w:rPr>
            <w:noProof/>
            <w:webHidden/>
          </w:rPr>
        </w:r>
        <w:r w:rsidR="00F70664">
          <w:rPr>
            <w:noProof/>
            <w:webHidden/>
          </w:rPr>
          <w:fldChar w:fldCharType="separate"/>
        </w:r>
        <w:r w:rsidR="00F70664">
          <w:rPr>
            <w:noProof/>
            <w:webHidden/>
          </w:rPr>
          <w:t>6</w:t>
        </w:r>
        <w:r w:rsidR="00F70664">
          <w:rPr>
            <w:noProof/>
            <w:webHidden/>
          </w:rPr>
          <w:fldChar w:fldCharType="end"/>
        </w:r>
      </w:hyperlink>
    </w:p>
    <w:p w:rsidR="00F70664" w:rsidRDefault="00F95FC0">
      <w:pPr>
        <w:pStyle w:val="TM1"/>
        <w:tabs>
          <w:tab w:val="right" w:leader="dot" w:pos="9396"/>
        </w:tabs>
        <w:rPr>
          <w:rFonts w:eastAsiaTheme="minorEastAsia"/>
          <w:noProof/>
          <w:lang w:eastAsia="fr-CH"/>
        </w:rPr>
      </w:pPr>
      <w:hyperlink w:anchor="_Toc512547500" w:history="1">
        <w:r w:rsidR="00F70664" w:rsidRPr="00A835F7">
          <w:rPr>
            <w:rStyle w:val="Lienhypertexte"/>
            <w:noProof/>
          </w:rPr>
          <w:t>Ebauche du modèle de domaine</w:t>
        </w:r>
        <w:r w:rsidR="00F70664">
          <w:rPr>
            <w:noProof/>
            <w:webHidden/>
          </w:rPr>
          <w:tab/>
        </w:r>
        <w:r w:rsidR="00F70664">
          <w:rPr>
            <w:noProof/>
            <w:webHidden/>
          </w:rPr>
          <w:fldChar w:fldCharType="begin"/>
        </w:r>
        <w:r w:rsidR="00F70664">
          <w:rPr>
            <w:noProof/>
            <w:webHidden/>
          </w:rPr>
          <w:instrText xml:space="preserve"> PAGEREF _Toc512547500 \h </w:instrText>
        </w:r>
        <w:r w:rsidR="00F70664">
          <w:rPr>
            <w:noProof/>
            <w:webHidden/>
          </w:rPr>
        </w:r>
        <w:r w:rsidR="00F70664">
          <w:rPr>
            <w:noProof/>
            <w:webHidden/>
          </w:rPr>
          <w:fldChar w:fldCharType="separate"/>
        </w:r>
        <w:r w:rsidR="00F70664">
          <w:rPr>
            <w:noProof/>
            <w:webHidden/>
          </w:rPr>
          <w:t>6</w:t>
        </w:r>
        <w:r w:rsidR="00F70664">
          <w:rPr>
            <w:noProof/>
            <w:webHidden/>
          </w:rPr>
          <w:fldChar w:fldCharType="end"/>
        </w:r>
      </w:hyperlink>
    </w:p>
    <w:p w:rsidR="00F70664" w:rsidRDefault="00F95FC0">
      <w:pPr>
        <w:pStyle w:val="TM1"/>
        <w:tabs>
          <w:tab w:val="right" w:leader="dot" w:pos="9396"/>
        </w:tabs>
        <w:rPr>
          <w:rFonts w:eastAsiaTheme="minorEastAsia"/>
          <w:noProof/>
          <w:lang w:eastAsia="fr-CH"/>
        </w:rPr>
      </w:pPr>
      <w:hyperlink w:anchor="_Toc512547501" w:history="1">
        <w:r w:rsidR="00F70664" w:rsidRPr="00A835F7">
          <w:rPr>
            <w:rStyle w:val="Lienhypertexte"/>
            <w:noProof/>
          </w:rPr>
          <w:t>Base de données</w:t>
        </w:r>
        <w:r w:rsidR="00F70664">
          <w:rPr>
            <w:noProof/>
            <w:webHidden/>
          </w:rPr>
          <w:tab/>
        </w:r>
        <w:r w:rsidR="00F70664">
          <w:rPr>
            <w:noProof/>
            <w:webHidden/>
          </w:rPr>
          <w:fldChar w:fldCharType="begin"/>
        </w:r>
        <w:r w:rsidR="00F70664">
          <w:rPr>
            <w:noProof/>
            <w:webHidden/>
          </w:rPr>
          <w:instrText xml:space="preserve"> PAGEREF _Toc512547501 \h </w:instrText>
        </w:r>
        <w:r w:rsidR="00F70664">
          <w:rPr>
            <w:noProof/>
            <w:webHidden/>
          </w:rPr>
        </w:r>
        <w:r w:rsidR="00F70664">
          <w:rPr>
            <w:noProof/>
            <w:webHidden/>
          </w:rPr>
          <w:fldChar w:fldCharType="separate"/>
        </w:r>
        <w:r w:rsidR="00F70664">
          <w:rPr>
            <w:noProof/>
            <w:webHidden/>
          </w:rPr>
          <w:t>7</w:t>
        </w:r>
        <w:r w:rsidR="00F70664">
          <w:rPr>
            <w:noProof/>
            <w:webHidden/>
          </w:rPr>
          <w:fldChar w:fldCharType="end"/>
        </w:r>
      </w:hyperlink>
    </w:p>
    <w:p w:rsidR="00F70664" w:rsidRDefault="00F95FC0">
      <w:pPr>
        <w:pStyle w:val="TM1"/>
        <w:tabs>
          <w:tab w:val="right" w:leader="dot" w:pos="9396"/>
        </w:tabs>
        <w:rPr>
          <w:rFonts w:eastAsiaTheme="minorEastAsia"/>
          <w:noProof/>
          <w:lang w:eastAsia="fr-CH"/>
        </w:rPr>
      </w:pPr>
      <w:hyperlink w:anchor="_Toc512547502" w:history="1">
        <w:r w:rsidR="00F70664" w:rsidRPr="00A835F7">
          <w:rPr>
            <w:rStyle w:val="Lienhypertexte"/>
            <w:noProof/>
          </w:rPr>
          <w:t>Backlog de produit</w:t>
        </w:r>
        <w:r w:rsidR="00F70664">
          <w:rPr>
            <w:noProof/>
            <w:webHidden/>
          </w:rPr>
          <w:tab/>
        </w:r>
        <w:r w:rsidR="00F70664">
          <w:rPr>
            <w:noProof/>
            <w:webHidden/>
          </w:rPr>
          <w:fldChar w:fldCharType="begin"/>
        </w:r>
        <w:r w:rsidR="00F70664">
          <w:rPr>
            <w:noProof/>
            <w:webHidden/>
          </w:rPr>
          <w:instrText xml:space="preserve"> PAGEREF _Toc512547502 \h </w:instrText>
        </w:r>
        <w:r w:rsidR="00F70664">
          <w:rPr>
            <w:noProof/>
            <w:webHidden/>
          </w:rPr>
        </w:r>
        <w:r w:rsidR="00F70664">
          <w:rPr>
            <w:noProof/>
            <w:webHidden/>
          </w:rPr>
          <w:fldChar w:fldCharType="separate"/>
        </w:r>
        <w:r w:rsidR="00F70664">
          <w:rPr>
            <w:noProof/>
            <w:webHidden/>
          </w:rPr>
          <w:t>8</w:t>
        </w:r>
        <w:r w:rsidR="00F70664">
          <w:rPr>
            <w:noProof/>
            <w:webHidden/>
          </w:rPr>
          <w:fldChar w:fldCharType="end"/>
        </w:r>
      </w:hyperlink>
    </w:p>
    <w:p w:rsidR="00F70664" w:rsidRDefault="00F95FC0">
      <w:pPr>
        <w:pStyle w:val="TM1"/>
        <w:tabs>
          <w:tab w:val="right" w:leader="dot" w:pos="9396"/>
        </w:tabs>
        <w:rPr>
          <w:rFonts w:eastAsiaTheme="minorEastAsia"/>
          <w:noProof/>
          <w:lang w:eastAsia="fr-CH"/>
        </w:rPr>
      </w:pPr>
      <w:hyperlink w:anchor="_Toc512547503" w:history="1">
        <w:r w:rsidR="00F70664" w:rsidRPr="00A835F7">
          <w:rPr>
            <w:rStyle w:val="Lienhypertexte"/>
            <w:noProof/>
          </w:rPr>
          <w:t>Plan d’itérations</w:t>
        </w:r>
        <w:r w:rsidR="00F70664">
          <w:rPr>
            <w:noProof/>
            <w:webHidden/>
          </w:rPr>
          <w:tab/>
        </w:r>
        <w:r w:rsidR="00F70664">
          <w:rPr>
            <w:noProof/>
            <w:webHidden/>
          </w:rPr>
          <w:fldChar w:fldCharType="begin"/>
        </w:r>
        <w:r w:rsidR="00F70664">
          <w:rPr>
            <w:noProof/>
            <w:webHidden/>
          </w:rPr>
          <w:instrText xml:space="preserve"> PAGEREF _Toc512547503 \h </w:instrText>
        </w:r>
        <w:r w:rsidR="00F70664">
          <w:rPr>
            <w:noProof/>
            <w:webHidden/>
          </w:rPr>
        </w:r>
        <w:r w:rsidR="00F70664">
          <w:rPr>
            <w:noProof/>
            <w:webHidden/>
          </w:rPr>
          <w:fldChar w:fldCharType="separate"/>
        </w:r>
        <w:r w:rsidR="00F70664">
          <w:rPr>
            <w:noProof/>
            <w:webHidden/>
          </w:rPr>
          <w:t>8</w:t>
        </w:r>
        <w:r w:rsidR="00F70664">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p>
    <w:p w:rsidR="00096760" w:rsidRDefault="004A6E20" w:rsidP="00E8431D">
      <w:pPr>
        <w:pStyle w:val="Titre1"/>
      </w:pPr>
      <w:bookmarkStart w:id="1" w:name="_Toc512547489"/>
      <w:r>
        <w:lastRenderedPageBreak/>
        <w:t>Descriptif</w:t>
      </w:r>
      <w:bookmarkEnd w:id="1"/>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2" w:name="_Toc512547490"/>
      <w:r>
        <w:t>Fonctionnement Général</w:t>
      </w:r>
      <w:bookmarkEnd w:id="2"/>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3" w:name="_Toc512547491"/>
      <w:r>
        <w:lastRenderedPageBreak/>
        <w:t>Diagramme des cas d'utilisation</w:t>
      </w:r>
      <w:bookmarkEnd w:id="3"/>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C83506">
      <w:pPr>
        <w:pStyle w:val="Titre2"/>
      </w:pPr>
      <w:bookmarkStart w:id="4" w:name="_Toc512547492"/>
      <w:r>
        <w:t>Acteurs</w:t>
      </w:r>
      <w:bookmarkEnd w:id="4"/>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427363">
      <w:pPr>
        <w:pStyle w:val="Titre2"/>
      </w:pPr>
      <w:bookmarkStart w:id="5" w:name="_Toc512547493"/>
      <w:r>
        <w:t>Scénario principal</w:t>
      </w:r>
      <w:bookmarkEnd w:id="5"/>
    </w:p>
    <w:p w:rsidR="00427363" w:rsidRDefault="00427363" w:rsidP="00427363">
      <w:r>
        <w:t xml:space="preserve">Voici comment nous voyons le déroulement d'une partie de Monopoly : </w:t>
      </w:r>
    </w:p>
    <w:p w:rsidR="00427363" w:rsidRDefault="00427363" w:rsidP="006A3F8E">
      <w:pPr>
        <w:pStyle w:val="Titre3"/>
      </w:pPr>
      <w:bookmarkStart w:id="6" w:name="_Toc512547494"/>
      <w:r>
        <w:t>Scé</w:t>
      </w:r>
      <w:r w:rsidR="006A3F8E">
        <w:t>n</w:t>
      </w:r>
      <w:r>
        <w:t>ario de préparation</w:t>
      </w:r>
      <w:bookmarkEnd w:id="6"/>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bookmarkStart w:id="7" w:name="_Toc512547495"/>
      <w:r w:rsidRPr="00A508F3">
        <w:rPr>
          <w:color w:val="538135" w:themeColor="accent6" w:themeShade="BF"/>
        </w:rPr>
        <w:t>Scénario de jeu</w:t>
      </w:r>
      <w:bookmarkEnd w:id="7"/>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8" w:name="_Toc512547496"/>
      <w:r>
        <w:t>Interfaces graphiques</w:t>
      </w:r>
      <w:bookmarkEnd w:id="8"/>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r w:rsidR="00F95FC0">
        <w:fldChar w:fldCharType="begin"/>
      </w:r>
      <w:r w:rsidR="00F95FC0">
        <w:instrText xml:space="preserve"> SEQ Figure \*</w:instrText>
      </w:r>
      <w:r w:rsidR="00F95FC0">
        <w:instrText xml:space="preserve"> ARABIC </w:instrText>
      </w:r>
      <w:r w:rsidR="00F95FC0">
        <w:fldChar w:fldCharType="separate"/>
      </w:r>
      <w:r w:rsidR="00F914DC">
        <w:rPr>
          <w:noProof/>
        </w:rPr>
        <w:t>1</w:t>
      </w:r>
      <w:r w:rsidR="00F95FC0">
        <w:rPr>
          <w:noProof/>
        </w:rPr>
        <w:fldChar w:fldCharType="end"/>
      </w:r>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r w:rsidR="00F95FC0">
        <w:fldChar w:fldCharType="begin"/>
      </w:r>
      <w:r w:rsidR="00F95FC0">
        <w:instrText xml:space="preserve"> SEQ Figure \* ARABIC </w:instrText>
      </w:r>
      <w:r w:rsidR="00F95FC0">
        <w:fldChar w:fldCharType="separate"/>
      </w:r>
      <w:r w:rsidR="00F914DC">
        <w:rPr>
          <w:noProof/>
        </w:rPr>
        <w:t>2</w:t>
      </w:r>
      <w:r w:rsidR="00F95FC0">
        <w:rPr>
          <w:noProof/>
        </w:rPr>
        <w:fldChar w:fldCharType="end"/>
      </w:r>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r w:rsidR="00F95FC0">
        <w:fldChar w:fldCharType="begin"/>
      </w:r>
      <w:r w:rsidR="00F95FC0">
        <w:instrText xml:space="preserve"> SEQ Figure \* ARABIC </w:instrText>
      </w:r>
      <w:r w:rsidR="00F95FC0">
        <w:fldChar w:fldCharType="separate"/>
      </w:r>
      <w:r w:rsidR="00F914DC">
        <w:rPr>
          <w:noProof/>
        </w:rPr>
        <w:t>3</w:t>
      </w:r>
      <w:r w:rsidR="00F95FC0">
        <w:rPr>
          <w:noProof/>
        </w:rPr>
        <w:fldChar w:fldCharType="end"/>
      </w:r>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r w:rsidR="00F95FC0">
        <w:fldChar w:fldCharType="begin"/>
      </w:r>
      <w:r w:rsidR="00F95FC0">
        <w:instrText xml:space="preserve"> SEQ Figure \* ARABIC </w:instrText>
      </w:r>
      <w:r w:rsidR="00F95FC0">
        <w:fldChar w:fldCharType="separate"/>
      </w:r>
      <w:r w:rsidR="00F914DC">
        <w:rPr>
          <w:noProof/>
        </w:rPr>
        <w:t>4</w:t>
      </w:r>
      <w:r w:rsidR="00F95FC0">
        <w:rPr>
          <w:noProof/>
        </w:rPr>
        <w:fldChar w:fldCharType="end"/>
      </w:r>
      <w:r>
        <w:t xml:space="preserve"> – Zone de l'administrateur</w:t>
      </w:r>
    </w:p>
    <w:p w:rsidR="00C02CF0" w:rsidRDefault="00C02CF0" w:rsidP="00C02CF0"/>
    <w:p w:rsidR="00C02CF0" w:rsidRDefault="00C02CF0" w:rsidP="00262B5C">
      <w:pPr>
        <w:pStyle w:val="Titre1"/>
      </w:pPr>
      <w:bookmarkStart w:id="9" w:name="_Toc512547497"/>
      <w:r>
        <w:t>Règles du jeu</w:t>
      </w:r>
      <w:bookmarkEnd w:id="9"/>
    </w:p>
    <w:p w:rsidR="00C02CF0" w:rsidRDefault="00C02CF0" w:rsidP="00701E8A"/>
    <w:p w:rsidR="00C02CF0" w:rsidRDefault="00C02CF0" w:rsidP="00262B5C">
      <w:pPr>
        <w:pStyle w:val="Titre1"/>
      </w:pPr>
      <w:bookmarkStart w:id="10" w:name="_Toc512547498"/>
      <w:r>
        <w:t>Partage des responsabilités entre le serveur et le client</w:t>
      </w:r>
      <w:bookmarkEnd w:id="10"/>
    </w:p>
    <w:p w:rsidR="00C02CF0" w:rsidRDefault="00C02CF0" w:rsidP="00701E8A"/>
    <w:p w:rsidR="00C02CF0" w:rsidRDefault="00C02CF0" w:rsidP="00262B5C">
      <w:pPr>
        <w:pStyle w:val="Titre1"/>
      </w:pPr>
      <w:bookmarkStart w:id="11" w:name="_Toc512547499"/>
      <w:r>
        <w:t>Protocole d’échange entre le client et le serveur</w:t>
      </w:r>
      <w:bookmarkEnd w:id="11"/>
    </w:p>
    <w:p w:rsidR="00E90635" w:rsidRDefault="00E90635" w:rsidP="00701E8A">
      <w:r>
        <w:t>Les échanges entre le client et le serveur seront principalement séparés en deux parties : une phase login-lobby qui consistera en la gestion de l'authentification de l'utilisateur ainsi que la gestion des salons (et leur création)</w:t>
      </w:r>
      <w:r w:rsidR="00FB79E9">
        <w:t xml:space="preserve"> et une phase de jeu. Pour le moment nous allons simplement fournir le protocole utilisé pour la première phase, bien que ce protocole soit sujet à d'éventuelles modifications. Nous ne fournirons pas de protocole pour la seconde partie car nous n'avons pas encore la vision nécessaire pour fournir une structure convenable.</w:t>
      </w:r>
    </w:p>
    <w:p w:rsidR="00FB79E9" w:rsidRDefault="00FB79E9" w:rsidP="00701E8A">
      <w:r>
        <w:t>Voici donc le protocole applicatif que nous utiliserons pour cette première phase :</w:t>
      </w:r>
    </w:p>
    <w:tbl>
      <w:tblPr>
        <w:tblStyle w:val="TableauGrille4-Accentuation1"/>
        <w:tblW w:w="0" w:type="auto"/>
        <w:tblLook w:val="04A0" w:firstRow="1" w:lastRow="0" w:firstColumn="1" w:lastColumn="0" w:noHBand="0" w:noVBand="1"/>
      </w:tblPr>
      <w:tblGrid>
        <w:gridCol w:w="4698"/>
        <w:gridCol w:w="4698"/>
      </w:tblGrid>
      <w:tr w:rsidR="00E90635" w:rsidTr="00A91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vAlign w:val="center"/>
          </w:tcPr>
          <w:p w:rsidR="00E90635" w:rsidRDefault="00FB79E9" w:rsidP="00A91A50">
            <w:pPr>
              <w:jc w:val="center"/>
            </w:pPr>
            <w:r>
              <w:t>Message</w:t>
            </w:r>
          </w:p>
        </w:tc>
        <w:tc>
          <w:tcPr>
            <w:tcW w:w="4698" w:type="dxa"/>
            <w:vAlign w:val="center"/>
          </w:tcPr>
          <w:p w:rsidR="00E90635" w:rsidRDefault="00FB79E9" w:rsidP="00A91A50">
            <w:pPr>
              <w:jc w:val="center"/>
              <w:cnfStyle w:val="100000000000" w:firstRow="1" w:lastRow="0" w:firstColumn="0" w:lastColumn="0" w:oddVBand="0" w:evenVBand="0" w:oddHBand="0" w:evenHBand="0" w:firstRowFirstColumn="0" w:firstRowLastColumn="0" w:lastRowFirstColumn="0" w:lastRowLastColumn="0"/>
            </w:pPr>
            <w:r>
              <w:t>Effet</w:t>
            </w:r>
          </w:p>
        </w:tc>
      </w:tr>
      <w:tr w:rsidR="00A91A50" w:rsidRP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FB79E9" w:rsidRPr="00A91A50" w:rsidRDefault="00FB79E9" w:rsidP="00A91A50">
            <w:pPr>
              <w:jc w:val="center"/>
              <w:rPr>
                <w:color w:val="FFFFFF" w:themeColor="background1"/>
              </w:rPr>
            </w:pPr>
            <w:r w:rsidRPr="00A91A50">
              <w:rPr>
                <w:color w:val="FFFFFF" w:themeColor="background1"/>
              </w:rPr>
              <w:t>Depuis le client</w:t>
            </w:r>
          </w:p>
        </w:tc>
      </w:tr>
      <w:tr w:rsidR="00E90635" w:rsidTr="00A91A50">
        <w:tc>
          <w:tcPr>
            <w:cnfStyle w:val="001000000000" w:firstRow="0" w:lastRow="0" w:firstColumn="1" w:lastColumn="0" w:oddVBand="0" w:evenVBand="0" w:oddHBand="0" w:evenHBand="0" w:firstRowFirstColumn="0" w:firstRowLastColumn="0" w:lastRowFirstColumn="0" w:lastRowLastColumn="0"/>
            <w:tcW w:w="4698" w:type="dxa"/>
          </w:tcPr>
          <w:p w:rsidR="00E90635" w:rsidRDefault="00FB79E9" w:rsidP="00701E8A">
            <w:r>
              <w:t>LOGIN [</w:t>
            </w:r>
            <w:proofErr w:type="spellStart"/>
            <w:r>
              <w:t>username</w:t>
            </w:r>
            <w:proofErr w:type="spellEnd"/>
            <w:r>
              <w:t>] [</w:t>
            </w:r>
            <w:proofErr w:type="spellStart"/>
            <w:r>
              <w:t>password_digest</w:t>
            </w:r>
            <w:proofErr w:type="spellEnd"/>
            <w:r>
              <w:t>]</w:t>
            </w:r>
          </w:p>
        </w:tc>
        <w:tc>
          <w:tcPr>
            <w:tcW w:w="4698"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Demande au serveur si un compte avec ces identifiants existe</w:t>
            </w:r>
          </w:p>
        </w:tc>
      </w:tr>
      <w:tr w:rsidR="00E90635"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E90635" w:rsidRDefault="00FB79E9" w:rsidP="00701E8A">
            <w:r>
              <w:t>RGSTR [</w:t>
            </w:r>
            <w:proofErr w:type="spellStart"/>
            <w:r>
              <w:t>username</w:t>
            </w:r>
            <w:proofErr w:type="spellEnd"/>
            <w:r>
              <w:t>] [</w:t>
            </w:r>
            <w:proofErr w:type="spellStart"/>
            <w:r>
              <w:t>password_digest</w:t>
            </w:r>
            <w:proofErr w:type="spellEnd"/>
            <w:r>
              <w:t>]</w:t>
            </w:r>
          </w:p>
        </w:tc>
        <w:tc>
          <w:tcPr>
            <w:tcW w:w="4698"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Demande au serveur s'il est possible de créer un compte avec ces identifiants</w:t>
            </w:r>
          </w:p>
        </w:tc>
      </w:tr>
      <w:tr w:rsidR="00E90635" w:rsidTr="00A91A50">
        <w:tc>
          <w:tcPr>
            <w:cnfStyle w:val="001000000000" w:firstRow="0" w:lastRow="0" w:firstColumn="1" w:lastColumn="0" w:oddVBand="0" w:evenVBand="0" w:oddHBand="0" w:evenHBand="0" w:firstRowFirstColumn="0" w:firstRowLastColumn="0" w:lastRowFirstColumn="0" w:lastRowLastColumn="0"/>
            <w:tcW w:w="4698" w:type="dxa"/>
          </w:tcPr>
          <w:p w:rsidR="00E90635" w:rsidRDefault="00FB79E9" w:rsidP="00701E8A">
            <w:r>
              <w:t>JOIN [</w:t>
            </w:r>
            <w:proofErr w:type="spellStart"/>
            <w:r>
              <w:t>lobby_id</w:t>
            </w:r>
            <w:proofErr w:type="spellEnd"/>
            <w:r>
              <w:t>]</w:t>
            </w:r>
          </w:p>
        </w:tc>
        <w:tc>
          <w:tcPr>
            <w:tcW w:w="4698"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Tente de rejoindre un lobby s'il y a assez de place</w:t>
            </w:r>
          </w:p>
        </w:tc>
      </w:tr>
      <w:tr w:rsidR="00E90635"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E90635" w:rsidRDefault="00FB79E9" w:rsidP="00701E8A">
            <w:r>
              <w:t>NLOBBY</w:t>
            </w:r>
          </w:p>
        </w:tc>
        <w:tc>
          <w:tcPr>
            <w:tcW w:w="4698"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 xml:space="preserve">Crée un lobby, cette commande est suivie des informations sur le salon de jeu à créer </w:t>
            </w:r>
            <w:r>
              <w:lastRenderedPageBreak/>
              <w:t>(sérialisation</w:t>
            </w:r>
            <w:r w:rsidR="00A91A50">
              <w:t xml:space="preserve"> d'un objet s'apparentant à un salon de jeu</w:t>
            </w:r>
            <w:r>
              <w:t>), puis de la commande JOIN</w:t>
            </w:r>
          </w:p>
        </w:tc>
      </w:tr>
      <w:tr w:rsidR="00E90635" w:rsidTr="00A91A50">
        <w:tc>
          <w:tcPr>
            <w:cnfStyle w:val="001000000000" w:firstRow="0" w:lastRow="0" w:firstColumn="1" w:lastColumn="0" w:oddVBand="0" w:evenVBand="0" w:oddHBand="0" w:evenHBand="0" w:firstRowFirstColumn="0" w:firstRowLastColumn="0" w:lastRowFirstColumn="0" w:lastRowLastColumn="0"/>
            <w:tcW w:w="4698" w:type="dxa"/>
          </w:tcPr>
          <w:p w:rsidR="00E90635" w:rsidRDefault="00FB79E9" w:rsidP="00701E8A">
            <w:r>
              <w:lastRenderedPageBreak/>
              <w:t>READY</w:t>
            </w:r>
          </w:p>
        </w:tc>
        <w:tc>
          <w:tcPr>
            <w:tcW w:w="4698"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Se déclarer prêt à commencer la partie</w:t>
            </w:r>
          </w:p>
        </w:tc>
      </w:tr>
      <w:tr w:rsidR="00AF2C64" w:rsidRPr="00AF2C64" w:rsidTr="00AF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A91A50" w:rsidRPr="00AF2C64" w:rsidRDefault="00A91A50" w:rsidP="00AF2C64">
            <w:pPr>
              <w:jc w:val="center"/>
              <w:rPr>
                <w:color w:val="FFFFFF" w:themeColor="background1"/>
              </w:rPr>
            </w:pPr>
            <w:r w:rsidRPr="00AF2C64">
              <w:rPr>
                <w:color w:val="FFFFFF" w:themeColor="background1"/>
              </w:rPr>
              <w:t>Depuis le serveur</w:t>
            </w:r>
          </w:p>
        </w:tc>
      </w:tr>
      <w:tr w:rsidR="00A91A50" w:rsidTr="00A91A50">
        <w:tc>
          <w:tcPr>
            <w:cnfStyle w:val="001000000000" w:firstRow="0" w:lastRow="0" w:firstColumn="1" w:lastColumn="0" w:oddVBand="0" w:evenVBand="0" w:oddHBand="0" w:evenHBand="0" w:firstRowFirstColumn="0" w:firstRowLastColumn="0" w:lastRowFirstColumn="0" w:lastRowLastColumn="0"/>
            <w:tcW w:w="4698" w:type="dxa"/>
          </w:tcPr>
          <w:p w:rsidR="00A91A50" w:rsidRDefault="00A91A50" w:rsidP="00701E8A">
            <w:r>
              <w:t>OK</w:t>
            </w:r>
          </w:p>
        </w:tc>
        <w:tc>
          <w:tcPr>
            <w:tcW w:w="4698"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 xml:space="preserve">Opération possible, confirmation </w:t>
            </w:r>
          </w:p>
          <w:p w:rsidR="00A91A50" w:rsidRDefault="00A91A50" w:rsidP="00701E8A">
            <w:pPr>
              <w:cnfStyle w:val="000000000000" w:firstRow="0" w:lastRow="0" w:firstColumn="0" w:lastColumn="0" w:oddVBand="0" w:evenVBand="0" w:oddHBand="0" w:evenHBand="0" w:firstRowFirstColumn="0" w:firstRowLastColumn="0" w:lastRowFirstColumn="0" w:lastRowLastColumn="0"/>
            </w:pPr>
            <w:r>
              <w:t>(Réponse aux commandes LOGIN, RGSTR et JOIN)</w:t>
            </w:r>
          </w:p>
        </w:tc>
      </w:tr>
      <w:tr w:rsid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A91A50" w:rsidRDefault="00A91A50" w:rsidP="00701E8A">
            <w:r>
              <w:t>UNKNOWN</w:t>
            </w:r>
          </w:p>
        </w:tc>
        <w:tc>
          <w:tcPr>
            <w:tcW w:w="4698"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Aucun compte utilisateur correspondant trouvé</w:t>
            </w:r>
          </w:p>
          <w:p w:rsidR="00A91A50" w:rsidRPr="00A91A50" w:rsidRDefault="00A91A50" w:rsidP="00701E8A">
            <w:pPr>
              <w:cnfStyle w:val="000000100000" w:firstRow="0" w:lastRow="0" w:firstColumn="0" w:lastColumn="0" w:oddVBand="0" w:evenVBand="0" w:oddHBand="1" w:evenHBand="0" w:firstRowFirstColumn="0" w:firstRowLastColumn="0" w:lastRowFirstColumn="0" w:lastRowLastColumn="0"/>
              <w:rPr>
                <w:lang w:val="fr-FR"/>
              </w:rPr>
            </w:pPr>
            <w:r>
              <w:t>(Réponse à LOGIN)</w:t>
            </w:r>
          </w:p>
        </w:tc>
      </w:tr>
      <w:tr w:rsidR="00A91A50" w:rsidTr="00A91A50">
        <w:tc>
          <w:tcPr>
            <w:cnfStyle w:val="001000000000" w:firstRow="0" w:lastRow="0" w:firstColumn="1" w:lastColumn="0" w:oddVBand="0" w:evenVBand="0" w:oddHBand="0" w:evenHBand="0" w:firstRowFirstColumn="0" w:firstRowLastColumn="0" w:lastRowFirstColumn="0" w:lastRowLastColumn="0"/>
            <w:tcW w:w="4698" w:type="dxa"/>
          </w:tcPr>
          <w:p w:rsidR="00A91A50" w:rsidRDefault="00A91A50" w:rsidP="00701E8A">
            <w:r>
              <w:t>DENIED</w:t>
            </w:r>
          </w:p>
        </w:tc>
        <w:tc>
          <w:tcPr>
            <w:tcW w:w="4698"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Mot de passe erroné</w:t>
            </w:r>
          </w:p>
        </w:tc>
      </w:tr>
      <w:tr w:rsid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A91A50" w:rsidRDefault="00A91A50" w:rsidP="00701E8A">
            <w:r>
              <w:t>START</w:t>
            </w:r>
          </w:p>
        </w:tc>
        <w:tc>
          <w:tcPr>
            <w:tcW w:w="4698"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Tous les joueurs sont prêts, la partie va commencer</w:t>
            </w:r>
          </w:p>
        </w:tc>
      </w:tr>
    </w:tbl>
    <w:p w:rsidR="00F914DC" w:rsidRDefault="00F914DC" w:rsidP="00701E8A"/>
    <w:p w:rsidR="00F914DC" w:rsidRDefault="00F914DC" w:rsidP="00701E8A">
      <w:r>
        <w:t>Et voici un schéma montrant un exemple de communication lors de cette phase :</w:t>
      </w:r>
    </w:p>
    <w:p w:rsidR="00F914DC" w:rsidRDefault="00E90635" w:rsidP="00F914DC">
      <w:pPr>
        <w:keepNext/>
      </w:pPr>
      <w:r>
        <w:rPr>
          <w:noProof/>
        </w:rPr>
        <w:drawing>
          <wp:inline distT="0" distB="0" distL="0" distR="0">
            <wp:extent cx="5969635" cy="2803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803525"/>
                    </a:xfrm>
                    <a:prstGeom prst="rect">
                      <a:avLst/>
                    </a:prstGeom>
                    <a:noFill/>
                    <a:ln>
                      <a:noFill/>
                    </a:ln>
                  </pic:spPr>
                </pic:pic>
              </a:graphicData>
            </a:graphic>
          </wp:inline>
        </w:drawing>
      </w:r>
    </w:p>
    <w:p w:rsidR="00C02CF0" w:rsidRDefault="00F914DC" w:rsidP="00F914DC">
      <w:pPr>
        <w:pStyle w:val="Lgende"/>
        <w:jc w:val="center"/>
      </w:pPr>
      <w:r>
        <w:t xml:space="preserve">Figure </w:t>
      </w:r>
      <w:fldSimple w:instr=" SEQ Figure \* ARABIC ">
        <w:r>
          <w:rPr>
            <w:noProof/>
          </w:rPr>
          <w:t>5</w:t>
        </w:r>
      </w:fldSimple>
      <w:r>
        <w:t xml:space="preserve"> - schémas de communication : phase login-lobby</w:t>
      </w:r>
      <w:bookmarkStart w:id="12" w:name="_GoBack"/>
      <w:bookmarkEnd w:id="12"/>
    </w:p>
    <w:p w:rsidR="00C02CF0" w:rsidRDefault="00C02CF0" w:rsidP="00262B5C">
      <w:pPr>
        <w:pStyle w:val="Titre1"/>
      </w:pPr>
      <w:bookmarkStart w:id="13" w:name="_Toc512547500"/>
      <w:r>
        <w:t>Ebauche du modèle de domaine</w:t>
      </w:r>
      <w:bookmarkEnd w:id="13"/>
    </w:p>
    <w:p w:rsidR="00C02CF0" w:rsidRDefault="00C02CF0" w:rsidP="00701E8A"/>
    <w:p w:rsidR="00E95C08" w:rsidRDefault="00E95C08">
      <w:pPr>
        <w:jc w:val="left"/>
      </w:pPr>
      <w:r>
        <w:br w:type="page"/>
      </w:r>
    </w:p>
    <w:p w:rsidR="00C02CF0" w:rsidRDefault="00C02CF0" w:rsidP="00262B5C">
      <w:pPr>
        <w:pStyle w:val="Titre1"/>
      </w:pPr>
      <w:bookmarkStart w:id="14" w:name="_Toc512547501"/>
      <w:r>
        <w:lastRenderedPageBreak/>
        <w:t>Base de données</w:t>
      </w:r>
      <w:bookmarkEnd w:id="14"/>
    </w:p>
    <w:p w:rsidR="00C548CC" w:rsidRDefault="00195665" w:rsidP="00C548CC">
      <w:pPr>
        <w:keepNext/>
        <w:jc w:val="center"/>
      </w:pPr>
      <w:r>
        <w:rPr>
          <w:noProof/>
        </w:rPr>
        <w:drawing>
          <wp:inline distT="0" distB="0" distL="0" distR="0">
            <wp:extent cx="4860000" cy="3058299"/>
            <wp:effectExtent l="19050" t="19050" r="17145"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ma_db.png"/>
                    <pic:cNvPicPr/>
                  </pic:nvPicPr>
                  <pic:blipFill>
                    <a:blip r:embed="rId18">
                      <a:extLst>
                        <a:ext uri="{28A0092B-C50C-407E-A947-70E740481C1C}">
                          <a14:useLocalDpi xmlns:a14="http://schemas.microsoft.com/office/drawing/2010/main" val="0"/>
                        </a:ext>
                      </a:extLst>
                    </a:blip>
                    <a:stretch>
                      <a:fillRect/>
                    </a:stretch>
                  </pic:blipFill>
                  <pic:spPr>
                    <a:xfrm>
                      <a:off x="0" y="0"/>
                      <a:ext cx="4860000" cy="3058299"/>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r w:rsidR="00F95FC0">
        <w:fldChar w:fldCharType="begin"/>
      </w:r>
      <w:r w:rsidR="00F95FC0">
        <w:instrText xml:space="preserve"> SEQ Figure \* ARABIC </w:instrText>
      </w:r>
      <w:r w:rsidR="00F95FC0">
        <w:fldChar w:fldCharType="separate"/>
      </w:r>
      <w:r w:rsidR="00F914DC">
        <w:rPr>
          <w:noProof/>
        </w:rPr>
        <w:t>6</w:t>
      </w:r>
      <w:r w:rsidR="00F95FC0">
        <w:rPr>
          <w:noProof/>
        </w:rPr>
        <w:fldChar w:fldCharType="end"/>
      </w:r>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423F4" w:rsidRPr="00A42E09" w:rsidRDefault="007454E3" w:rsidP="00A42E09">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E248FE" w:rsidRDefault="00E248FE">
      <w:pPr>
        <w:jc w:val="left"/>
      </w:pPr>
      <w:r>
        <w:br w:type="page"/>
      </w:r>
    </w:p>
    <w:p w:rsidR="00C02CF0" w:rsidRDefault="00C02CF0" w:rsidP="00262B5C">
      <w:pPr>
        <w:pStyle w:val="Titre1"/>
      </w:pPr>
      <w:bookmarkStart w:id="15" w:name="_Toc512547502"/>
      <w:proofErr w:type="spellStart"/>
      <w:r>
        <w:lastRenderedPageBreak/>
        <w:t>Backlog</w:t>
      </w:r>
      <w:proofErr w:type="spellEnd"/>
      <w:r>
        <w:t xml:space="preserve"> de produit</w:t>
      </w:r>
      <w:bookmarkEnd w:id="15"/>
    </w:p>
    <w:p w:rsidR="00C02CF0" w:rsidRDefault="00C02CF0" w:rsidP="00701E8A"/>
    <w:p w:rsidR="00C02CF0" w:rsidRDefault="00C02CF0" w:rsidP="00262B5C">
      <w:pPr>
        <w:pStyle w:val="Titre1"/>
      </w:pPr>
      <w:bookmarkStart w:id="16" w:name="_Toc512547503"/>
      <w:r>
        <w:t>Plan d’itérations</w:t>
      </w:r>
      <w:bookmarkEnd w:id="16"/>
    </w:p>
    <w:p w:rsidR="00701E8A" w:rsidRPr="00701E8A" w:rsidRDefault="00701E8A" w:rsidP="00701E8A"/>
    <w:sectPr w:rsidR="00701E8A" w:rsidRPr="00701E8A" w:rsidSect="002A33CC">
      <w:headerReference w:type="default" r:id="rId19"/>
      <w:footerReference w:type="default" r:id="rId2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FC0" w:rsidRDefault="00F95FC0" w:rsidP="00A508F3">
      <w:pPr>
        <w:spacing w:after="0" w:line="240" w:lineRule="auto"/>
      </w:pPr>
      <w:r>
        <w:separator/>
      </w:r>
    </w:p>
  </w:endnote>
  <w:endnote w:type="continuationSeparator" w:id="0">
    <w:p w:rsidR="00F95FC0" w:rsidRDefault="00F95FC0"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proofErr w:type="spellStart"/>
    <w:r>
      <w:t>Burgener</w:t>
    </w:r>
    <w:proofErr w:type="spellEnd"/>
    <w:r>
      <w:t>, Curchod,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FC0" w:rsidRDefault="00F95FC0" w:rsidP="00A508F3">
      <w:pPr>
        <w:spacing w:after="0" w:line="240" w:lineRule="auto"/>
      </w:pPr>
      <w:r>
        <w:separator/>
      </w:r>
    </w:p>
  </w:footnote>
  <w:footnote w:type="continuationSeparator" w:id="0">
    <w:p w:rsidR="00F95FC0" w:rsidRDefault="00F95FC0"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En-tte"/>
    </w:pPr>
    <w:r>
      <w:t>Monopoly HEIG-VD : Cahier des charges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11550"/>
    <w:rsid w:val="00053291"/>
    <w:rsid w:val="00060C78"/>
    <w:rsid w:val="00081976"/>
    <w:rsid w:val="00096760"/>
    <w:rsid w:val="000C1F31"/>
    <w:rsid w:val="000C31F8"/>
    <w:rsid w:val="000D35AF"/>
    <w:rsid w:val="00100FBD"/>
    <w:rsid w:val="00121E25"/>
    <w:rsid w:val="0015139D"/>
    <w:rsid w:val="0015498F"/>
    <w:rsid w:val="00195665"/>
    <w:rsid w:val="001F78D6"/>
    <w:rsid w:val="00230670"/>
    <w:rsid w:val="00235191"/>
    <w:rsid w:val="002556F5"/>
    <w:rsid w:val="00262B5C"/>
    <w:rsid w:val="00266961"/>
    <w:rsid w:val="00277CE7"/>
    <w:rsid w:val="0028125D"/>
    <w:rsid w:val="00294B3F"/>
    <w:rsid w:val="002A2797"/>
    <w:rsid w:val="002A33CC"/>
    <w:rsid w:val="002B093E"/>
    <w:rsid w:val="002B3E1F"/>
    <w:rsid w:val="002C07E3"/>
    <w:rsid w:val="00327C23"/>
    <w:rsid w:val="00350C1E"/>
    <w:rsid w:val="00354645"/>
    <w:rsid w:val="00362883"/>
    <w:rsid w:val="003A1B05"/>
    <w:rsid w:val="003C7C00"/>
    <w:rsid w:val="0040261E"/>
    <w:rsid w:val="00405EB8"/>
    <w:rsid w:val="00406DA0"/>
    <w:rsid w:val="00427363"/>
    <w:rsid w:val="00434193"/>
    <w:rsid w:val="0044585A"/>
    <w:rsid w:val="004744DE"/>
    <w:rsid w:val="004A6E20"/>
    <w:rsid w:val="004B2D18"/>
    <w:rsid w:val="004E3B3D"/>
    <w:rsid w:val="004F489A"/>
    <w:rsid w:val="004F61C4"/>
    <w:rsid w:val="005036C6"/>
    <w:rsid w:val="005114ED"/>
    <w:rsid w:val="00557238"/>
    <w:rsid w:val="005659EC"/>
    <w:rsid w:val="005718D9"/>
    <w:rsid w:val="00584546"/>
    <w:rsid w:val="00596739"/>
    <w:rsid w:val="005B23AB"/>
    <w:rsid w:val="00601C37"/>
    <w:rsid w:val="00602A04"/>
    <w:rsid w:val="006247A0"/>
    <w:rsid w:val="00647C5A"/>
    <w:rsid w:val="00652A38"/>
    <w:rsid w:val="006605A6"/>
    <w:rsid w:val="00671DBA"/>
    <w:rsid w:val="0069738C"/>
    <w:rsid w:val="006A3F8E"/>
    <w:rsid w:val="006A446F"/>
    <w:rsid w:val="006B36EF"/>
    <w:rsid w:val="00701E8A"/>
    <w:rsid w:val="007063A2"/>
    <w:rsid w:val="00707B31"/>
    <w:rsid w:val="00714F08"/>
    <w:rsid w:val="007454E3"/>
    <w:rsid w:val="007E0A3A"/>
    <w:rsid w:val="008118D4"/>
    <w:rsid w:val="008206D4"/>
    <w:rsid w:val="00873D49"/>
    <w:rsid w:val="00881F38"/>
    <w:rsid w:val="008A0032"/>
    <w:rsid w:val="008B2A67"/>
    <w:rsid w:val="008D392E"/>
    <w:rsid w:val="008E34A1"/>
    <w:rsid w:val="008E38D8"/>
    <w:rsid w:val="008F508B"/>
    <w:rsid w:val="008F5521"/>
    <w:rsid w:val="00903911"/>
    <w:rsid w:val="009A6099"/>
    <w:rsid w:val="009B557E"/>
    <w:rsid w:val="009D655B"/>
    <w:rsid w:val="009D73F0"/>
    <w:rsid w:val="009E08D1"/>
    <w:rsid w:val="009E5155"/>
    <w:rsid w:val="009F1FC2"/>
    <w:rsid w:val="00A05FE9"/>
    <w:rsid w:val="00A213E7"/>
    <w:rsid w:val="00A32EA8"/>
    <w:rsid w:val="00A42E09"/>
    <w:rsid w:val="00A508F3"/>
    <w:rsid w:val="00A62B53"/>
    <w:rsid w:val="00A65593"/>
    <w:rsid w:val="00A66BD8"/>
    <w:rsid w:val="00A91A50"/>
    <w:rsid w:val="00A93387"/>
    <w:rsid w:val="00AC6E4A"/>
    <w:rsid w:val="00AF2C64"/>
    <w:rsid w:val="00B17621"/>
    <w:rsid w:val="00B235DC"/>
    <w:rsid w:val="00B536FF"/>
    <w:rsid w:val="00B64069"/>
    <w:rsid w:val="00B65B66"/>
    <w:rsid w:val="00B75518"/>
    <w:rsid w:val="00BB792C"/>
    <w:rsid w:val="00BC0ECA"/>
    <w:rsid w:val="00C02CF0"/>
    <w:rsid w:val="00C134CD"/>
    <w:rsid w:val="00C17765"/>
    <w:rsid w:val="00C22A1F"/>
    <w:rsid w:val="00C548CC"/>
    <w:rsid w:val="00C5540C"/>
    <w:rsid w:val="00C83506"/>
    <w:rsid w:val="00C863AB"/>
    <w:rsid w:val="00C916BB"/>
    <w:rsid w:val="00CC0F32"/>
    <w:rsid w:val="00CC4693"/>
    <w:rsid w:val="00CF5EBD"/>
    <w:rsid w:val="00D0552D"/>
    <w:rsid w:val="00D164BD"/>
    <w:rsid w:val="00D24BCF"/>
    <w:rsid w:val="00D32395"/>
    <w:rsid w:val="00D44E53"/>
    <w:rsid w:val="00D9321F"/>
    <w:rsid w:val="00DB2E92"/>
    <w:rsid w:val="00DC7183"/>
    <w:rsid w:val="00DD02F9"/>
    <w:rsid w:val="00E248FE"/>
    <w:rsid w:val="00E35E71"/>
    <w:rsid w:val="00E36A7C"/>
    <w:rsid w:val="00E423F4"/>
    <w:rsid w:val="00E8130B"/>
    <w:rsid w:val="00E8431D"/>
    <w:rsid w:val="00E85EA6"/>
    <w:rsid w:val="00E90635"/>
    <w:rsid w:val="00E9395B"/>
    <w:rsid w:val="00E94228"/>
    <w:rsid w:val="00E95C08"/>
    <w:rsid w:val="00EA7A14"/>
    <w:rsid w:val="00EC5829"/>
    <w:rsid w:val="00EE1B13"/>
    <w:rsid w:val="00EE5A38"/>
    <w:rsid w:val="00F00BB0"/>
    <w:rsid w:val="00F46543"/>
    <w:rsid w:val="00F70664"/>
    <w:rsid w:val="00F724D8"/>
    <w:rsid w:val="00F914DC"/>
    <w:rsid w:val="00F95FC0"/>
    <w:rsid w:val="00F963C6"/>
    <w:rsid w:val="00FA7CD4"/>
    <w:rsid w:val="00FB79E9"/>
    <w:rsid w:val="00FF2C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3430"/>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C83506"/>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C83506"/>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F8E793-353A-44E4-A0D1-CAD0CC29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10</Pages>
  <Words>1661</Words>
  <Characters>9140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Bryan Curchod</cp:lastModifiedBy>
  <cp:revision>118</cp:revision>
  <dcterms:created xsi:type="dcterms:W3CDTF">2018-03-23T10:18:00Z</dcterms:created>
  <dcterms:modified xsi:type="dcterms:W3CDTF">2018-04-26T22:07:00Z</dcterms:modified>
</cp:coreProperties>
</file>