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789" w:rsidRDefault="00896789" w:rsidP="00896789">
      <w:pPr>
        <w:pStyle w:val="Titre"/>
      </w:pPr>
      <w:r>
        <w:t xml:space="preserve">Rapport semaine </w:t>
      </w:r>
      <w:r w:rsidR="00C00A29">
        <w:t>9</w:t>
      </w:r>
      <w:r>
        <w:t xml:space="preserve"> : </w:t>
      </w:r>
      <w:r w:rsidR="00C00A29">
        <w:t>23</w:t>
      </w:r>
      <w:r w:rsidR="004531AC">
        <w:t xml:space="preserve">.04 </w:t>
      </w:r>
      <w:r>
        <w:t xml:space="preserve">– </w:t>
      </w:r>
      <w:r w:rsidR="00C00A29">
        <w:t>29</w:t>
      </w:r>
      <w:r w:rsidR="00EA60E8">
        <w:t>.04</w:t>
      </w:r>
    </w:p>
    <w:p w:rsidR="00E304E1" w:rsidRDefault="001B0C72" w:rsidP="001B0C72">
      <w:pPr>
        <w:pStyle w:val="Titre1"/>
      </w:pPr>
      <w:r>
        <w:rPr>
          <w:noProof/>
        </w:rPr>
        <w:drawing>
          <wp:anchor distT="0" distB="0" distL="114300" distR="114300" simplePos="0" relativeHeight="251658240" behindDoc="0" locked="0" layoutInCell="1" allowOverlap="1" wp14:anchorId="19DC490E">
            <wp:simplePos x="0" y="0"/>
            <wp:positionH relativeFrom="margin">
              <wp:align>center</wp:align>
            </wp:positionH>
            <wp:positionV relativeFrom="paragraph">
              <wp:posOffset>435610</wp:posOffset>
            </wp:positionV>
            <wp:extent cx="6547774" cy="3297556"/>
            <wp:effectExtent l="0" t="0" r="571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547774" cy="3297556"/>
                    </a:xfrm>
                    <a:prstGeom prst="rect">
                      <a:avLst/>
                    </a:prstGeom>
                  </pic:spPr>
                </pic:pic>
              </a:graphicData>
            </a:graphic>
            <wp14:sizeRelH relativeFrom="page">
              <wp14:pctWidth>0</wp14:pctWidth>
            </wp14:sizeRelH>
            <wp14:sizeRelV relativeFrom="page">
              <wp14:pctHeight>0</wp14:pctHeight>
            </wp14:sizeRelV>
          </wp:anchor>
        </w:drawing>
      </w:r>
      <w:r w:rsidR="00E304E1">
        <w:t xml:space="preserve">Formulaire </w:t>
      </w:r>
      <w:proofErr w:type="spellStart"/>
      <w:r w:rsidR="00E304E1">
        <w:t>Categorie</w:t>
      </w:r>
      <w:proofErr w:type="spellEnd"/>
    </w:p>
    <w:p w:rsidR="00E304E1" w:rsidRDefault="00E304E1" w:rsidP="00E304E1">
      <w:pPr>
        <w:pStyle w:val="Lgende"/>
        <w:jc w:val="center"/>
      </w:pPr>
      <w:r>
        <w:t xml:space="preserve">Figure </w:t>
      </w:r>
      <w:fldSimple w:instr=" SEQ Figure \* ARABIC ">
        <w:r>
          <w:rPr>
            <w:noProof/>
          </w:rPr>
          <w:t>1</w:t>
        </w:r>
      </w:fldSimple>
      <w:r>
        <w:t xml:space="preserve"> - </w:t>
      </w:r>
      <w:proofErr w:type="spellStart"/>
      <w:r>
        <w:t>Aprerçu</w:t>
      </w:r>
      <w:proofErr w:type="spellEnd"/>
      <w:r>
        <w:t xml:space="preserve"> du formulaire dans </w:t>
      </w:r>
      <w:proofErr w:type="spellStart"/>
      <w:r>
        <w:t>Scene</w:t>
      </w:r>
      <w:proofErr w:type="spellEnd"/>
      <w:r>
        <w:t xml:space="preserve"> Builder</w:t>
      </w:r>
    </w:p>
    <w:p w:rsidR="00E304E1" w:rsidRDefault="00E304E1" w:rsidP="00E304E1">
      <w:pPr>
        <w:pStyle w:val="Titre2"/>
      </w:pPr>
      <w:r>
        <w:t>Composition</w:t>
      </w:r>
    </w:p>
    <w:p w:rsidR="00E304E1" w:rsidRPr="00E304E1" w:rsidRDefault="00714ACC" w:rsidP="00E304E1">
      <w:r>
        <w:t xml:space="preserve">L'élément racine est un </w:t>
      </w:r>
      <w:proofErr w:type="spellStart"/>
      <w:r>
        <w:t>AnchorPane</w:t>
      </w:r>
      <w:proofErr w:type="spellEnd"/>
      <w:r>
        <w:t xml:space="preserve"> afin de pouvoir fixer les dimensions du contenu. Puis nous avons un </w:t>
      </w:r>
      <w:proofErr w:type="spellStart"/>
      <w:r>
        <w:t>VBox</w:t>
      </w:r>
      <w:proofErr w:type="spellEnd"/>
      <w:r>
        <w:t xml:space="preserve"> </w:t>
      </w:r>
      <w:r w:rsidR="006C7BC4">
        <w:t xml:space="preserve">(pour centrer le contenu verticalement), </w:t>
      </w:r>
      <w:r>
        <w:t xml:space="preserve">qui lui contient un second </w:t>
      </w:r>
      <w:proofErr w:type="spellStart"/>
      <w:r>
        <w:t>AnchorPane</w:t>
      </w:r>
      <w:proofErr w:type="spellEnd"/>
      <w:r>
        <w:t>. Dans ce dernie</w:t>
      </w:r>
      <w:r w:rsidR="006C7BC4">
        <w:t xml:space="preserve">r nous avons nos boutons et une </w:t>
      </w:r>
      <w:proofErr w:type="spellStart"/>
      <w:r w:rsidR="006C7BC4">
        <w:t>HBox</w:t>
      </w:r>
      <w:proofErr w:type="spellEnd"/>
      <w:r w:rsidR="006C7BC4">
        <w:t xml:space="preserve"> (pour centrer le contenu horizontalement) dans lequel nous trouvons les champs du formulaire, à savoir un </w:t>
      </w:r>
      <w:proofErr w:type="spellStart"/>
      <w:r w:rsidR="006C7BC4">
        <w:t>TextField</w:t>
      </w:r>
      <w:proofErr w:type="spellEnd"/>
      <w:r w:rsidR="006C7BC4">
        <w:t xml:space="preserve"> et un </w:t>
      </w:r>
      <w:proofErr w:type="spellStart"/>
      <w:r w:rsidR="006C7BC4">
        <w:t>ColorPicker</w:t>
      </w:r>
      <w:proofErr w:type="spellEnd"/>
      <w:r w:rsidR="006C7BC4">
        <w:t>.</w:t>
      </w:r>
    </w:p>
    <w:p w:rsidR="00892BF2" w:rsidRDefault="00892BF2" w:rsidP="00EA60E8">
      <w:pPr>
        <w:pStyle w:val="Titre1"/>
      </w:pPr>
      <w:r>
        <w:t xml:space="preserve">Modifications : </w:t>
      </w:r>
    </w:p>
    <w:p w:rsidR="006C7BC4" w:rsidRDefault="006C7BC4" w:rsidP="006C7BC4">
      <w:pPr>
        <w:pStyle w:val="Titre2"/>
      </w:pPr>
      <w:proofErr w:type="spellStart"/>
      <w:r>
        <w:t>MainFrame</w:t>
      </w:r>
      <w:bookmarkStart w:id="0" w:name="_GoBack"/>
      <w:bookmarkEnd w:id="0"/>
      <w:proofErr w:type="spellEnd"/>
    </w:p>
    <w:p w:rsidR="006C7BC4" w:rsidRPr="006C7BC4" w:rsidRDefault="006C7BC4" w:rsidP="006C7BC4">
      <w:r>
        <w:t>Maintenant que nous avons plusieurs vues actives, il a fallu adapter l'implémentation du chargement des vues dans le contrôleur de la fenêtre principale. Pour pouvoir gérer plusieurs vues efficacement, nous avons définis un tableau de Titre (String) contenant le nom des vues, et un tableau de vue (String, ce sont les chemins vers les fichiers) pour récupérer facilement les fichiers. Cependant lors du chargement nous ne pouvons pas nous débarrasser d'un switch-case</w:t>
      </w:r>
      <w:r w:rsidR="00A34045">
        <w:t xml:space="preserve"> car nous devons définir le contrôleur sur le moment du chargement.</w:t>
      </w:r>
    </w:p>
    <w:p w:rsidR="004531AC" w:rsidRDefault="0060463E" w:rsidP="00892BF2">
      <w:pPr>
        <w:pStyle w:val="Titre2"/>
      </w:pPr>
      <w:r>
        <w:t>Liste des catégories</w:t>
      </w:r>
    </w:p>
    <w:p w:rsidR="00892BF2" w:rsidRDefault="00892BF2" w:rsidP="00892BF2">
      <w:r>
        <w:t xml:space="preserve">Nous avons remplacé le </w:t>
      </w:r>
      <w:proofErr w:type="spellStart"/>
      <w:r>
        <w:t>TilePane</w:t>
      </w:r>
      <w:proofErr w:type="spellEnd"/>
      <w:r>
        <w:t xml:space="preserve"> par un </w:t>
      </w:r>
      <w:proofErr w:type="spellStart"/>
      <w:r>
        <w:t>FlowPane</w:t>
      </w:r>
      <w:proofErr w:type="spellEnd"/>
      <w:r>
        <w:t xml:space="preserve">. Nous avons également ajouté un </w:t>
      </w:r>
      <w:proofErr w:type="spellStart"/>
      <w:r>
        <w:t>AnchorPane</w:t>
      </w:r>
      <w:proofErr w:type="spellEnd"/>
      <w:r>
        <w:t xml:space="preserve"> pour accueillir le contenu du formulaire.</w:t>
      </w:r>
    </w:p>
    <w:p w:rsidR="00322F16" w:rsidRDefault="00322F16" w:rsidP="00892BF2">
      <w:r>
        <w:t>Dans le contrôleur de la liste des catégories (</w:t>
      </w:r>
      <w:proofErr w:type="spellStart"/>
      <w:r>
        <w:t>Controlleur_categoryList</w:t>
      </w:r>
      <w:proofErr w:type="spellEnd"/>
      <w:r>
        <w:t>)</w:t>
      </w:r>
      <w:r w:rsidR="00E304E1">
        <w:t xml:space="preserve"> nous avons ajouté une classe interne </w:t>
      </w:r>
      <w:proofErr w:type="spellStart"/>
      <w:r w:rsidR="00E304E1">
        <w:t>CategoryDisplayer</w:t>
      </w:r>
      <w:proofErr w:type="spellEnd"/>
      <w:r w:rsidR="00E304E1">
        <w:t xml:space="preserve"> qui s'occupera de l'affichage et de la mise en forme d'une catégorie.</w:t>
      </w:r>
    </w:p>
    <w:p w:rsidR="00B40AEE" w:rsidRDefault="00B40AEE" w:rsidP="00EA60E8">
      <w:pPr>
        <w:pStyle w:val="Titre1"/>
      </w:pPr>
      <w:r>
        <w:lastRenderedPageBreak/>
        <w:t>Problèmes rencontrés</w:t>
      </w:r>
      <w:r w:rsidR="00046762">
        <w:t>/résolu</w:t>
      </w:r>
    </w:p>
    <w:p w:rsidR="000C153E" w:rsidRPr="000C153E" w:rsidRDefault="004531AC" w:rsidP="000C153E">
      <w:pPr>
        <w:pStyle w:val="Paragraphedeliste"/>
        <w:numPr>
          <w:ilvl w:val="0"/>
          <w:numId w:val="4"/>
        </w:numPr>
      </w:pPr>
      <w:r>
        <w:rPr>
          <w:b/>
        </w:rPr>
        <w:t>Problème résolu :</w:t>
      </w:r>
      <w:r>
        <w:t xml:space="preserve"> </w:t>
      </w:r>
      <w:r w:rsidR="00C00A29">
        <w:t>Les transactions entre les fenêtres</w:t>
      </w:r>
      <w:r w:rsidR="00D57D35">
        <w:t xml:space="preserve"> de liste et de formulaire. Nous arrivions à appeler la </w:t>
      </w:r>
      <w:r w:rsidR="00D57D35" w:rsidRPr="00D57D35">
        <w:rPr>
          <w:b/>
          <w:i/>
        </w:rPr>
        <w:t>fenêtre</w:t>
      </w:r>
      <w:r w:rsidR="00D57D35" w:rsidRPr="00D57D35">
        <w:rPr>
          <w:b/>
        </w:rPr>
        <w:t xml:space="preserve"> </w:t>
      </w:r>
      <w:r w:rsidR="00D57D35">
        <w:t xml:space="preserve">de formulaire, mais nous ne pouvions pas récupérer l'information crée à la confirmation du formulaire. Pour résoudre ce problème nous avons simplement </w:t>
      </w:r>
      <w:r w:rsidR="00D57D35">
        <w:rPr>
          <w:b/>
          <w:i/>
        </w:rPr>
        <w:t>chargé</w:t>
      </w:r>
      <w:r w:rsidR="00D57D35">
        <w:t xml:space="preserve"> </w:t>
      </w:r>
      <w:r w:rsidR="00D57D35" w:rsidRPr="00A85A1C">
        <w:rPr>
          <w:b/>
          <w:i/>
        </w:rPr>
        <w:t>la vue</w:t>
      </w:r>
      <w:r w:rsidR="00D57D35">
        <w:t xml:space="preserve"> du formulaire (tel que nous avions prévu de le faire à la base) et nous transmettons une référence du contrôleur appelant au formulaire appelé. Le contrôleur appelant implémentant </w:t>
      </w:r>
      <w:proofErr w:type="spellStart"/>
      <w:r w:rsidR="00D57D35">
        <w:t>IController</w:t>
      </w:r>
      <w:proofErr w:type="spellEnd"/>
      <w:r w:rsidR="00A85A1C">
        <w:t xml:space="preserve"> le formulaire pourra utiliser cette interface afin de lui transmettre le résultat de la saisie.</w:t>
      </w:r>
    </w:p>
    <w:sectPr w:rsidR="000C153E" w:rsidRPr="000C153E" w:rsidSect="00B40AEE">
      <w:headerReference w:type="default" r:id="rId8"/>
      <w:pgSz w:w="12240" w:h="15840"/>
      <w:pgMar w:top="1134" w:right="1417" w:bottom="42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4952" w:rsidRDefault="00544952" w:rsidP="00B40AEE">
      <w:pPr>
        <w:spacing w:after="0" w:line="240" w:lineRule="auto"/>
      </w:pPr>
      <w:r>
        <w:separator/>
      </w:r>
    </w:p>
  </w:endnote>
  <w:endnote w:type="continuationSeparator" w:id="0">
    <w:p w:rsidR="00544952" w:rsidRDefault="00544952" w:rsidP="00B40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4952" w:rsidRDefault="00544952" w:rsidP="00B40AEE">
      <w:pPr>
        <w:spacing w:after="0" w:line="240" w:lineRule="auto"/>
      </w:pPr>
      <w:r>
        <w:separator/>
      </w:r>
    </w:p>
  </w:footnote>
  <w:footnote w:type="continuationSeparator" w:id="0">
    <w:p w:rsidR="00544952" w:rsidRDefault="00544952" w:rsidP="00B40A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AEE" w:rsidRDefault="00B40AEE">
    <w:pPr>
      <w:pStyle w:val="En-tte"/>
    </w:pPr>
    <w:r>
      <w:t>Bryan Curchod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E79"/>
    <w:multiLevelType w:val="hybridMultilevel"/>
    <w:tmpl w:val="E60AB1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61F62B7"/>
    <w:multiLevelType w:val="hybridMultilevel"/>
    <w:tmpl w:val="C3EA64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12D4793"/>
    <w:multiLevelType w:val="hybridMultilevel"/>
    <w:tmpl w:val="2AB6F31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F2B2E0E"/>
    <w:multiLevelType w:val="hybridMultilevel"/>
    <w:tmpl w:val="136C74A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789"/>
    <w:rsid w:val="00046762"/>
    <w:rsid w:val="000C153E"/>
    <w:rsid w:val="001B0C72"/>
    <w:rsid w:val="00305B65"/>
    <w:rsid w:val="00317767"/>
    <w:rsid w:val="00322F16"/>
    <w:rsid w:val="004531AC"/>
    <w:rsid w:val="00544952"/>
    <w:rsid w:val="00561143"/>
    <w:rsid w:val="0060463E"/>
    <w:rsid w:val="0065262C"/>
    <w:rsid w:val="006C0C82"/>
    <w:rsid w:val="006C7BC4"/>
    <w:rsid w:val="006F130A"/>
    <w:rsid w:val="00714ACC"/>
    <w:rsid w:val="00744647"/>
    <w:rsid w:val="00892BF2"/>
    <w:rsid w:val="00896789"/>
    <w:rsid w:val="00900DD0"/>
    <w:rsid w:val="00A31D91"/>
    <w:rsid w:val="00A34045"/>
    <w:rsid w:val="00A85A1C"/>
    <w:rsid w:val="00AA6C04"/>
    <w:rsid w:val="00AB490F"/>
    <w:rsid w:val="00AD62A9"/>
    <w:rsid w:val="00B40AEE"/>
    <w:rsid w:val="00B91B25"/>
    <w:rsid w:val="00BA67BB"/>
    <w:rsid w:val="00C00A29"/>
    <w:rsid w:val="00CA629B"/>
    <w:rsid w:val="00D57D35"/>
    <w:rsid w:val="00D766A2"/>
    <w:rsid w:val="00E304E1"/>
    <w:rsid w:val="00EA60E8"/>
    <w:rsid w:val="00FE318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503C"/>
  <w15:chartTrackingRefBased/>
  <w15:docId w15:val="{EFFAE2FF-1DB3-411E-9184-A714085E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96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967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22F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967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678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96789"/>
    <w:rPr>
      <w:rFonts w:asciiTheme="majorHAnsi" w:eastAsiaTheme="majorEastAsia" w:hAnsiTheme="majorHAnsi" w:cstheme="majorBidi"/>
      <w:color w:val="2F5496" w:themeColor="accent1" w:themeShade="BF"/>
      <w:sz w:val="32"/>
      <w:szCs w:val="32"/>
    </w:rPr>
  </w:style>
  <w:style w:type="paragraph" w:styleId="Lgende">
    <w:name w:val="caption"/>
    <w:basedOn w:val="Normal"/>
    <w:next w:val="Normal"/>
    <w:uiPriority w:val="35"/>
    <w:unhideWhenUsed/>
    <w:qFormat/>
    <w:rsid w:val="00896789"/>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89678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96789"/>
    <w:pPr>
      <w:ind w:left="720"/>
      <w:contextualSpacing/>
    </w:pPr>
  </w:style>
  <w:style w:type="paragraph" w:styleId="En-tte">
    <w:name w:val="header"/>
    <w:basedOn w:val="Normal"/>
    <w:link w:val="En-tteCar"/>
    <w:uiPriority w:val="99"/>
    <w:unhideWhenUsed/>
    <w:rsid w:val="00B40AEE"/>
    <w:pPr>
      <w:tabs>
        <w:tab w:val="center" w:pos="4703"/>
        <w:tab w:val="right" w:pos="9406"/>
      </w:tabs>
      <w:spacing w:after="0" w:line="240" w:lineRule="auto"/>
    </w:pPr>
  </w:style>
  <w:style w:type="character" w:customStyle="1" w:styleId="En-tteCar">
    <w:name w:val="En-tête Car"/>
    <w:basedOn w:val="Policepardfaut"/>
    <w:link w:val="En-tte"/>
    <w:uiPriority w:val="99"/>
    <w:rsid w:val="00B40AEE"/>
  </w:style>
  <w:style w:type="paragraph" w:styleId="Pieddepage">
    <w:name w:val="footer"/>
    <w:basedOn w:val="Normal"/>
    <w:link w:val="PieddepageCar"/>
    <w:uiPriority w:val="99"/>
    <w:unhideWhenUsed/>
    <w:rsid w:val="00B40AE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B40AEE"/>
  </w:style>
  <w:style w:type="character" w:styleId="Lienhypertexte">
    <w:name w:val="Hyperlink"/>
    <w:basedOn w:val="Policepardfaut"/>
    <w:uiPriority w:val="99"/>
    <w:unhideWhenUsed/>
    <w:rsid w:val="00B40AEE"/>
    <w:rPr>
      <w:color w:val="0563C1" w:themeColor="hyperlink"/>
      <w:u w:val="single"/>
    </w:rPr>
  </w:style>
  <w:style w:type="character" w:styleId="Mentionnonrsolue">
    <w:name w:val="Unresolved Mention"/>
    <w:basedOn w:val="Policepardfaut"/>
    <w:uiPriority w:val="99"/>
    <w:semiHidden/>
    <w:unhideWhenUsed/>
    <w:rsid w:val="00B40AEE"/>
    <w:rPr>
      <w:color w:val="808080"/>
      <w:shd w:val="clear" w:color="auto" w:fill="E6E6E6"/>
    </w:rPr>
  </w:style>
  <w:style w:type="character" w:styleId="Lienhypertextesuivivisit">
    <w:name w:val="FollowedHyperlink"/>
    <w:basedOn w:val="Policepardfaut"/>
    <w:uiPriority w:val="99"/>
    <w:semiHidden/>
    <w:unhideWhenUsed/>
    <w:rsid w:val="00B40AEE"/>
    <w:rPr>
      <w:color w:val="954F72" w:themeColor="followedHyperlink"/>
      <w:u w:val="single"/>
    </w:rPr>
  </w:style>
  <w:style w:type="character" w:customStyle="1" w:styleId="Titre3Car">
    <w:name w:val="Titre 3 Car"/>
    <w:basedOn w:val="Policepardfaut"/>
    <w:link w:val="Titre3"/>
    <w:uiPriority w:val="9"/>
    <w:rsid w:val="00322F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312</Words>
  <Characters>1720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Curchod</dc:creator>
  <cp:keywords/>
  <dc:description/>
  <cp:lastModifiedBy>Bryan Curchod</cp:lastModifiedBy>
  <cp:revision>5</cp:revision>
  <dcterms:created xsi:type="dcterms:W3CDTF">2018-04-30T13:38:00Z</dcterms:created>
  <dcterms:modified xsi:type="dcterms:W3CDTF">2018-04-30T16:12:00Z</dcterms:modified>
</cp:coreProperties>
</file>