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F70" w:rsidRPr="00A47913" w:rsidRDefault="00FB5F70" w:rsidP="00277D48"/>
    <w:p w:rsidR="00E06286" w:rsidRPr="00A47913" w:rsidRDefault="00E06286" w:rsidP="00E06286">
      <w:pPr>
        <w:pStyle w:val="Titre"/>
      </w:pPr>
      <w:r w:rsidRPr="00A47913">
        <w:t>GUI</w:t>
      </w:r>
    </w:p>
    <w:p w:rsidR="00B61FD8" w:rsidRPr="00A47913" w:rsidRDefault="00B61FD8" w:rsidP="00C72B7C">
      <w:pPr>
        <w:pStyle w:val="Titre1"/>
      </w:pPr>
      <w:r w:rsidRPr="00A47913">
        <w:t>Fenêtre</w:t>
      </w:r>
      <w:r w:rsidR="00E06286" w:rsidRPr="00A47913">
        <w:t xml:space="preserve"> connexion/</w:t>
      </w:r>
      <w:r w:rsidR="00C72B7C" w:rsidRPr="00A47913">
        <w:t>enregistrement</w:t>
      </w:r>
      <w:r w:rsidR="00E06286" w:rsidRPr="00A47913">
        <w:t xml:space="preserve"> d’un compte utilisateur</w:t>
      </w:r>
    </w:p>
    <w:p w:rsidR="00B61FD8" w:rsidRDefault="00B61FD8" w:rsidP="00B61FD8">
      <w:pPr>
        <w:pStyle w:val="Titre2"/>
      </w:pPr>
      <w:r w:rsidRPr="00A47913">
        <w:t>Vue</w:t>
      </w:r>
    </w:p>
    <w:p w:rsidR="00BD6593" w:rsidRPr="00BD6593" w:rsidRDefault="00BD6593" w:rsidP="00BD6593">
      <w:r>
        <w:t>Pour définir notre interface graphique nous utilisons le format de fichier FXML. Le FXML est le format utilisé par javaFX pour définir des interfaces graphiques. Il utilise tout simplement la syntaxe XML</w:t>
      </w:r>
    </w:p>
    <w:p w:rsidR="00D602E3" w:rsidRPr="00A47913" w:rsidRDefault="000125B9" w:rsidP="00DB72E2">
      <w:pPr>
        <w:pStyle w:val="Sansinterligne"/>
        <w:rPr>
          <w:lang w:val="fr-CH"/>
        </w:rPr>
      </w:pPr>
      <w:r w:rsidRPr="00A47913">
        <w:rPr>
          <w:lang w:val="fr-CH"/>
        </w:rPr>
        <w:t xml:space="preserve">Pour cette vue on utilise </w:t>
      </w:r>
      <w:r w:rsidR="0048306C">
        <w:rPr>
          <w:lang w:val="fr-CH"/>
        </w:rPr>
        <w:t xml:space="preserve">le fichier LoginRegister.fxml. Cette vue contiendra </w:t>
      </w:r>
      <w:r w:rsidRPr="00A47913">
        <w:rPr>
          <w:lang w:val="fr-CH"/>
        </w:rPr>
        <w:t xml:space="preserve">plusieurs </w:t>
      </w:r>
      <w:r w:rsidR="0048306C">
        <w:rPr>
          <w:lang w:val="fr-CH"/>
        </w:rPr>
        <w:t>éléments</w:t>
      </w:r>
      <w:r w:rsidRPr="00A47913">
        <w:rPr>
          <w:lang w:val="fr-CH"/>
        </w:rPr>
        <w:t>. Le conteneur principal de notre vue sera un « Pane ». Ce conteneur e</w:t>
      </w:r>
      <w:r w:rsidR="00C50414" w:rsidRPr="00A47913">
        <w:rPr>
          <w:lang w:val="fr-CH"/>
        </w:rPr>
        <w:t>s</w:t>
      </w:r>
      <w:r w:rsidRPr="00A47913">
        <w:rPr>
          <w:lang w:val="fr-CH"/>
        </w:rPr>
        <w:t xml:space="preserve">t la classe de base pour les panneaux de mise en page. Il permet d’y insérer des éléments </w:t>
      </w:r>
      <w:r w:rsidR="00B32CAF" w:rsidRPr="00A47913">
        <w:rPr>
          <w:lang w:val="fr-CH"/>
        </w:rPr>
        <w:t>graphiques (conteneur</w:t>
      </w:r>
      <w:r w:rsidRPr="00A47913">
        <w:rPr>
          <w:lang w:val="fr-CH"/>
        </w:rPr>
        <w:t xml:space="preserve">, contrôle, composant, </w:t>
      </w:r>
      <w:r w:rsidR="00B32CAF" w:rsidRPr="00A47913">
        <w:rPr>
          <w:lang w:val="fr-CH"/>
        </w:rPr>
        <w:t>etc.</w:t>
      </w:r>
      <w:r w:rsidRPr="00A47913">
        <w:rPr>
          <w:lang w:val="fr-CH"/>
        </w:rPr>
        <w:t xml:space="preserve">) et de les positionner </w:t>
      </w:r>
      <w:r w:rsidR="00D602E3" w:rsidRPr="00A47913">
        <w:rPr>
          <w:lang w:val="fr-CH"/>
        </w:rPr>
        <w:t xml:space="preserve">librement. Dès que l’on ajoute des éléments dans un conteneur nous les appelons les enfants et dans </w:t>
      </w:r>
      <w:r w:rsidR="00B32CAF" w:rsidRPr="00A47913">
        <w:rPr>
          <w:lang w:val="fr-CH"/>
        </w:rPr>
        <w:t>notre conteneur principal</w:t>
      </w:r>
      <w:r w:rsidR="00D602E3" w:rsidRPr="00A47913">
        <w:rPr>
          <w:lang w:val="fr-CH"/>
        </w:rPr>
        <w:t xml:space="preserve"> nous avons </w:t>
      </w:r>
      <w:r w:rsidR="00B32CAF" w:rsidRPr="00A47913">
        <w:rPr>
          <w:lang w:val="fr-CH"/>
        </w:rPr>
        <w:t>trois enfants</w:t>
      </w:r>
      <w:r w:rsidR="00D602E3" w:rsidRPr="00A47913">
        <w:rPr>
          <w:lang w:val="fr-CH"/>
        </w:rPr>
        <w:t xml:space="preserve"> qui </w:t>
      </w:r>
      <w:r w:rsidR="00A47913" w:rsidRPr="00A47913">
        <w:rPr>
          <w:lang w:val="fr-CH"/>
        </w:rPr>
        <w:t>seront :</w:t>
      </w:r>
    </w:p>
    <w:p w:rsidR="00D602E3" w:rsidRPr="00A47913" w:rsidRDefault="00D602E3" w:rsidP="00D602E3">
      <w:pPr>
        <w:pStyle w:val="Paragraphedeliste"/>
        <w:numPr>
          <w:ilvl w:val="0"/>
          <w:numId w:val="24"/>
        </w:numPr>
      </w:pPr>
      <w:r w:rsidRPr="00A47913">
        <w:t>Un label qui sera le titre de notre vue</w:t>
      </w:r>
    </w:p>
    <w:p w:rsidR="00D602E3" w:rsidRPr="00A47913" w:rsidRDefault="00D602E3" w:rsidP="00D602E3">
      <w:pPr>
        <w:pStyle w:val="Paragraphedeliste"/>
        <w:numPr>
          <w:ilvl w:val="0"/>
          <w:numId w:val="24"/>
        </w:numPr>
      </w:pPr>
      <w:r w:rsidRPr="00A47913">
        <w:t>Un GridPane pour l’espace de connexion</w:t>
      </w:r>
    </w:p>
    <w:p w:rsidR="00D602E3" w:rsidRPr="00A47913" w:rsidRDefault="00D602E3" w:rsidP="00D602E3">
      <w:pPr>
        <w:pStyle w:val="Paragraphedeliste"/>
        <w:numPr>
          <w:ilvl w:val="0"/>
          <w:numId w:val="24"/>
        </w:numPr>
      </w:pPr>
      <w:r w:rsidRPr="00A47913">
        <w:t>Un GridPane pour l’espace d’enregistrement</w:t>
      </w:r>
    </w:p>
    <w:p w:rsidR="008F272F" w:rsidRDefault="00D602E3" w:rsidP="00BD6593">
      <w:r w:rsidRPr="00A47913">
        <w:t xml:space="preserve">On utilise des GridPane pour les espace de connexion et d’enregistrement car il permet d’y ajouter des enfants dans une grille flexible de lignes et de colonnes. Un enfant peut être placé n’importe </w:t>
      </w:r>
      <w:r w:rsidR="005254DA" w:rsidRPr="00A47913">
        <w:t>où</w:t>
      </w:r>
      <w:r w:rsidRPr="00A47913">
        <w:t xml:space="preserve"> dans la grille et peut s’étendre sur plusieurs lignes/colonnes. Cela nous permet de faciliter l’alignement de nos composants que l’</w:t>
      </w:r>
      <w:r w:rsidR="00B32CAF" w:rsidRPr="00A47913">
        <w:t>on</w:t>
      </w:r>
      <w:r w:rsidRPr="00A47913">
        <w:t xml:space="preserve"> ajoute dans nos GridPane.</w:t>
      </w:r>
      <w:r w:rsidR="00B32CAF" w:rsidRPr="00A47913">
        <w:t xml:space="preserve"> Les composant utilisé dans nos Grid</w:t>
      </w:r>
      <w:r w:rsidR="000F40A5" w:rsidRPr="00A47913">
        <w:t>Pane</w:t>
      </w:r>
      <w:r w:rsidR="00B32CAF" w:rsidRPr="00A47913">
        <w:t xml:space="preserve"> pour la récupération d’une entrée utilisateur (email, nom, prénom, mot de passe) se font avec des Textfield et Passwordfield pour les mots de passe.</w:t>
      </w:r>
      <w:r w:rsidR="00CC529E" w:rsidRPr="00A47913">
        <w:t xml:space="preserve"> Et pour</w:t>
      </w:r>
      <w:r w:rsidR="008E3B44" w:rsidRPr="00A47913">
        <w:t xml:space="preserve"> ce qui est des </w:t>
      </w:r>
      <w:r w:rsidR="00CC529E" w:rsidRPr="00A47913">
        <w:t>contrôle</w:t>
      </w:r>
      <w:r w:rsidR="008E3B44" w:rsidRPr="00A47913">
        <w:t>s</w:t>
      </w:r>
      <w:r w:rsidR="00CC529E" w:rsidRPr="00A47913">
        <w:t xml:space="preserve"> on utilise </w:t>
      </w:r>
      <w:r w:rsidR="008E3B44" w:rsidRPr="00A47913">
        <w:t>des</w:t>
      </w:r>
      <w:r w:rsidR="00CC529E" w:rsidRPr="00A47913">
        <w:t xml:space="preserve"> bouton</w:t>
      </w:r>
      <w:r w:rsidR="008E3B44" w:rsidRPr="00A47913">
        <w:t>s.</w:t>
      </w:r>
      <w:r w:rsidR="00BD6593" w:rsidRPr="00A47913">
        <w:t xml:space="preserve"> </w:t>
      </w:r>
    </w:p>
    <w:p w:rsidR="00B61FD8" w:rsidRDefault="00B61FD8" w:rsidP="008F272F">
      <w:pPr>
        <w:pStyle w:val="Titre2"/>
      </w:pPr>
      <w:r w:rsidRPr="00A47913">
        <w:t>Contrôleur</w:t>
      </w:r>
    </w:p>
    <w:p w:rsidR="0026280F" w:rsidRPr="00A47913" w:rsidRDefault="007F0854" w:rsidP="00B178B2">
      <w:r>
        <w:t xml:space="preserve">Dans notre fichier Controller_loginRegister.java on aura deux événements qui portent sur les deux boutons de l’espace de connexion et d’enregistrement. Chacun de ces événements appelleront une méthode de la BL (Business Logic). </w:t>
      </w:r>
    </w:p>
    <w:p w:rsidR="00B61FD8" w:rsidRPr="00A47913" w:rsidRDefault="00CC529E" w:rsidP="00B61FD8">
      <w:r w:rsidRPr="00A47913">
        <w:t>Un</w:t>
      </w:r>
      <w:r w:rsidR="0026280F" w:rsidRPr="00A47913">
        <w:t xml:space="preserve"> </w:t>
      </w:r>
      <w:r w:rsidR="005174E9" w:rsidRPr="00A47913">
        <w:t>évènement</w:t>
      </w:r>
      <w:r w:rsidR="007D2C09">
        <w:t>, clickLoginButton,</w:t>
      </w:r>
      <w:r w:rsidRPr="00A47913">
        <w:t xml:space="preserve"> </w:t>
      </w:r>
      <w:r w:rsidR="006E2CFF" w:rsidRPr="00A47913">
        <w:t>appellera</w:t>
      </w:r>
      <w:r w:rsidR="005174E9" w:rsidRPr="00A47913">
        <w:t xml:space="preserve"> la méthode login </w:t>
      </w:r>
      <w:r w:rsidR="00AC345E" w:rsidRPr="00A47913">
        <w:t xml:space="preserve">qui </w:t>
      </w:r>
      <w:r w:rsidRPr="00A47913">
        <w:t xml:space="preserve">vérifiera si l’email est bien dans la base de </w:t>
      </w:r>
      <w:r w:rsidR="0026280F" w:rsidRPr="00A47913">
        <w:t>données</w:t>
      </w:r>
      <w:r w:rsidRPr="00A47913">
        <w:t xml:space="preserve"> et que le mot de passe correspond bien à cet email. Si </w:t>
      </w:r>
      <w:r w:rsidR="0026280F" w:rsidRPr="00A47913">
        <w:t>ce n’est pas</w:t>
      </w:r>
      <w:r w:rsidRPr="00A47913">
        <w:t xml:space="preserve"> le cas</w:t>
      </w:r>
      <w:r w:rsidR="00FC4E28" w:rsidRPr="00A47913">
        <w:t xml:space="preserve">, la méthode nous retournera une erreur. </w:t>
      </w:r>
      <w:r w:rsidR="009844C0" w:rsidRPr="00A47913">
        <w:t>On</w:t>
      </w:r>
      <w:r w:rsidR="00FC4E28" w:rsidRPr="00A47913">
        <w:t xml:space="preserve"> </w:t>
      </w:r>
      <w:r w:rsidR="009844C0" w:rsidRPr="00A47913">
        <w:t>traite</w:t>
      </w:r>
      <w:r w:rsidR="00FC4E28" w:rsidRPr="00A47913">
        <w:t xml:space="preserve"> cette erreur par l’</w:t>
      </w:r>
      <w:r w:rsidRPr="00A47913">
        <w:t>affich</w:t>
      </w:r>
      <w:r w:rsidR="00FC4E28" w:rsidRPr="00A47913">
        <w:t>age d’un texte en rouge « Identifiant ou mot de passe incorrect »</w:t>
      </w:r>
      <w:r w:rsidR="0026280F" w:rsidRPr="00A47913">
        <w:t xml:space="preserve">. </w:t>
      </w:r>
    </w:p>
    <w:p w:rsidR="005174E9" w:rsidRPr="00A47913" w:rsidRDefault="005174E9" w:rsidP="00B61FD8">
      <w:r w:rsidRPr="00A47913">
        <w:t>Un autre événement</w:t>
      </w:r>
      <w:r w:rsidR="007D2C09">
        <w:t>,</w:t>
      </w:r>
      <w:r w:rsidR="00BD2F0D">
        <w:t xml:space="preserve"> </w:t>
      </w:r>
      <w:r w:rsidR="007D2C09">
        <w:t>clickRegisterButton,</w:t>
      </w:r>
      <w:r w:rsidRPr="00A47913">
        <w:t xml:space="preserve"> appellera la méthode register qui vérifiera si l’email est déjà dans la base de </w:t>
      </w:r>
      <w:r w:rsidR="006E2CFF" w:rsidRPr="00A47913">
        <w:t>données</w:t>
      </w:r>
      <w:r w:rsidRPr="00A47913">
        <w:t xml:space="preserve">. Si l’email est dans la base de </w:t>
      </w:r>
      <w:r w:rsidR="000F40A5" w:rsidRPr="00A47913">
        <w:t>données</w:t>
      </w:r>
      <w:r w:rsidRPr="00A47913">
        <w:t xml:space="preserve"> cette méthode retournera une </w:t>
      </w:r>
      <w:r w:rsidR="006E2CFF" w:rsidRPr="00A47913">
        <w:t>erreur.</w:t>
      </w:r>
      <w:r w:rsidRPr="00A47913">
        <w:t xml:space="preserve"> SI la confirmation du mot </w:t>
      </w:r>
      <w:r w:rsidR="009844C0" w:rsidRPr="00A47913">
        <w:t xml:space="preserve">de passe n’est pas identique nous afficherons aussi une erreur. On traite </w:t>
      </w:r>
      <w:r w:rsidR="006E2CFF" w:rsidRPr="00A47913">
        <w:t>ces erreurs</w:t>
      </w:r>
      <w:r w:rsidR="009844C0" w:rsidRPr="00A47913">
        <w:t xml:space="preserve"> par le soulignement en rouge des champs qui sont faux.</w:t>
      </w:r>
    </w:p>
    <w:p w:rsidR="005174E9" w:rsidRDefault="005174E9" w:rsidP="00B61FD8">
      <w:r w:rsidRPr="00A47913">
        <w:rPr>
          <w:noProof/>
        </w:rPr>
        <w:lastRenderedPageBreak/>
        <w:drawing>
          <wp:inline distT="0" distB="0" distL="0" distR="0" wp14:anchorId="100BFD91" wp14:editId="4C3A9CDB">
            <wp:extent cx="5727700" cy="3794760"/>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3794760"/>
                    </a:xfrm>
                    <a:prstGeom prst="rect">
                      <a:avLst/>
                    </a:prstGeom>
                  </pic:spPr>
                </pic:pic>
              </a:graphicData>
            </a:graphic>
          </wp:inline>
        </w:drawing>
      </w:r>
    </w:p>
    <w:p w:rsidR="00DF42E4" w:rsidRDefault="00DF42E4" w:rsidP="00B61FD8">
      <w:pPr>
        <w:rPr>
          <w:color w:val="FF0000"/>
        </w:rPr>
      </w:pPr>
      <w:r>
        <w:rPr>
          <w:color w:val="FF0000"/>
        </w:rPr>
        <w:t>[Capture avec les cas d’erreur sur le login]</w:t>
      </w:r>
    </w:p>
    <w:p w:rsidR="00943EDE" w:rsidRPr="00B634AD" w:rsidRDefault="00DF42E4" w:rsidP="00B634AD">
      <w:pPr>
        <w:rPr>
          <w:color w:val="FF0000"/>
        </w:rPr>
      </w:pPr>
      <w:r>
        <w:rPr>
          <w:color w:val="FF0000"/>
        </w:rPr>
        <w:t>[Capture avec les cas d’erreur sur le register</w:t>
      </w:r>
      <w:r w:rsidR="0077097C">
        <w:rPr>
          <w:color w:val="FF0000"/>
        </w:rPr>
        <w:t>]</w:t>
      </w:r>
    </w:p>
    <w:p w:rsidR="0026280F" w:rsidRPr="00A47913" w:rsidRDefault="006E2CFF" w:rsidP="00C72B7C">
      <w:pPr>
        <w:pStyle w:val="Titre1"/>
      </w:pPr>
      <w:r w:rsidRPr="00A47913">
        <w:t>Fenêtre compte bancaire</w:t>
      </w:r>
    </w:p>
    <w:p w:rsidR="006E2CFF" w:rsidRDefault="006E2CFF" w:rsidP="006E2CFF">
      <w:pPr>
        <w:pStyle w:val="Titre2"/>
      </w:pPr>
      <w:r w:rsidRPr="00A47913">
        <w:t>Vue principale</w:t>
      </w:r>
    </w:p>
    <w:p w:rsidR="00252D14" w:rsidRPr="00252D14" w:rsidRDefault="00252D14" w:rsidP="00252D14">
      <w:pPr>
        <w:pStyle w:val="Titre3"/>
      </w:pPr>
      <w:r>
        <w:t>Vue</w:t>
      </w:r>
    </w:p>
    <w:p w:rsidR="0060751B" w:rsidRDefault="00B634AD" w:rsidP="0060751B">
      <w:r>
        <w:t>Pour cette vue nous utilisons le fichier bankAccount.fxml. Cette vue aura comme conteneur principal un AnchorPane. Ce conteneur nous permet</w:t>
      </w:r>
      <w:r w:rsidR="0060751B">
        <w:t xml:space="preserve"> de fixer les bords </w:t>
      </w:r>
      <w:r w:rsidR="00272E1C">
        <w:t>des enfants</w:t>
      </w:r>
      <w:r w:rsidR="0060751B">
        <w:t xml:space="preserve"> à une distance par rapport au bord de notre conteneur. Cela est pratique lorsque l’on redimensionne notre fenêtre. </w:t>
      </w:r>
    </w:p>
    <w:p w:rsidR="00B634AD" w:rsidRDefault="0060751B" w:rsidP="0060751B">
      <w:r>
        <w:t>Dans ce conteneur nous avons deux enfants :</w:t>
      </w:r>
    </w:p>
    <w:p w:rsidR="0060751B" w:rsidRDefault="0060751B" w:rsidP="0060751B">
      <w:pPr>
        <w:pStyle w:val="Paragraphedeliste"/>
        <w:numPr>
          <w:ilvl w:val="0"/>
          <w:numId w:val="24"/>
        </w:numPr>
      </w:pPr>
      <w:r>
        <w:t xml:space="preserve">Un </w:t>
      </w:r>
      <w:r w:rsidR="00272E1C">
        <w:t>F</w:t>
      </w:r>
      <w:r>
        <w:t xml:space="preserve">lowPane pour lister </w:t>
      </w:r>
      <w:r w:rsidR="00272E1C">
        <w:t>les comptes bancaires</w:t>
      </w:r>
    </w:p>
    <w:p w:rsidR="0060751B" w:rsidRDefault="0060751B" w:rsidP="0060751B">
      <w:pPr>
        <w:pStyle w:val="Paragraphedeliste"/>
        <w:numPr>
          <w:ilvl w:val="0"/>
          <w:numId w:val="24"/>
        </w:numPr>
      </w:pPr>
      <w:r>
        <w:t>Un bouton pour la création d’un compte bancaire</w:t>
      </w:r>
    </w:p>
    <w:p w:rsidR="0060751B" w:rsidRDefault="0060751B" w:rsidP="0060751B">
      <w:r>
        <w:t xml:space="preserve">Nous utilisons un </w:t>
      </w:r>
      <w:r w:rsidR="00272E1C">
        <w:t>FlowPane</w:t>
      </w:r>
      <w:r>
        <w:t xml:space="preserve"> </w:t>
      </w:r>
      <w:r w:rsidR="00272E1C">
        <w:t xml:space="preserve">pour lister </w:t>
      </w:r>
      <w:r w:rsidR="00252D14">
        <w:t>les comptes bancaires</w:t>
      </w:r>
      <w:r w:rsidR="00272E1C">
        <w:t xml:space="preserve"> car il nous permet, lorsque l’on ajoute un enfant,</w:t>
      </w:r>
      <w:r w:rsidR="00252D14">
        <w:t xml:space="preserve"> de ne pas devoir spécifier la position notre enfant</w:t>
      </w:r>
      <w:r w:rsidR="000E66A0">
        <w:t xml:space="preserve"> dans le conteneur</w:t>
      </w:r>
      <w:r w:rsidR="00252D14">
        <w:t xml:space="preserve">. Il se place automatique, en haut à gauche (par défaut), les uns après les autres sur une seule ligne. Et une fois arrivé au bord de notre conteneur cela recommence sur une seconde ligne. Lorsque l’on redimensionne notre fenêtre, les enfants qui sont dans notre FlowPane </w:t>
      </w:r>
      <w:r w:rsidR="000E66A0">
        <w:t>s</w:t>
      </w:r>
      <w:r w:rsidR="00252D14">
        <w:t xml:space="preserve">e repositionneront de tel sort à en avoir un maximum sur une ligne </w:t>
      </w:r>
      <w:r w:rsidR="006C4BD0">
        <w:t>(voir</w:t>
      </w:r>
      <w:r w:rsidR="00252D14">
        <w:t xml:space="preserve"> </w:t>
      </w:r>
      <w:proofErr w:type="gramStart"/>
      <w:r w:rsidR="00252D14">
        <w:t>image )</w:t>
      </w:r>
      <w:proofErr w:type="gramEnd"/>
      <w:r w:rsidR="00252D14">
        <w:t xml:space="preserve">. </w:t>
      </w:r>
      <w:r w:rsidR="00D46694">
        <w:t>Pour ce qui est du contrôle pour l’ajoute d’un compte bancaire, nous utiliserons un bouton.</w:t>
      </w:r>
    </w:p>
    <w:p w:rsidR="00252D14" w:rsidRDefault="00252D14" w:rsidP="00252D14">
      <w:pPr>
        <w:pStyle w:val="Titre3"/>
      </w:pPr>
      <w:r>
        <w:lastRenderedPageBreak/>
        <w:t>Contrôleur</w:t>
      </w:r>
    </w:p>
    <w:p w:rsidR="003D5F52" w:rsidRDefault="006C4BD0" w:rsidP="00252D14">
      <w:r>
        <w:t>Notre classe Controller_bankAccount implémentera l’interface Initializable qui nous permet d’avoir la méthode initialise. Cette méthode nous permet, lorsque notre classe est appelé, d’initialisé notre contrôleur. Dans notre cas nous récupèrerons la liste des comptes via la méthode getBankAccounts de la</w:t>
      </w:r>
      <w:r w:rsidR="00B2707E">
        <w:t xml:space="preserve"> classe</w:t>
      </w:r>
      <w:r w:rsidR="0053370C">
        <w:t xml:space="preserve"> bankAccount. P</w:t>
      </w:r>
      <w:r>
        <w:t xml:space="preserve">our chacun </w:t>
      </w:r>
      <w:r w:rsidR="00B2707E">
        <w:t>de ces</w:t>
      </w:r>
      <w:r>
        <w:t xml:space="preserve"> compte</w:t>
      </w:r>
      <w:r w:rsidR="0053370C">
        <w:t>s,</w:t>
      </w:r>
      <w:r>
        <w:t xml:space="preserve"> nous créerons un AccountDisplayer </w:t>
      </w:r>
      <w:r w:rsidR="0053370C">
        <w:t>que nous ajouterons à notre FlowPane.</w:t>
      </w:r>
    </w:p>
    <w:p w:rsidR="00B2707E" w:rsidRDefault="00B2707E" w:rsidP="00252D14">
      <w:r>
        <w:t xml:space="preserve">De plus nous ajoutant une action à notre </w:t>
      </w:r>
      <w:r w:rsidR="00D2602D">
        <w:t>bouton, createBankAccount</w:t>
      </w:r>
      <w:r w:rsidR="003D5F52">
        <w:t>_</w:t>
      </w:r>
      <w:r w:rsidR="000547D0">
        <w:t>button,</w:t>
      </w:r>
      <w:bookmarkStart w:id="0" w:name="_GoBack"/>
      <w:bookmarkEnd w:id="0"/>
      <w:r>
        <w:t xml:space="preserve"> qui appellera la méthode clickCreateBankAccountButton. Cette méthode chargera la vue de création d’un compte bancaire. Lorsque l’utilisateur aura remplis tous les champs et aura validé sa création, nous récupérons ces données et nous </w:t>
      </w:r>
      <w:r w:rsidR="003D5F52">
        <w:t>créerons une instance de la classe BankAccount. Ensuite nous faisons le même procédé que pour l’initialisation. Nous créons un AccountDisplayer avec l</w:t>
      </w:r>
      <w:r w:rsidR="00954539">
        <w:t>’instance de notre classe BankAccount</w:t>
      </w:r>
      <w:r w:rsidR="003D5F52">
        <w:t xml:space="preserve"> </w:t>
      </w:r>
      <w:r w:rsidR="00954539">
        <w:t xml:space="preserve">que nous </w:t>
      </w:r>
      <w:r w:rsidR="003D5F52">
        <w:t>ajoutons à notre conteneur.</w:t>
      </w:r>
    </w:p>
    <w:p w:rsidR="00252D14" w:rsidRDefault="00B2707E" w:rsidP="00252D14">
      <w:pPr>
        <w:rPr>
          <w:color w:val="FF0000"/>
        </w:rPr>
      </w:pPr>
      <w:r>
        <w:t xml:space="preserve">Un AccountDisplayer est un GridPane qui contiendra le nom attribué à notre compte bancaire, le montant de notre compte bancaire </w:t>
      </w:r>
      <w:r w:rsidRPr="00954539">
        <w:rPr>
          <w:color w:val="FF0000"/>
        </w:rPr>
        <w:t>ainsi que la date de notre dernière transaction.</w:t>
      </w:r>
      <w:r w:rsidR="00954539">
        <w:rPr>
          <w:color w:val="FF0000"/>
        </w:rPr>
        <w:t xml:space="preserve"> (</w:t>
      </w:r>
      <w:proofErr w:type="gramStart"/>
      <w:r w:rsidR="00954539">
        <w:rPr>
          <w:color w:val="FF0000"/>
        </w:rPr>
        <w:t>à</w:t>
      </w:r>
      <w:proofErr w:type="gramEnd"/>
      <w:r w:rsidR="00954539">
        <w:rPr>
          <w:color w:val="FF0000"/>
        </w:rPr>
        <w:t xml:space="preserve"> voir si on le met)</w:t>
      </w:r>
    </w:p>
    <w:p w:rsidR="00954539" w:rsidRPr="00954539" w:rsidRDefault="00D2602D" w:rsidP="00252D14">
      <w:pPr>
        <w:rPr>
          <w:color w:val="FF0000"/>
        </w:rPr>
      </w:pPr>
      <w:r>
        <w:rPr>
          <w:noProof/>
        </w:rPr>
        <w:drawing>
          <wp:inline distT="0" distB="0" distL="0" distR="0" wp14:anchorId="0934D494" wp14:editId="5ED1B469">
            <wp:extent cx="5727700" cy="3921760"/>
            <wp:effectExtent l="0" t="0" r="635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3921760"/>
                    </a:xfrm>
                    <a:prstGeom prst="rect">
                      <a:avLst/>
                    </a:prstGeom>
                  </pic:spPr>
                </pic:pic>
              </a:graphicData>
            </a:graphic>
          </wp:inline>
        </w:drawing>
      </w:r>
    </w:p>
    <w:p w:rsidR="006E2CFF" w:rsidRPr="00A47913" w:rsidRDefault="006E2CFF" w:rsidP="006E2CFF">
      <w:pPr>
        <w:pStyle w:val="Titre2"/>
      </w:pPr>
      <w:r w:rsidRPr="00A47913">
        <w:t>Vue détaillée</w:t>
      </w:r>
    </w:p>
    <w:p w:rsidR="006E2CFF" w:rsidRPr="00A47913" w:rsidRDefault="006E2CFF" w:rsidP="006E2CFF">
      <w:pPr>
        <w:pStyle w:val="Titre2"/>
      </w:pPr>
      <w:r w:rsidRPr="00A47913">
        <w:t>Vue création/modification</w:t>
      </w:r>
    </w:p>
    <w:p w:rsidR="0026280F" w:rsidRPr="00A47913" w:rsidRDefault="0026280F" w:rsidP="00B61FD8"/>
    <w:p w:rsidR="00B61FD8" w:rsidRPr="00A47913" w:rsidRDefault="00B61FD8" w:rsidP="00B61FD8"/>
    <w:sectPr w:rsidR="00B61FD8" w:rsidRPr="00A47913" w:rsidSect="00BF55A2">
      <w:headerReference w:type="default" r:id="rId9"/>
      <w:footerReference w:type="default" r:id="rId10"/>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6D37" w:rsidRDefault="002E6D37" w:rsidP="00277D48">
      <w:r>
        <w:separator/>
      </w:r>
    </w:p>
  </w:endnote>
  <w:endnote w:type="continuationSeparator" w:id="0">
    <w:p w:rsidR="002E6D37" w:rsidRDefault="002E6D37" w:rsidP="00277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56FF" w:rsidRDefault="007856FF">
    <w:pPr>
      <w:pStyle w:val="Pieddepage"/>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77097C">
      <w:rPr>
        <w:caps/>
        <w:noProof/>
        <w:color w:val="4472C4" w:themeColor="accent1"/>
      </w:rPr>
      <w:t>1</w:t>
    </w:r>
    <w:r>
      <w:rPr>
        <w:caps/>
        <w:noProof/>
        <w:color w:val="4472C4" w:themeColor="accent1"/>
      </w:rPr>
      <w:fldChar w:fldCharType="end"/>
    </w:r>
  </w:p>
  <w:p w:rsidR="00277D48" w:rsidRDefault="00277D48" w:rsidP="00277D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6D37" w:rsidRDefault="002E6D37" w:rsidP="00277D48">
      <w:r>
        <w:separator/>
      </w:r>
    </w:p>
  </w:footnote>
  <w:footnote w:type="continuationSeparator" w:id="0">
    <w:p w:rsidR="002E6D37" w:rsidRDefault="002E6D37" w:rsidP="00277D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0D2" w:rsidRPr="003410D2" w:rsidRDefault="003410D2" w:rsidP="003410D2">
    <w:pPr>
      <w:pStyle w:val="En-tte"/>
      <w:tabs>
        <w:tab w:val="clear" w:pos="4680"/>
        <w:tab w:val="center" w:pos="0"/>
      </w:tabs>
      <w:rPr>
        <w:sz w:val="18"/>
      </w:rPr>
    </w:pPr>
    <w:r>
      <w:tab/>
    </w:r>
    <w:r>
      <w:tab/>
    </w:r>
    <w:r w:rsidRPr="003410D2">
      <w:rPr>
        <w:sz w:val="18"/>
      </w:rPr>
      <w:t xml:space="preserve">Daniel Gonzalez Lopez, Bryan </w:t>
    </w:r>
    <w:proofErr w:type="spellStart"/>
    <w:r w:rsidRPr="003410D2">
      <w:rPr>
        <w:sz w:val="18"/>
      </w:rPr>
      <w:t>Curchod</w:t>
    </w:r>
    <w:proofErr w:type="spellEnd"/>
    <w:r w:rsidRPr="003410D2">
      <w:rPr>
        <w:sz w:val="18"/>
      </w:rPr>
      <w:t xml:space="preserve">, Guillaume </w:t>
    </w:r>
    <w:proofErr w:type="spellStart"/>
    <w:r w:rsidRPr="003410D2">
      <w:rPr>
        <w:sz w:val="18"/>
      </w:rPr>
      <w:t>Zaretti</w:t>
    </w:r>
    <w:proofErr w:type="spellEnd"/>
    <w:r w:rsidRPr="003410D2">
      <w:rPr>
        <w:sz w:val="18"/>
      </w:rPr>
      <w:t>, Héléna Reymond, François Burgener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7327F"/>
    <w:multiLevelType w:val="multilevel"/>
    <w:tmpl w:val="E53CD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3745D"/>
    <w:multiLevelType w:val="multilevel"/>
    <w:tmpl w:val="C18E1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B2B03"/>
    <w:multiLevelType w:val="hybridMultilevel"/>
    <w:tmpl w:val="512C5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74985"/>
    <w:multiLevelType w:val="multilevel"/>
    <w:tmpl w:val="6B700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AC7695"/>
    <w:multiLevelType w:val="hybridMultilevel"/>
    <w:tmpl w:val="057EF99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365A5671"/>
    <w:multiLevelType w:val="multilevel"/>
    <w:tmpl w:val="009EE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F84737"/>
    <w:multiLevelType w:val="multilevel"/>
    <w:tmpl w:val="9C446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C917B3"/>
    <w:multiLevelType w:val="hybridMultilevel"/>
    <w:tmpl w:val="7A3C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512318"/>
    <w:multiLevelType w:val="multilevel"/>
    <w:tmpl w:val="2C507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290E76"/>
    <w:multiLevelType w:val="multilevel"/>
    <w:tmpl w:val="E9F89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E67808"/>
    <w:multiLevelType w:val="multilevel"/>
    <w:tmpl w:val="5F641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29496C"/>
    <w:multiLevelType w:val="multilevel"/>
    <w:tmpl w:val="EED03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FB6014"/>
    <w:multiLevelType w:val="hybridMultilevel"/>
    <w:tmpl w:val="769E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7E5B52"/>
    <w:multiLevelType w:val="hybridMultilevel"/>
    <w:tmpl w:val="30F6B74C"/>
    <w:lvl w:ilvl="0" w:tplc="EA98606A">
      <w:numFmt w:val="bullet"/>
      <w:lvlText w:val="-"/>
      <w:lvlJc w:val="left"/>
      <w:pPr>
        <w:ind w:left="720" w:hanging="360"/>
      </w:pPr>
      <w:rPr>
        <w:rFonts w:ascii="Century Gothic" w:eastAsiaTheme="minorHAnsi" w:hAnsi="Century Goth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3F00A7"/>
    <w:multiLevelType w:val="hybridMultilevel"/>
    <w:tmpl w:val="50B80D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BA97234"/>
    <w:multiLevelType w:val="hybridMultilevel"/>
    <w:tmpl w:val="4A7E1234"/>
    <w:lvl w:ilvl="0" w:tplc="F23A3A9E">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C0F4F4B"/>
    <w:multiLevelType w:val="multilevel"/>
    <w:tmpl w:val="81E48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06132A"/>
    <w:multiLevelType w:val="multilevel"/>
    <w:tmpl w:val="B368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9C2806"/>
    <w:multiLevelType w:val="multilevel"/>
    <w:tmpl w:val="4B124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3B63AD"/>
    <w:multiLevelType w:val="multilevel"/>
    <w:tmpl w:val="73449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311AD6"/>
    <w:multiLevelType w:val="multilevel"/>
    <w:tmpl w:val="DCDCA70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1" w15:restartNumberingAfterBreak="0">
    <w:nsid w:val="7C935AC0"/>
    <w:multiLevelType w:val="hybridMultilevel"/>
    <w:tmpl w:val="8D22F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956E1F"/>
    <w:multiLevelType w:val="multilevel"/>
    <w:tmpl w:val="E2F22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4F500C"/>
    <w:multiLevelType w:val="multilevel"/>
    <w:tmpl w:val="24846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0"/>
  </w:num>
  <w:num w:numId="3">
    <w:abstractNumId w:val="4"/>
  </w:num>
  <w:num w:numId="4">
    <w:abstractNumId w:val="8"/>
  </w:num>
  <w:num w:numId="5">
    <w:abstractNumId w:val="5"/>
  </w:num>
  <w:num w:numId="6">
    <w:abstractNumId w:val="19"/>
  </w:num>
  <w:num w:numId="7">
    <w:abstractNumId w:val="10"/>
  </w:num>
  <w:num w:numId="8">
    <w:abstractNumId w:val="2"/>
  </w:num>
  <w:num w:numId="9">
    <w:abstractNumId w:val="11"/>
  </w:num>
  <w:num w:numId="10">
    <w:abstractNumId w:val="7"/>
  </w:num>
  <w:num w:numId="11">
    <w:abstractNumId w:val="6"/>
  </w:num>
  <w:num w:numId="12">
    <w:abstractNumId w:val="18"/>
  </w:num>
  <w:num w:numId="13">
    <w:abstractNumId w:val="22"/>
  </w:num>
  <w:num w:numId="14">
    <w:abstractNumId w:val="23"/>
  </w:num>
  <w:num w:numId="15">
    <w:abstractNumId w:val="3"/>
  </w:num>
  <w:num w:numId="16">
    <w:abstractNumId w:val="0"/>
  </w:num>
  <w:num w:numId="17">
    <w:abstractNumId w:val="16"/>
  </w:num>
  <w:num w:numId="18">
    <w:abstractNumId w:val="1"/>
  </w:num>
  <w:num w:numId="19">
    <w:abstractNumId w:val="9"/>
  </w:num>
  <w:num w:numId="20">
    <w:abstractNumId w:val="17"/>
  </w:num>
  <w:num w:numId="21">
    <w:abstractNumId w:val="21"/>
  </w:num>
  <w:num w:numId="22">
    <w:abstractNumId w:val="14"/>
  </w:num>
  <w:num w:numId="23">
    <w:abstractNumId w:val="1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C64"/>
    <w:rsid w:val="000003BE"/>
    <w:rsid w:val="000036B7"/>
    <w:rsid w:val="00011B6E"/>
    <w:rsid w:val="000125B9"/>
    <w:rsid w:val="000136A3"/>
    <w:rsid w:val="00014808"/>
    <w:rsid w:val="0003012F"/>
    <w:rsid w:val="000547D0"/>
    <w:rsid w:val="000768C7"/>
    <w:rsid w:val="000A11D0"/>
    <w:rsid w:val="000B229A"/>
    <w:rsid w:val="000B54AE"/>
    <w:rsid w:val="000B5849"/>
    <w:rsid w:val="000D5770"/>
    <w:rsid w:val="000E66A0"/>
    <w:rsid w:val="000E6AE0"/>
    <w:rsid w:val="000F40A5"/>
    <w:rsid w:val="0010037F"/>
    <w:rsid w:val="00103130"/>
    <w:rsid w:val="001044AA"/>
    <w:rsid w:val="00106E8B"/>
    <w:rsid w:val="001345A8"/>
    <w:rsid w:val="00140244"/>
    <w:rsid w:val="0015742F"/>
    <w:rsid w:val="001818D7"/>
    <w:rsid w:val="00196D40"/>
    <w:rsid w:val="001A5D0D"/>
    <w:rsid w:val="001A5F20"/>
    <w:rsid w:val="001C1B70"/>
    <w:rsid w:val="001E0CE7"/>
    <w:rsid w:val="001F6A0E"/>
    <w:rsid w:val="0020220E"/>
    <w:rsid w:val="00224C43"/>
    <w:rsid w:val="00233FCF"/>
    <w:rsid w:val="002378D7"/>
    <w:rsid w:val="00252D14"/>
    <w:rsid w:val="00260CDB"/>
    <w:rsid w:val="0026280F"/>
    <w:rsid w:val="0026495B"/>
    <w:rsid w:val="00265560"/>
    <w:rsid w:val="00272E1C"/>
    <w:rsid w:val="00277D48"/>
    <w:rsid w:val="00297DCC"/>
    <w:rsid w:val="002A2577"/>
    <w:rsid w:val="002A5B2C"/>
    <w:rsid w:val="002E1122"/>
    <w:rsid w:val="002E6D37"/>
    <w:rsid w:val="002E7466"/>
    <w:rsid w:val="00314A15"/>
    <w:rsid w:val="00330882"/>
    <w:rsid w:val="003410D2"/>
    <w:rsid w:val="00342D68"/>
    <w:rsid w:val="00342EEE"/>
    <w:rsid w:val="00354CCC"/>
    <w:rsid w:val="003631BE"/>
    <w:rsid w:val="003C098F"/>
    <w:rsid w:val="003C734B"/>
    <w:rsid w:val="003D1E75"/>
    <w:rsid w:val="003D5F52"/>
    <w:rsid w:val="00421A86"/>
    <w:rsid w:val="00426B56"/>
    <w:rsid w:val="00433F40"/>
    <w:rsid w:val="004441F4"/>
    <w:rsid w:val="00451DD8"/>
    <w:rsid w:val="004564E4"/>
    <w:rsid w:val="0047000E"/>
    <w:rsid w:val="0048306C"/>
    <w:rsid w:val="004942AE"/>
    <w:rsid w:val="004B3C52"/>
    <w:rsid w:val="00507635"/>
    <w:rsid w:val="005174E9"/>
    <w:rsid w:val="00522C51"/>
    <w:rsid w:val="00524492"/>
    <w:rsid w:val="005254DA"/>
    <w:rsid w:val="0053370C"/>
    <w:rsid w:val="005458CD"/>
    <w:rsid w:val="005526B6"/>
    <w:rsid w:val="00561A80"/>
    <w:rsid w:val="00565209"/>
    <w:rsid w:val="00577795"/>
    <w:rsid w:val="005A304D"/>
    <w:rsid w:val="005D0AD9"/>
    <w:rsid w:val="005D1A64"/>
    <w:rsid w:val="005E72A1"/>
    <w:rsid w:val="00606FC4"/>
    <w:rsid w:val="0060751B"/>
    <w:rsid w:val="00637E6A"/>
    <w:rsid w:val="00643612"/>
    <w:rsid w:val="00646C37"/>
    <w:rsid w:val="006506F9"/>
    <w:rsid w:val="00671FB8"/>
    <w:rsid w:val="006841DB"/>
    <w:rsid w:val="00694E0E"/>
    <w:rsid w:val="006A4352"/>
    <w:rsid w:val="006C4256"/>
    <w:rsid w:val="006C4BD0"/>
    <w:rsid w:val="006E2CFF"/>
    <w:rsid w:val="006F42DF"/>
    <w:rsid w:val="0072546B"/>
    <w:rsid w:val="007357BD"/>
    <w:rsid w:val="00744BDB"/>
    <w:rsid w:val="0077097C"/>
    <w:rsid w:val="00770DB5"/>
    <w:rsid w:val="007856FF"/>
    <w:rsid w:val="007863EE"/>
    <w:rsid w:val="00792AA6"/>
    <w:rsid w:val="007A67B7"/>
    <w:rsid w:val="007D2C09"/>
    <w:rsid w:val="007D7EB9"/>
    <w:rsid w:val="007F0854"/>
    <w:rsid w:val="00804FE2"/>
    <w:rsid w:val="008165B9"/>
    <w:rsid w:val="0082441F"/>
    <w:rsid w:val="00835DC3"/>
    <w:rsid w:val="00841685"/>
    <w:rsid w:val="00842FD0"/>
    <w:rsid w:val="0085238A"/>
    <w:rsid w:val="00857772"/>
    <w:rsid w:val="00860DCB"/>
    <w:rsid w:val="00874D0B"/>
    <w:rsid w:val="008D3A62"/>
    <w:rsid w:val="008E3B44"/>
    <w:rsid w:val="008E500B"/>
    <w:rsid w:val="008F272F"/>
    <w:rsid w:val="008F3375"/>
    <w:rsid w:val="00914ACA"/>
    <w:rsid w:val="009160E9"/>
    <w:rsid w:val="00921D85"/>
    <w:rsid w:val="00922D94"/>
    <w:rsid w:val="00943EDE"/>
    <w:rsid w:val="00953FB3"/>
    <w:rsid w:val="00954539"/>
    <w:rsid w:val="00955801"/>
    <w:rsid w:val="00961B1C"/>
    <w:rsid w:val="00965EC1"/>
    <w:rsid w:val="009844C0"/>
    <w:rsid w:val="009A2017"/>
    <w:rsid w:val="009A7322"/>
    <w:rsid w:val="009B77A5"/>
    <w:rsid w:val="009C417E"/>
    <w:rsid w:val="009C62D6"/>
    <w:rsid w:val="009D3579"/>
    <w:rsid w:val="009D570F"/>
    <w:rsid w:val="009E558B"/>
    <w:rsid w:val="009F1401"/>
    <w:rsid w:val="009F4830"/>
    <w:rsid w:val="00A17748"/>
    <w:rsid w:val="00A412E1"/>
    <w:rsid w:val="00A47913"/>
    <w:rsid w:val="00A5386A"/>
    <w:rsid w:val="00A61EE2"/>
    <w:rsid w:val="00A67A05"/>
    <w:rsid w:val="00A70AD6"/>
    <w:rsid w:val="00A73B4A"/>
    <w:rsid w:val="00A86353"/>
    <w:rsid w:val="00A87560"/>
    <w:rsid w:val="00A920CE"/>
    <w:rsid w:val="00AA1D8F"/>
    <w:rsid w:val="00AB7C85"/>
    <w:rsid w:val="00AC345E"/>
    <w:rsid w:val="00AE03D2"/>
    <w:rsid w:val="00B13728"/>
    <w:rsid w:val="00B14C0D"/>
    <w:rsid w:val="00B150EF"/>
    <w:rsid w:val="00B178B2"/>
    <w:rsid w:val="00B231BB"/>
    <w:rsid w:val="00B2707E"/>
    <w:rsid w:val="00B32CAF"/>
    <w:rsid w:val="00B5599F"/>
    <w:rsid w:val="00B60C0B"/>
    <w:rsid w:val="00B61FD8"/>
    <w:rsid w:val="00B634AD"/>
    <w:rsid w:val="00B91140"/>
    <w:rsid w:val="00B91546"/>
    <w:rsid w:val="00BB7D78"/>
    <w:rsid w:val="00BD2F0D"/>
    <w:rsid w:val="00BD6593"/>
    <w:rsid w:val="00BF2287"/>
    <w:rsid w:val="00BF55A2"/>
    <w:rsid w:val="00C01BE7"/>
    <w:rsid w:val="00C21411"/>
    <w:rsid w:val="00C278FC"/>
    <w:rsid w:val="00C3580F"/>
    <w:rsid w:val="00C50414"/>
    <w:rsid w:val="00C51C64"/>
    <w:rsid w:val="00C70012"/>
    <w:rsid w:val="00C729CD"/>
    <w:rsid w:val="00C72B7C"/>
    <w:rsid w:val="00C75312"/>
    <w:rsid w:val="00C765EB"/>
    <w:rsid w:val="00CA1B8F"/>
    <w:rsid w:val="00CB3679"/>
    <w:rsid w:val="00CC529E"/>
    <w:rsid w:val="00CD48E7"/>
    <w:rsid w:val="00CD4E7D"/>
    <w:rsid w:val="00CD7BAE"/>
    <w:rsid w:val="00D02A2C"/>
    <w:rsid w:val="00D24606"/>
    <w:rsid w:val="00D2602D"/>
    <w:rsid w:val="00D31D13"/>
    <w:rsid w:val="00D35456"/>
    <w:rsid w:val="00D40246"/>
    <w:rsid w:val="00D42F1D"/>
    <w:rsid w:val="00D46694"/>
    <w:rsid w:val="00D5534F"/>
    <w:rsid w:val="00D602E3"/>
    <w:rsid w:val="00D85482"/>
    <w:rsid w:val="00D873D7"/>
    <w:rsid w:val="00DA19F7"/>
    <w:rsid w:val="00DB72E2"/>
    <w:rsid w:val="00DD01A8"/>
    <w:rsid w:val="00DF32B8"/>
    <w:rsid w:val="00DF42E4"/>
    <w:rsid w:val="00E06286"/>
    <w:rsid w:val="00E211B2"/>
    <w:rsid w:val="00E734C5"/>
    <w:rsid w:val="00E74BFE"/>
    <w:rsid w:val="00E845CD"/>
    <w:rsid w:val="00E97820"/>
    <w:rsid w:val="00EC0973"/>
    <w:rsid w:val="00EC25B1"/>
    <w:rsid w:val="00ED2613"/>
    <w:rsid w:val="00EF0FF8"/>
    <w:rsid w:val="00F236F3"/>
    <w:rsid w:val="00F3618C"/>
    <w:rsid w:val="00F756AE"/>
    <w:rsid w:val="00F81D47"/>
    <w:rsid w:val="00F86CC8"/>
    <w:rsid w:val="00FB5E21"/>
    <w:rsid w:val="00FB5F70"/>
    <w:rsid w:val="00FB6B80"/>
    <w:rsid w:val="00FC13D1"/>
    <w:rsid w:val="00FC4E28"/>
    <w:rsid w:val="00FE4DDC"/>
    <w:rsid w:val="00FE51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F1FE7A78-855A-A344-9D3B-195E7E4D5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7D48"/>
    <w:pPr>
      <w:spacing w:before="120" w:after="120" w:line="276" w:lineRule="auto"/>
      <w:jc w:val="both"/>
    </w:pPr>
    <w:rPr>
      <w:rFonts w:ascii="Century Gothic" w:hAnsi="Century Gothic"/>
      <w:sz w:val="20"/>
      <w:lang w:val="fr-CH"/>
    </w:rPr>
  </w:style>
  <w:style w:type="paragraph" w:styleId="Titre1">
    <w:name w:val="heading 1"/>
    <w:basedOn w:val="Normal"/>
    <w:next w:val="Normal"/>
    <w:link w:val="Titre1Car"/>
    <w:autoRedefine/>
    <w:uiPriority w:val="9"/>
    <w:qFormat/>
    <w:rsid w:val="00C72B7C"/>
    <w:pPr>
      <w:keepNext/>
      <w:keepLines/>
      <w:numPr>
        <w:numId w:val="2"/>
      </w:numPr>
      <w:spacing w:before="240" w:after="0" w:line="259" w:lineRule="auto"/>
      <w:jc w:val="left"/>
      <w:outlineLvl w:val="0"/>
    </w:pPr>
    <w:rPr>
      <w:rFonts w:eastAsiaTheme="majorEastAsia" w:cstheme="majorBidi"/>
      <w:color w:val="538135" w:themeColor="accent6" w:themeShade="BF"/>
      <w:sz w:val="32"/>
      <w:szCs w:val="32"/>
    </w:rPr>
  </w:style>
  <w:style w:type="paragraph" w:styleId="Titre2">
    <w:name w:val="heading 2"/>
    <w:basedOn w:val="Normal"/>
    <w:next w:val="Normal"/>
    <w:link w:val="Titre2Car"/>
    <w:autoRedefine/>
    <w:uiPriority w:val="9"/>
    <w:unhideWhenUsed/>
    <w:qFormat/>
    <w:rsid w:val="009A2017"/>
    <w:pPr>
      <w:keepNext/>
      <w:keepLines/>
      <w:numPr>
        <w:ilvl w:val="1"/>
        <w:numId w:val="2"/>
      </w:numPr>
      <w:spacing w:before="240" w:after="0" w:line="259" w:lineRule="auto"/>
      <w:ind w:left="578" w:hanging="578"/>
      <w:outlineLvl w:val="1"/>
    </w:pPr>
    <w:rPr>
      <w:rFonts w:eastAsiaTheme="majorEastAsia" w:cstheme="majorBidi"/>
      <w:color w:val="538135" w:themeColor="accent6" w:themeShade="BF"/>
      <w:sz w:val="26"/>
      <w:szCs w:val="26"/>
    </w:rPr>
  </w:style>
  <w:style w:type="paragraph" w:styleId="Titre3">
    <w:name w:val="heading 3"/>
    <w:basedOn w:val="Normal"/>
    <w:next w:val="Normal"/>
    <w:link w:val="Titre3Car"/>
    <w:autoRedefine/>
    <w:uiPriority w:val="9"/>
    <w:unhideWhenUsed/>
    <w:qFormat/>
    <w:rsid w:val="009A2017"/>
    <w:pPr>
      <w:keepNext/>
      <w:keepLines/>
      <w:numPr>
        <w:ilvl w:val="2"/>
        <w:numId w:val="2"/>
      </w:numPr>
      <w:spacing w:before="240" w:after="0"/>
      <w:outlineLvl w:val="2"/>
    </w:pPr>
    <w:rPr>
      <w:rFonts w:eastAsiaTheme="majorEastAsia" w:cstheme="majorBidi"/>
      <w:color w:val="538135" w:themeColor="accent6" w:themeShade="BF"/>
      <w:sz w:val="24"/>
    </w:rPr>
  </w:style>
  <w:style w:type="paragraph" w:styleId="Titre4">
    <w:name w:val="heading 4"/>
    <w:basedOn w:val="Normal"/>
    <w:next w:val="Normal"/>
    <w:link w:val="Titre4Car"/>
    <w:uiPriority w:val="9"/>
    <w:unhideWhenUsed/>
    <w:qFormat/>
    <w:rsid w:val="004B3C52"/>
    <w:pPr>
      <w:keepNext/>
      <w:keepLines/>
      <w:numPr>
        <w:ilvl w:val="3"/>
        <w:numId w:val="2"/>
      </w:numPr>
      <w:spacing w:before="40" w:after="0"/>
      <w:outlineLvl w:val="3"/>
    </w:pPr>
    <w:rPr>
      <w:rFonts w:eastAsiaTheme="majorEastAsia" w:cstheme="majorBidi"/>
      <w:i/>
      <w:iCs/>
      <w:color w:val="538135" w:themeColor="accent6" w:themeShade="BF"/>
    </w:rPr>
  </w:style>
  <w:style w:type="paragraph" w:styleId="Titre5">
    <w:name w:val="heading 5"/>
    <w:basedOn w:val="Normal"/>
    <w:next w:val="Normal"/>
    <w:link w:val="Titre5Car"/>
    <w:uiPriority w:val="9"/>
    <w:semiHidden/>
    <w:unhideWhenUsed/>
    <w:qFormat/>
    <w:rsid w:val="001E0CE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E0CE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E0CE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E0CE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E0CE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1818D7"/>
    <w:pPr>
      <w:spacing w:before="0" w:after="0"/>
      <w:contextualSpacing/>
      <w:jc w:val="left"/>
    </w:pPr>
    <w:rPr>
      <w:rFonts w:eastAsiaTheme="majorEastAsia" w:cstheme="majorBidi"/>
      <w:color w:val="538135" w:themeColor="accent6" w:themeShade="BF"/>
      <w:spacing w:val="-10"/>
      <w:kern w:val="28"/>
      <w:sz w:val="56"/>
      <w:szCs w:val="56"/>
    </w:rPr>
  </w:style>
  <w:style w:type="character" w:customStyle="1" w:styleId="TitreCar">
    <w:name w:val="Titre Car"/>
    <w:basedOn w:val="Policepardfaut"/>
    <w:link w:val="Titre"/>
    <w:uiPriority w:val="10"/>
    <w:rsid w:val="001818D7"/>
    <w:rPr>
      <w:rFonts w:ascii="Century Gothic" w:eastAsiaTheme="majorEastAsia" w:hAnsi="Century Gothic" w:cstheme="majorBidi"/>
      <w:color w:val="538135" w:themeColor="accent6" w:themeShade="BF"/>
      <w:spacing w:val="-10"/>
      <w:kern w:val="28"/>
      <w:sz w:val="56"/>
      <w:szCs w:val="56"/>
    </w:rPr>
  </w:style>
  <w:style w:type="character" w:customStyle="1" w:styleId="Titre1Car">
    <w:name w:val="Titre 1 Car"/>
    <w:basedOn w:val="Policepardfaut"/>
    <w:link w:val="Titre1"/>
    <w:uiPriority w:val="9"/>
    <w:rsid w:val="00C72B7C"/>
    <w:rPr>
      <w:rFonts w:ascii="Century Gothic" w:eastAsiaTheme="majorEastAsia" w:hAnsi="Century Gothic" w:cstheme="majorBidi"/>
      <w:color w:val="538135" w:themeColor="accent6" w:themeShade="BF"/>
      <w:sz w:val="32"/>
      <w:szCs w:val="32"/>
      <w:lang w:val="fr-CH"/>
    </w:rPr>
  </w:style>
  <w:style w:type="character" w:customStyle="1" w:styleId="Titre2Car">
    <w:name w:val="Titre 2 Car"/>
    <w:basedOn w:val="Policepardfaut"/>
    <w:link w:val="Titre2"/>
    <w:uiPriority w:val="9"/>
    <w:rsid w:val="009A2017"/>
    <w:rPr>
      <w:rFonts w:ascii="Century Gothic" w:eastAsiaTheme="majorEastAsia" w:hAnsi="Century Gothic" w:cstheme="majorBidi"/>
      <w:color w:val="538135" w:themeColor="accent6" w:themeShade="BF"/>
      <w:sz w:val="26"/>
      <w:szCs w:val="26"/>
      <w:lang w:val="fr-CH"/>
    </w:rPr>
  </w:style>
  <w:style w:type="paragraph" w:styleId="Sansinterligne">
    <w:name w:val="No Spacing"/>
    <w:link w:val="SansinterligneCar"/>
    <w:uiPriority w:val="1"/>
    <w:qFormat/>
    <w:rsid w:val="009F4830"/>
    <w:pPr>
      <w:jc w:val="both"/>
    </w:pPr>
    <w:rPr>
      <w:rFonts w:ascii="Century Gothic" w:hAnsi="Century Gothic"/>
      <w:sz w:val="20"/>
    </w:rPr>
  </w:style>
  <w:style w:type="paragraph" w:styleId="Paragraphedeliste">
    <w:name w:val="List Paragraph"/>
    <w:basedOn w:val="Normal"/>
    <w:uiPriority w:val="34"/>
    <w:qFormat/>
    <w:rsid w:val="00FB5F70"/>
    <w:pPr>
      <w:ind w:left="720"/>
      <w:contextualSpacing/>
    </w:pPr>
  </w:style>
  <w:style w:type="character" w:customStyle="1" w:styleId="Titre3Car">
    <w:name w:val="Titre 3 Car"/>
    <w:basedOn w:val="Policepardfaut"/>
    <w:link w:val="Titre3"/>
    <w:uiPriority w:val="9"/>
    <w:rsid w:val="009A2017"/>
    <w:rPr>
      <w:rFonts w:ascii="Century Gothic" w:eastAsiaTheme="majorEastAsia" w:hAnsi="Century Gothic" w:cstheme="majorBidi"/>
      <w:color w:val="538135" w:themeColor="accent6" w:themeShade="BF"/>
      <w:lang w:val="fr-CH"/>
    </w:rPr>
  </w:style>
  <w:style w:type="character" w:customStyle="1" w:styleId="Titre4Car">
    <w:name w:val="Titre 4 Car"/>
    <w:basedOn w:val="Policepardfaut"/>
    <w:link w:val="Titre4"/>
    <w:uiPriority w:val="9"/>
    <w:rsid w:val="004B3C52"/>
    <w:rPr>
      <w:rFonts w:ascii="Century Gothic" w:eastAsiaTheme="majorEastAsia" w:hAnsi="Century Gothic" w:cstheme="majorBidi"/>
      <w:i/>
      <w:iCs/>
      <w:color w:val="538135" w:themeColor="accent6" w:themeShade="BF"/>
      <w:sz w:val="20"/>
      <w:lang w:val="fr-CH"/>
    </w:rPr>
  </w:style>
  <w:style w:type="character" w:customStyle="1" w:styleId="Titre5Car">
    <w:name w:val="Titre 5 Car"/>
    <w:basedOn w:val="Policepardfaut"/>
    <w:link w:val="Titre5"/>
    <w:uiPriority w:val="9"/>
    <w:semiHidden/>
    <w:rsid w:val="001E0CE7"/>
    <w:rPr>
      <w:rFonts w:asciiTheme="majorHAnsi" w:eastAsiaTheme="majorEastAsia" w:hAnsiTheme="majorHAnsi" w:cstheme="majorBidi"/>
      <w:color w:val="2F5496" w:themeColor="accent1" w:themeShade="BF"/>
      <w:sz w:val="20"/>
    </w:rPr>
  </w:style>
  <w:style w:type="character" w:customStyle="1" w:styleId="Titre6Car">
    <w:name w:val="Titre 6 Car"/>
    <w:basedOn w:val="Policepardfaut"/>
    <w:link w:val="Titre6"/>
    <w:uiPriority w:val="9"/>
    <w:semiHidden/>
    <w:rsid w:val="001E0CE7"/>
    <w:rPr>
      <w:rFonts w:asciiTheme="majorHAnsi" w:eastAsiaTheme="majorEastAsia" w:hAnsiTheme="majorHAnsi" w:cstheme="majorBidi"/>
      <w:color w:val="1F3763" w:themeColor="accent1" w:themeShade="7F"/>
      <w:sz w:val="20"/>
    </w:rPr>
  </w:style>
  <w:style w:type="character" w:customStyle="1" w:styleId="Titre7Car">
    <w:name w:val="Titre 7 Car"/>
    <w:basedOn w:val="Policepardfaut"/>
    <w:link w:val="Titre7"/>
    <w:uiPriority w:val="9"/>
    <w:semiHidden/>
    <w:rsid w:val="001E0CE7"/>
    <w:rPr>
      <w:rFonts w:asciiTheme="majorHAnsi" w:eastAsiaTheme="majorEastAsia" w:hAnsiTheme="majorHAnsi" w:cstheme="majorBidi"/>
      <w:i/>
      <w:iCs/>
      <w:color w:val="1F3763" w:themeColor="accent1" w:themeShade="7F"/>
      <w:sz w:val="20"/>
    </w:rPr>
  </w:style>
  <w:style w:type="character" w:customStyle="1" w:styleId="Titre8Car">
    <w:name w:val="Titre 8 Car"/>
    <w:basedOn w:val="Policepardfaut"/>
    <w:link w:val="Titre8"/>
    <w:uiPriority w:val="9"/>
    <w:semiHidden/>
    <w:rsid w:val="001E0CE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E0CE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C75312"/>
    <w:pPr>
      <w:spacing w:before="100" w:beforeAutospacing="1" w:after="100" w:afterAutospacing="1"/>
      <w:jc w:val="left"/>
    </w:pPr>
    <w:rPr>
      <w:rFonts w:ascii="Times New Roman" w:eastAsia="Times New Roman" w:hAnsi="Times New Roman" w:cs="Times New Roman"/>
      <w:sz w:val="24"/>
      <w:lang w:val="en-US"/>
    </w:rPr>
  </w:style>
  <w:style w:type="character" w:customStyle="1" w:styleId="SansinterligneCar">
    <w:name w:val="Sans interligne Car"/>
    <w:basedOn w:val="Policepardfaut"/>
    <w:link w:val="Sansinterligne"/>
    <w:uiPriority w:val="1"/>
    <w:rsid w:val="00BF55A2"/>
    <w:rPr>
      <w:rFonts w:ascii="Century Gothic" w:hAnsi="Century Gothic"/>
      <w:sz w:val="20"/>
    </w:rPr>
  </w:style>
  <w:style w:type="paragraph" w:styleId="TM1">
    <w:name w:val="toc 1"/>
    <w:basedOn w:val="Normal"/>
    <w:next w:val="Normal"/>
    <w:autoRedefine/>
    <w:uiPriority w:val="39"/>
    <w:unhideWhenUsed/>
    <w:rsid w:val="00277D48"/>
    <w:pPr>
      <w:tabs>
        <w:tab w:val="left" w:pos="480"/>
        <w:tab w:val="right" w:leader="dot" w:pos="9010"/>
      </w:tabs>
      <w:spacing w:after="100" w:line="360" w:lineRule="auto"/>
    </w:pPr>
  </w:style>
  <w:style w:type="paragraph" w:styleId="TM2">
    <w:name w:val="toc 2"/>
    <w:basedOn w:val="Normal"/>
    <w:next w:val="Normal"/>
    <w:autoRedefine/>
    <w:uiPriority w:val="39"/>
    <w:unhideWhenUsed/>
    <w:rsid w:val="00565209"/>
    <w:pPr>
      <w:spacing w:after="100"/>
      <w:ind w:left="200"/>
    </w:pPr>
  </w:style>
  <w:style w:type="paragraph" w:styleId="TM3">
    <w:name w:val="toc 3"/>
    <w:basedOn w:val="Normal"/>
    <w:next w:val="Normal"/>
    <w:autoRedefine/>
    <w:uiPriority w:val="39"/>
    <w:unhideWhenUsed/>
    <w:rsid w:val="00565209"/>
    <w:pPr>
      <w:spacing w:after="100"/>
      <w:ind w:left="400"/>
    </w:pPr>
  </w:style>
  <w:style w:type="character" w:styleId="Lienhypertexte">
    <w:name w:val="Hyperlink"/>
    <w:basedOn w:val="Policepardfaut"/>
    <w:uiPriority w:val="99"/>
    <w:unhideWhenUsed/>
    <w:rsid w:val="00565209"/>
    <w:rPr>
      <w:color w:val="0563C1" w:themeColor="hyperlink"/>
      <w:u w:val="single"/>
    </w:rPr>
  </w:style>
  <w:style w:type="paragraph" w:styleId="En-tte">
    <w:name w:val="header"/>
    <w:basedOn w:val="Normal"/>
    <w:link w:val="En-tteCar"/>
    <w:uiPriority w:val="99"/>
    <w:unhideWhenUsed/>
    <w:rsid w:val="00277D48"/>
    <w:pPr>
      <w:tabs>
        <w:tab w:val="center" w:pos="4680"/>
        <w:tab w:val="right" w:pos="9360"/>
      </w:tabs>
      <w:spacing w:before="0" w:after="0"/>
    </w:pPr>
  </w:style>
  <w:style w:type="character" w:customStyle="1" w:styleId="En-tteCar">
    <w:name w:val="En-tête Car"/>
    <w:basedOn w:val="Policepardfaut"/>
    <w:link w:val="En-tte"/>
    <w:uiPriority w:val="99"/>
    <w:rsid w:val="00277D48"/>
    <w:rPr>
      <w:rFonts w:ascii="Century Gothic" w:hAnsi="Century Gothic"/>
      <w:sz w:val="20"/>
    </w:rPr>
  </w:style>
  <w:style w:type="paragraph" w:styleId="Pieddepage">
    <w:name w:val="footer"/>
    <w:basedOn w:val="Normal"/>
    <w:link w:val="PieddepageCar"/>
    <w:uiPriority w:val="99"/>
    <w:unhideWhenUsed/>
    <w:rsid w:val="00277D48"/>
    <w:pPr>
      <w:tabs>
        <w:tab w:val="center" w:pos="4680"/>
        <w:tab w:val="right" w:pos="9360"/>
      </w:tabs>
      <w:spacing w:before="0" w:after="0"/>
    </w:pPr>
  </w:style>
  <w:style w:type="character" w:customStyle="1" w:styleId="PieddepageCar">
    <w:name w:val="Pied de page Car"/>
    <w:basedOn w:val="Policepardfaut"/>
    <w:link w:val="Pieddepage"/>
    <w:uiPriority w:val="99"/>
    <w:rsid w:val="00277D48"/>
    <w:rPr>
      <w:rFonts w:ascii="Century Gothic" w:hAnsi="Century Gothi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30199">
      <w:bodyDiv w:val="1"/>
      <w:marLeft w:val="0"/>
      <w:marRight w:val="0"/>
      <w:marTop w:val="0"/>
      <w:marBottom w:val="0"/>
      <w:divBdr>
        <w:top w:val="none" w:sz="0" w:space="0" w:color="auto"/>
        <w:left w:val="none" w:sz="0" w:space="0" w:color="auto"/>
        <w:bottom w:val="none" w:sz="0" w:space="0" w:color="auto"/>
        <w:right w:val="none" w:sz="0" w:space="0" w:color="auto"/>
      </w:divBdr>
    </w:div>
    <w:div w:id="347567056">
      <w:bodyDiv w:val="1"/>
      <w:marLeft w:val="0"/>
      <w:marRight w:val="0"/>
      <w:marTop w:val="0"/>
      <w:marBottom w:val="0"/>
      <w:divBdr>
        <w:top w:val="none" w:sz="0" w:space="0" w:color="auto"/>
        <w:left w:val="none" w:sz="0" w:space="0" w:color="auto"/>
        <w:bottom w:val="none" w:sz="0" w:space="0" w:color="auto"/>
        <w:right w:val="none" w:sz="0" w:space="0" w:color="auto"/>
      </w:divBdr>
    </w:div>
    <w:div w:id="377167371">
      <w:bodyDiv w:val="1"/>
      <w:marLeft w:val="0"/>
      <w:marRight w:val="0"/>
      <w:marTop w:val="0"/>
      <w:marBottom w:val="0"/>
      <w:divBdr>
        <w:top w:val="none" w:sz="0" w:space="0" w:color="auto"/>
        <w:left w:val="none" w:sz="0" w:space="0" w:color="auto"/>
        <w:bottom w:val="none" w:sz="0" w:space="0" w:color="auto"/>
        <w:right w:val="none" w:sz="0" w:space="0" w:color="auto"/>
      </w:divBdr>
    </w:div>
    <w:div w:id="484053554">
      <w:bodyDiv w:val="1"/>
      <w:marLeft w:val="0"/>
      <w:marRight w:val="0"/>
      <w:marTop w:val="0"/>
      <w:marBottom w:val="0"/>
      <w:divBdr>
        <w:top w:val="none" w:sz="0" w:space="0" w:color="auto"/>
        <w:left w:val="none" w:sz="0" w:space="0" w:color="auto"/>
        <w:bottom w:val="none" w:sz="0" w:space="0" w:color="auto"/>
        <w:right w:val="none" w:sz="0" w:space="0" w:color="auto"/>
      </w:divBdr>
    </w:div>
    <w:div w:id="704982907">
      <w:bodyDiv w:val="1"/>
      <w:marLeft w:val="0"/>
      <w:marRight w:val="0"/>
      <w:marTop w:val="0"/>
      <w:marBottom w:val="0"/>
      <w:divBdr>
        <w:top w:val="none" w:sz="0" w:space="0" w:color="auto"/>
        <w:left w:val="none" w:sz="0" w:space="0" w:color="auto"/>
        <w:bottom w:val="none" w:sz="0" w:space="0" w:color="auto"/>
        <w:right w:val="none" w:sz="0" w:space="0" w:color="auto"/>
      </w:divBdr>
    </w:div>
    <w:div w:id="726491302">
      <w:bodyDiv w:val="1"/>
      <w:marLeft w:val="0"/>
      <w:marRight w:val="0"/>
      <w:marTop w:val="0"/>
      <w:marBottom w:val="0"/>
      <w:divBdr>
        <w:top w:val="none" w:sz="0" w:space="0" w:color="auto"/>
        <w:left w:val="none" w:sz="0" w:space="0" w:color="auto"/>
        <w:bottom w:val="none" w:sz="0" w:space="0" w:color="auto"/>
        <w:right w:val="none" w:sz="0" w:space="0" w:color="auto"/>
      </w:divBdr>
    </w:div>
    <w:div w:id="828208243">
      <w:bodyDiv w:val="1"/>
      <w:marLeft w:val="0"/>
      <w:marRight w:val="0"/>
      <w:marTop w:val="0"/>
      <w:marBottom w:val="0"/>
      <w:divBdr>
        <w:top w:val="none" w:sz="0" w:space="0" w:color="auto"/>
        <w:left w:val="none" w:sz="0" w:space="0" w:color="auto"/>
        <w:bottom w:val="none" w:sz="0" w:space="0" w:color="auto"/>
        <w:right w:val="none" w:sz="0" w:space="0" w:color="auto"/>
      </w:divBdr>
    </w:div>
    <w:div w:id="956719469">
      <w:bodyDiv w:val="1"/>
      <w:marLeft w:val="0"/>
      <w:marRight w:val="0"/>
      <w:marTop w:val="0"/>
      <w:marBottom w:val="0"/>
      <w:divBdr>
        <w:top w:val="none" w:sz="0" w:space="0" w:color="auto"/>
        <w:left w:val="none" w:sz="0" w:space="0" w:color="auto"/>
        <w:bottom w:val="none" w:sz="0" w:space="0" w:color="auto"/>
        <w:right w:val="none" w:sz="0" w:space="0" w:color="auto"/>
      </w:divBdr>
    </w:div>
    <w:div w:id="960766283">
      <w:bodyDiv w:val="1"/>
      <w:marLeft w:val="0"/>
      <w:marRight w:val="0"/>
      <w:marTop w:val="0"/>
      <w:marBottom w:val="0"/>
      <w:divBdr>
        <w:top w:val="none" w:sz="0" w:space="0" w:color="auto"/>
        <w:left w:val="none" w:sz="0" w:space="0" w:color="auto"/>
        <w:bottom w:val="none" w:sz="0" w:space="0" w:color="auto"/>
        <w:right w:val="none" w:sz="0" w:space="0" w:color="auto"/>
      </w:divBdr>
    </w:div>
    <w:div w:id="1007829536">
      <w:bodyDiv w:val="1"/>
      <w:marLeft w:val="0"/>
      <w:marRight w:val="0"/>
      <w:marTop w:val="0"/>
      <w:marBottom w:val="0"/>
      <w:divBdr>
        <w:top w:val="none" w:sz="0" w:space="0" w:color="auto"/>
        <w:left w:val="none" w:sz="0" w:space="0" w:color="auto"/>
        <w:bottom w:val="none" w:sz="0" w:space="0" w:color="auto"/>
        <w:right w:val="none" w:sz="0" w:space="0" w:color="auto"/>
      </w:divBdr>
    </w:div>
    <w:div w:id="1081415661">
      <w:bodyDiv w:val="1"/>
      <w:marLeft w:val="0"/>
      <w:marRight w:val="0"/>
      <w:marTop w:val="0"/>
      <w:marBottom w:val="0"/>
      <w:divBdr>
        <w:top w:val="none" w:sz="0" w:space="0" w:color="auto"/>
        <w:left w:val="none" w:sz="0" w:space="0" w:color="auto"/>
        <w:bottom w:val="none" w:sz="0" w:space="0" w:color="auto"/>
        <w:right w:val="none" w:sz="0" w:space="0" w:color="auto"/>
      </w:divBdr>
    </w:div>
    <w:div w:id="1128430154">
      <w:bodyDiv w:val="1"/>
      <w:marLeft w:val="0"/>
      <w:marRight w:val="0"/>
      <w:marTop w:val="0"/>
      <w:marBottom w:val="0"/>
      <w:divBdr>
        <w:top w:val="none" w:sz="0" w:space="0" w:color="auto"/>
        <w:left w:val="none" w:sz="0" w:space="0" w:color="auto"/>
        <w:bottom w:val="none" w:sz="0" w:space="0" w:color="auto"/>
        <w:right w:val="none" w:sz="0" w:space="0" w:color="auto"/>
      </w:divBdr>
    </w:div>
    <w:div w:id="1211573778">
      <w:bodyDiv w:val="1"/>
      <w:marLeft w:val="0"/>
      <w:marRight w:val="0"/>
      <w:marTop w:val="0"/>
      <w:marBottom w:val="0"/>
      <w:divBdr>
        <w:top w:val="none" w:sz="0" w:space="0" w:color="auto"/>
        <w:left w:val="none" w:sz="0" w:space="0" w:color="auto"/>
        <w:bottom w:val="none" w:sz="0" w:space="0" w:color="auto"/>
        <w:right w:val="none" w:sz="0" w:space="0" w:color="auto"/>
      </w:divBdr>
    </w:div>
    <w:div w:id="1317998069">
      <w:bodyDiv w:val="1"/>
      <w:marLeft w:val="0"/>
      <w:marRight w:val="0"/>
      <w:marTop w:val="0"/>
      <w:marBottom w:val="0"/>
      <w:divBdr>
        <w:top w:val="none" w:sz="0" w:space="0" w:color="auto"/>
        <w:left w:val="none" w:sz="0" w:space="0" w:color="auto"/>
        <w:bottom w:val="none" w:sz="0" w:space="0" w:color="auto"/>
        <w:right w:val="none" w:sz="0" w:space="0" w:color="auto"/>
      </w:divBdr>
    </w:div>
    <w:div w:id="1343707684">
      <w:bodyDiv w:val="1"/>
      <w:marLeft w:val="0"/>
      <w:marRight w:val="0"/>
      <w:marTop w:val="0"/>
      <w:marBottom w:val="0"/>
      <w:divBdr>
        <w:top w:val="none" w:sz="0" w:space="0" w:color="auto"/>
        <w:left w:val="none" w:sz="0" w:space="0" w:color="auto"/>
        <w:bottom w:val="none" w:sz="0" w:space="0" w:color="auto"/>
        <w:right w:val="none" w:sz="0" w:space="0" w:color="auto"/>
      </w:divBdr>
    </w:div>
    <w:div w:id="1373458739">
      <w:bodyDiv w:val="1"/>
      <w:marLeft w:val="0"/>
      <w:marRight w:val="0"/>
      <w:marTop w:val="0"/>
      <w:marBottom w:val="0"/>
      <w:divBdr>
        <w:top w:val="none" w:sz="0" w:space="0" w:color="auto"/>
        <w:left w:val="none" w:sz="0" w:space="0" w:color="auto"/>
        <w:bottom w:val="none" w:sz="0" w:space="0" w:color="auto"/>
        <w:right w:val="none" w:sz="0" w:space="0" w:color="auto"/>
      </w:divBdr>
    </w:div>
    <w:div w:id="1601791175">
      <w:bodyDiv w:val="1"/>
      <w:marLeft w:val="0"/>
      <w:marRight w:val="0"/>
      <w:marTop w:val="0"/>
      <w:marBottom w:val="0"/>
      <w:divBdr>
        <w:top w:val="none" w:sz="0" w:space="0" w:color="auto"/>
        <w:left w:val="none" w:sz="0" w:space="0" w:color="auto"/>
        <w:bottom w:val="none" w:sz="0" w:space="0" w:color="auto"/>
        <w:right w:val="none" w:sz="0" w:space="0" w:color="auto"/>
      </w:divBdr>
    </w:div>
    <w:div w:id="1661999558">
      <w:bodyDiv w:val="1"/>
      <w:marLeft w:val="0"/>
      <w:marRight w:val="0"/>
      <w:marTop w:val="0"/>
      <w:marBottom w:val="0"/>
      <w:divBdr>
        <w:top w:val="none" w:sz="0" w:space="0" w:color="auto"/>
        <w:left w:val="none" w:sz="0" w:space="0" w:color="auto"/>
        <w:bottom w:val="none" w:sz="0" w:space="0" w:color="auto"/>
        <w:right w:val="none" w:sz="0" w:space="0" w:color="auto"/>
      </w:divBdr>
    </w:div>
    <w:div w:id="2003463087">
      <w:bodyDiv w:val="1"/>
      <w:marLeft w:val="0"/>
      <w:marRight w:val="0"/>
      <w:marTop w:val="0"/>
      <w:marBottom w:val="0"/>
      <w:divBdr>
        <w:top w:val="none" w:sz="0" w:space="0" w:color="auto"/>
        <w:left w:val="none" w:sz="0" w:space="0" w:color="auto"/>
        <w:bottom w:val="none" w:sz="0" w:space="0" w:color="auto"/>
        <w:right w:val="none" w:sz="0" w:space="0" w:color="auto"/>
      </w:divBdr>
    </w:div>
    <w:div w:id="2052072978">
      <w:bodyDiv w:val="1"/>
      <w:marLeft w:val="0"/>
      <w:marRight w:val="0"/>
      <w:marTop w:val="0"/>
      <w:marBottom w:val="0"/>
      <w:divBdr>
        <w:top w:val="none" w:sz="0" w:space="0" w:color="auto"/>
        <w:left w:val="none" w:sz="0" w:space="0" w:color="auto"/>
        <w:bottom w:val="none" w:sz="0" w:space="0" w:color="auto"/>
        <w:right w:val="none" w:sz="0" w:space="0" w:color="auto"/>
      </w:divBdr>
    </w:div>
    <w:div w:id="208930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3</Pages>
  <Words>745</Words>
  <Characters>4099</Characters>
  <Application>Microsoft Office Word</Application>
  <DocSecurity>0</DocSecurity>
  <Lines>34</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Moneythoring</vt:lpstr>
      <vt:lpstr>Moneythoring</vt:lpstr>
    </vt:vector>
  </TitlesOfParts>
  <Company>HEIG-VD</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Moneythoring</dc:title>
  <dc:subject>Cahier des charges</dc:subject>
  <dc:creator>Microsoft Office User</dc:creator>
  <cp:keywords/>
  <dc:description/>
  <cp:lastModifiedBy>François Burgener</cp:lastModifiedBy>
  <cp:revision>184</cp:revision>
  <dcterms:created xsi:type="dcterms:W3CDTF">2018-02-26T14:36:00Z</dcterms:created>
  <dcterms:modified xsi:type="dcterms:W3CDTF">2018-04-04T10:29:00Z</dcterms:modified>
  <cp:category>Projet de semestre</cp:category>
</cp:coreProperties>
</file>