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0D509" w14:textId="77777777" w:rsidR="00313D00" w:rsidRPr="00C525E9" w:rsidRDefault="00313D00" w:rsidP="00313D00">
      <w:pPr>
        <w:pStyle w:val="Titre2"/>
      </w:pPr>
      <w:bookmarkStart w:id="0" w:name="_Toc513622317"/>
      <w:r w:rsidRPr="00C525E9">
        <w:t>Fenêtre de la liste des transactions</w:t>
      </w:r>
      <w:bookmarkEnd w:id="0"/>
    </w:p>
    <w:p w14:paraId="1949978F" w14:textId="77777777" w:rsidR="00313D00" w:rsidRDefault="00036D5A" w:rsidP="00313D00">
      <w:pPr>
        <w:keepNext/>
        <w:jc w:val="center"/>
      </w:pPr>
      <w:r>
        <w:rPr>
          <w:noProof/>
        </w:rPr>
        <w:drawing>
          <wp:inline distT="0" distB="0" distL="0" distR="0" wp14:anchorId="1C494CA1" wp14:editId="430D9068">
            <wp:extent cx="5760720" cy="3737610"/>
            <wp:effectExtent l="0" t="0" r="0" b="0"/>
            <wp:docPr id="1" name="Image 1"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D441B3.tmp"/>
                    <pic:cNvPicPr/>
                  </pic:nvPicPr>
                  <pic:blipFill>
                    <a:blip r:embed="rId5">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14:paraId="374801E5" w14:textId="77777777" w:rsidR="00313D00" w:rsidRPr="00C525E9" w:rsidRDefault="00313D00" w:rsidP="00313D00">
      <w:pPr>
        <w:pStyle w:val="Lgende"/>
        <w:jc w:val="center"/>
      </w:pPr>
      <w:bookmarkStart w:id="1" w:name="_Toc513622260"/>
      <w:r>
        <w:t xml:space="preserve">GUI </w:t>
      </w:r>
      <w:r>
        <w:fldChar w:fldCharType="begin"/>
      </w:r>
      <w:r>
        <w:instrText xml:space="preserve"> SEQ GUI \* ARABIC </w:instrText>
      </w:r>
      <w:r>
        <w:fldChar w:fldCharType="separate"/>
      </w:r>
      <w:r>
        <w:rPr>
          <w:noProof/>
        </w:rPr>
        <w:t>8</w:t>
      </w:r>
      <w:r>
        <w:fldChar w:fldCharType="end"/>
      </w:r>
      <w:r>
        <w:t xml:space="preserve"> - </w:t>
      </w:r>
      <w:r w:rsidRPr="008808F7">
        <w:t>Aperçu de la liste des transactions</w:t>
      </w:r>
      <w:bookmarkEnd w:id="1"/>
    </w:p>
    <w:p w14:paraId="607D89D4" w14:textId="77777777" w:rsidR="00313D00" w:rsidRPr="00C525E9" w:rsidRDefault="00313D00" w:rsidP="00313D00">
      <w:r w:rsidRPr="00C525E9">
        <w:t>La liste des transactions est une fenêtre plutôt importante, étant donné qu'elle permet d'avoir une vue d'ensemble sur l'activité d'un compte bancaire.</w:t>
      </w:r>
    </w:p>
    <w:p w14:paraId="4B1D6979" w14:textId="77777777" w:rsidR="00313D00" w:rsidRPr="00C525E9" w:rsidRDefault="00313D00" w:rsidP="00313D00">
      <w:pPr>
        <w:pStyle w:val="Titre3"/>
      </w:pPr>
      <w:r w:rsidRPr="00C525E9">
        <w:t xml:space="preserve">Composition </w:t>
      </w:r>
    </w:p>
    <w:p w14:paraId="42643088" w14:textId="77777777" w:rsidR="00313D00" w:rsidRDefault="00313D00" w:rsidP="00313D00">
      <w:r w:rsidRPr="00C525E9">
        <w:t xml:space="preserve">La racine de la fenêtre est un AnchorPane, afin de pouvoir gérer le redimensionnement et la position de ses composants. Au sommet nous avons des ComboBox pour choisir le compte bancaire et la période à prendre en compte. Au centre nous avons deux BorderPane, tous deux contiennent au centre une </w:t>
      </w:r>
      <w:r w:rsidR="00224FD7" w:rsidRPr="00224FD7">
        <w:rPr>
          <w:color w:val="4472C4" w:themeColor="accent1"/>
        </w:rPr>
        <w:t>JFXTreeView</w:t>
      </w:r>
      <w:r w:rsidRPr="00224FD7">
        <w:rPr>
          <w:color w:val="4472C4" w:themeColor="accent1"/>
        </w:rPr>
        <w:t xml:space="preserve"> </w:t>
      </w:r>
      <w:r w:rsidRPr="00C525E9">
        <w:t xml:space="preserve">qui permet de lister nos transactions. </w:t>
      </w:r>
    </w:p>
    <w:p w14:paraId="18A6A8A0" w14:textId="77777777" w:rsidR="00313D00" w:rsidRPr="00C525E9" w:rsidRDefault="00CB1D63" w:rsidP="003E09DA">
      <w:r w:rsidRPr="00C351E8">
        <w:rPr>
          <w:color w:val="4472C4" w:themeColor="accent1"/>
        </w:rPr>
        <w:t>Ajout francois</w:t>
      </w:r>
      <w:r w:rsidR="00313D00" w:rsidRPr="00C351E8">
        <w:rPr>
          <w:color w:val="4472C4" w:themeColor="accent1"/>
        </w:rPr>
        <w:t xml:space="preserve"> =&gt; Pour l’ajout d’une dépense ou d’un revenu nous utilisons une JFXNodeListe qui permet d’avoir une liste de bouton. Un pour les revenus et un pour les dépenses. Cette </w:t>
      </w:r>
      <w:r w:rsidRPr="00C351E8">
        <w:rPr>
          <w:color w:val="4472C4" w:themeColor="accent1"/>
        </w:rPr>
        <w:t xml:space="preserve">JFXNodeListe </w:t>
      </w:r>
      <w:r w:rsidR="00313D00" w:rsidRPr="00C351E8">
        <w:rPr>
          <w:color w:val="4472C4" w:themeColor="accent1"/>
        </w:rPr>
        <w:t xml:space="preserve">nous permet lorsque l’on clique sur un bouton d’en afficher </w:t>
      </w:r>
      <w:r w:rsidR="00ED3EE4" w:rsidRPr="00C351E8">
        <w:rPr>
          <w:color w:val="4472C4" w:themeColor="accent1"/>
        </w:rPr>
        <w:t>deux.</w:t>
      </w:r>
    </w:p>
    <w:p w14:paraId="4C9FC616" w14:textId="77777777" w:rsidR="00313D00" w:rsidRDefault="00313D00" w:rsidP="00313D00">
      <w:pPr>
        <w:pStyle w:val="Titre3"/>
      </w:pPr>
      <w:r w:rsidRPr="00C525E9">
        <w:t>Contrôleur</w:t>
      </w:r>
    </w:p>
    <w:p w14:paraId="287F0A2B" w14:textId="36BAD07B" w:rsidR="00DD519D" w:rsidRPr="00224FD7" w:rsidRDefault="00553085" w:rsidP="0022694A">
      <w:pPr>
        <w:rPr>
          <w:color w:val="4472C4" w:themeColor="accent1"/>
        </w:rPr>
      </w:pPr>
      <w:r w:rsidRPr="00224FD7">
        <w:rPr>
          <w:color w:val="4472C4" w:themeColor="accent1"/>
        </w:rPr>
        <w:t xml:space="preserve">Dans le contrôleur </w:t>
      </w:r>
      <w:r w:rsidR="00BF5D34" w:rsidRPr="00224FD7">
        <w:rPr>
          <w:color w:val="4472C4" w:themeColor="accent1"/>
        </w:rPr>
        <w:t>qui</w:t>
      </w:r>
      <w:r w:rsidRPr="00224FD7">
        <w:rPr>
          <w:color w:val="4472C4" w:themeColor="accent1"/>
        </w:rPr>
        <w:t xml:space="preserve"> liste des transaction (Controlleur_listTransaction) </w:t>
      </w:r>
      <w:r w:rsidR="00C351E8" w:rsidRPr="00224FD7">
        <w:rPr>
          <w:color w:val="4472C4" w:themeColor="accent1"/>
        </w:rPr>
        <w:t xml:space="preserve">nous utilisons l’interface </w:t>
      </w:r>
      <w:r w:rsidR="00C918EA">
        <w:rPr>
          <w:color w:val="4472C4" w:themeColor="accent1"/>
        </w:rPr>
        <w:t>« </w:t>
      </w:r>
      <w:r w:rsidR="00C918EA" w:rsidRPr="00C918EA">
        <w:rPr>
          <w:color w:val="4472C4" w:themeColor="accent1"/>
        </w:rPr>
        <w:t>Initializable</w:t>
      </w:r>
      <w:r w:rsidR="00C918EA" w:rsidRPr="00C918EA">
        <w:rPr>
          <w:color w:val="4472C4" w:themeColor="accent1"/>
        </w:rPr>
        <w:t> </w:t>
      </w:r>
      <w:r w:rsidR="00C918EA">
        <w:t>»</w:t>
      </w:r>
      <w:r w:rsidR="00C918EA">
        <w:t> </w:t>
      </w:r>
      <w:r w:rsidR="00C351E8" w:rsidRPr="00224FD7">
        <w:rPr>
          <w:color w:val="4472C4" w:themeColor="accent1"/>
        </w:rPr>
        <w:t>pour initialiser nos différent</w:t>
      </w:r>
      <w:r w:rsidR="0050036B" w:rsidRPr="00224FD7">
        <w:rPr>
          <w:color w:val="4472C4" w:themeColor="accent1"/>
        </w:rPr>
        <w:t>s</w:t>
      </w:r>
      <w:r w:rsidR="00C351E8" w:rsidRPr="00224FD7">
        <w:rPr>
          <w:color w:val="4472C4" w:themeColor="accent1"/>
        </w:rPr>
        <w:t xml:space="preserve"> contenu</w:t>
      </w:r>
      <w:r w:rsidR="0050036B" w:rsidRPr="00224FD7">
        <w:rPr>
          <w:color w:val="4472C4" w:themeColor="accent1"/>
        </w:rPr>
        <w:t>s,</w:t>
      </w:r>
      <w:r w:rsidR="00C351E8" w:rsidRPr="00224FD7">
        <w:rPr>
          <w:color w:val="4472C4" w:themeColor="accent1"/>
        </w:rPr>
        <w:t xml:space="preserve"> évènement</w:t>
      </w:r>
      <w:r w:rsidR="0050036B" w:rsidRPr="00224FD7">
        <w:rPr>
          <w:color w:val="4472C4" w:themeColor="accent1"/>
        </w:rPr>
        <w:t>s</w:t>
      </w:r>
      <w:r w:rsidR="00C351E8" w:rsidRPr="00224FD7">
        <w:rPr>
          <w:color w:val="4472C4" w:themeColor="accent1"/>
        </w:rPr>
        <w:t xml:space="preserve"> de notre fenêtre. Dans </w:t>
      </w:r>
      <w:r w:rsidR="0050036B" w:rsidRPr="00224FD7">
        <w:rPr>
          <w:color w:val="4472C4" w:themeColor="accent1"/>
        </w:rPr>
        <w:t>c</w:t>
      </w:r>
      <w:r w:rsidR="00C351E8" w:rsidRPr="00224FD7">
        <w:rPr>
          <w:color w:val="4472C4" w:themeColor="accent1"/>
        </w:rPr>
        <w:t xml:space="preserve">e contrôleur nous gérons </w:t>
      </w:r>
      <w:r w:rsidR="0050036B" w:rsidRPr="00224FD7">
        <w:rPr>
          <w:color w:val="4472C4" w:themeColor="accent1"/>
        </w:rPr>
        <w:t xml:space="preserve">tous </w:t>
      </w:r>
      <w:r w:rsidR="00ED3EE4" w:rsidRPr="00224FD7">
        <w:rPr>
          <w:color w:val="4472C4" w:themeColor="accent1"/>
        </w:rPr>
        <w:t>les événements liés</w:t>
      </w:r>
      <w:r w:rsidR="0050036B" w:rsidRPr="00224FD7">
        <w:rPr>
          <w:color w:val="4472C4" w:themeColor="accent1"/>
        </w:rPr>
        <w:t xml:space="preserve"> au ComboBox (</w:t>
      </w:r>
      <w:r w:rsidR="00C351E8" w:rsidRPr="00224FD7">
        <w:rPr>
          <w:color w:val="4472C4" w:themeColor="accent1"/>
        </w:rPr>
        <w:t xml:space="preserve">choix </w:t>
      </w:r>
      <w:r w:rsidR="0050036B" w:rsidRPr="00224FD7">
        <w:rPr>
          <w:color w:val="4472C4" w:themeColor="accent1"/>
        </w:rPr>
        <w:t>d’un compte bancaire et période</w:t>
      </w:r>
      <w:r w:rsidR="00BC02F6" w:rsidRPr="00224FD7">
        <w:rPr>
          <w:color w:val="4472C4" w:themeColor="accent1"/>
        </w:rPr>
        <w:t>s</w:t>
      </w:r>
      <w:r w:rsidR="00ED3EE4" w:rsidRPr="00224FD7">
        <w:rPr>
          <w:color w:val="4472C4" w:themeColor="accent1"/>
        </w:rPr>
        <w:t>).</w:t>
      </w:r>
      <w:r w:rsidR="0050036B" w:rsidRPr="00224FD7">
        <w:rPr>
          <w:color w:val="4472C4" w:themeColor="accent1"/>
        </w:rPr>
        <w:t xml:space="preserve"> Lorsqu’un élément est sélectionné dans chacune des ComboBox</w:t>
      </w:r>
      <w:r w:rsidR="0022694A" w:rsidRPr="00224FD7">
        <w:rPr>
          <w:color w:val="4472C4" w:themeColor="accent1"/>
        </w:rPr>
        <w:t xml:space="preserve"> nous appelons la méthode « setData » qui elle va afficher </w:t>
      </w:r>
      <w:r w:rsidR="00573870" w:rsidRPr="00224FD7">
        <w:rPr>
          <w:color w:val="4472C4" w:themeColor="accent1"/>
        </w:rPr>
        <w:t>les transactions liées</w:t>
      </w:r>
      <w:r w:rsidR="0022694A" w:rsidRPr="00224FD7">
        <w:rPr>
          <w:color w:val="4472C4" w:themeColor="accent1"/>
        </w:rPr>
        <w:t xml:space="preserve"> au compte bancaire pour </w:t>
      </w:r>
      <w:r w:rsidR="00ED3EE4" w:rsidRPr="00224FD7">
        <w:rPr>
          <w:color w:val="4472C4" w:themeColor="accent1"/>
        </w:rPr>
        <w:t>la période sélectionnée</w:t>
      </w:r>
      <w:r w:rsidR="0022694A" w:rsidRPr="00224FD7">
        <w:rPr>
          <w:color w:val="4472C4" w:themeColor="accent1"/>
        </w:rPr>
        <w:t xml:space="preserve"> </w:t>
      </w:r>
      <w:r w:rsidR="00BF5D34" w:rsidRPr="00224FD7">
        <w:rPr>
          <w:color w:val="4472C4" w:themeColor="accent1"/>
        </w:rPr>
        <w:t>dans un de nos deux tableaux</w:t>
      </w:r>
      <w:r w:rsidR="0022694A" w:rsidRPr="00224FD7">
        <w:rPr>
          <w:color w:val="4472C4" w:themeColor="accent1"/>
        </w:rPr>
        <w:t>.</w:t>
      </w:r>
      <w:r w:rsidR="00E159AB" w:rsidRPr="00224FD7">
        <w:rPr>
          <w:color w:val="4472C4" w:themeColor="accent1"/>
        </w:rPr>
        <w:t xml:space="preserve"> Nous avons aussi deux </w:t>
      </w:r>
      <w:r w:rsidR="00BF5D34" w:rsidRPr="00224FD7">
        <w:rPr>
          <w:color w:val="4472C4" w:themeColor="accent1"/>
        </w:rPr>
        <w:t>événements</w:t>
      </w:r>
      <w:r w:rsidR="00E159AB" w:rsidRPr="00224FD7">
        <w:rPr>
          <w:color w:val="4472C4" w:themeColor="accent1"/>
        </w:rPr>
        <w:t xml:space="preserve"> sur les bouton</w:t>
      </w:r>
      <w:r w:rsidR="00BF5D34" w:rsidRPr="00224FD7">
        <w:rPr>
          <w:color w:val="4472C4" w:themeColor="accent1"/>
        </w:rPr>
        <w:t>s</w:t>
      </w:r>
      <w:r w:rsidR="00E159AB" w:rsidRPr="00224FD7">
        <w:rPr>
          <w:color w:val="4472C4" w:themeColor="accent1"/>
        </w:rPr>
        <w:t xml:space="preserve"> de la </w:t>
      </w:r>
      <w:r w:rsidR="00ED3EE4">
        <w:rPr>
          <w:color w:val="4472C4" w:themeColor="accent1"/>
        </w:rPr>
        <w:t>NodeList</w:t>
      </w:r>
      <w:r w:rsidR="00E159AB" w:rsidRPr="00224FD7">
        <w:rPr>
          <w:color w:val="4472C4" w:themeColor="accent1"/>
        </w:rPr>
        <w:t xml:space="preserve"> qui eux</w:t>
      </w:r>
      <w:r w:rsidR="00AE74AA" w:rsidRPr="00224FD7">
        <w:rPr>
          <w:color w:val="4472C4" w:themeColor="accent1"/>
        </w:rPr>
        <w:t xml:space="preserve"> </w:t>
      </w:r>
      <w:r w:rsidR="00BF5D34" w:rsidRPr="00224FD7">
        <w:rPr>
          <w:color w:val="4472C4" w:themeColor="accent1"/>
        </w:rPr>
        <w:t>vont</w:t>
      </w:r>
      <w:r w:rsidR="00AE74AA" w:rsidRPr="00224FD7">
        <w:rPr>
          <w:color w:val="4472C4" w:themeColor="accent1"/>
        </w:rPr>
        <w:t xml:space="preserve"> appeler la méthode « callForm » qui va charger le formulaire </w:t>
      </w:r>
      <w:r w:rsidR="003652C1" w:rsidRPr="00224FD7">
        <w:rPr>
          <w:color w:val="4472C4" w:themeColor="accent1"/>
        </w:rPr>
        <w:t>des transactions</w:t>
      </w:r>
      <w:r w:rsidR="005F4692" w:rsidRPr="00224FD7">
        <w:rPr>
          <w:color w:val="4472C4" w:themeColor="accent1"/>
        </w:rPr>
        <w:t>.</w:t>
      </w:r>
    </w:p>
    <w:p w14:paraId="2CB5D4BC" w14:textId="77777777" w:rsidR="00BF5D34" w:rsidRPr="00224FD7" w:rsidRDefault="00BF5D34" w:rsidP="0022694A">
      <w:pPr>
        <w:rPr>
          <w:color w:val="4472C4" w:themeColor="accent1"/>
        </w:rPr>
      </w:pPr>
      <w:r w:rsidRPr="00224FD7">
        <w:rPr>
          <w:color w:val="4472C4" w:themeColor="accent1"/>
        </w:rPr>
        <w:lastRenderedPageBreak/>
        <w:t xml:space="preserve">Pour la modification/suppression d’une transaction nous utilisons un </w:t>
      </w:r>
      <w:r w:rsidR="00224FD7" w:rsidRPr="00224FD7">
        <w:rPr>
          <w:color w:val="4472C4" w:themeColor="accent1"/>
        </w:rPr>
        <w:t>événements</w:t>
      </w:r>
      <w:r w:rsidRPr="00224FD7">
        <w:rPr>
          <w:color w:val="4472C4" w:themeColor="accent1"/>
        </w:rPr>
        <w:t xml:space="preserve"> double </w:t>
      </w:r>
      <w:r w:rsidR="003652C1" w:rsidRPr="00224FD7">
        <w:rPr>
          <w:color w:val="4472C4" w:themeColor="accent1"/>
        </w:rPr>
        <w:t>clic</w:t>
      </w:r>
      <w:r w:rsidRPr="00224FD7">
        <w:rPr>
          <w:color w:val="4472C4" w:themeColor="accent1"/>
        </w:rPr>
        <w:t xml:space="preserve"> sur la transaction afin que le formulaire </w:t>
      </w:r>
      <w:r w:rsidR="00683193" w:rsidRPr="00224FD7">
        <w:rPr>
          <w:color w:val="4472C4" w:themeColor="accent1"/>
        </w:rPr>
        <w:t>des transactions</w:t>
      </w:r>
      <w:r w:rsidRPr="00224FD7">
        <w:rPr>
          <w:color w:val="4472C4" w:themeColor="accent1"/>
        </w:rPr>
        <w:t xml:space="preserve"> se charge. Sur ce formulaire nous aurons le choix de changer les champs et ensuite valider la modification ou alors de supprimer la transaction via le bouton supprimer.</w:t>
      </w:r>
    </w:p>
    <w:p w14:paraId="56AF0437" w14:textId="77777777" w:rsidR="00C737D3" w:rsidRDefault="00C737D3" w:rsidP="00C737D3">
      <w:pPr>
        <w:pStyle w:val="Titre2"/>
      </w:pPr>
      <w:r w:rsidRPr="00C525E9">
        <w:t xml:space="preserve">Fenêtre </w:t>
      </w:r>
      <w:r>
        <w:t>du formulaire des transaction</w:t>
      </w:r>
      <w:r w:rsidR="00D22426">
        <w:t>s (ajout/modification et suppression)</w:t>
      </w:r>
    </w:p>
    <w:p w14:paraId="13419C9B" w14:textId="77777777" w:rsidR="00D22426" w:rsidRDefault="00D22426" w:rsidP="00D22426">
      <w:pPr>
        <w:pStyle w:val="Titre3"/>
      </w:pPr>
      <w:r w:rsidRPr="00C525E9">
        <w:t xml:space="preserve">Composition </w:t>
      </w:r>
    </w:p>
    <w:p w14:paraId="5721ABFE" w14:textId="77777777" w:rsidR="000F72F8" w:rsidRDefault="00180C7B" w:rsidP="000F72F8">
      <w:pPr>
        <w:keepNext/>
      </w:pPr>
      <w:r>
        <w:rPr>
          <w:noProof/>
          <w:color w:val="4472C4" w:themeColor="accent1"/>
        </w:rPr>
        <w:drawing>
          <wp:inline distT="0" distB="0" distL="0" distR="0" wp14:anchorId="5098EE9C" wp14:editId="1606BA54">
            <wp:extent cx="5760720" cy="3737610"/>
            <wp:effectExtent l="0" t="0" r="0" b="0"/>
            <wp:docPr id="2" name="Image 2"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D4E527.tmp"/>
                    <pic:cNvPicPr/>
                  </pic:nvPicPr>
                  <pic:blipFill>
                    <a:blip r:embed="rId6">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14:paraId="41D00644" w14:textId="77777777" w:rsidR="005E4291" w:rsidRPr="005E4291" w:rsidRDefault="000F72F8" w:rsidP="000F72F8">
      <w:pPr>
        <w:pStyle w:val="Lgende"/>
        <w:rPr>
          <w:color w:val="4472C4" w:themeColor="accent1"/>
        </w:rPr>
      </w:pPr>
      <w:r>
        <w:t xml:space="preserve">Figure </w:t>
      </w:r>
      <w:r>
        <w:fldChar w:fldCharType="begin"/>
      </w:r>
      <w:r>
        <w:instrText xml:space="preserve"> SEQ Figure \* ARABIC </w:instrText>
      </w:r>
      <w:r>
        <w:fldChar w:fldCharType="separate"/>
      </w:r>
      <w:r>
        <w:rPr>
          <w:noProof/>
        </w:rPr>
        <w:t>1</w:t>
      </w:r>
      <w:r>
        <w:fldChar w:fldCharType="end"/>
      </w:r>
      <w:r>
        <w:t xml:space="preserve"> Formulaire des transactions</w:t>
      </w:r>
    </w:p>
    <w:p w14:paraId="648D341F" w14:textId="77777777" w:rsidR="00D22426" w:rsidRPr="005E4291" w:rsidRDefault="00D22426" w:rsidP="00D22426">
      <w:pPr>
        <w:rPr>
          <w:color w:val="4472C4" w:themeColor="accent1"/>
        </w:rPr>
      </w:pPr>
      <w:r w:rsidRPr="005E4291">
        <w:rPr>
          <w:color w:val="4472C4" w:themeColor="accent1"/>
        </w:rPr>
        <w:t xml:space="preserve">L'élément racine est un AnchorPane, afin de pouvoir fixer les dimensions du contenu. Puis nous avons un VBox (pour centrer le contenu verticalement) qui lui, contient un second AnchorPane. Dans ce dernier nous avons nos boutons et un </w:t>
      </w:r>
      <w:r w:rsidR="00683193" w:rsidRPr="005E4291">
        <w:rPr>
          <w:color w:val="4472C4" w:themeColor="accent1"/>
        </w:rPr>
        <w:t>GridPane</w:t>
      </w:r>
      <w:r w:rsidRPr="005E4291">
        <w:rPr>
          <w:color w:val="4472C4" w:themeColor="accent1"/>
        </w:rPr>
        <w:t xml:space="preserve"> dans lequel nous trouvons les champs du formulaire, à savoir des </w:t>
      </w:r>
      <w:r w:rsidR="00683193" w:rsidRPr="005E4291">
        <w:rPr>
          <w:color w:val="4472C4" w:themeColor="accent1"/>
        </w:rPr>
        <w:t>Textfield</w:t>
      </w:r>
      <w:r w:rsidRPr="005E4291">
        <w:rPr>
          <w:color w:val="4472C4" w:themeColor="accent1"/>
        </w:rPr>
        <w:t xml:space="preserve"> </w:t>
      </w:r>
      <w:r w:rsidR="00683193" w:rsidRPr="005E4291">
        <w:rPr>
          <w:color w:val="4472C4" w:themeColor="accent1"/>
        </w:rPr>
        <w:t>pour le</w:t>
      </w:r>
      <w:r w:rsidRPr="005E4291">
        <w:rPr>
          <w:color w:val="4472C4" w:themeColor="accent1"/>
        </w:rPr>
        <w:t xml:space="preserve"> nom et le montant de la transaction, des JFXComboBox pour le choix de la catégorie</w:t>
      </w:r>
      <w:r w:rsidR="003168D6" w:rsidRPr="005E4291">
        <w:rPr>
          <w:color w:val="4472C4" w:themeColor="accent1"/>
        </w:rPr>
        <w:t xml:space="preserve"> et le choix du budget partagé et </w:t>
      </w:r>
      <w:r w:rsidRPr="005E4291">
        <w:rPr>
          <w:color w:val="4472C4" w:themeColor="accent1"/>
        </w:rPr>
        <w:t>un</w:t>
      </w:r>
      <w:r w:rsidR="003168D6" w:rsidRPr="005E4291">
        <w:rPr>
          <w:color w:val="4472C4" w:themeColor="accent1"/>
        </w:rPr>
        <w:t xml:space="preserve"> JFXDatePicker pour le choix de la </w:t>
      </w:r>
      <w:r w:rsidR="00683193" w:rsidRPr="005E4291">
        <w:rPr>
          <w:color w:val="4472C4" w:themeColor="accent1"/>
        </w:rPr>
        <w:t>date.</w:t>
      </w:r>
    </w:p>
    <w:p w14:paraId="181565CD" w14:textId="77777777" w:rsidR="00D22426" w:rsidRDefault="00D22426" w:rsidP="00D22426">
      <w:pPr>
        <w:pStyle w:val="Titre3"/>
      </w:pPr>
      <w:r w:rsidRPr="00C525E9">
        <w:t>Contrôleur</w:t>
      </w:r>
    </w:p>
    <w:p w14:paraId="07EF2977" w14:textId="77777777" w:rsidR="005E4291" w:rsidRPr="00C715C1" w:rsidRDefault="00AA4429" w:rsidP="005E4291">
      <w:pPr>
        <w:rPr>
          <w:color w:val="4472C4" w:themeColor="accent1"/>
        </w:rPr>
      </w:pPr>
      <w:r w:rsidRPr="00C715C1">
        <w:rPr>
          <w:color w:val="4472C4" w:themeColor="accent1"/>
        </w:rPr>
        <w:t xml:space="preserve">Dans le contrôleur « Controlleur_formTransaction » nous récupérons </w:t>
      </w:r>
      <w:r w:rsidR="006C1462" w:rsidRPr="00C715C1">
        <w:rPr>
          <w:color w:val="4472C4" w:themeColor="accent1"/>
        </w:rPr>
        <w:t>tous</w:t>
      </w:r>
      <w:r w:rsidRPr="00C715C1">
        <w:rPr>
          <w:color w:val="4472C4" w:themeColor="accent1"/>
        </w:rPr>
        <w:t xml:space="preserve"> les champs insérer par </w:t>
      </w:r>
      <w:r w:rsidR="00C715C1" w:rsidRPr="00C715C1">
        <w:rPr>
          <w:color w:val="4472C4" w:themeColor="accent1"/>
        </w:rPr>
        <w:t>l’utilisateur,</w:t>
      </w:r>
      <w:r w:rsidRPr="00C715C1">
        <w:rPr>
          <w:color w:val="4472C4" w:themeColor="accent1"/>
        </w:rPr>
        <w:t xml:space="preserve"> nous vérifions que les entrées sont </w:t>
      </w:r>
      <w:r w:rsidR="00683193" w:rsidRPr="00C715C1">
        <w:rPr>
          <w:color w:val="4472C4" w:themeColor="accent1"/>
        </w:rPr>
        <w:t>correctes,</w:t>
      </w:r>
      <w:r w:rsidRPr="00C715C1">
        <w:rPr>
          <w:color w:val="4472C4" w:themeColor="accent1"/>
        </w:rPr>
        <w:t xml:space="preserve"> et nous créons ou modifiant une transaction via la méthode « formValidation » appelé </w:t>
      </w:r>
      <w:r w:rsidR="006C1462" w:rsidRPr="00C715C1">
        <w:rPr>
          <w:color w:val="4472C4" w:themeColor="accent1"/>
        </w:rPr>
        <w:t xml:space="preserve">dans </w:t>
      </w:r>
      <w:r w:rsidRPr="00C715C1">
        <w:rPr>
          <w:color w:val="4472C4" w:themeColor="accent1"/>
        </w:rPr>
        <w:t xml:space="preserve">l’événements du bouton confirmer. Nous avons aussi un bouton supprimer qui elle </w:t>
      </w:r>
      <w:r w:rsidR="00552B6F" w:rsidRPr="00C715C1">
        <w:rPr>
          <w:color w:val="4472C4" w:themeColor="accent1"/>
        </w:rPr>
        <w:t>appellera</w:t>
      </w:r>
      <w:r w:rsidRPr="00C715C1">
        <w:rPr>
          <w:color w:val="4472C4" w:themeColor="accent1"/>
        </w:rPr>
        <w:t xml:space="preserve"> une méthode de la </w:t>
      </w:r>
      <w:r w:rsidR="00683193">
        <w:rPr>
          <w:color w:val="4472C4" w:themeColor="accent1"/>
        </w:rPr>
        <w:t>BLL</w:t>
      </w:r>
      <w:r w:rsidRPr="00C715C1">
        <w:rPr>
          <w:color w:val="4472C4" w:themeColor="accent1"/>
        </w:rPr>
        <w:t xml:space="preserve"> qui supprimera la transaction de la base de </w:t>
      </w:r>
      <w:r w:rsidR="00985FDE" w:rsidRPr="00C715C1">
        <w:rPr>
          <w:color w:val="4472C4" w:themeColor="accent1"/>
        </w:rPr>
        <w:t>données</w:t>
      </w:r>
      <w:r w:rsidR="006C1462" w:rsidRPr="00C715C1">
        <w:rPr>
          <w:color w:val="4472C4" w:themeColor="accent1"/>
        </w:rPr>
        <w:t>.</w:t>
      </w:r>
    </w:p>
    <w:p w14:paraId="7D167259" w14:textId="77777777" w:rsidR="00D5283A" w:rsidRPr="00C525E9" w:rsidRDefault="00D5283A" w:rsidP="00D5283A">
      <w:pPr>
        <w:pStyle w:val="Titre2"/>
      </w:pPr>
      <w:bookmarkStart w:id="2" w:name="_Toc513622318"/>
      <w:r w:rsidRPr="00C525E9">
        <w:lastRenderedPageBreak/>
        <w:t xml:space="preserve">Fenêtre de la liste des </w:t>
      </w:r>
      <w:r>
        <w:t>budgets</w:t>
      </w:r>
      <w:bookmarkEnd w:id="2"/>
    </w:p>
    <w:p w14:paraId="612DC268" w14:textId="77777777" w:rsidR="00D5283A" w:rsidRDefault="00AE4174" w:rsidP="00D5283A">
      <w:pPr>
        <w:keepNext/>
        <w:jc w:val="center"/>
      </w:pPr>
      <w:r>
        <w:rPr>
          <w:noProof/>
        </w:rPr>
        <w:drawing>
          <wp:inline distT="0" distB="0" distL="0" distR="0" wp14:anchorId="15920B60" wp14:editId="1ECB1EDE">
            <wp:extent cx="5760720" cy="3588385"/>
            <wp:effectExtent l="0" t="0" r="0" b="0"/>
            <wp:docPr id="3" name="Image 3"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44889.tmp"/>
                    <pic:cNvPicPr/>
                  </pic:nvPicPr>
                  <pic:blipFill>
                    <a:blip r:embed="rId7">
                      <a:extLst>
                        <a:ext uri="{28A0092B-C50C-407E-A947-70E740481C1C}">
                          <a14:useLocalDpi xmlns:a14="http://schemas.microsoft.com/office/drawing/2010/main" val="0"/>
                        </a:ext>
                      </a:extLst>
                    </a:blip>
                    <a:stretch>
                      <a:fillRect/>
                    </a:stretch>
                  </pic:blipFill>
                  <pic:spPr>
                    <a:xfrm>
                      <a:off x="0" y="0"/>
                      <a:ext cx="5760720" cy="3588385"/>
                    </a:xfrm>
                    <a:prstGeom prst="rect">
                      <a:avLst/>
                    </a:prstGeom>
                  </pic:spPr>
                </pic:pic>
              </a:graphicData>
            </a:graphic>
          </wp:inline>
        </w:drawing>
      </w:r>
    </w:p>
    <w:p w14:paraId="3387F636" w14:textId="77777777" w:rsidR="00D5283A" w:rsidRPr="00C525E9" w:rsidRDefault="00D5283A" w:rsidP="00D5283A">
      <w:pPr>
        <w:pStyle w:val="Lgende"/>
        <w:jc w:val="center"/>
      </w:pPr>
      <w:bookmarkStart w:id="3" w:name="_Toc513622261"/>
      <w:r>
        <w:t xml:space="preserve">GUI </w:t>
      </w:r>
      <w:r>
        <w:fldChar w:fldCharType="begin"/>
      </w:r>
      <w:r>
        <w:instrText xml:space="preserve"> SEQ GUI \* ARABIC </w:instrText>
      </w:r>
      <w:r>
        <w:fldChar w:fldCharType="separate"/>
      </w:r>
      <w:r>
        <w:rPr>
          <w:noProof/>
        </w:rPr>
        <w:t>9</w:t>
      </w:r>
      <w:r>
        <w:fldChar w:fldCharType="end"/>
      </w:r>
      <w:r>
        <w:t xml:space="preserve"> - </w:t>
      </w:r>
      <w:r w:rsidRPr="008808F7">
        <w:t>Aperçu de la liste des</w:t>
      </w:r>
      <w:r>
        <w:t xml:space="preserve"> budgets</w:t>
      </w:r>
      <w:bookmarkEnd w:id="3"/>
    </w:p>
    <w:p w14:paraId="01FD34B6" w14:textId="77777777" w:rsidR="00D5283A" w:rsidRPr="00297CD0" w:rsidRDefault="00D5283A" w:rsidP="00D5283A">
      <w:r>
        <w:t>Cette vue permet de lister les budgets, une autre grande fonctionnalité de notre logiciel.</w:t>
      </w:r>
    </w:p>
    <w:p w14:paraId="69DBDB58" w14:textId="77777777" w:rsidR="00D5283A" w:rsidRPr="00C525E9" w:rsidRDefault="00D5283A" w:rsidP="00D5283A">
      <w:pPr>
        <w:pStyle w:val="Titre3"/>
      </w:pPr>
      <w:r w:rsidRPr="00C525E9">
        <w:t xml:space="preserve">Composition </w:t>
      </w:r>
    </w:p>
    <w:p w14:paraId="327AA5C6" w14:textId="77777777" w:rsidR="00D5283A" w:rsidRPr="00E304E1" w:rsidRDefault="00D5283A" w:rsidP="00D5283A">
      <w:r>
        <w:t>L'élément racine est un AnchorPane, afin de pouvoir redimensionner le contenu convenablement. A l'intérieur nous trouvons un ScrollPane qui possède une VBox pour faire en sorte que les budgets s'ajoutent verticalement (comme une liste).</w:t>
      </w:r>
      <w:r w:rsidR="00A73B0A">
        <w:t xml:space="preserve"> </w:t>
      </w:r>
      <w:r w:rsidR="00A73B0A" w:rsidRPr="00A171FA">
        <w:rPr>
          <w:color w:val="4472C4" w:themeColor="accent1"/>
        </w:rPr>
        <w:t xml:space="preserve">Pour l’affichage du budget nous utilisons un fichier fxml « budgetDIsplayer.fxml » qui contient comme élément racine un AnchorPane qui lui possède </w:t>
      </w:r>
      <w:r w:rsidR="00683193" w:rsidRPr="00A171FA">
        <w:rPr>
          <w:color w:val="4472C4" w:themeColor="accent1"/>
        </w:rPr>
        <w:t>des labels</w:t>
      </w:r>
      <w:r w:rsidR="00A73B0A" w:rsidRPr="00A171FA">
        <w:rPr>
          <w:color w:val="4472C4" w:themeColor="accent1"/>
        </w:rPr>
        <w:t xml:space="preserve"> pour le nom du budget ainsi que le plafond et la dépense actuelle. Pour l’évolution </w:t>
      </w:r>
      <w:r w:rsidR="00683193" w:rsidRPr="00A171FA">
        <w:rPr>
          <w:color w:val="4472C4" w:themeColor="accent1"/>
        </w:rPr>
        <w:t>des dépenses</w:t>
      </w:r>
      <w:r w:rsidR="00A73B0A" w:rsidRPr="00A171FA">
        <w:rPr>
          <w:color w:val="4472C4" w:themeColor="accent1"/>
        </w:rPr>
        <w:t xml:space="preserve"> du budget nous </w:t>
      </w:r>
      <w:r w:rsidR="00683193" w:rsidRPr="00A171FA">
        <w:rPr>
          <w:color w:val="4472C4" w:themeColor="accent1"/>
        </w:rPr>
        <w:t>utilisons</w:t>
      </w:r>
      <w:r w:rsidR="00A73B0A" w:rsidRPr="00A171FA">
        <w:rPr>
          <w:color w:val="4472C4" w:themeColor="accent1"/>
        </w:rPr>
        <w:t xml:space="preserve"> une ProgressBar</w:t>
      </w:r>
      <w:r w:rsidR="00FA5A1A" w:rsidRPr="00A171FA">
        <w:rPr>
          <w:color w:val="4472C4" w:themeColor="accent1"/>
        </w:rPr>
        <w:t>.</w:t>
      </w:r>
    </w:p>
    <w:p w14:paraId="26366F81" w14:textId="77777777" w:rsidR="00D22426" w:rsidRDefault="00D5283A" w:rsidP="006E2E5B">
      <w:pPr>
        <w:pStyle w:val="Titre3"/>
        <w:rPr>
          <w:rFonts w:eastAsiaTheme="minorHAnsi" w:cstheme="minorBidi"/>
          <w:color w:val="FF0000"/>
          <w:sz w:val="20"/>
        </w:rPr>
      </w:pPr>
      <w:r w:rsidRPr="00C525E9">
        <w:t>Contrôleur</w:t>
      </w:r>
    </w:p>
    <w:p w14:paraId="116061C9" w14:textId="696ED55F" w:rsidR="00224FD7" w:rsidRPr="00204B7B" w:rsidRDefault="00A171FA" w:rsidP="0022694A">
      <w:pPr>
        <w:rPr>
          <w:color w:val="4472C4" w:themeColor="accent1"/>
        </w:rPr>
      </w:pPr>
      <w:r w:rsidRPr="00204B7B">
        <w:rPr>
          <w:color w:val="4472C4" w:themeColor="accent1"/>
        </w:rPr>
        <w:t>Dans le contrôleur « Controlleur_listBudget »</w:t>
      </w:r>
      <w:r w:rsidR="001B090C" w:rsidRPr="00204B7B">
        <w:rPr>
          <w:color w:val="4472C4" w:themeColor="accent1"/>
        </w:rPr>
        <w:t xml:space="preserve"> nous utilisons les mêmes procéder que les autres contrôleurs qui liste des éléments. Nous utilisons l’interface « </w:t>
      </w:r>
      <w:r w:rsidR="00C918EA" w:rsidRPr="00C918EA">
        <w:rPr>
          <w:color w:val="4472C4" w:themeColor="accent1"/>
        </w:rPr>
        <w:t>Initializable </w:t>
      </w:r>
      <w:r w:rsidR="001B090C" w:rsidRPr="00204B7B">
        <w:rPr>
          <w:color w:val="4472C4" w:themeColor="accent1"/>
        </w:rPr>
        <w:t xml:space="preserve">» afin d’initialiser tous </w:t>
      </w:r>
      <w:r w:rsidR="00204B7B" w:rsidRPr="00204B7B">
        <w:rPr>
          <w:color w:val="4472C4" w:themeColor="accent1"/>
        </w:rPr>
        <w:t>nos éléments</w:t>
      </w:r>
      <w:r w:rsidR="001B090C" w:rsidRPr="00204B7B">
        <w:rPr>
          <w:color w:val="4472C4" w:themeColor="accent1"/>
        </w:rPr>
        <w:t xml:space="preserve"> ainsi que nos évènements. L’élément sur un des bouton</w:t>
      </w:r>
      <w:r w:rsidR="00204B7B">
        <w:rPr>
          <w:color w:val="4472C4" w:themeColor="accent1"/>
        </w:rPr>
        <w:t>s</w:t>
      </w:r>
      <w:r w:rsidR="001B090C" w:rsidRPr="00204B7B">
        <w:rPr>
          <w:color w:val="4472C4" w:themeColor="accent1"/>
        </w:rPr>
        <w:t xml:space="preserve"> de notre JFXNodeList appellera la méthode « callForm » qui lui chargera notre formulaire des budgets</w:t>
      </w:r>
      <w:r w:rsidR="00204B7B" w:rsidRPr="00204B7B">
        <w:rPr>
          <w:color w:val="4472C4" w:themeColor="accent1"/>
        </w:rPr>
        <w:t xml:space="preserve">. </w:t>
      </w:r>
    </w:p>
    <w:p w14:paraId="39941F28" w14:textId="6A730D15" w:rsidR="00204B7B" w:rsidRDefault="00204B7B" w:rsidP="0022694A">
      <w:pPr>
        <w:rPr>
          <w:color w:val="4472C4" w:themeColor="accent1"/>
        </w:rPr>
      </w:pPr>
      <w:r w:rsidRPr="00204B7B">
        <w:rPr>
          <w:color w:val="4472C4" w:themeColor="accent1"/>
        </w:rPr>
        <w:t>Dans ce contrôleur nous implémentant directement (en classe interne) le contrôleur de notre budgetDIsplayer.fxml</w:t>
      </w:r>
      <w:r>
        <w:rPr>
          <w:color w:val="4472C4" w:themeColor="accent1"/>
        </w:rPr>
        <w:t xml:space="preserve">. Ce </w:t>
      </w:r>
      <w:proofErr w:type="spellStart"/>
      <w:r>
        <w:rPr>
          <w:color w:val="4472C4" w:themeColor="accent1"/>
        </w:rPr>
        <w:t>displayer</w:t>
      </w:r>
      <w:proofErr w:type="spellEnd"/>
      <w:r>
        <w:rPr>
          <w:color w:val="4472C4" w:themeColor="accent1"/>
        </w:rPr>
        <w:t xml:space="preserve"> </w:t>
      </w:r>
      <w:r w:rsidR="007023FC">
        <w:rPr>
          <w:color w:val="4472C4" w:themeColor="accent1"/>
        </w:rPr>
        <w:t xml:space="preserve">a </w:t>
      </w:r>
      <w:r w:rsidR="00545993">
        <w:rPr>
          <w:color w:val="4472C4" w:themeColor="accent1"/>
        </w:rPr>
        <w:t>un événement</w:t>
      </w:r>
      <w:r w:rsidR="007023FC">
        <w:rPr>
          <w:color w:val="4472C4" w:themeColor="accent1"/>
        </w:rPr>
        <w:t xml:space="preserve"> que lorsque l’on clique dessus, on appelle la méthode « openDetail » qui lui chargera la fenêtre d’un détail d’un budget</w:t>
      </w:r>
      <w:r w:rsidR="008A1A9B">
        <w:rPr>
          <w:color w:val="4472C4" w:themeColor="accent1"/>
        </w:rPr>
        <w:t>.</w:t>
      </w:r>
    </w:p>
    <w:p w14:paraId="027C11C9" w14:textId="1DA02D22" w:rsidR="000C36B6" w:rsidRDefault="000C36B6" w:rsidP="000C36B6">
      <w:pPr>
        <w:pStyle w:val="Titre2"/>
      </w:pPr>
      <w:r w:rsidRPr="00C525E9">
        <w:lastRenderedPageBreak/>
        <w:t xml:space="preserve">Fenêtre </w:t>
      </w:r>
      <w:r>
        <w:t>du détail d’un budget</w:t>
      </w:r>
    </w:p>
    <w:p w14:paraId="6307C274" w14:textId="18A171FE" w:rsidR="00B0137B" w:rsidRDefault="00B0137B" w:rsidP="00B0137B">
      <w:r>
        <w:rPr>
          <w:noProof/>
        </w:rPr>
        <w:drawing>
          <wp:inline distT="0" distB="0" distL="0" distR="0" wp14:anchorId="049EDCF7" wp14:editId="28346067">
            <wp:extent cx="5760720" cy="3737610"/>
            <wp:effectExtent l="0" t="0" r="0" b="0"/>
            <wp:docPr id="7" name="Image 7"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F8D558.tmp"/>
                    <pic:cNvPicPr/>
                  </pic:nvPicPr>
                  <pic:blipFill>
                    <a:blip r:embed="rId8">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14:paraId="2B9D2BB8" w14:textId="77777777" w:rsidR="00B0137B" w:rsidRDefault="00B0137B" w:rsidP="00B0137B"/>
    <w:p w14:paraId="6CC2EDBC" w14:textId="5318C787" w:rsidR="002E26F1" w:rsidRDefault="002E26F1" w:rsidP="00B0137B">
      <w:pPr>
        <w:pStyle w:val="Titre3"/>
      </w:pPr>
      <w:r w:rsidRPr="00C525E9">
        <w:t xml:space="preserve">Composition </w:t>
      </w:r>
    </w:p>
    <w:p w14:paraId="78AB76CF" w14:textId="70BC4BE0" w:rsidR="00B0137B" w:rsidRPr="008E5BC1" w:rsidRDefault="00B0137B" w:rsidP="00B0137B">
      <w:pPr>
        <w:rPr>
          <w:color w:val="4472C4" w:themeColor="accent1"/>
        </w:rPr>
      </w:pPr>
      <w:r w:rsidRPr="008E5BC1">
        <w:rPr>
          <w:color w:val="4472C4" w:themeColor="accent1"/>
        </w:rPr>
        <w:t xml:space="preserve">L'élément racine est un AnchorPane, afin de pouvoir redimensionner le contenu convenablement. A l'intérieur nous trouvons un </w:t>
      </w:r>
      <w:r w:rsidRPr="008E5BC1">
        <w:rPr>
          <w:color w:val="4472C4" w:themeColor="accent1"/>
        </w:rPr>
        <w:t xml:space="preserve">Anchor pane pour </w:t>
      </w:r>
      <w:r w:rsidR="00545993" w:rsidRPr="008E5BC1">
        <w:rPr>
          <w:color w:val="4472C4" w:themeColor="accent1"/>
        </w:rPr>
        <w:t>les informations générales</w:t>
      </w:r>
      <w:r w:rsidRPr="008E5BC1">
        <w:rPr>
          <w:color w:val="4472C4" w:themeColor="accent1"/>
        </w:rPr>
        <w:t xml:space="preserve"> du budget comme le titre tu budget, le </w:t>
      </w:r>
      <w:r w:rsidR="00545993" w:rsidRPr="008E5BC1">
        <w:rPr>
          <w:color w:val="4472C4" w:themeColor="accent1"/>
        </w:rPr>
        <w:t>créateur,</w:t>
      </w:r>
      <w:r w:rsidRPr="008E5BC1">
        <w:rPr>
          <w:color w:val="4472C4" w:themeColor="accent1"/>
        </w:rPr>
        <w:t xml:space="preserve"> combien il peut encore </w:t>
      </w:r>
      <w:r w:rsidR="00545993" w:rsidRPr="008E5BC1">
        <w:rPr>
          <w:color w:val="4472C4" w:themeColor="accent1"/>
        </w:rPr>
        <w:t>dépenser</w:t>
      </w:r>
      <w:r w:rsidRPr="008E5BC1">
        <w:rPr>
          <w:color w:val="4472C4" w:themeColor="accent1"/>
        </w:rPr>
        <w:t xml:space="preserve">, le plafond, la date de début et de fin ainsi que </w:t>
      </w:r>
      <w:r w:rsidR="00545993" w:rsidRPr="008E5BC1">
        <w:rPr>
          <w:color w:val="4472C4" w:themeColor="accent1"/>
        </w:rPr>
        <w:t>les boutons</w:t>
      </w:r>
      <w:r w:rsidRPr="008E5BC1">
        <w:rPr>
          <w:color w:val="4472C4" w:themeColor="accent1"/>
        </w:rPr>
        <w:t xml:space="preserve"> d’édition et de création. Nous avons aussi un</w:t>
      </w:r>
      <w:r w:rsidRPr="008E5BC1">
        <w:rPr>
          <w:color w:val="4472C4" w:themeColor="accent1"/>
        </w:rPr>
        <w:t xml:space="preserve"> </w:t>
      </w:r>
      <w:r w:rsidRPr="008E5BC1">
        <w:rPr>
          <w:color w:val="4472C4" w:themeColor="accent1"/>
        </w:rPr>
        <w:t xml:space="preserve">Un GridPane qui lui contient un ScrollPane pour la liste </w:t>
      </w:r>
      <w:r w:rsidR="00545993" w:rsidRPr="008E5BC1">
        <w:rPr>
          <w:color w:val="4472C4" w:themeColor="accent1"/>
        </w:rPr>
        <w:t>des transactions</w:t>
      </w:r>
      <w:r w:rsidRPr="008E5BC1">
        <w:rPr>
          <w:color w:val="4472C4" w:themeColor="accent1"/>
        </w:rPr>
        <w:t xml:space="preserve"> et un AnchorPane qui lui contiendra notre graphique en camembert.</w:t>
      </w:r>
    </w:p>
    <w:p w14:paraId="0D273B77" w14:textId="158698C2" w:rsidR="002E26F1" w:rsidRDefault="002E26F1" w:rsidP="002E26F1">
      <w:pPr>
        <w:pStyle w:val="Titre3"/>
      </w:pPr>
      <w:r w:rsidRPr="00C525E9">
        <w:t>Contrôleur</w:t>
      </w:r>
    </w:p>
    <w:p w14:paraId="679F1135" w14:textId="357FF10D" w:rsidR="00B0137B" w:rsidRPr="008E5BC1" w:rsidRDefault="008A7725" w:rsidP="00B0137B">
      <w:pPr>
        <w:rPr>
          <w:color w:val="4472C4" w:themeColor="accent1"/>
        </w:rPr>
      </w:pPr>
      <w:r w:rsidRPr="008E5BC1">
        <w:rPr>
          <w:color w:val="4472C4" w:themeColor="accent1"/>
        </w:rPr>
        <w:t>Dans le contrôleur « Controlleur_detailBudget »</w:t>
      </w:r>
      <w:r w:rsidR="004336FF" w:rsidRPr="008E5BC1">
        <w:rPr>
          <w:color w:val="4472C4" w:themeColor="accent1"/>
        </w:rPr>
        <w:t xml:space="preserve"> nous utilisons aussi l’interface « Initiali</w:t>
      </w:r>
      <w:r w:rsidR="00C918EA" w:rsidRPr="008E5BC1">
        <w:rPr>
          <w:color w:val="4472C4" w:themeColor="accent1"/>
        </w:rPr>
        <w:t>zable »</w:t>
      </w:r>
      <w:r w:rsidR="00A14F45" w:rsidRPr="008E5BC1">
        <w:rPr>
          <w:color w:val="4472C4" w:themeColor="accent1"/>
        </w:rPr>
        <w:t xml:space="preserve"> qui nous permet ici d’initialiser </w:t>
      </w:r>
      <w:r w:rsidR="00545993" w:rsidRPr="008E5BC1">
        <w:rPr>
          <w:color w:val="4472C4" w:themeColor="accent1"/>
        </w:rPr>
        <w:t>les informations générales</w:t>
      </w:r>
      <w:r w:rsidR="00A14F45" w:rsidRPr="008E5BC1">
        <w:rPr>
          <w:color w:val="4472C4" w:themeColor="accent1"/>
        </w:rPr>
        <w:t xml:space="preserve"> de notre budget </w:t>
      </w:r>
      <w:r w:rsidR="00545993" w:rsidRPr="008E5BC1">
        <w:rPr>
          <w:color w:val="4472C4" w:themeColor="accent1"/>
        </w:rPr>
        <w:t>(nom</w:t>
      </w:r>
      <w:r w:rsidR="00A14F45" w:rsidRPr="008E5BC1">
        <w:rPr>
          <w:color w:val="4472C4" w:themeColor="accent1"/>
        </w:rPr>
        <w:t xml:space="preserve">, créateur, dépense, plafond ainsi que la date de début/fin). </w:t>
      </w:r>
      <w:r w:rsidR="00545993" w:rsidRPr="008E5BC1">
        <w:rPr>
          <w:color w:val="4472C4" w:themeColor="accent1"/>
        </w:rPr>
        <w:t>Il nous</w:t>
      </w:r>
      <w:r w:rsidR="00A14F45" w:rsidRPr="008E5BC1">
        <w:rPr>
          <w:color w:val="4472C4" w:themeColor="accent1"/>
        </w:rPr>
        <w:t xml:space="preserve"> permet aussi de lister </w:t>
      </w:r>
      <w:r w:rsidR="00545993" w:rsidRPr="008E5BC1">
        <w:rPr>
          <w:color w:val="4472C4" w:themeColor="accent1"/>
        </w:rPr>
        <w:t>toutes les dépenses liées</w:t>
      </w:r>
      <w:r w:rsidR="00A14F45" w:rsidRPr="008E5BC1">
        <w:rPr>
          <w:color w:val="4472C4" w:themeColor="accent1"/>
        </w:rPr>
        <w:t xml:space="preserve"> </w:t>
      </w:r>
      <w:r w:rsidR="00545993" w:rsidRPr="008E5BC1">
        <w:rPr>
          <w:color w:val="4472C4" w:themeColor="accent1"/>
        </w:rPr>
        <w:t>aux catégories</w:t>
      </w:r>
      <w:r w:rsidR="00A14F45" w:rsidRPr="008E5BC1">
        <w:rPr>
          <w:color w:val="4472C4" w:themeColor="accent1"/>
        </w:rPr>
        <w:t xml:space="preserve"> de ce budget dans l’</w:t>
      </w:r>
      <w:r w:rsidR="00545993" w:rsidRPr="008E5BC1">
        <w:rPr>
          <w:color w:val="4472C4" w:themeColor="accent1"/>
        </w:rPr>
        <w:t>intervalle</w:t>
      </w:r>
      <w:r w:rsidR="00A14F45" w:rsidRPr="008E5BC1">
        <w:rPr>
          <w:color w:val="4472C4" w:themeColor="accent1"/>
        </w:rPr>
        <w:t xml:space="preserve"> des date (début/fin). Si le budget n’est lié </w:t>
      </w:r>
      <w:r w:rsidR="00545993" w:rsidRPr="008E5BC1">
        <w:rPr>
          <w:color w:val="4472C4" w:themeColor="accent1"/>
        </w:rPr>
        <w:t>à</w:t>
      </w:r>
      <w:r w:rsidR="00A14F45" w:rsidRPr="008E5BC1">
        <w:rPr>
          <w:color w:val="4472C4" w:themeColor="accent1"/>
        </w:rPr>
        <w:t xml:space="preserve"> aucune catégorie nous prenons </w:t>
      </w:r>
      <w:r w:rsidR="00545993" w:rsidRPr="008E5BC1">
        <w:rPr>
          <w:color w:val="4472C4" w:themeColor="accent1"/>
        </w:rPr>
        <w:t>toutes les dépenses liées</w:t>
      </w:r>
      <w:r w:rsidR="00A14F45" w:rsidRPr="008E5BC1">
        <w:rPr>
          <w:color w:val="4472C4" w:themeColor="accent1"/>
        </w:rPr>
        <w:t xml:space="preserve"> </w:t>
      </w:r>
      <w:r w:rsidR="00545993" w:rsidRPr="008E5BC1">
        <w:rPr>
          <w:color w:val="4472C4" w:themeColor="accent1"/>
        </w:rPr>
        <w:t>à</w:t>
      </w:r>
      <w:r w:rsidR="00A14F45" w:rsidRPr="008E5BC1">
        <w:rPr>
          <w:color w:val="4472C4" w:themeColor="accent1"/>
        </w:rPr>
        <w:t xml:space="preserve"> </w:t>
      </w:r>
      <w:r w:rsidR="00545993" w:rsidRPr="008E5BC1">
        <w:rPr>
          <w:color w:val="4472C4" w:themeColor="accent1"/>
        </w:rPr>
        <w:t>tous</w:t>
      </w:r>
      <w:r w:rsidR="00A14F45" w:rsidRPr="008E5BC1">
        <w:rPr>
          <w:color w:val="4472C4" w:themeColor="accent1"/>
        </w:rPr>
        <w:t xml:space="preserve"> </w:t>
      </w:r>
      <w:r w:rsidR="00545993" w:rsidRPr="008E5BC1">
        <w:rPr>
          <w:color w:val="4472C4" w:themeColor="accent1"/>
        </w:rPr>
        <w:t>les comptes bancaires</w:t>
      </w:r>
      <w:r w:rsidR="00A14F45" w:rsidRPr="008E5BC1">
        <w:rPr>
          <w:color w:val="4472C4" w:themeColor="accent1"/>
        </w:rPr>
        <w:t xml:space="preserve"> pour l’</w:t>
      </w:r>
      <w:r w:rsidR="00545993" w:rsidRPr="008E5BC1">
        <w:rPr>
          <w:color w:val="4472C4" w:themeColor="accent1"/>
        </w:rPr>
        <w:t>intervalle</w:t>
      </w:r>
      <w:r w:rsidR="00A14F45" w:rsidRPr="008E5BC1">
        <w:rPr>
          <w:color w:val="4472C4" w:themeColor="accent1"/>
        </w:rPr>
        <w:t xml:space="preserve"> de date(début/</w:t>
      </w:r>
      <w:r w:rsidR="00545993" w:rsidRPr="008E5BC1">
        <w:rPr>
          <w:color w:val="4472C4" w:themeColor="accent1"/>
        </w:rPr>
        <w:t>fin) tous</w:t>
      </w:r>
      <w:r w:rsidR="00A14F45" w:rsidRPr="008E5BC1">
        <w:rPr>
          <w:color w:val="4472C4" w:themeColor="accent1"/>
        </w:rPr>
        <w:t xml:space="preserve"> les dépense</w:t>
      </w:r>
      <w:r w:rsidR="00545993" w:rsidRPr="008E5BC1">
        <w:rPr>
          <w:color w:val="4472C4" w:themeColor="accent1"/>
        </w:rPr>
        <w:t>s</w:t>
      </w:r>
      <w:r w:rsidR="00A14F45" w:rsidRPr="008E5BC1">
        <w:rPr>
          <w:color w:val="4472C4" w:themeColor="accent1"/>
        </w:rPr>
        <w:t xml:space="preserve"> </w:t>
      </w:r>
      <w:r w:rsidR="00545993" w:rsidRPr="008E5BC1">
        <w:rPr>
          <w:color w:val="4472C4" w:themeColor="accent1"/>
        </w:rPr>
        <w:t>des catégories liées</w:t>
      </w:r>
      <w:r w:rsidR="00A14F45" w:rsidRPr="008E5BC1">
        <w:rPr>
          <w:color w:val="4472C4" w:themeColor="accent1"/>
        </w:rPr>
        <w:t xml:space="preserve"> </w:t>
      </w:r>
      <w:r w:rsidR="00545993" w:rsidRPr="008E5BC1">
        <w:rPr>
          <w:color w:val="4472C4" w:themeColor="accent1"/>
        </w:rPr>
        <w:t>à</w:t>
      </w:r>
      <w:r w:rsidR="00A14F45" w:rsidRPr="008E5BC1">
        <w:rPr>
          <w:color w:val="4472C4" w:themeColor="accent1"/>
        </w:rPr>
        <w:t xml:space="preserve"> ce budget</w:t>
      </w:r>
      <w:r w:rsidR="00545993" w:rsidRPr="008E5BC1">
        <w:rPr>
          <w:color w:val="4472C4" w:themeColor="accent1"/>
        </w:rPr>
        <w:t xml:space="preserve">. Pour l’édition d’un budget, nous utilisons la méthode « modifyItem » qui elle chargera le formulaire avec </w:t>
      </w:r>
      <w:r w:rsidR="007C0D37" w:rsidRPr="008E5BC1">
        <w:rPr>
          <w:color w:val="4472C4" w:themeColor="accent1"/>
        </w:rPr>
        <w:t>les informations</w:t>
      </w:r>
      <w:r w:rsidR="00545993" w:rsidRPr="008E5BC1">
        <w:rPr>
          <w:color w:val="4472C4" w:themeColor="accent1"/>
        </w:rPr>
        <w:t xml:space="preserve"> du formulaire. </w:t>
      </w:r>
      <w:r w:rsidR="00ED76BC" w:rsidRPr="008E5BC1">
        <w:rPr>
          <w:color w:val="4472C4" w:themeColor="accent1"/>
        </w:rPr>
        <w:t xml:space="preserve">Lors de la validation du formulaire nous rafraichissons </w:t>
      </w:r>
      <w:r w:rsidR="0070203A" w:rsidRPr="008E5BC1">
        <w:rPr>
          <w:color w:val="4472C4" w:themeColor="accent1"/>
        </w:rPr>
        <w:t>toutes</w:t>
      </w:r>
      <w:r w:rsidR="00ED76BC" w:rsidRPr="008E5BC1">
        <w:rPr>
          <w:color w:val="4472C4" w:themeColor="accent1"/>
        </w:rPr>
        <w:t xml:space="preserve"> les information</w:t>
      </w:r>
      <w:r w:rsidR="00243840" w:rsidRPr="008E5BC1">
        <w:rPr>
          <w:color w:val="4472C4" w:themeColor="accent1"/>
        </w:rPr>
        <w:t>s</w:t>
      </w:r>
      <w:r w:rsidR="00ED76BC" w:rsidRPr="008E5BC1">
        <w:rPr>
          <w:color w:val="4472C4" w:themeColor="accent1"/>
        </w:rPr>
        <w:t xml:space="preserve"> de la page détail d’un budget</w:t>
      </w:r>
    </w:p>
    <w:p w14:paraId="3520F981" w14:textId="34FB3BD9" w:rsidR="000B150D" w:rsidRDefault="000B150D" w:rsidP="000B150D">
      <w:pPr>
        <w:pStyle w:val="Titre2"/>
      </w:pPr>
      <w:r w:rsidRPr="00C525E9">
        <w:lastRenderedPageBreak/>
        <w:t xml:space="preserve">Fenêtre </w:t>
      </w:r>
      <w:r>
        <w:t>du formulaire d’un budget</w:t>
      </w:r>
    </w:p>
    <w:p w14:paraId="2533C19C" w14:textId="3F646C86" w:rsidR="008A40FC" w:rsidRPr="008A40FC" w:rsidRDefault="008A40FC" w:rsidP="008A40FC">
      <w:r>
        <w:rPr>
          <w:noProof/>
        </w:rPr>
        <w:drawing>
          <wp:inline distT="0" distB="0" distL="0" distR="0" wp14:anchorId="0AA42F51" wp14:editId="674D052C">
            <wp:extent cx="5760720" cy="3737610"/>
            <wp:effectExtent l="0" t="0" r="0" b="0"/>
            <wp:docPr id="4" name="Image 4"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44721.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14:paraId="4D10A952" w14:textId="7C510D54" w:rsidR="000B150D" w:rsidRDefault="000B150D" w:rsidP="000B150D">
      <w:pPr>
        <w:pStyle w:val="Titre3"/>
      </w:pPr>
      <w:r w:rsidRPr="00C525E9">
        <w:t xml:space="preserve">Composition </w:t>
      </w:r>
    </w:p>
    <w:p w14:paraId="4C794E38" w14:textId="483643D2" w:rsidR="006A1002" w:rsidRPr="006A1002" w:rsidRDefault="006A1002" w:rsidP="006A1002">
      <w:r w:rsidRPr="005E4291">
        <w:rPr>
          <w:color w:val="4472C4" w:themeColor="accent1"/>
        </w:rPr>
        <w:t xml:space="preserve">L'élément racine est un AnchorPane, afin de pouvoir fixer les dimensions du contenu. Puis nous avons un VBox (pour centrer le contenu verticalement) qui lui, contient un second AnchorPane. Dans ce dernier nous avons nos boutons et un GridPane dans lequel nous trouvons les champs du formulaire, à savoir des Textfield pour le nom et le montant </w:t>
      </w:r>
      <w:r>
        <w:rPr>
          <w:color w:val="4472C4" w:themeColor="accent1"/>
        </w:rPr>
        <w:t>du</w:t>
      </w:r>
      <w:r w:rsidRPr="005E4291">
        <w:rPr>
          <w:color w:val="4472C4" w:themeColor="accent1"/>
        </w:rPr>
        <w:t xml:space="preserve"> </w:t>
      </w:r>
      <w:r>
        <w:rPr>
          <w:color w:val="4472C4" w:themeColor="accent1"/>
        </w:rPr>
        <w:t>budget</w:t>
      </w:r>
      <w:r w:rsidRPr="005E4291">
        <w:rPr>
          <w:color w:val="4472C4" w:themeColor="accent1"/>
        </w:rPr>
        <w:t>,</w:t>
      </w:r>
      <w:r>
        <w:rPr>
          <w:color w:val="4472C4" w:themeColor="accent1"/>
        </w:rPr>
        <w:t xml:space="preserve"> deux JFXDatePicker pour la saisie de la date de début et de fin du budget</w:t>
      </w:r>
      <w:r w:rsidRPr="005E4291">
        <w:rPr>
          <w:color w:val="4472C4" w:themeColor="accent1"/>
        </w:rPr>
        <w:t>.</w:t>
      </w:r>
      <w:r>
        <w:rPr>
          <w:color w:val="4472C4" w:themeColor="accent1"/>
        </w:rPr>
        <w:t xml:space="preserve"> Nous avons aussi une JFXCheckBox qui nous permet de dire si le budget et partagé. Si ce dernier est sélectionné, nous pouvons sélectionner l’utilisateur lié à ce budget via une ComboBox. Les utilisateur s’afficherons dans l’AnchorPane juste en dessous.</w:t>
      </w:r>
      <w:r w:rsidR="00285F52">
        <w:rPr>
          <w:color w:val="4472C4" w:themeColor="accent1"/>
        </w:rPr>
        <w:t xml:space="preserve"> Nous pouvons faire de même pour les Catégorie. Nous pouvons </w:t>
      </w:r>
      <w:proofErr w:type="gramStart"/>
      <w:r w:rsidR="00C74502">
        <w:rPr>
          <w:color w:val="4472C4" w:themeColor="accent1"/>
        </w:rPr>
        <w:t>sélectionné</w:t>
      </w:r>
      <w:proofErr w:type="gramEnd"/>
      <w:r w:rsidR="00413725">
        <w:rPr>
          <w:color w:val="4472C4" w:themeColor="accent1"/>
        </w:rPr>
        <w:t xml:space="preserve"> des catégorie via un ComboBox qui serons affiché juste en dessous dans un AnchorPane</w:t>
      </w:r>
    </w:p>
    <w:p w14:paraId="133C985E" w14:textId="77777777" w:rsidR="000B150D" w:rsidRDefault="000B150D" w:rsidP="000B150D">
      <w:pPr>
        <w:pStyle w:val="Titre3"/>
        <w:rPr>
          <w:rFonts w:eastAsiaTheme="minorHAnsi" w:cstheme="minorBidi"/>
          <w:color w:val="FF0000"/>
          <w:sz w:val="20"/>
        </w:rPr>
      </w:pPr>
      <w:r w:rsidRPr="00C525E9">
        <w:t>Contrôleur</w:t>
      </w:r>
    </w:p>
    <w:p w14:paraId="5051A72A" w14:textId="4D5C3F1E" w:rsidR="00680C05" w:rsidRDefault="00680C05" w:rsidP="00680C05">
      <w:pPr>
        <w:rPr>
          <w:color w:val="4472C4" w:themeColor="accent1"/>
        </w:rPr>
      </w:pPr>
      <w:r w:rsidRPr="00C715C1">
        <w:rPr>
          <w:color w:val="4472C4" w:themeColor="accent1"/>
        </w:rPr>
        <w:t>Dans le contrôleur « Controlleur_form</w:t>
      </w:r>
      <w:r>
        <w:rPr>
          <w:color w:val="4472C4" w:themeColor="accent1"/>
        </w:rPr>
        <w:t>Budget</w:t>
      </w:r>
      <w:r w:rsidRPr="00C715C1">
        <w:rPr>
          <w:color w:val="4472C4" w:themeColor="accent1"/>
        </w:rPr>
        <w:t xml:space="preserve"> » nous récupérons tous les champs insérer par l’utilisateur, nous vérifions que les entrées sont correctes, et nous créons ou modifiant </w:t>
      </w:r>
      <w:r>
        <w:rPr>
          <w:color w:val="4472C4" w:themeColor="accent1"/>
        </w:rPr>
        <w:t>un</w:t>
      </w:r>
      <w:r w:rsidRPr="00C715C1">
        <w:rPr>
          <w:color w:val="4472C4" w:themeColor="accent1"/>
        </w:rPr>
        <w:t xml:space="preserve"> </w:t>
      </w:r>
      <w:r>
        <w:rPr>
          <w:color w:val="4472C4" w:themeColor="accent1"/>
        </w:rPr>
        <w:t>budget</w:t>
      </w:r>
      <w:r w:rsidRPr="00C715C1">
        <w:rPr>
          <w:color w:val="4472C4" w:themeColor="accent1"/>
        </w:rPr>
        <w:t xml:space="preserve"> via la méthode « formValidation » appelé dans l’événements du bouton confirmer. </w:t>
      </w:r>
    </w:p>
    <w:p w14:paraId="5DEF2264" w14:textId="49D33F31" w:rsidR="009522F8" w:rsidRDefault="009522F8" w:rsidP="009522F8">
      <w:pPr>
        <w:pStyle w:val="Titre2"/>
      </w:pPr>
      <w:r w:rsidRPr="00C525E9">
        <w:lastRenderedPageBreak/>
        <w:t xml:space="preserve">Fenêtre </w:t>
      </w:r>
      <w:r>
        <w:t>du tableau de bord</w:t>
      </w:r>
    </w:p>
    <w:p w14:paraId="482C1397" w14:textId="1E300B2C" w:rsidR="00D35807" w:rsidRPr="00D35807" w:rsidRDefault="00D35807" w:rsidP="00D35807">
      <w:r>
        <w:rPr>
          <w:noProof/>
        </w:rPr>
        <w:drawing>
          <wp:inline distT="0" distB="0" distL="0" distR="0" wp14:anchorId="34295FF7" wp14:editId="36F7CA1A">
            <wp:extent cx="5760720" cy="3737610"/>
            <wp:effectExtent l="0" t="0" r="0" b="0"/>
            <wp:docPr id="8" name="Image 8" descr="Money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86CFE.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14:paraId="35BF86CA" w14:textId="77777777" w:rsidR="00B0757B" w:rsidRDefault="00B0757B" w:rsidP="00B0757B">
      <w:pPr>
        <w:pStyle w:val="Titre3"/>
      </w:pPr>
      <w:r w:rsidRPr="00C525E9">
        <w:t xml:space="preserve">Composition </w:t>
      </w:r>
    </w:p>
    <w:p w14:paraId="351D3E21" w14:textId="74A9EEE0" w:rsidR="00033E96" w:rsidRPr="008E5BC1" w:rsidRDefault="00033E96" w:rsidP="00033E96">
      <w:pPr>
        <w:rPr>
          <w:color w:val="4472C4" w:themeColor="accent1"/>
        </w:rPr>
      </w:pPr>
      <w:r w:rsidRPr="008E5BC1">
        <w:rPr>
          <w:color w:val="4472C4" w:themeColor="accent1"/>
        </w:rPr>
        <w:t xml:space="preserve">L'élément racine est un AnchorPane, afin de pouvoir redimensionner le contenu convenablement. A l'intérieur nous trouvons un </w:t>
      </w:r>
      <w:r w:rsidR="006D5D6A">
        <w:rPr>
          <w:color w:val="4472C4" w:themeColor="accent1"/>
        </w:rPr>
        <w:t>GridPane qui lui contient trois AnchorPane afin de contenir, un LineChart, un</w:t>
      </w:r>
      <w:r w:rsidR="00663169">
        <w:rPr>
          <w:color w:val="4472C4" w:themeColor="accent1"/>
        </w:rPr>
        <w:t>e</w:t>
      </w:r>
      <w:r w:rsidR="006D5D6A">
        <w:rPr>
          <w:color w:val="4472C4" w:themeColor="accent1"/>
        </w:rPr>
        <w:t xml:space="preserve"> ScrollPane et un PieChart</w:t>
      </w:r>
      <w:r w:rsidRPr="008E5BC1">
        <w:rPr>
          <w:color w:val="4472C4" w:themeColor="accent1"/>
        </w:rPr>
        <w:t>.</w:t>
      </w:r>
      <w:r w:rsidR="00663169">
        <w:rPr>
          <w:color w:val="4472C4" w:themeColor="accent1"/>
        </w:rPr>
        <w:t xml:space="preserve"> A l’intérieur du ScrollPane nous avons une VBox afin de lister </w:t>
      </w:r>
      <w:r w:rsidR="00282686">
        <w:rPr>
          <w:color w:val="4472C4" w:themeColor="accent1"/>
        </w:rPr>
        <w:t>nos transactions</w:t>
      </w:r>
      <w:r w:rsidR="00154984">
        <w:rPr>
          <w:color w:val="4472C4" w:themeColor="accent1"/>
        </w:rPr>
        <w:t xml:space="preserve"> Nous avons aussi un bouton qui nous permet de créer une transaction.</w:t>
      </w:r>
    </w:p>
    <w:p w14:paraId="736E57F6" w14:textId="77777777" w:rsidR="00B0757B" w:rsidRDefault="00B0757B" w:rsidP="00B0757B">
      <w:pPr>
        <w:pStyle w:val="Titre3"/>
        <w:rPr>
          <w:rFonts w:eastAsiaTheme="minorHAnsi" w:cstheme="minorBidi"/>
          <w:color w:val="FF0000"/>
          <w:sz w:val="20"/>
        </w:rPr>
      </w:pPr>
      <w:r w:rsidRPr="00C525E9">
        <w:t>Contrôleur</w:t>
      </w:r>
    </w:p>
    <w:p w14:paraId="2D05827B" w14:textId="56265CDC" w:rsidR="00007768" w:rsidRDefault="00007768" w:rsidP="00007768">
      <w:pPr>
        <w:rPr>
          <w:color w:val="4472C4" w:themeColor="accent1"/>
        </w:rPr>
      </w:pPr>
      <w:r w:rsidRPr="00C715C1">
        <w:rPr>
          <w:color w:val="4472C4" w:themeColor="accent1"/>
        </w:rPr>
        <w:t>Dans le contrôleur « Controlleur_</w:t>
      </w:r>
      <w:r>
        <w:rPr>
          <w:color w:val="4472C4" w:themeColor="accent1"/>
        </w:rPr>
        <w:t>dashboard</w:t>
      </w:r>
      <w:r w:rsidRPr="00C715C1">
        <w:rPr>
          <w:color w:val="4472C4" w:themeColor="accent1"/>
        </w:rPr>
        <w:t xml:space="preserve"> » </w:t>
      </w:r>
      <w:r>
        <w:rPr>
          <w:color w:val="4472C4" w:themeColor="accent1"/>
        </w:rPr>
        <w:t>nous utilisons l’interface « Initializable » afin d’initialisé nos différent élément</w:t>
      </w:r>
      <w:r w:rsidR="00C21A30">
        <w:rPr>
          <w:color w:val="4472C4" w:themeColor="accent1"/>
        </w:rPr>
        <w:t>. Pour l’insertion des valeur</w:t>
      </w:r>
      <w:r w:rsidR="00E22DD3">
        <w:rPr>
          <w:color w:val="4472C4" w:themeColor="accent1"/>
        </w:rPr>
        <w:t>s</w:t>
      </w:r>
      <w:r w:rsidR="00C21A30">
        <w:rPr>
          <w:color w:val="4472C4" w:themeColor="accent1"/>
        </w:rPr>
        <w:t xml:space="preserve"> dans le graphique en courbe nous utilisons la méthode « </w:t>
      </w:r>
      <w:proofErr w:type="spellStart"/>
      <w:r w:rsidR="00C21A30">
        <w:rPr>
          <w:color w:val="4472C4" w:themeColor="accent1"/>
        </w:rPr>
        <w:t>setDataLineChart</w:t>
      </w:r>
      <w:proofErr w:type="spellEnd"/>
      <w:r w:rsidR="00C21A30">
        <w:rPr>
          <w:color w:val="4472C4" w:themeColor="accent1"/>
        </w:rPr>
        <w:t xml:space="preserve"> » qui elle vas récupérer </w:t>
      </w:r>
      <w:r w:rsidR="009552BC">
        <w:rPr>
          <w:color w:val="4472C4" w:themeColor="accent1"/>
        </w:rPr>
        <w:t>toutes les transactions liées</w:t>
      </w:r>
      <w:r w:rsidR="00C21A30">
        <w:rPr>
          <w:color w:val="4472C4" w:themeColor="accent1"/>
        </w:rPr>
        <w:t xml:space="preserve"> au compte par défaut du mois courant et les affiché.</w:t>
      </w:r>
      <w:r w:rsidR="000661EC">
        <w:rPr>
          <w:color w:val="4472C4" w:themeColor="accent1"/>
        </w:rPr>
        <w:t xml:space="preserve"> Pour lister </w:t>
      </w:r>
      <w:r w:rsidR="00203D03">
        <w:rPr>
          <w:color w:val="4472C4" w:themeColor="accent1"/>
        </w:rPr>
        <w:t>les transactions</w:t>
      </w:r>
      <w:r w:rsidR="000661EC">
        <w:rPr>
          <w:color w:val="4472C4" w:themeColor="accent1"/>
        </w:rPr>
        <w:t xml:space="preserve"> nous utilisons un </w:t>
      </w:r>
      <w:proofErr w:type="spellStart"/>
      <w:r w:rsidR="000661EC">
        <w:rPr>
          <w:color w:val="4472C4" w:themeColor="accent1"/>
        </w:rPr>
        <w:t>transactionDisplayer</w:t>
      </w:r>
      <w:proofErr w:type="spellEnd"/>
      <w:r w:rsidR="00663169">
        <w:rPr>
          <w:color w:val="4472C4" w:themeColor="accent1"/>
        </w:rPr>
        <w:t xml:space="preserve">. Lors de la création de </w:t>
      </w:r>
      <w:r w:rsidR="00203D03">
        <w:rPr>
          <w:color w:val="4472C4" w:themeColor="accent1"/>
        </w:rPr>
        <w:t>cet objet</w:t>
      </w:r>
      <w:r w:rsidR="00663169">
        <w:rPr>
          <w:color w:val="4472C4" w:themeColor="accent1"/>
        </w:rPr>
        <w:t xml:space="preserve"> nous l’ajoutant a notre </w:t>
      </w:r>
      <w:r w:rsidR="00203D03">
        <w:rPr>
          <w:color w:val="4472C4" w:themeColor="accent1"/>
        </w:rPr>
        <w:t>VBox</w:t>
      </w:r>
      <w:r w:rsidR="00E22DD3">
        <w:rPr>
          <w:color w:val="4472C4" w:themeColor="accent1"/>
        </w:rPr>
        <w:t xml:space="preserve">. Pour </w:t>
      </w:r>
      <w:r w:rsidR="00764684">
        <w:rPr>
          <w:color w:val="4472C4" w:themeColor="accent1"/>
        </w:rPr>
        <w:t>insérer les valeur dans notre graphique en camembert nous utilisons la méthode « </w:t>
      </w:r>
      <w:proofErr w:type="spellStart"/>
      <w:r w:rsidR="00764684">
        <w:rPr>
          <w:color w:val="4472C4" w:themeColor="accent1"/>
        </w:rPr>
        <w:t>setDataPieChart</w:t>
      </w:r>
      <w:proofErr w:type="spellEnd"/>
      <w:r w:rsidR="00764684">
        <w:rPr>
          <w:color w:val="4472C4" w:themeColor="accent1"/>
        </w:rPr>
        <w:t> » qui elle vas calculer les dépenses lié a chacune des catégorie et les insérer dans notre graphique.</w:t>
      </w:r>
      <w:bookmarkStart w:id="4" w:name="_GoBack"/>
      <w:bookmarkEnd w:id="4"/>
    </w:p>
    <w:p w14:paraId="66EE458D" w14:textId="77777777" w:rsidR="009522F8" w:rsidRPr="00C715C1" w:rsidRDefault="009522F8" w:rsidP="00680C05">
      <w:pPr>
        <w:rPr>
          <w:color w:val="4472C4" w:themeColor="accent1"/>
        </w:rPr>
      </w:pPr>
    </w:p>
    <w:p w14:paraId="16ADFF01" w14:textId="77777777" w:rsidR="000B150D" w:rsidRPr="000B150D" w:rsidRDefault="000B150D" w:rsidP="000B150D"/>
    <w:p w14:paraId="2C1C8D53" w14:textId="77777777" w:rsidR="002E26F1" w:rsidRPr="002E26F1" w:rsidRDefault="002E26F1" w:rsidP="002E26F1"/>
    <w:p w14:paraId="5E667953" w14:textId="77777777" w:rsidR="000C36B6" w:rsidRPr="00204B7B" w:rsidRDefault="000C36B6" w:rsidP="0022694A">
      <w:pPr>
        <w:rPr>
          <w:color w:val="4472C4" w:themeColor="accent1"/>
        </w:rPr>
      </w:pPr>
    </w:p>
    <w:sectPr w:rsidR="000C36B6" w:rsidRPr="00204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11AD6"/>
    <w:multiLevelType w:val="multilevel"/>
    <w:tmpl w:val="595800F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538135" w:themeColor="accent6" w:themeShade="BF"/>
      </w:r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957"/>
    <w:rsid w:val="00007768"/>
    <w:rsid w:val="00033E96"/>
    <w:rsid w:val="00036D5A"/>
    <w:rsid w:val="000661EC"/>
    <w:rsid w:val="000B150D"/>
    <w:rsid w:val="000C36B6"/>
    <w:rsid w:val="000F72F8"/>
    <w:rsid w:val="00154984"/>
    <w:rsid w:val="00180C7B"/>
    <w:rsid w:val="001B090C"/>
    <w:rsid w:val="001C3CE1"/>
    <w:rsid w:val="00203D03"/>
    <w:rsid w:val="00204B7B"/>
    <w:rsid w:val="00224FD7"/>
    <w:rsid w:val="0022694A"/>
    <w:rsid w:val="00243840"/>
    <w:rsid w:val="00282686"/>
    <w:rsid w:val="00285F52"/>
    <w:rsid w:val="002C0141"/>
    <w:rsid w:val="002E26F1"/>
    <w:rsid w:val="00313D00"/>
    <w:rsid w:val="003168D6"/>
    <w:rsid w:val="003652C1"/>
    <w:rsid w:val="003E09DA"/>
    <w:rsid w:val="00413725"/>
    <w:rsid w:val="004336FF"/>
    <w:rsid w:val="00466285"/>
    <w:rsid w:val="0050036B"/>
    <w:rsid w:val="00545993"/>
    <w:rsid w:val="00552B6F"/>
    <w:rsid w:val="00552ED6"/>
    <w:rsid w:val="00553085"/>
    <w:rsid w:val="00573870"/>
    <w:rsid w:val="005E4291"/>
    <w:rsid w:val="005F4692"/>
    <w:rsid w:val="00663169"/>
    <w:rsid w:val="00680C05"/>
    <w:rsid w:val="00683193"/>
    <w:rsid w:val="006A1002"/>
    <w:rsid w:val="006C1462"/>
    <w:rsid w:val="006C179C"/>
    <w:rsid w:val="006D5D6A"/>
    <w:rsid w:val="006E2E5B"/>
    <w:rsid w:val="0070203A"/>
    <w:rsid w:val="007023FC"/>
    <w:rsid w:val="00742183"/>
    <w:rsid w:val="00764684"/>
    <w:rsid w:val="007C0D37"/>
    <w:rsid w:val="00896E34"/>
    <w:rsid w:val="008A1A9B"/>
    <w:rsid w:val="008A40FC"/>
    <w:rsid w:val="008A7725"/>
    <w:rsid w:val="008E5BC1"/>
    <w:rsid w:val="009522F8"/>
    <w:rsid w:val="009552BC"/>
    <w:rsid w:val="00985FDE"/>
    <w:rsid w:val="00A14F45"/>
    <w:rsid w:val="00A171FA"/>
    <w:rsid w:val="00A64C4D"/>
    <w:rsid w:val="00A73B0A"/>
    <w:rsid w:val="00AA4429"/>
    <w:rsid w:val="00AD27D8"/>
    <w:rsid w:val="00AE4174"/>
    <w:rsid w:val="00AE74AA"/>
    <w:rsid w:val="00AF35F1"/>
    <w:rsid w:val="00B0137B"/>
    <w:rsid w:val="00B0757B"/>
    <w:rsid w:val="00B85020"/>
    <w:rsid w:val="00BC02F6"/>
    <w:rsid w:val="00BF5D34"/>
    <w:rsid w:val="00C21A30"/>
    <w:rsid w:val="00C351E8"/>
    <w:rsid w:val="00C715C1"/>
    <w:rsid w:val="00C737D3"/>
    <w:rsid w:val="00C74502"/>
    <w:rsid w:val="00C83957"/>
    <w:rsid w:val="00C918EA"/>
    <w:rsid w:val="00CB1D63"/>
    <w:rsid w:val="00D22426"/>
    <w:rsid w:val="00D35807"/>
    <w:rsid w:val="00D5283A"/>
    <w:rsid w:val="00D83451"/>
    <w:rsid w:val="00DD519D"/>
    <w:rsid w:val="00E159AB"/>
    <w:rsid w:val="00E22DD3"/>
    <w:rsid w:val="00EC26E0"/>
    <w:rsid w:val="00ED3EE4"/>
    <w:rsid w:val="00ED76BC"/>
    <w:rsid w:val="00FA5A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0945"/>
  <w15:chartTrackingRefBased/>
  <w15:docId w15:val="{1E1F2C23-B233-4B28-9EE7-3C430FFA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D00"/>
    <w:pPr>
      <w:spacing w:before="120" w:after="120" w:line="276" w:lineRule="auto"/>
      <w:jc w:val="both"/>
    </w:pPr>
    <w:rPr>
      <w:rFonts w:ascii="Century Gothic" w:hAnsi="Century Gothic"/>
      <w:sz w:val="20"/>
      <w:szCs w:val="24"/>
    </w:rPr>
  </w:style>
  <w:style w:type="paragraph" w:styleId="Titre1">
    <w:name w:val="heading 1"/>
    <w:basedOn w:val="Normal"/>
    <w:next w:val="Normal"/>
    <w:link w:val="Titre1Car"/>
    <w:autoRedefine/>
    <w:uiPriority w:val="9"/>
    <w:qFormat/>
    <w:rsid w:val="00313D00"/>
    <w:pPr>
      <w:keepNext/>
      <w:keepLines/>
      <w:numPr>
        <w:numId w:val="1"/>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313D00"/>
    <w:pPr>
      <w:keepNext/>
      <w:keepLines/>
      <w:numPr>
        <w:ilvl w:val="1"/>
        <w:numId w:val="1"/>
      </w:numPr>
      <w:spacing w:before="240" w:after="0" w:line="259" w:lineRule="auto"/>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313D00"/>
    <w:pPr>
      <w:keepNext/>
      <w:keepLines/>
      <w:numPr>
        <w:ilvl w:val="2"/>
        <w:numId w:val="1"/>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313D00"/>
    <w:pPr>
      <w:keepNext/>
      <w:keepLines/>
      <w:numPr>
        <w:ilvl w:val="3"/>
        <w:numId w:val="1"/>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313D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13D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13D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13D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13D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3D00"/>
    <w:rPr>
      <w:rFonts w:ascii="Century Gothic" w:eastAsiaTheme="majorEastAsia" w:hAnsi="Century Gothic" w:cstheme="majorBidi"/>
      <w:color w:val="538135" w:themeColor="accent6" w:themeShade="BF"/>
      <w:sz w:val="32"/>
      <w:szCs w:val="32"/>
    </w:rPr>
  </w:style>
  <w:style w:type="character" w:customStyle="1" w:styleId="Titre2Car">
    <w:name w:val="Titre 2 Car"/>
    <w:basedOn w:val="Policepardfaut"/>
    <w:link w:val="Titre2"/>
    <w:uiPriority w:val="9"/>
    <w:rsid w:val="00313D00"/>
    <w:rPr>
      <w:rFonts w:ascii="Century Gothic" w:eastAsiaTheme="majorEastAsia" w:hAnsi="Century Gothic" w:cstheme="majorBidi"/>
      <w:color w:val="538135" w:themeColor="accent6" w:themeShade="BF"/>
      <w:sz w:val="26"/>
      <w:szCs w:val="26"/>
    </w:rPr>
  </w:style>
  <w:style w:type="character" w:customStyle="1" w:styleId="Titre3Car">
    <w:name w:val="Titre 3 Car"/>
    <w:basedOn w:val="Policepardfaut"/>
    <w:link w:val="Titre3"/>
    <w:uiPriority w:val="9"/>
    <w:rsid w:val="00313D00"/>
    <w:rPr>
      <w:rFonts w:ascii="Century Gothic" w:eastAsiaTheme="majorEastAsia" w:hAnsi="Century Gothic" w:cstheme="majorBidi"/>
      <w:color w:val="538135" w:themeColor="accent6" w:themeShade="BF"/>
      <w:sz w:val="24"/>
      <w:szCs w:val="24"/>
    </w:rPr>
  </w:style>
  <w:style w:type="character" w:customStyle="1" w:styleId="Titre4Car">
    <w:name w:val="Titre 4 Car"/>
    <w:basedOn w:val="Policepardfaut"/>
    <w:link w:val="Titre4"/>
    <w:uiPriority w:val="9"/>
    <w:rsid w:val="00313D00"/>
    <w:rPr>
      <w:rFonts w:ascii="Century Gothic" w:eastAsiaTheme="majorEastAsia" w:hAnsi="Century Gothic" w:cstheme="majorBidi"/>
      <w:i/>
      <w:iCs/>
      <w:color w:val="538135" w:themeColor="accent6" w:themeShade="BF"/>
      <w:sz w:val="20"/>
      <w:szCs w:val="24"/>
    </w:rPr>
  </w:style>
  <w:style w:type="character" w:customStyle="1" w:styleId="Titre5Car">
    <w:name w:val="Titre 5 Car"/>
    <w:basedOn w:val="Policepardfaut"/>
    <w:link w:val="Titre5"/>
    <w:uiPriority w:val="9"/>
    <w:semiHidden/>
    <w:rsid w:val="00313D00"/>
    <w:rPr>
      <w:rFonts w:asciiTheme="majorHAnsi" w:eastAsiaTheme="majorEastAsia" w:hAnsiTheme="majorHAnsi" w:cstheme="majorBidi"/>
      <w:color w:val="2F5496" w:themeColor="accent1" w:themeShade="BF"/>
      <w:sz w:val="20"/>
      <w:szCs w:val="24"/>
    </w:rPr>
  </w:style>
  <w:style w:type="character" w:customStyle="1" w:styleId="Titre6Car">
    <w:name w:val="Titre 6 Car"/>
    <w:basedOn w:val="Policepardfaut"/>
    <w:link w:val="Titre6"/>
    <w:uiPriority w:val="9"/>
    <w:semiHidden/>
    <w:rsid w:val="00313D00"/>
    <w:rPr>
      <w:rFonts w:asciiTheme="majorHAnsi" w:eastAsiaTheme="majorEastAsia" w:hAnsiTheme="majorHAnsi" w:cstheme="majorBidi"/>
      <w:color w:val="1F3763" w:themeColor="accent1" w:themeShade="7F"/>
      <w:sz w:val="20"/>
      <w:szCs w:val="24"/>
    </w:rPr>
  </w:style>
  <w:style w:type="character" w:customStyle="1" w:styleId="Titre7Car">
    <w:name w:val="Titre 7 Car"/>
    <w:basedOn w:val="Policepardfaut"/>
    <w:link w:val="Titre7"/>
    <w:uiPriority w:val="9"/>
    <w:semiHidden/>
    <w:rsid w:val="00313D00"/>
    <w:rPr>
      <w:rFonts w:asciiTheme="majorHAnsi" w:eastAsiaTheme="majorEastAsia" w:hAnsiTheme="majorHAnsi" w:cstheme="majorBidi"/>
      <w:i/>
      <w:iCs/>
      <w:color w:val="1F3763" w:themeColor="accent1" w:themeShade="7F"/>
      <w:sz w:val="20"/>
      <w:szCs w:val="24"/>
    </w:rPr>
  </w:style>
  <w:style w:type="character" w:customStyle="1" w:styleId="Titre8Car">
    <w:name w:val="Titre 8 Car"/>
    <w:basedOn w:val="Policepardfaut"/>
    <w:link w:val="Titre8"/>
    <w:uiPriority w:val="9"/>
    <w:semiHidden/>
    <w:rsid w:val="00313D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13D0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313D0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18096">
      <w:bodyDiv w:val="1"/>
      <w:marLeft w:val="0"/>
      <w:marRight w:val="0"/>
      <w:marTop w:val="0"/>
      <w:marBottom w:val="0"/>
      <w:divBdr>
        <w:top w:val="none" w:sz="0" w:space="0" w:color="auto"/>
        <w:left w:val="none" w:sz="0" w:space="0" w:color="auto"/>
        <w:bottom w:val="none" w:sz="0" w:space="0" w:color="auto"/>
        <w:right w:val="none" w:sz="0" w:space="0" w:color="auto"/>
      </w:divBdr>
    </w:div>
    <w:div w:id="748356006">
      <w:bodyDiv w:val="1"/>
      <w:marLeft w:val="0"/>
      <w:marRight w:val="0"/>
      <w:marTop w:val="0"/>
      <w:marBottom w:val="0"/>
      <w:divBdr>
        <w:top w:val="none" w:sz="0" w:space="0" w:color="auto"/>
        <w:left w:val="none" w:sz="0" w:space="0" w:color="auto"/>
        <w:bottom w:val="none" w:sz="0" w:space="0" w:color="auto"/>
        <w:right w:val="none" w:sz="0" w:space="0" w:color="auto"/>
      </w:divBdr>
    </w:div>
    <w:div w:id="1081562159">
      <w:bodyDiv w:val="1"/>
      <w:marLeft w:val="0"/>
      <w:marRight w:val="0"/>
      <w:marTop w:val="0"/>
      <w:marBottom w:val="0"/>
      <w:divBdr>
        <w:top w:val="none" w:sz="0" w:space="0" w:color="auto"/>
        <w:left w:val="none" w:sz="0" w:space="0" w:color="auto"/>
        <w:bottom w:val="none" w:sz="0" w:space="0" w:color="auto"/>
        <w:right w:val="none" w:sz="0" w:space="0" w:color="auto"/>
      </w:divBdr>
    </w:div>
    <w:div w:id="1339698920">
      <w:bodyDiv w:val="1"/>
      <w:marLeft w:val="0"/>
      <w:marRight w:val="0"/>
      <w:marTop w:val="0"/>
      <w:marBottom w:val="0"/>
      <w:divBdr>
        <w:top w:val="none" w:sz="0" w:space="0" w:color="auto"/>
        <w:left w:val="none" w:sz="0" w:space="0" w:color="auto"/>
        <w:bottom w:val="none" w:sz="0" w:space="0" w:color="auto"/>
        <w:right w:val="none" w:sz="0" w:space="0" w:color="auto"/>
      </w:divBdr>
    </w:div>
    <w:div w:id="146789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1227</Words>
  <Characters>6752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burgener</dc:creator>
  <cp:keywords/>
  <dc:description/>
  <cp:lastModifiedBy>Asus</cp:lastModifiedBy>
  <cp:revision>53</cp:revision>
  <dcterms:created xsi:type="dcterms:W3CDTF">2018-05-17T11:46:00Z</dcterms:created>
  <dcterms:modified xsi:type="dcterms:W3CDTF">2018-05-17T20:13:00Z</dcterms:modified>
</cp:coreProperties>
</file>