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rsidP="009D45C5">
          <w:pPr>
            <w:pStyle w:val="Sansinterligne"/>
            <w:rPr>
              <w:sz w:val="2"/>
              <w:lang w:val="fr-CH"/>
            </w:rPr>
          </w:pPr>
        </w:p>
        <w:sdt>
          <w:sdtPr>
            <w:id w:val="-840389212"/>
            <w:docPartObj>
              <w:docPartGallery w:val="Cover Pages"/>
              <w:docPartUnique/>
            </w:docPartObj>
          </w:sdtPr>
          <w:sdtEndPr/>
          <w:sdtContent>
            <w:p w:rsidR="00116C2C" w:rsidRDefault="00116C2C" w:rsidP="009D45C5">
              <w:pPr>
                <w:rPr>
                  <w:rFonts w:asciiTheme="minorHAnsi" w:hAnsiTheme="minorHAnsi"/>
                </w:rPr>
              </w:pPr>
            </w:p>
            <w:sdt>
              <w:sdtPr>
                <w:rPr>
                  <w:sz w:val="2"/>
                  <w:lang w:val="fr-CH"/>
                </w:rPr>
                <w:id w:val="1838812053"/>
                <w:docPartObj>
                  <w:docPartGallery w:val="Cover Pages"/>
                  <w:docPartUnique/>
                </w:docPartObj>
              </w:sdtPr>
              <w:sdtEndPr>
                <w:rPr>
                  <w:sz w:val="20"/>
                </w:rPr>
              </w:sdtEndPr>
              <w:sdtContent>
                <w:p w:rsidR="00C600F5" w:rsidRPr="00C525E9" w:rsidRDefault="00C600F5" w:rsidP="009D45C5">
                  <w:pPr>
                    <w:pStyle w:val="Sansinterligne"/>
                    <w:rPr>
                      <w:sz w:val="2"/>
                      <w:lang w:val="fr-CH"/>
                    </w:rPr>
                  </w:pPr>
                </w:p>
                <w:sdt>
                  <w:sdtPr>
                    <w:id w:val="-1678565744"/>
                    <w:docPartObj>
                      <w:docPartGallery w:val="Cover Pages"/>
                      <w:docPartUnique/>
                    </w:docPartObj>
                  </w:sdtPr>
                  <w:sdtEndPr/>
                  <w:sdtContent>
                    <w:p w:rsidR="00C600F5" w:rsidRDefault="00C600F5" w:rsidP="009D45C5">
                      <w:pPr>
                        <w:rPr>
                          <w:rFonts w:asciiTheme="minorHAnsi" w:hAnsiTheme="minorHAnsi"/>
                        </w:rPr>
                      </w:pPr>
                    </w:p>
                    <w:p w:rsidR="00C600F5" w:rsidRDefault="00C600F5" w:rsidP="009D45C5"/>
                    <w:p w:rsidR="00C600F5" w:rsidRDefault="00C600F5" w:rsidP="009D45C5"/>
                    <w:p w:rsidR="00C600F5" w:rsidRDefault="00C600F5" w:rsidP="009D45C5">
                      <w:r>
                        <w:rPr>
                          <w:noProof/>
                        </w:rPr>
                        <w:drawing>
                          <wp:anchor distT="0" distB="0" distL="114300" distR="114300" simplePos="0" relativeHeight="251663360" behindDoc="0" locked="0" layoutInCell="1" allowOverlap="1" wp14:anchorId="5313F48C" wp14:editId="3F998630">
                            <wp:simplePos x="0" y="0"/>
                            <wp:positionH relativeFrom="margin">
                              <wp:align>center</wp:align>
                            </wp:positionH>
                            <wp:positionV relativeFrom="paragraph">
                              <wp:posOffset>81370</wp:posOffset>
                            </wp:positionV>
                            <wp:extent cx="3600000" cy="3113447"/>
                            <wp:effectExtent l="0" t="0" r="63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00000" cy="3113447"/>
                                    </a:xfrm>
                                    <a:prstGeom prst="rect">
                                      <a:avLst/>
                                    </a:prstGeom>
                                  </pic:spPr>
                                </pic:pic>
                              </a:graphicData>
                            </a:graphic>
                            <wp14:sizeRelH relativeFrom="margin">
                              <wp14:pctWidth>0</wp14:pctWidth>
                            </wp14:sizeRelH>
                            <wp14:sizeRelV relativeFrom="margin">
                              <wp14:pctHeight>0</wp14:pctHeight>
                            </wp14:sizeRelV>
                          </wp:anchor>
                        </w:drawing>
                      </w:r>
                    </w:p>
                    <w:p w:rsidR="00C600F5" w:rsidRDefault="00C600F5" w:rsidP="009D45C5"/>
                    <w:p w:rsidR="00C600F5" w:rsidRDefault="00C600F5" w:rsidP="009D45C5"/>
                    <w:p w:rsidR="00C600F5" w:rsidRDefault="00C600F5" w:rsidP="009D45C5"/>
                    <w:p w:rsidR="00C600F5" w:rsidRDefault="00C600F5" w:rsidP="009D45C5"/>
                    <w:p w:rsidR="00C600F5" w:rsidRDefault="00C600F5" w:rsidP="009D45C5"/>
                    <w:p w:rsidR="00C600F5" w:rsidRDefault="002D5957" w:rsidP="009D45C5"/>
                  </w:sdtContent>
                </w:sdt>
                <w:p w:rsidR="00C600F5" w:rsidRPr="00C525E9" w:rsidRDefault="00C600F5" w:rsidP="009D45C5"/>
                <w:p w:rsidR="00BF55A2" w:rsidRPr="00C600F5" w:rsidRDefault="00BF73A6" w:rsidP="009D45C5">
                  <w:r>
                    <w:rPr>
                      <w:noProof/>
                    </w:rPr>
                    <mc:AlternateContent>
                      <mc:Choice Requires="wps">
                        <w:drawing>
                          <wp:anchor distT="0" distB="0" distL="114300" distR="114300" simplePos="0" relativeHeight="251661312" behindDoc="1" locked="0" layoutInCell="1" allowOverlap="1" wp14:anchorId="3FECBE9E" wp14:editId="78598B96">
                            <wp:simplePos x="0" y="0"/>
                            <wp:positionH relativeFrom="margin">
                              <wp:posOffset>1987550</wp:posOffset>
                            </wp:positionH>
                            <wp:positionV relativeFrom="paragraph">
                              <wp:posOffset>5071654</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9B2483" w:rsidRPr="00BB0348" w:rsidRDefault="009B2483" w:rsidP="00C600F5">
                                        <w:pPr>
                                          <w:jc w:val="center"/>
                                          <w:rPr>
                                            <w:color w:val="385623" w:themeColor="accent6" w:themeShade="80"/>
                                            <w:sz w:val="28"/>
                                            <w:szCs w:val="28"/>
                                          </w:rPr>
                                        </w:pPr>
                                        <w:r w:rsidRPr="00BB0348">
                                          <w:rPr>
                                            <w:color w:val="385623" w:themeColor="accent6" w:themeShade="8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FECBE9E" id="_x0000_t202" coordsize="21600,21600" o:spt="202" path="m,l,21600r21600,l21600,xe">
                            <v:stroke joinstyle="miter"/>
                            <v:path gradientshapeok="t" o:connecttype="rect"/>
                          </v:shapetype>
                          <v:shape id="Zone de texte 29" o:spid="_x0000_s1026" type="#_x0000_t202" style="position:absolute;left:0;text-align:left;margin-left:156.5pt;margin-top:399.35pt;width:137.25pt;height:31.4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" fillcolor="white [3201]" stroked="f" strokeweight=".5pt">
                            <v:textbox>
                              <w:txbxContent>
                                <w:p w:rsidR="009B2483" w:rsidRPr="00BB0348" w:rsidRDefault="009B2483" w:rsidP="00C600F5">
                                  <w:pPr>
                                    <w:jc w:val="center"/>
                                    <w:rPr>
                                      <w:color w:val="385623" w:themeColor="accent6" w:themeShade="80"/>
                                      <w:sz w:val="28"/>
                                      <w:szCs w:val="28"/>
                                    </w:rPr>
                                  </w:pPr>
                                  <w:r w:rsidRPr="00BB0348">
                                    <w:rPr>
                                      <w:color w:val="385623" w:themeColor="accent6" w:themeShade="80"/>
                                      <w:sz w:val="28"/>
                                      <w:szCs w:val="28"/>
                                    </w:rPr>
                                    <w:t>FEVRIER 2018</w:t>
                                  </w:r>
                                </w:p>
                              </w:txbxContent>
                            </v:textbox>
                            <w10:wrap type="topAndBottom" anchorx="margin"/>
                          </v:shape>
                        </w:pict>
                      </mc:Fallback>
                    </mc:AlternateContent>
                  </w:r>
                  <w:r>
                    <w:rPr>
                      <w:noProof/>
                    </w:rPr>
                    <mc:AlternateContent>
                      <mc:Choice Requires="wps">
                        <w:drawing>
                          <wp:anchor distT="0" distB="0" distL="114300" distR="114300" simplePos="0" relativeHeight="251662336" behindDoc="1" locked="0" layoutInCell="1" allowOverlap="1" wp14:anchorId="7FBDA56B" wp14:editId="297FECBD">
                            <wp:simplePos x="0" y="0"/>
                            <wp:positionH relativeFrom="margin">
                              <wp:posOffset>1358900</wp:posOffset>
                            </wp:positionH>
                            <wp:positionV relativeFrom="paragraph">
                              <wp:posOffset>4666524</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9B2483" w:rsidRPr="00C77815" w:rsidRDefault="009B2483" w:rsidP="00C600F5">
                                        <w:pPr>
                                          <w:jc w:val="center"/>
                                          <w:rPr>
                                            <w:b/>
                                            <w:color w:val="385623" w:themeColor="accent6" w:themeShade="80"/>
                                            <w:sz w:val="28"/>
                                            <w:szCs w:val="28"/>
                                          </w:rPr>
                                        </w:pPr>
                                        <w:r w:rsidRPr="00C77815">
                                          <w:rPr>
                                            <w:b/>
                                            <w:color w:val="385623" w:themeColor="accent6" w:themeShade="80"/>
                                            <w:sz w:val="28"/>
                                            <w:szCs w:val="28"/>
                                          </w:rPr>
                                          <w:t>A l'intention de M. René Rentsch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DA56B" id="Zone de texte 27" o:spid="_x0000_s1027" type="#_x0000_t202" style="position:absolute;left:0;text-align:left;margin-left:107pt;margin-top:367.45pt;width:236.65pt;height:33.1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" fillcolor="white [3201]" stroked="f" strokeweight=".5pt">
                            <v:textbox>
                              <w:txbxContent>
                                <w:p w:rsidR="009B2483" w:rsidRPr="00C77815" w:rsidRDefault="009B2483" w:rsidP="00C600F5">
                                  <w:pPr>
                                    <w:jc w:val="center"/>
                                    <w:rPr>
                                      <w:b/>
                                      <w:color w:val="385623" w:themeColor="accent6" w:themeShade="80"/>
                                      <w:sz w:val="28"/>
                                      <w:szCs w:val="28"/>
                                    </w:rPr>
                                  </w:pPr>
                                  <w:r w:rsidRPr="00C77815">
                                    <w:rPr>
                                      <w:b/>
                                      <w:color w:val="385623" w:themeColor="accent6" w:themeShade="80"/>
                                      <w:sz w:val="28"/>
                                      <w:szCs w:val="28"/>
                                    </w:rPr>
                                    <w:t>A l'intention de M. René Rentsch</w:t>
                                  </w:r>
                                </w:p>
                              </w:txbxContent>
                            </v:textbox>
                            <w10:wrap type="topAndBottom" anchorx="margin"/>
                          </v:shape>
                        </w:pict>
                      </mc:Fallback>
                    </mc:AlternateContent>
                  </w:r>
                  <w:r>
                    <w:rPr>
                      <w:noProof/>
                    </w:rPr>
                    <mc:AlternateContent>
                      <mc:Choice Requires="wps">
                        <w:drawing>
                          <wp:anchor distT="0" distB="0" distL="114300" distR="114300" simplePos="0" relativeHeight="251659264" behindDoc="1" locked="0" layoutInCell="1" allowOverlap="1" wp14:anchorId="2BA9D3AC" wp14:editId="2D2A2C20">
                            <wp:simplePos x="0" y="0"/>
                            <wp:positionH relativeFrom="margin">
                              <wp:posOffset>311150</wp:posOffset>
                            </wp:positionH>
                            <wp:positionV relativeFrom="paragraph">
                              <wp:posOffset>3899444</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9B2483" w:rsidRPr="00BB0348" w:rsidRDefault="009B2483" w:rsidP="00C600F5">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9B2483" w:rsidRPr="00BB0348" w:rsidRDefault="009B2483" w:rsidP="00C600F5">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9D3AC" id="Zone de texte 28" o:spid="_x0000_s1028" type="#_x0000_t202" style="position:absolute;left:0;text-align:left;margin-left:24.5pt;margin-top:307.05pt;width:401.35pt;height:57.1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" fillcolor="white [3201]" stroked="f" strokeweight=".5pt">
                            <v:textbox>
                              <w:txbxContent>
                                <w:p w:rsidR="009B2483" w:rsidRPr="00BB0348" w:rsidRDefault="009B2483" w:rsidP="00C600F5">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9B2483" w:rsidRPr="00BB0348" w:rsidRDefault="009B2483" w:rsidP="00C600F5">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v:textbox>
                            <w10:wrap type="topAndBottom" anchorx="margin"/>
                          </v:shape>
                        </w:pict>
                      </mc:Fallback>
                    </mc:AlternateContent>
                  </w:r>
                  <w:r>
                    <w:rPr>
                      <w:noProof/>
                    </w:rPr>
                    <mc:AlternateContent>
                      <mc:Choice Requires="wps">
                        <w:drawing>
                          <wp:anchor distT="0" distB="0" distL="182880" distR="182880" simplePos="0" relativeHeight="251660288" behindDoc="0" locked="0" layoutInCell="1" allowOverlap="1" wp14:anchorId="45EB9BC5" wp14:editId="7AC3ADBA">
                            <wp:simplePos x="0" y="0"/>
                            <wp:positionH relativeFrom="margin">
                              <wp:posOffset>-527050</wp:posOffset>
                            </wp:positionH>
                            <wp:positionV relativeFrom="page">
                              <wp:posOffset>5369741</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2483" w:rsidRDefault="002D5957" w:rsidP="00C600F5">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EndPr/>
                                          <w:sdtContent>
                                            <w:r w:rsidR="009B2483">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EndPr/>
                                        <w:sdtContent>
                                          <w:p w:rsidR="009B2483" w:rsidRDefault="009B2483" w:rsidP="00C600F5">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Manuel utilisateur</w:t>
                                            </w:r>
                                          </w:p>
                                        </w:sdtContent>
                                      </w:sdt>
                                      <w:p w:rsidR="009B2483" w:rsidRDefault="009B2483" w:rsidP="00C600F5">
                                        <w:pPr>
                                          <w:pStyle w:val="Sansinterligne"/>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5EB9BC5" id="Zone de texte 131" o:spid="_x0000_s1029" type="#_x0000_t202" style="position:absolute;left:0;text-align:left;margin-left:-41.5pt;margin-top:422.8pt;width:534pt;height:213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" filled="f" stroked="f" strokeweight=".5pt">
                            <v:textbox inset="0,0,0,0">
                              <w:txbxContent>
                                <w:p w:rsidR="009B2483" w:rsidRDefault="002D5957" w:rsidP="00C600F5">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EndPr/>
                                    <w:sdtContent>
                                      <w:r w:rsidR="009B2483">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EndPr/>
                                  <w:sdtContent>
                                    <w:p w:rsidR="009B2483" w:rsidRDefault="009B2483" w:rsidP="00C600F5">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Manuel utilisateur</w:t>
                                      </w:r>
                                    </w:p>
                                  </w:sdtContent>
                                </w:sdt>
                                <w:p w:rsidR="009B2483" w:rsidRDefault="009B2483" w:rsidP="00C600F5">
                                  <w:pPr>
                                    <w:pStyle w:val="Sansinterligne"/>
                                    <w:spacing w:before="80" w:after="40"/>
                                    <w:rPr>
                                      <w:caps/>
                                      <w:color w:val="00B050"/>
                                      <w:sz w:val="28"/>
                                      <w:szCs w:val="28"/>
                                      <w:lang w:val="en-US"/>
                                    </w:rPr>
                                  </w:pPr>
                                </w:p>
                              </w:txbxContent>
                            </v:textbox>
                            <w10:wrap type="square" anchorx="margin" anchory="page"/>
                          </v:shape>
                        </w:pict>
                      </mc:Fallback>
                    </mc:AlternateContent>
                  </w:r>
                  <w:r w:rsidR="00C600F5" w:rsidRPr="00C525E9">
                    <w:br w:type="page"/>
                  </w:r>
                </w:p>
              </w:sdtContent>
            </w:sdt>
          </w:sdtContent>
        </w:sdt>
      </w:sdtContent>
    </w:sdt>
    <w:p w:rsidR="00277D48" w:rsidRPr="00C525E9" w:rsidRDefault="00277D48" w:rsidP="009D45C5">
      <w:pPr>
        <w:rPr>
          <w:color w:val="538135" w:themeColor="accent6" w:themeShade="BF"/>
          <w:sz w:val="32"/>
          <w:szCs w:val="32"/>
        </w:rPr>
      </w:pPr>
      <w:r w:rsidRPr="00C525E9">
        <w:rPr>
          <w:color w:val="538135" w:themeColor="accent6" w:themeShade="BF"/>
          <w:sz w:val="32"/>
          <w:szCs w:val="32"/>
        </w:rPr>
        <w:lastRenderedPageBreak/>
        <w:t>Table des matières</w:t>
      </w:r>
    </w:p>
    <w:bookmarkStart w:id="0" w:name="_Toc507961921"/>
    <w:p w:rsidR="00BF73A6" w:rsidRDefault="00B020FE">
      <w:pPr>
        <w:pStyle w:val="TM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4504947" w:history="1">
        <w:r w:rsidR="00BF73A6" w:rsidRPr="00647C3D">
          <w:rPr>
            <w:rStyle w:val="Lienhypertexte"/>
            <w:noProof/>
          </w:rPr>
          <w:t>1</w:t>
        </w:r>
        <w:r w:rsidR="00BF73A6">
          <w:rPr>
            <w:rFonts w:asciiTheme="minorHAnsi" w:eastAsiaTheme="minorEastAsia" w:hAnsiTheme="minorHAnsi"/>
            <w:b w:val="0"/>
            <w:noProof/>
            <w:sz w:val="22"/>
            <w:szCs w:val="22"/>
            <w:lang w:eastAsia="fr-CH"/>
          </w:rPr>
          <w:tab/>
        </w:r>
        <w:r w:rsidR="00BF73A6" w:rsidRPr="00647C3D">
          <w:rPr>
            <w:rStyle w:val="Lienhypertexte"/>
            <w:noProof/>
          </w:rPr>
          <w:t>Introduction</w:t>
        </w:r>
        <w:r w:rsidR="00BF73A6">
          <w:rPr>
            <w:noProof/>
            <w:webHidden/>
          </w:rPr>
          <w:tab/>
        </w:r>
        <w:r w:rsidR="00BF73A6">
          <w:rPr>
            <w:noProof/>
            <w:webHidden/>
          </w:rPr>
          <w:fldChar w:fldCharType="begin"/>
        </w:r>
        <w:r w:rsidR="00BF73A6">
          <w:rPr>
            <w:noProof/>
            <w:webHidden/>
          </w:rPr>
          <w:instrText xml:space="preserve"> PAGEREF _Toc514504947 \h </w:instrText>
        </w:r>
        <w:r w:rsidR="00BF73A6">
          <w:rPr>
            <w:noProof/>
            <w:webHidden/>
          </w:rPr>
        </w:r>
        <w:r w:rsidR="00BF73A6">
          <w:rPr>
            <w:noProof/>
            <w:webHidden/>
          </w:rPr>
          <w:fldChar w:fldCharType="separate"/>
        </w:r>
        <w:r w:rsidR="00BF73A6">
          <w:rPr>
            <w:noProof/>
            <w:webHidden/>
          </w:rPr>
          <w:t>2</w:t>
        </w:r>
        <w:r w:rsidR="00BF73A6">
          <w:rPr>
            <w:noProof/>
            <w:webHidden/>
          </w:rPr>
          <w:fldChar w:fldCharType="end"/>
        </w:r>
      </w:hyperlink>
    </w:p>
    <w:p w:rsidR="00BF73A6" w:rsidRDefault="00BF73A6">
      <w:pPr>
        <w:pStyle w:val="TM1"/>
        <w:rPr>
          <w:rFonts w:asciiTheme="minorHAnsi" w:eastAsiaTheme="minorEastAsia" w:hAnsiTheme="minorHAnsi"/>
          <w:b w:val="0"/>
          <w:noProof/>
          <w:sz w:val="22"/>
          <w:szCs w:val="22"/>
          <w:lang w:eastAsia="fr-CH"/>
        </w:rPr>
      </w:pPr>
      <w:hyperlink w:anchor="_Toc514504948" w:history="1">
        <w:r w:rsidRPr="00647C3D">
          <w:rPr>
            <w:rStyle w:val="Lienhypertexte"/>
            <w:noProof/>
          </w:rPr>
          <w:t>2</w:t>
        </w:r>
        <w:r>
          <w:rPr>
            <w:rFonts w:asciiTheme="minorHAnsi" w:eastAsiaTheme="minorEastAsia" w:hAnsiTheme="minorHAnsi"/>
            <w:b w:val="0"/>
            <w:noProof/>
            <w:sz w:val="22"/>
            <w:szCs w:val="22"/>
            <w:lang w:eastAsia="fr-CH"/>
          </w:rPr>
          <w:tab/>
        </w:r>
        <w:r w:rsidRPr="00647C3D">
          <w:rPr>
            <w:rStyle w:val="Lienhypertexte"/>
            <w:noProof/>
          </w:rPr>
          <w:t>Prérequis</w:t>
        </w:r>
        <w:r>
          <w:rPr>
            <w:noProof/>
            <w:webHidden/>
          </w:rPr>
          <w:tab/>
        </w:r>
        <w:r>
          <w:rPr>
            <w:noProof/>
            <w:webHidden/>
          </w:rPr>
          <w:fldChar w:fldCharType="begin"/>
        </w:r>
        <w:r>
          <w:rPr>
            <w:noProof/>
            <w:webHidden/>
          </w:rPr>
          <w:instrText xml:space="preserve"> PAGEREF _Toc514504948 \h </w:instrText>
        </w:r>
        <w:r>
          <w:rPr>
            <w:noProof/>
            <w:webHidden/>
          </w:rPr>
        </w:r>
        <w:r>
          <w:rPr>
            <w:noProof/>
            <w:webHidden/>
          </w:rPr>
          <w:fldChar w:fldCharType="separate"/>
        </w:r>
        <w:r>
          <w:rPr>
            <w:noProof/>
            <w:webHidden/>
          </w:rPr>
          <w:t>2</w:t>
        </w:r>
        <w:r>
          <w:rPr>
            <w:noProof/>
            <w:webHidden/>
          </w:rPr>
          <w:fldChar w:fldCharType="end"/>
        </w:r>
      </w:hyperlink>
    </w:p>
    <w:p w:rsidR="00BF73A6" w:rsidRDefault="00BF73A6">
      <w:pPr>
        <w:pStyle w:val="TM1"/>
        <w:rPr>
          <w:rFonts w:asciiTheme="minorHAnsi" w:eastAsiaTheme="minorEastAsia" w:hAnsiTheme="minorHAnsi"/>
          <w:b w:val="0"/>
          <w:noProof/>
          <w:sz w:val="22"/>
          <w:szCs w:val="22"/>
          <w:lang w:eastAsia="fr-CH"/>
        </w:rPr>
      </w:pPr>
      <w:hyperlink w:anchor="_Toc514504949" w:history="1">
        <w:r w:rsidRPr="00647C3D">
          <w:rPr>
            <w:rStyle w:val="Lienhypertexte"/>
            <w:noProof/>
          </w:rPr>
          <w:t>3</w:t>
        </w:r>
        <w:r>
          <w:rPr>
            <w:rFonts w:asciiTheme="minorHAnsi" w:eastAsiaTheme="minorEastAsia" w:hAnsiTheme="minorHAnsi"/>
            <w:b w:val="0"/>
            <w:noProof/>
            <w:sz w:val="22"/>
            <w:szCs w:val="22"/>
            <w:lang w:eastAsia="fr-CH"/>
          </w:rPr>
          <w:tab/>
        </w:r>
        <w:r w:rsidRPr="00647C3D">
          <w:rPr>
            <w:rStyle w:val="Lienhypertexte"/>
            <w:noProof/>
          </w:rPr>
          <w:t>Guide d’utilisation</w:t>
        </w:r>
        <w:r>
          <w:rPr>
            <w:noProof/>
            <w:webHidden/>
          </w:rPr>
          <w:tab/>
        </w:r>
        <w:r>
          <w:rPr>
            <w:noProof/>
            <w:webHidden/>
          </w:rPr>
          <w:fldChar w:fldCharType="begin"/>
        </w:r>
        <w:r>
          <w:rPr>
            <w:noProof/>
            <w:webHidden/>
          </w:rPr>
          <w:instrText xml:space="preserve"> PAGEREF _Toc514504949 \h </w:instrText>
        </w:r>
        <w:r>
          <w:rPr>
            <w:noProof/>
            <w:webHidden/>
          </w:rPr>
        </w:r>
        <w:r>
          <w:rPr>
            <w:noProof/>
            <w:webHidden/>
          </w:rPr>
          <w:fldChar w:fldCharType="separate"/>
        </w:r>
        <w:r>
          <w:rPr>
            <w:noProof/>
            <w:webHidden/>
          </w:rPr>
          <w:t>2</w:t>
        </w:r>
        <w:r>
          <w:rPr>
            <w:noProof/>
            <w:webHidden/>
          </w:rPr>
          <w:fldChar w:fldCharType="end"/>
        </w:r>
      </w:hyperlink>
    </w:p>
    <w:p w:rsidR="00BF73A6" w:rsidRDefault="00BF73A6">
      <w:pPr>
        <w:pStyle w:val="TM2"/>
        <w:tabs>
          <w:tab w:val="left" w:pos="880"/>
          <w:tab w:val="right" w:leader="dot" w:pos="9010"/>
        </w:tabs>
        <w:rPr>
          <w:rFonts w:asciiTheme="minorHAnsi" w:eastAsiaTheme="minorEastAsia" w:hAnsiTheme="minorHAnsi"/>
          <w:noProof/>
          <w:sz w:val="22"/>
          <w:szCs w:val="22"/>
          <w:lang w:eastAsia="fr-CH"/>
        </w:rPr>
      </w:pPr>
      <w:hyperlink w:anchor="_Toc514504950" w:history="1">
        <w:r w:rsidRPr="00647C3D">
          <w:rPr>
            <w:rStyle w:val="Lienhypertexte"/>
            <w:noProof/>
          </w:rPr>
          <w:t>3.1</w:t>
        </w:r>
        <w:r>
          <w:rPr>
            <w:rFonts w:asciiTheme="minorHAnsi" w:eastAsiaTheme="minorEastAsia" w:hAnsiTheme="minorHAnsi"/>
            <w:noProof/>
            <w:sz w:val="22"/>
            <w:szCs w:val="22"/>
            <w:lang w:eastAsia="fr-CH"/>
          </w:rPr>
          <w:tab/>
        </w:r>
        <w:r w:rsidRPr="00647C3D">
          <w:rPr>
            <w:rStyle w:val="Lienhypertexte"/>
            <w:noProof/>
          </w:rPr>
          <w:t>Enregistrement – connexion</w:t>
        </w:r>
        <w:r>
          <w:rPr>
            <w:noProof/>
            <w:webHidden/>
          </w:rPr>
          <w:tab/>
        </w:r>
        <w:r>
          <w:rPr>
            <w:noProof/>
            <w:webHidden/>
          </w:rPr>
          <w:fldChar w:fldCharType="begin"/>
        </w:r>
        <w:r>
          <w:rPr>
            <w:noProof/>
            <w:webHidden/>
          </w:rPr>
          <w:instrText xml:space="preserve"> PAGEREF _Toc514504950 \h </w:instrText>
        </w:r>
        <w:r>
          <w:rPr>
            <w:noProof/>
            <w:webHidden/>
          </w:rPr>
        </w:r>
        <w:r>
          <w:rPr>
            <w:noProof/>
            <w:webHidden/>
          </w:rPr>
          <w:fldChar w:fldCharType="separate"/>
        </w:r>
        <w:r>
          <w:rPr>
            <w:noProof/>
            <w:webHidden/>
          </w:rPr>
          <w:t>2</w:t>
        </w:r>
        <w:r>
          <w:rPr>
            <w:noProof/>
            <w:webHidden/>
          </w:rPr>
          <w:fldChar w:fldCharType="end"/>
        </w:r>
      </w:hyperlink>
    </w:p>
    <w:p w:rsidR="00BF73A6" w:rsidRDefault="00BF73A6">
      <w:pPr>
        <w:pStyle w:val="TM2"/>
        <w:tabs>
          <w:tab w:val="left" w:pos="880"/>
          <w:tab w:val="right" w:leader="dot" w:pos="9010"/>
        </w:tabs>
        <w:rPr>
          <w:rFonts w:asciiTheme="minorHAnsi" w:eastAsiaTheme="minorEastAsia" w:hAnsiTheme="minorHAnsi"/>
          <w:noProof/>
          <w:sz w:val="22"/>
          <w:szCs w:val="22"/>
          <w:lang w:eastAsia="fr-CH"/>
        </w:rPr>
      </w:pPr>
      <w:hyperlink w:anchor="_Toc514504951" w:history="1">
        <w:r w:rsidRPr="00647C3D">
          <w:rPr>
            <w:rStyle w:val="Lienhypertexte"/>
            <w:noProof/>
          </w:rPr>
          <w:t>3.2</w:t>
        </w:r>
        <w:r>
          <w:rPr>
            <w:rFonts w:asciiTheme="minorHAnsi" w:eastAsiaTheme="minorEastAsia" w:hAnsiTheme="minorHAnsi"/>
            <w:noProof/>
            <w:sz w:val="22"/>
            <w:szCs w:val="22"/>
            <w:lang w:eastAsia="fr-CH"/>
          </w:rPr>
          <w:tab/>
        </w:r>
        <w:r w:rsidRPr="00647C3D">
          <w:rPr>
            <w:rStyle w:val="Lienhypertexte"/>
            <w:noProof/>
          </w:rPr>
          <w:t>Déconnexion</w:t>
        </w:r>
        <w:r>
          <w:rPr>
            <w:noProof/>
            <w:webHidden/>
          </w:rPr>
          <w:tab/>
        </w:r>
        <w:r>
          <w:rPr>
            <w:noProof/>
            <w:webHidden/>
          </w:rPr>
          <w:fldChar w:fldCharType="begin"/>
        </w:r>
        <w:r>
          <w:rPr>
            <w:noProof/>
            <w:webHidden/>
          </w:rPr>
          <w:instrText xml:space="preserve"> PAGEREF _Toc514504951 \h </w:instrText>
        </w:r>
        <w:r>
          <w:rPr>
            <w:noProof/>
            <w:webHidden/>
          </w:rPr>
        </w:r>
        <w:r>
          <w:rPr>
            <w:noProof/>
            <w:webHidden/>
          </w:rPr>
          <w:fldChar w:fldCharType="separate"/>
        </w:r>
        <w:r>
          <w:rPr>
            <w:noProof/>
            <w:webHidden/>
          </w:rPr>
          <w:t>4</w:t>
        </w:r>
        <w:r>
          <w:rPr>
            <w:noProof/>
            <w:webHidden/>
          </w:rPr>
          <w:fldChar w:fldCharType="end"/>
        </w:r>
      </w:hyperlink>
    </w:p>
    <w:p w:rsidR="00BF73A6" w:rsidRDefault="00BF73A6">
      <w:pPr>
        <w:pStyle w:val="TM2"/>
        <w:tabs>
          <w:tab w:val="left" w:pos="880"/>
          <w:tab w:val="right" w:leader="dot" w:pos="9010"/>
        </w:tabs>
        <w:rPr>
          <w:rFonts w:asciiTheme="minorHAnsi" w:eastAsiaTheme="minorEastAsia" w:hAnsiTheme="minorHAnsi"/>
          <w:noProof/>
          <w:sz w:val="22"/>
          <w:szCs w:val="22"/>
          <w:lang w:eastAsia="fr-CH"/>
        </w:rPr>
      </w:pPr>
      <w:hyperlink w:anchor="_Toc514504952" w:history="1">
        <w:r w:rsidRPr="00647C3D">
          <w:rPr>
            <w:rStyle w:val="Lienhypertexte"/>
            <w:noProof/>
          </w:rPr>
          <w:t>3.3</w:t>
        </w:r>
        <w:r>
          <w:rPr>
            <w:rFonts w:asciiTheme="minorHAnsi" w:eastAsiaTheme="minorEastAsia" w:hAnsiTheme="minorHAnsi"/>
            <w:noProof/>
            <w:sz w:val="22"/>
            <w:szCs w:val="22"/>
            <w:lang w:eastAsia="fr-CH"/>
          </w:rPr>
          <w:tab/>
        </w:r>
        <w:r w:rsidRPr="00647C3D">
          <w:rPr>
            <w:rStyle w:val="Lienhypertexte"/>
            <w:noProof/>
          </w:rPr>
          <w:t>Comptes bancaires</w:t>
        </w:r>
        <w:r>
          <w:rPr>
            <w:noProof/>
            <w:webHidden/>
          </w:rPr>
          <w:tab/>
        </w:r>
        <w:r>
          <w:rPr>
            <w:noProof/>
            <w:webHidden/>
          </w:rPr>
          <w:fldChar w:fldCharType="begin"/>
        </w:r>
        <w:r>
          <w:rPr>
            <w:noProof/>
            <w:webHidden/>
          </w:rPr>
          <w:instrText xml:space="preserve"> PAGEREF _Toc514504952 \h </w:instrText>
        </w:r>
        <w:r>
          <w:rPr>
            <w:noProof/>
            <w:webHidden/>
          </w:rPr>
        </w:r>
        <w:r>
          <w:rPr>
            <w:noProof/>
            <w:webHidden/>
          </w:rPr>
          <w:fldChar w:fldCharType="separate"/>
        </w:r>
        <w:r>
          <w:rPr>
            <w:noProof/>
            <w:webHidden/>
          </w:rPr>
          <w:t>5</w:t>
        </w:r>
        <w:r>
          <w:rPr>
            <w:noProof/>
            <w:webHidden/>
          </w:rPr>
          <w:fldChar w:fldCharType="end"/>
        </w:r>
      </w:hyperlink>
    </w:p>
    <w:p w:rsidR="00BF73A6" w:rsidRDefault="00BF73A6">
      <w:pPr>
        <w:pStyle w:val="TM2"/>
        <w:tabs>
          <w:tab w:val="left" w:pos="880"/>
          <w:tab w:val="right" w:leader="dot" w:pos="9010"/>
        </w:tabs>
        <w:rPr>
          <w:rFonts w:asciiTheme="minorHAnsi" w:eastAsiaTheme="minorEastAsia" w:hAnsiTheme="minorHAnsi"/>
          <w:noProof/>
          <w:sz w:val="22"/>
          <w:szCs w:val="22"/>
          <w:lang w:eastAsia="fr-CH"/>
        </w:rPr>
      </w:pPr>
      <w:hyperlink w:anchor="_Toc514504953" w:history="1">
        <w:r w:rsidRPr="00647C3D">
          <w:rPr>
            <w:rStyle w:val="Lienhypertexte"/>
            <w:noProof/>
          </w:rPr>
          <w:t>3.4</w:t>
        </w:r>
        <w:r>
          <w:rPr>
            <w:rFonts w:asciiTheme="minorHAnsi" w:eastAsiaTheme="minorEastAsia" w:hAnsiTheme="minorHAnsi"/>
            <w:noProof/>
            <w:sz w:val="22"/>
            <w:szCs w:val="22"/>
            <w:lang w:eastAsia="fr-CH"/>
          </w:rPr>
          <w:tab/>
        </w:r>
        <w:r w:rsidRPr="00647C3D">
          <w:rPr>
            <w:rStyle w:val="Lienhypertexte"/>
            <w:noProof/>
          </w:rPr>
          <w:t>Catégories</w:t>
        </w:r>
        <w:r>
          <w:rPr>
            <w:noProof/>
            <w:webHidden/>
          </w:rPr>
          <w:tab/>
        </w:r>
        <w:r>
          <w:rPr>
            <w:noProof/>
            <w:webHidden/>
          </w:rPr>
          <w:fldChar w:fldCharType="begin"/>
        </w:r>
        <w:r>
          <w:rPr>
            <w:noProof/>
            <w:webHidden/>
          </w:rPr>
          <w:instrText xml:space="preserve"> PAGEREF _Toc514504953 \h </w:instrText>
        </w:r>
        <w:r>
          <w:rPr>
            <w:noProof/>
            <w:webHidden/>
          </w:rPr>
        </w:r>
        <w:r>
          <w:rPr>
            <w:noProof/>
            <w:webHidden/>
          </w:rPr>
          <w:fldChar w:fldCharType="separate"/>
        </w:r>
        <w:r>
          <w:rPr>
            <w:noProof/>
            <w:webHidden/>
          </w:rPr>
          <w:t>8</w:t>
        </w:r>
        <w:r>
          <w:rPr>
            <w:noProof/>
            <w:webHidden/>
          </w:rPr>
          <w:fldChar w:fldCharType="end"/>
        </w:r>
      </w:hyperlink>
    </w:p>
    <w:p w:rsidR="00BF73A6" w:rsidRDefault="00BF73A6">
      <w:pPr>
        <w:pStyle w:val="TM2"/>
        <w:tabs>
          <w:tab w:val="left" w:pos="880"/>
          <w:tab w:val="right" w:leader="dot" w:pos="9010"/>
        </w:tabs>
        <w:rPr>
          <w:rFonts w:asciiTheme="minorHAnsi" w:eastAsiaTheme="minorEastAsia" w:hAnsiTheme="minorHAnsi"/>
          <w:noProof/>
          <w:sz w:val="22"/>
          <w:szCs w:val="22"/>
          <w:lang w:eastAsia="fr-CH"/>
        </w:rPr>
      </w:pPr>
      <w:hyperlink w:anchor="_Toc514504954" w:history="1">
        <w:r w:rsidRPr="00647C3D">
          <w:rPr>
            <w:rStyle w:val="Lienhypertexte"/>
            <w:noProof/>
          </w:rPr>
          <w:t>3.5</w:t>
        </w:r>
        <w:r>
          <w:rPr>
            <w:rFonts w:asciiTheme="minorHAnsi" w:eastAsiaTheme="minorEastAsia" w:hAnsiTheme="minorHAnsi"/>
            <w:noProof/>
            <w:sz w:val="22"/>
            <w:szCs w:val="22"/>
            <w:lang w:eastAsia="fr-CH"/>
          </w:rPr>
          <w:tab/>
        </w:r>
        <w:r w:rsidRPr="00647C3D">
          <w:rPr>
            <w:rStyle w:val="Lienhypertexte"/>
            <w:noProof/>
          </w:rPr>
          <w:t>Transactions</w:t>
        </w:r>
        <w:r>
          <w:rPr>
            <w:noProof/>
            <w:webHidden/>
          </w:rPr>
          <w:tab/>
        </w:r>
        <w:r>
          <w:rPr>
            <w:noProof/>
            <w:webHidden/>
          </w:rPr>
          <w:fldChar w:fldCharType="begin"/>
        </w:r>
        <w:r>
          <w:rPr>
            <w:noProof/>
            <w:webHidden/>
          </w:rPr>
          <w:instrText xml:space="preserve"> PAGEREF _Toc514504954 \h </w:instrText>
        </w:r>
        <w:r>
          <w:rPr>
            <w:noProof/>
            <w:webHidden/>
          </w:rPr>
        </w:r>
        <w:r>
          <w:rPr>
            <w:noProof/>
            <w:webHidden/>
          </w:rPr>
          <w:fldChar w:fldCharType="separate"/>
        </w:r>
        <w:r>
          <w:rPr>
            <w:noProof/>
            <w:webHidden/>
          </w:rPr>
          <w:t>9</w:t>
        </w:r>
        <w:r>
          <w:rPr>
            <w:noProof/>
            <w:webHidden/>
          </w:rPr>
          <w:fldChar w:fldCharType="end"/>
        </w:r>
      </w:hyperlink>
    </w:p>
    <w:p w:rsidR="00BF73A6" w:rsidRDefault="00BF73A6">
      <w:pPr>
        <w:pStyle w:val="TM2"/>
        <w:tabs>
          <w:tab w:val="left" w:pos="880"/>
          <w:tab w:val="right" w:leader="dot" w:pos="9010"/>
        </w:tabs>
        <w:rPr>
          <w:rFonts w:asciiTheme="minorHAnsi" w:eastAsiaTheme="minorEastAsia" w:hAnsiTheme="minorHAnsi"/>
          <w:noProof/>
          <w:sz w:val="22"/>
          <w:szCs w:val="22"/>
          <w:lang w:eastAsia="fr-CH"/>
        </w:rPr>
      </w:pPr>
      <w:hyperlink w:anchor="_Toc514504955" w:history="1">
        <w:r w:rsidRPr="00647C3D">
          <w:rPr>
            <w:rStyle w:val="Lienhypertexte"/>
            <w:noProof/>
          </w:rPr>
          <w:t>3.6</w:t>
        </w:r>
        <w:r>
          <w:rPr>
            <w:rFonts w:asciiTheme="minorHAnsi" w:eastAsiaTheme="minorEastAsia" w:hAnsiTheme="minorHAnsi"/>
            <w:noProof/>
            <w:sz w:val="22"/>
            <w:szCs w:val="22"/>
            <w:lang w:eastAsia="fr-CH"/>
          </w:rPr>
          <w:tab/>
        </w:r>
        <w:r w:rsidRPr="00647C3D">
          <w:rPr>
            <w:rStyle w:val="Lienhypertexte"/>
            <w:noProof/>
          </w:rPr>
          <w:t>Budgets</w:t>
        </w:r>
        <w:r>
          <w:rPr>
            <w:noProof/>
            <w:webHidden/>
          </w:rPr>
          <w:tab/>
        </w:r>
        <w:r>
          <w:rPr>
            <w:noProof/>
            <w:webHidden/>
          </w:rPr>
          <w:fldChar w:fldCharType="begin"/>
        </w:r>
        <w:r>
          <w:rPr>
            <w:noProof/>
            <w:webHidden/>
          </w:rPr>
          <w:instrText xml:space="preserve"> PAGEREF _Toc514504955 \h </w:instrText>
        </w:r>
        <w:r>
          <w:rPr>
            <w:noProof/>
            <w:webHidden/>
          </w:rPr>
        </w:r>
        <w:r>
          <w:rPr>
            <w:noProof/>
            <w:webHidden/>
          </w:rPr>
          <w:fldChar w:fldCharType="separate"/>
        </w:r>
        <w:r>
          <w:rPr>
            <w:noProof/>
            <w:webHidden/>
          </w:rPr>
          <w:t>10</w:t>
        </w:r>
        <w:r>
          <w:rPr>
            <w:noProof/>
            <w:webHidden/>
          </w:rPr>
          <w:fldChar w:fldCharType="end"/>
        </w:r>
      </w:hyperlink>
    </w:p>
    <w:p w:rsidR="00BF73A6" w:rsidRDefault="00BF73A6">
      <w:pPr>
        <w:pStyle w:val="TM2"/>
        <w:tabs>
          <w:tab w:val="left" w:pos="880"/>
          <w:tab w:val="right" w:leader="dot" w:pos="9010"/>
        </w:tabs>
        <w:rPr>
          <w:rFonts w:asciiTheme="minorHAnsi" w:eastAsiaTheme="minorEastAsia" w:hAnsiTheme="minorHAnsi"/>
          <w:noProof/>
          <w:sz w:val="22"/>
          <w:szCs w:val="22"/>
          <w:lang w:eastAsia="fr-CH"/>
        </w:rPr>
      </w:pPr>
      <w:hyperlink w:anchor="_Toc514504956" w:history="1">
        <w:r w:rsidRPr="00647C3D">
          <w:rPr>
            <w:rStyle w:val="Lienhypertexte"/>
            <w:noProof/>
          </w:rPr>
          <w:t>3.7</w:t>
        </w:r>
        <w:r>
          <w:rPr>
            <w:rFonts w:asciiTheme="minorHAnsi" w:eastAsiaTheme="minorEastAsia" w:hAnsiTheme="minorHAnsi"/>
            <w:noProof/>
            <w:sz w:val="22"/>
            <w:szCs w:val="22"/>
            <w:lang w:eastAsia="fr-CH"/>
          </w:rPr>
          <w:tab/>
        </w:r>
        <w:r w:rsidRPr="00647C3D">
          <w:rPr>
            <w:rStyle w:val="Lienhypertexte"/>
            <w:noProof/>
          </w:rPr>
          <w:t>Dettes</w:t>
        </w:r>
        <w:r>
          <w:rPr>
            <w:noProof/>
            <w:webHidden/>
          </w:rPr>
          <w:tab/>
        </w:r>
        <w:r>
          <w:rPr>
            <w:noProof/>
            <w:webHidden/>
          </w:rPr>
          <w:fldChar w:fldCharType="begin"/>
        </w:r>
        <w:r>
          <w:rPr>
            <w:noProof/>
            <w:webHidden/>
          </w:rPr>
          <w:instrText xml:space="preserve"> PAGEREF _Toc514504956 \h </w:instrText>
        </w:r>
        <w:r>
          <w:rPr>
            <w:noProof/>
            <w:webHidden/>
          </w:rPr>
        </w:r>
        <w:r>
          <w:rPr>
            <w:noProof/>
            <w:webHidden/>
          </w:rPr>
          <w:fldChar w:fldCharType="separate"/>
        </w:r>
        <w:r>
          <w:rPr>
            <w:noProof/>
            <w:webHidden/>
          </w:rPr>
          <w:t>12</w:t>
        </w:r>
        <w:r>
          <w:rPr>
            <w:noProof/>
            <w:webHidden/>
          </w:rPr>
          <w:fldChar w:fldCharType="end"/>
        </w:r>
      </w:hyperlink>
    </w:p>
    <w:p w:rsidR="00BF73A6" w:rsidRDefault="00BF73A6">
      <w:pPr>
        <w:pStyle w:val="TM2"/>
        <w:tabs>
          <w:tab w:val="left" w:pos="880"/>
          <w:tab w:val="right" w:leader="dot" w:pos="9010"/>
        </w:tabs>
        <w:rPr>
          <w:rFonts w:asciiTheme="minorHAnsi" w:eastAsiaTheme="minorEastAsia" w:hAnsiTheme="minorHAnsi"/>
          <w:noProof/>
          <w:sz w:val="22"/>
          <w:szCs w:val="22"/>
          <w:lang w:eastAsia="fr-CH"/>
        </w:rPr>
      </w:pPr>
      <w:hyperlink w:anchor="_Toc514504957" w:history="1">
        <w:r w:rsidRPr="00647C3D">
          <w:rPr>
            <w:rStyle w:val="Lienhypertexte"/>
            <w:noProof/>
          </w:rPr>
          <w:t>3.8</w:t>
        </w:r>
        <w:r>
          <w:rPr>
            <w:rFonts w:asciiTheme="minorHAnsi" w:eastAsiaTheme="minorEastAsia" w:hAnsiTheme="minorHAnsi"/>
            <w:noProof/>
            <w:sz w:val="22"/>
            <w:szCs w:val="22"/>
            <w:lang w:eastAsia="fr-CH"/>
          </w:rPr>
          <w:tab/>
        </w:r>
        <w:r w:rsidRPr="00647C3D">
          <w:rPr>
            <w:rStyle w:val="Lienhypertexte"/>
            <w:noProof/>
          </w:rPr>
          <w:t>Tableau de bord</w:t>
        </w:r>
        <w:r>
          <w:rPr>
            <w:noProof/>
            <w:webHidden/>
          </w:rPr>
          <w:tab/>
        </w:r>
        <w:r>
          <w:rPr>
            <w:noProof/>
            <w:webHidden/>
          </w:rPr>
          <w:fldChar w:fldCharType="begin"/>
        </w:r>
        <w:r>
          <w:rPr>
            <w:noProof/>
            <w:webHidden/>
          </w:rPr>
          <w:instrText xml:space="preserve"> PAGEREF _Toc514504957 \h </w:instrText>
        </w:r>
        <w:r>
          <w:rPr>
            <w:noProof/>
            <w:webHidden/>
          </w:rPr>
        </w:r>
        <w:r>
          <w:rPr>
            <w:noProof/>
            <w:webHidden/>
          </w:rPr>
          <w:fldChar w:fldCharType="separate"/>
        </w:r>
        <w:r>
          <w:rPr>
            <w:noProof/>
            <w:webHidden/>
          </w:rPr>
          <w:t>13</w:t>
        </w:r>
        <w:r>
          <w:rPr>
            <w:noProof/>
            <w:webHidden/>
          </w:rPr>
          <w:fldChar w:fldCharType="end"/>
        </w:r>
      </w:hyperlink>
    </w:p>
    <w:p w:rsidR="00BF73A6" w:rsidRDefault="00BF73A6">
      <w:pPr>
        <w:pStyle w:val="TM2"/>
        <w:tabs>
          <w:tab w:val="left" w:pos="880"/>
          <w:tab w:val="right" w:leader="dot" w:pos="9010"/>
        </w:tabs>
        <w:rPr>
          <w:rFonts w:asciiTheme="minorHAnsi" w:eastAsiaTheme="minorEastAsia" w:hAnsiTheme="minorHAnsi"/>
          <w:noProof/>
          <w:sz w:val="22"/>
          <w:szCs w:val="22"/>
          <w:lang w:eastAsia="fr-CH"/>
        </w:rPr>
      </w:pPr>
      <w:hyperlink w:anchor="_Toc514504958" w:history="1">
        <w:r w:rsidRPr="00647C3D">
          <w:rPr>
            <w:rStyle w:val="Lienhypertexte"/>
            <w:noProof/>
          </w:rPr>
          <w:t>3.9</w:t>
        </w:r>
        <w:r>
          <w:rPr>
            <w:rFonts w:asciiTheme="minorHAnsi" w:eastAsiaTheme="minorEastAsia" w:hAnsiTheme="minorHAnsi"/>
            <w:noProof/>
            <w:sz w:val="22"/>
            <w:szCs w:val="22"/>
            <w:lang w:eastAsia="fr-CH"/>
          </w:rPr>
          <w:tab/>
        </w:r>
        <w:r w:rsidRPr="00647C3D">
          <w:rPr>
            <w:rStyle w:val="Lienhypertexte"/>
            <w:noProof/>
          </w:rPr>
          <w:t>Mon compte</w:t>
        </w:r>
        <w:r>
          <w:rPr>
            <w:noProof/>
            <w:webHidden/>
          </w:rPr>
          <w:tab/>
        </w:r>
        <w:r>
          <w:rPr>
            <w:noProof/>
            <w:webHidden/>
          </w:rPr>
          <w:fldChar w:fldCharType="begin"/>
        </w:r>
        <w:r>
          <w:rPr>
            <w:noProof/>
            <w:webHidden/>
          </w:rPr>
          <w:instrText xml:space="preserve"> PAGEREF _Toc514504958 \h </w:instrText>
        </w:r>
        <w:r>
          <w:rPr>
            <w:noProof/>
            <w:webHidden/>
          </w:rPr>
        </w:r>
        <w:r>
          <w:rPr>
            <w:noProof/>
            <w:webHidden/>
          </w:rPr>
          <w:fldChar w:fldCharType="separate"/>
        </w:r>
        <w:r>
          <w:rPr>
            <w:noProof/>
            <w:webHidden/>
          </w:rPr>
          <w:t>14</w:t>
        </w:r>
        <w:r>
          <w:rPr>
            <w:noProof/>
            <w:webHidden/>
          </w:rPr>
          <w:fldChar w:fldCharType="end"/>
        </w:r>
      </w:hyperlink>
    </w:p>
    <w:p w:rsidR="00BF73A6" w:rsidRDefault="00BF73A6">
      <w:pPr>
        <w:pStyle w:val="TM1"/>
        <w:rPr>
          <w:rFonts w:asciiTheme="minorHAnsi" w:eastAsiaTheme="minorEastAsia" w:hAnsiTheme="minorHAnsi"/>
          <w:b w:val="0"/>
          <w:noProof/>
          <w:sz w:val="22"/>
          <w:szCs w:val="22"/>
          <w:lang w:eastAsia="fr-CH"/>
        </w:rPr>
      </w:pPr>
      <w:hyperlink w:anchor="_Toc514504959" w:history="1">
        <w:r w:rsidRPr="00647C3D">
          <w:rPr>
            <w:rStyle w:val="Lienhypertexte"/>
            <w:noProof/>
          </w:rPr>
          <w:t>4</w:t>
        </w:r>
        <w:r>
          <w:rPr>
            <w:rFonts w:asciiTheme="minorHAnsi" w:eastAsiaTheme="minorEastAsia" w:hAnsiTheme="minorHAnsi"/>
            <w:b w:val="0"/>
            <w:noProof/>
            <w:sz w:val="22"/>
            <w:szCs w:val="22"/>
            <w:lang w:eastAsia="fr-CH"/>
          </w:rPr>
          <w:tab/>
        </w:r>
        <w:r w:rsidRPr="00647C3D">
          <w:rPr>
            <w:rStyle w:val="Lienhypertexte"/>
            <w:noProof/>
          </w:rPr>
          <w:t>Table des illustrations</w:t>
        </w:r>
        <w:r>
          <w:rPr>
            <w:noProof/>
            <w:webHidden/>
          </w:rPr>
          <w:tab/>
        </w:r>
        <w:r>
          <w:rPr>
            <w:noProof/>
            <w:webHidden/>
          </w:rPr>
          <w:fldChar w:fldCharType="begin"/>
        </w:r>
        <w:r>
          <w:rPr>
            <w:noProof/>
            <w:webHidden/>
          </w:rPr>
          <w:instrText xml:space="preserve"> PAGEREF _Toc514504959 \h </w:instrText>
        </w:r>
        <w:r>
          <w:rPr>
            <w:noProof/>
            <w:webHidden/>
          </w:rPr>
        </w:r>
        <w:r>
          <w:rPr>
            <w:noProof/>
            <w:webHidden/>
          </w:rPr>
          <w:fldChar w:fldCharType="separate"/>
        </w:r>
        <w:r>
          <w:rPr>
            <w:noProof/>
            <w:webHidden/>
          </w:rPr>
          <w:t>15</w:t>
        </w:r>
        <w:r>
          <w:rPr>
            <w:noProof/>
            <w:webHidden/>
          </w:rPr>
          <w:fldChar w:fldCharType="end"/>
        </w:r>
      </w:hyperlink>
    </w:p>
    <w:p w:rsidR="00565209" w:rsidRPr="00C525E9" w:rsidRDefault="00B020FE" w:rsidP="00C84A69">
      <w:pPr>
        <w:pStyle w:val="Titre1"/>
        <w:numPr>
          <w:ilvl w:val="0"/>
          <w:numId w:val="0"/>
        </w:numPr>
      </w:pPr>
      <w:r>
        <w:rPr>
          <w:rFonts w:eastAsiaTheme="minorHAnsi"/>
        </w:rPr>
        <w:fldChar w:fldCharType="end"/>
      </w:r>
    </w:p>
    <w:p w:rsidR="0061707C" w:rsidRPr="00C525E9" w:rsidRDefault="00565209" w:rsidP="009D45C5">
      <w:pPr>
        <w:rPr>
          <w:rFonts w:eastAsiaTheme="majorEastAsia" w:cstheme="majorBidi"/>
          <w:color w:val="538135" w:themeColor="accent6" w:themeShade="BF"/>
          <w:sz w:val="32"/>
          <w:szCs w:val="32"/>
        </w:rPr>
      </w:pPr>
      <w:r w:rsidRPr="00C525E9">
        <w:br w:type="page"/>
      </w:r>
      <w:bookmarkStart w:id="1" w:name="_Toc508019574"/>
    </w:p>
    <w:p w:rsidR="006445EC" w:rsidRPr="00C84A69" w:rsidRDefault="006445EC" w:rsidP="00C84A69">
      <w:pPr>
        <w:pStyle w:val="Titre1"/>
      </w:pPr>
      <w:bookmarkStart w:id="2" w:name="_Toc514504947"/>
      <w:bookmarkEnd w:id="0"/>
      <w:bookmarkEnd w:id="1"/>
      <w:r w:rsidRPr="00C84A69">
        <w:lastRenderedPageBreak/>
        <w:t>Introduction</w:t>
      </w:r>
      <w:bookmarkEnd w:id="2"/>
    </w:p>
    <w:p w:rsidR="006445EC" w:rsidRDefault="006445EC" w:rsidP="009D45C5">
      <w:r>
        <w:t xml:space="preserve">Tout d'abord, bonjour et merci d'utiliser MoneyThoring ! </w:t>
      </w:r>
      <w:r w:rsidR="00BB26CD">
        <w:t>Comme le titre l'indique, c</w:t>
      </w:r>
      <w:r>
        <w:t xml:space="preserve">e document </w:t>
      </w:r>
      <w:r w:rsidR="00BB26CD">
        <w:t>est là pour vous guider dans l'utilisation de notre produit.</w:t>
      </w:r>
    </w:p>
    <w:p w:rsidR="00EC098F" w:rsidRDefault="00EC098F" w:rsidP="00EC098F">
      <w:r>
        <w:t>Avant toute chose, il faut savoir que MoneyThoring propose un mode « hors ligne » et un mode « en ligne ». Les deux modes ne communiquent pas encore entre eux et il faut donc en choisir un et s’y tenir, ou alors utiliser deux comptes différents tout en sachant qu’aucune synchronisation n’est effectuée entre les deux.</w:t>
      </w:r>
    </w:p>
    <w:p w:rsidR="00EC098F" w:rsidRDefault="00EC098F" w:rsidP="00EC098F">
      <w:r>
        <w:t>Le mode « en ligne » enregistre vos données sur une base de données externes, il faut donc obligatoirement posséder une connexion internet pour l’utiliser.</w:t>
      </w:r>
    </w:p>
    <w:p w:rsidR="00EC098F" w:rsidRDefault="00EC098F" w:rsidP="00EC098F">
      <w:r>
        <w:t>Le mode « hors ligne », quant à lui, sauve vos données dans une base de données locale que vous pouvez accéder depuis votre poste. Bien évidemment, si vous mettez l’application sur un autre ordinateur, vous ne pourrez pas accéder à vos données.</w:t>
      </w:r>
    </w:p>
    <w:p w:rsidR="00014B81" w:rsidRPr="006445EC" w:rsidRDefault="00EC098F" w:rsidP="009D45C5">
      <w:r>
        <w:t>Une dernière chose à savoir est que le mode « en ligne » possède quelques fonctionnalités en plus, comme la gestion de budgets partagés et de dettes entre utilisateur de MoneyThoring, contrairement au mode « hors ligne » qui ne peut y accéder.</w:t>
      </w:r>
    </w:p>
    <w:p w:rsidR="001E0CE7" w:rsidRDefault="00A42497" w:rsidP="00C84A69">
      <w:pPr>
        <w:pStyle w:val="Titre1"/>
      </w:pPr>
      <w:bookmarkStart w:id="3" w:name="_Toc514504948"/>
      <w:r>
        <w:t>Prérequis</w:t>
      </w:r>
      <w:bookmarkEnd w:id="3"/>
    </w:p>
    <w:p w:rsidR="0046100D" w:rsidRDefault="0046100D" w:rsidP="0046100D">
      <w:pPr>
        <w:pStyle w:val="Paragraphedeliste"/>
        <w:numPr>
          <w:ilvl w:val="0"/>
          <w:numId w:val="40"/>
        </w:numPr>
      </w:pPr>
      <w:r>
        <w:t>Java 9</w:t>
      </w:r>
    </w:p>
    <w:p w:rsidR="0046100D" w:rsidRDefault="0046100D" w:rsidP="0046100D">
      <w:pPr>
        <w:pStyle w:val="Paragraphedeliste"/>
        <w:numPr>
          <w:ilvl w:val="0"/>
          <w:numId w:val="40"/>
        </w:numPr>
      </w:pPr>
      <w:r>
        <w:t>Windows 10</w:t>
      </w:r>
    </w:p>
    <w:p w:rsidR="00014B81" w:rsidRPr="0046100D" w:rsidRDefault="00014B81" w:rsidP="00014B81">
      <w:pPr>
        <w:pStyle w:val="Paragraphedeliste"/>
      </w:pPr>
    </w:p>
    <w:p w:rsidR="00404C2B" w:rsidRDefault="00A42497" w:rsidP="00C84A69">
      <w:pPr>
        <w:pStyle w:val="Titre1"/>
      </w:pPr>
      <w:bookmarkStart w:id="4" w:name="_Toc514504949"/>
      <w:r>
        <w:t>Guide d’utilisation</w:t>
      </w:r>
      <w:bookmarkEnd w:id="4"/>
    </w:p>
    <w:p w:rsidR="00BB26CD" w:rsidRDefault="00BB26CD" w:rsidP="009D45C5">
      <w:pPr>
        <w:pStyle w:val="Titre2"/>
      </w:pPr>
      <w:bookmarkStart w:id="5" w:name="_Toc514504950"/>
      <w:r>
        <w:t>Enregistrement – connexion</w:t>
      </w:r>
      <w:bookmarkEnd w:id="5"/>
      <w:r>
        <w:t xml:space="preserve"> </w:t>
      </w:r>
    </w:p>
    <w:p w:rsidR="00BB26CD" w:rsidRPr="00F02B50" w:rsidRDefault="00BB26CD" w:rsidP="009D45C5">
      <w:pPr>
        <w:rPr>
          <w:lang w:val="fr-FR"/>
        </w:rPr>
      </w:pPr>
      <w:r>
        <w:t>Avant de pouvoir utiliser MoneyThoring, il vous est demandé de vous connecter et donc, par extension, de vous enreg</w:t>
      </w:r>
      <w:r w:rsidR="004C2D06">
        <w:t>i</w:t>
      </w:r>
      <w:r>
        <w:t>strer. Pour créer un compte</w:t>
      </w:r>
      <w:r w:rsidR="00C84A69">
        <w:t>,</w:t>
      </w:r>
      <w:r>
        <w:t xml:space="preserve"> nous vous demandons simplement de fournir un nom d'utilisateur, une adresse mail ainsi que votre mot de passe</w:t>
      </w:r>
      <w:r w:rsidR="00506EEA">
        <w:t>.</w:t>
      </w:r>
      <w:r w:rsidR="00F02B50">
        <w:t xml:space="preserve"> Il est possible de s’enregistrer en mode </w:t>
      </w:r>
      <w:r w:rsidR="00E860F1">
        <w:t>h</w:t>
      </w:r>
      <w:r w:rsidR="00F02B50">
        <w:t xml:space="preserve">ors ligne si </w:t>
      </w:r>
      <w:r w:rsidR="00E860F1">
        <w:t>l’</w:t>
      </w:r>
      <w:r w:rsidR="00F02B50">
        <w:t xml:space="preserve">on </w:t>
      </w:r>
      <w:r w:rsidR="005D3160">
        <w:t>sélectionne</w:t>
      </w:r>
      <w:r w:rsidR="00F02B50">
        <w:t xml:space="preserve"> la </w:t>
      </w:r>
      <w:proofErr w:type="spellStart"/>
      <w:r w:rsidR="00F02B50">
        <w:t>checkBox</w:t>
      </w:r>
      <w:proofErr w:type="spellEnd"/>
      <w:r w:rsidR="00F02B50">
        <w:t>. Pour se connecter sur notre compte en mode hors ligne</w:t>
      </w:r>
      <w:r w:rsidR="00E860F1">
        <w:t>,</w:t>
      </w:r>
      <w:r w:rsidR="00F02B50">
        <w:t xml:space="preserve"> il faut absolument cocher la case </w:t>
      </w:r>
      <w:r w:rsidR="00E860F1">
        <w:t>h</w:t>
      </w:r>
      <w:r w:rsidR="00F02B50">
        <w:t xml:space="preserve">ors ligne dans la fenêtre de connexion. Ensuite </w:t>
      </w:r>
      <w:r w:rsidR="00E860F1">
        <w:t>nous</w:t>
      </w:r>
      <w:r w:rsidR="00F02B50">
        <w:t xml:space="preserve"> vous demander</w:t>
      </w:r>
      <w:r w:rsidR="00E860F1">
        <w:t>ons</w:t>
      </w:r>
      <w:r w:rsidR="00F02B50">
        <w:t xml:space="preserve"> juste d’insérer vo</w:t>
      </w:r>
      <w:r w:rsidR="005A26DE">
        <w:t>tre</w:t>
      </w:r>
      <w:r w:rsidR="00F02B50">
        <w:t xml:space="preserve"> identifiant et mot de passe</w:t>
      </w:r>
      <w:r w:rsidR="003C4F8A">
        <w:rPr>
          <w:lang w:val="fr-FR"/>
        </w:rPr>
        <w:t>.</w:t>
      </w:r>
      <w:r w:rsidR="00D606F3">
        <w:rPr>
          <w:lang w:val="fr-FR"/>
        </w:rPr>
        <w:t xml:space="preserve"> N’oubliez pas qu’un compte en ligne ne peut être accédé en hors ligne et vice-versa.</w:t>
      </w:r>
    </w:p>
    <w:p w:rsidR="00683502" w:rsidRDefault="004F0432" w:rsidP="00683502">
      <w:pPr>
        <w:keepNext/>
        <w:jc w:val="center"/>
      </w:pPr>
      <w:r>
        <w:rPr>
          <w:noProof/>
        </w:rPr>
        <w:lastRenderedPageBreak/>
        <w:drawing>
          <wp:inline distT="0" distB="0" distL="0" distR="0" wp14:anchorId="11A66F16" wp14:editId="689C88A0">
            <wp:extent cx="3895861" cy="2880000"/>
            <wp:effectExtent l="19050" t="19050" r="24130" b="133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5861" cy="2880000"/>
                    </a:xfrm>
                    <a:prstGeom prst="rect">
                      <a:avLst/>
                    </a:prstGeom>
                    <a:ln>
                      <a:solidFill>
                        <a:schemeClr val="bg1">
                          <a:lumMod val="85000"/>
                        </a:schemeClr>
                      </a:solidFill>
                    </a:ln>
                  </pic:spPr>
                </pic:pic>
              </a:graphicData>
            </a:graphic>
          </wp:inline>
        </w:drawing>
      </w:r>
    </w:p>
    <w:p w:rsidR="00506EEA" w:rsidRDefault="00683502" w:rsidP="00683502">
      <w:pPr>
        <w:pStyle w:val="Lgende"/>
        <w:jc w:val="center"/>
      </w:pPr>
      <w:bookmarkStart w:id="6" w:name="_Toc514505029"/>
      <w:r>
        <w:t xml:space="preserve">Figure </w:t>
      </w:r>
      <w:r>
        <w:fldChar w:fldCharType="begin"/>
      </w:r>
      <w:r>
        <w:instrText xml:space="preserve"> SEQ Figure \* ARABIC </w:instrText>
      </w:r>
      <w:r>
        <w:fldChar w:fldCharType="separate"/>
      </w:r>
      <w:r w:rsidR="00600B8B">
        <w:rPr>
          <w:noProof/>
        </w:rPr>
        <w:t>1</w:t>
      </w:r>
      <w:r>
        <w:fldChar w:fldCharType="end"/>
      </w:r>
      <w:r w:rsidR="00E860F1">
        <w:t xml:space="preserve"> - </w:t>
      </w:r>
      <w:r>
        <w:t xml:space="preserve">Fenêtre de connexion/enregistrement </w:t>
      </w:r>
      <w:r w:rsidR="00F4491F">
        <w:t>(e</w:t>
      </w:r>
      <w:r>
        <w:t>nregistrement</w:t>
      </w:r>
      <w:r w:rsidR="00F4491F">
        <w:t>)</w:t>
      </w:r>
      <w:bookmarkEnd w:id="6"/>
    </w:p>
    <w:p w:rsidR="00ED3AD3" w:rsidRDefault="00ED3AD3" w:rsidP="009D45C5">
      <w:r>
        <w:t xml:space="preserve">Une fois que vous êtes inscrit, un mail vous est envoyé à l'adresse fournie. </w:t>
      </w:r>
      <w:r w:rsidR="00BB52E9">
        <w:t>Ce dernier</w:t>
      </w:r>
      <w:r>
        <w:t xml:space="preserve"> contient un code d'activation qu'il </w:t>
      </w:r>
      <w:r w:rsidR="00BB52E9">
        <w:t xml:space="preserve">vous </w:t>
      </w:r>
      <w:r>
        <w:t>fau</w:t>
      </w:r>
      <w:r w:rsidR="00BB52E9">
        <w:t>dra</w:t>
      </w:r>
      <w:r>
        <w:t xml:space="preserve"> saisir </w:t>
      </w:r>
      <w:r w:rsidR="00E05328">
        <w:t>lors de</w:t>
      </w:r>
      <w:r>
        <w:t xml:space="preserve"> votre première connexion.</w:t>
      </w:r>
      <w:r w:rsidR="009D603E">
        <w:t xml:space="preserve"> Cela s’applique </w:t>
      </w:r>
      <w:r w:rsidR="00E05328">
        <w:t>uniquement aux</w:t>
      </w:r>
      <w:r w:rsidR="009D603E">
        <w:t xml:space="preserve"> compte</w:t>
      </w:r>
      <w:r w:rsidR="00E05328">
        <w:t>s</w:t>
      </w:r>
      <w:r w:rsidR="009D603E">
        <w:t xml:space="preserve"> en ligne</w:t>
      </w:r>
      <w:r w:rsidR="00F4491F">
        <w:t>.</w:t>
      </w:r>
    </w:p>
    <w:p w:rsidR="00683502" w:rsidRDefault="00BF73A6" w:rsidP="00E20594">
      <w:pPr>
        <w:keepNext/>
        <w:jc w:val="center"/>
      </w:pPr>
      <w:r>
        <w:rPr>
          <w:noProof/>
        </w:rPr>
        <w:drawing>
          <wp:inline distT="0" distB="0" distL="0" distR="0">
            <wp:extent cx="4003589" cy="1988923"/>
            <wp:effectExtent l="19050" t="19050" r="16510" b="1143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l.PNG"/>
                    <pic:cNvPicPr/>
                  </pic:nvPicPr>
                  <pic:blipFill>
                    <a:blip r:embed="rId10">
                      <a:extLst>
                        <a:ext uri="{28A0092B-C50C-407E-A947-70E740481C1C}">
                          <a14:useLocalDpi xmlns:a14="http://schemas.microsoft.com/office/drawing/2010/main" val="0"/>
                        </a:ext>
                      </a:extLst>
                    </a:blip>
                    <a:stretch>
                      <a:fillRect/>
                    </a:stretch>
                  </pic:blipFill>
                  <pic:spPr>
                    <a:xfrm>
                      <a:off x="0" y="0"/>
                      <a:ext cx="4027623" cy="2000863"/>
                    </a:xfrm>
                    <a:prstGeom prst="rect">
                      <a:avLst/>
                    </a:prstGeom>
                    <a:ln>
                      <a:solidFill>
                        <a:schemeClr val="accent1"/>
                      </a:solidFill>
                    </a:ln>
                  </pic:spPr>
                </pic:pic>
              </a:graphicData>
            </a:graphic>
          </wp:inline>
        </w:drawing>
      </w:r>
    </w:p>
    <w:p w:rsidR="00ED3AD3" w:rsidRDefault="00683502" w:rsidP="00E20594">
      <w:pPr>
        <w:pStyle w:val="Lgende"/>
        <w:jc w:val="center"/>
      </w:pPr>
      <w:bookmarkStart w:id="7" w:name="_Toc514505030"/>
      <w:r>
        <w:t xml:space="preserve">Figure </w:t>
      </w:r>
      <w:r>
        <w:fldChar w:fldCharType="begin"/>
      </w:r>
      <w:r>
        <w:instrText xml:space="preserve"> SEQ Figure \* ARABIC </w:instrText>
      </w:r>
      <w:r>
        <w:fldChar w:fldCharType="separate"/>
      </w:r>
      <w:r w:rsidR="00600B8B">
        <w:rPr>
          <w:noProof/>
        </w:rPr>
        <w:t>2</w:t>
      </w:r>
      <w:r>
        <w:fldChar w:fldCharType="end"/>
      </w:r>
      <w:r w:rsidR="00254605">
        <w:t xml:space="preserve">- </w:t>
      </w:r>
      <w:r>
        <w:t xml:space="preserve"> Email - Code d'activation</w:t>
      </w:r>
      <w:bookmarkEnd w:id="7"/>
    </w:p>
    <w:p w:rsidR="00683502" w:rsidRDefault="00F21C4E" w:rsidP="00683502">
      <w:pPr>
        <w:keepNext/>
        <w:jc w:val="center"/>
      </w:pPr>
      <w:r>
        <w:rPr>
          <w:noProof/>
        </w:rPr>
        <w:lastRenderedPageBreak/>
        <w:drawing>
          <wp:inline distT="0" distB="0" distL="0" distR="0" wp14:anchorId="130E9EF7" wp14:editId="25ADE982">
            <wp:extent cx="3895861" cy="2880000"/>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5861" cy="2880000"/>
                    </a:xfrm>
                    <a:prstGeom prst="rect">
                      <a:avLst/>
                    </a:prstGeom>
                  </pic:spPr>
                </pic:pic>
              </a:graphicData>
            </a:graphic>
          </wp:inline>
        </w:drawing>
      </w:r>
    </w:p>
    <w:p w:rsidR="00ED3AD3" w:rsidRDefault="00683502" w:rsidP="00683502">
      <w:pPr>
        <w:pStyle w:val="Lgende"/>
        <w:jc w:val="center"/>
      </w:pPr>
      <w:bookmarkStart w:id="8" w:name="_Toc514505031"/>
      <w:r>
        <w:t xml:space="preserve">Figure </w:t>
      </w:r>
      <w:r>
        <w:fldChar w:fldCharType="begin"/>
      </w:r>
      <w:r>
        <w:instrText xml:space="preserve"> SEQ Figure \* ARABIC </w:instrText>
      </w:r>
      <w:r>
        <w:fldChar w:fldCharType="separate"/>
      </w:r>
      <w:r w:rsidR="00600B8B">
        <w:rPr>
          <w:noProof/>
        </w:rPr>
        <w:t>3</w:t>
      </w:r>
      <w:r>
        <w:fldChar w:fldCharType="end"/>
      </w:r>
      <w:r w:rsidR="005F0A09">
        <w:t xml:space="preserve"> -</w:t>
      </w:r>
      <w:r>
        <w:t xml:space="preserve"> </w:t>
      </w:r>
      <w:r w:rsidRPr="00C4432D">
        <w:t xml:space="preserve"> Fenêtre de connexion/</w:t>
      </w:r>
      <w:r>
        <w:t xml:space="preserve">enregistrement </w:t>
      </w:r>
      <w:r w:rsidR="00254605">
        <w:t>(c</w:t>
      </w:r>
      <w:r>
        <w:t>onnexion, code d'activation</w:t>
      </w:r>
      <w:r w:rsidR="00254605">
        <w:t>)</w:t>
      </w:r>
      <w:bookmarkEnd w:id="8"/>
    </w:p>
    <w:p w:rsidR="003A5189" w:rsidRDefault="000A2420" w:rsidP="003A5189">
      <w:r>
        <w:t>Une fois connecté</w:t>
      </w:r>
      <w:r w:rsidR="003A5189">
        <w:t>,</w:t>
      </w:r>
      <w:r>
        <w:t xml:space="preserve"> vous </w:t>
      </w:r>
      <w:r w:rsidR="003A5189">
        <w:t>arrivez sur</w:t>
      </w:r>
      <w:r>
        <w:t xml:space="preserve"> votre tableau de bord</w:t>
      </w:r>
      <w:r w:rsidR="003A5189">
        <w:t xml:space="preserve"> vide</w:t>
      </w:r>
      <w:r>
        <w:t>,</w:t>
      </w:r>
      <w:r w:rsidR="003A5189">
        <w:t xml:space="preserve"> mais</w:t>
      </w:r>
      <w:r>
        <w:t xml:space="preserve"> nous y reviendrons plus tard.</w:t>
      </w:r>
    </w:p>
    <w:p w:rsidR="007B37F9" w:rsidRDefault="00C20816" w:rsidP="00470AAE">
      <w:pPr>
        <w:pStyle w:val="Titre2"/>
      </w:pPr>
      <w:bookmarkStart w:id="9" w:name="_Toc514504951"/>
      <w:r>
        <w:t>Déconnexion</w:t>
      </w:r>
      <w:bookmarkEnd w:id="9"/>
    </w:p>
    <w:p w:rsidR="00C20816" w:rsidRPr="00C20816" w:rsidRDefault="003A5189" w:rsidP="00C20816">
      <w:r>
        <w:t>I</w:t>
      </w:r>
      <w:r w:rsidR="00C20816">
        <w:t>l vous est possible de vous déconnecter</w:t>
      </w:r>
      <w:r>
        <w:t xml:space="preserve"> à tout moment </w:t>
      </w:r>
      <w:r w:rsidR="00C20816">
        <w:t>via le bouton de déconne</w:t>
      </w:r>
      <w:r w:rsidR="004A036A">
        <w:t>x</w:t>
      </w:r>
      <w:r w:rsidR="00C20816">
        <w:t>ion</w:t>
      </w:r>
      <w:r w:rsidR="004A036A">
        <w:t xml:space="preserve"> </w:t>
      </w:r>
      <w:r w:rsidR="00C20816">
        <w:t>encadré</w:t>
      </w:r>
      <w:r>
        <w:t xml:space="preserve"> </w:t>
      </w:r>
      <w:r w:rsidR="00983D3D">
        <w:t xml:space="preserve">en rouge </w:t>
      </w:r>
      <w:r>
        <w:t>dans l’image qui suit</w:t>
      </w:r>
      <w:r w:rsidR="00014B81">
        <w:t>.</w:t>
      </w:r>
    </w:p>
    <w:p w:rsidR="00600B8B" w:rsidRDefault="00C20816" w:rsidP="00600B8B">
      <w:pPr>
        <w:keepNext/>
      </w:pPr>
      <w:r>
        <w:rPr>
          <w:noProof/>
        </w:rPr>
        <w:drawing>
          <wp:inline distT="0" distB="0" distL="0" distR="0">
            <wp:extent cx="5720080" cy="3721100"/>
            <wp:effectExtent l="0" t="0" r="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080" cy="3721100"/>
                    </a:xfrm>
                    <a:prstGeom prst="rect">
                      <a:avLst/>
                    </a:prstGeom>
                    <a:noFill/>
                    <a:ln>
                      <a:noFill/>
                    </a:ln>
                  </pic:spPr>
                </pic:pic>
              </a:graphicData>
            </a:graphic>
          </wp:inline>
        </w:drawing>
      </w:r>
    </w:p>
    <w:p w:rsidR="00C20816" w:rsidRPr="00C20816" w:rsidRDefault="00600B8B" w:rsidP="00600B8B">
      <w:pPr>
        <w:pStyle w:val="Lgende"/>
        <w:jc w:val="center"/>
      </w:pPr>
      <w:bookmarkStart w:id="10" w:name="_Toc514505032"/>
      <w:r>
        <w:t xml:space="preserve">Figure </w:t>
      </w:r>
      <w:r>
        <w:fldChar w:fldCharType="begin"/>
      </w:r>
      <w:r>
        <w:instrText xml:space="preserve"> SEQ Figure \* ARABIC </w:instrText>
      </w:r>
      <w:r>
        <w:fldChar w:fldCharType="separate"/>
      </w:r>
      <w:r>
        <w:rPr>
          <w:noProof/>
        </w:rPr>
        <w:t>4</w:t>
      </w:r>
      <w:r>
        <w:fldChar w:fldCharType="end"/>
      </w:r>
      <w:r>
        <w:t xml:space="preserve"> - Bouton de déconnexion</w:t>
      </w:r>
      <w:bookmarkEnd w:id="10"/>
    </w:p>
    <w:p w:rsidR="000A2420" w:rsidRDefault="000A2420" w:rsidP="009D45C5">
      <w:pPr>
        <w:pStyle w:val="Titre2"/>
      </w:pPr>
      <w:bookmarkStart w:id="11" w:name="_Toc514504952"/>
      <w:r>
        <w:lastRenderedPageBreak/>
        <w:t>Compte</w:t>
      </w:r>
      <w:r w:rsidR="00125EA2">
        <w:t>s</w:t>
      </w:r>
      <w:r>
        <w:t xml:space="preserve"> bancaire</w:t>
      </w:r>
      <w:r w:rsidR="00125EA2">
        <w:t>s</w:t>
      </w:r>
      <w:bookmarkEnd w:id="11"/>
    </w:p>
    <w:p w:rsidR="000A2420" w:rsidRDefault="000A2420" w:rsidP="009D45C5">
      <w:r>
        <w:t>L'étape suivante pour utiliser MoneyThoring consiste en la création de votre</w:t>
      </w:r>
      <w:r w:rsidR="00E26202">
        <w:t xml:space="preserve"> premier</w:t>
      </w:r>
      <w:r>
        <w:t xml:space="preserve"> compte bancaire.</w:t>
      </w:r>
      <w:r w:rsidR="00E26202">
        <w:t xml:space="preserve"> Sans compte bancaire, il vous sera impossible d’enregistrer des transactions.</w:t>
      </w:r>
      <w:r w:rsidR="00E56C17">
        <w:t xml:space="preserve"> Pour </w:t>
      </w:r>
      <w:r w:rsidR="000237B7">
        <w:t>c</w:t>
      </w:r>
      <w:r w:rsidR="00E56C17">
        <w:t xml:space="preserve">e faire, </w:t>
      </w:r>
      <w:r w:rsidR="00060536">
        <w:t>rendez</w:t>
      </w:r>
      <w:r w:rsidR="000237B7">
        <w:t>-</w:t>
      </w:r>
      <w:r w:rsidR="00060536">
        <w:t xml:space="preserve">vous sur la page des comptes bancaires, et </w:t>
      </w:r>
      <w:r w:rsidR="000237B7">
        <w:t>cliquez sur</w:t>
      </w:r>
      <w:r w:rsidR="00060536">
        <w:t xml:space="preserve"> le bouton "+" disponible dans le coin inférieur droit.</w:t>
      </w:r>
    </w:p>
    <w:p w:rsidR="00702458" w:rsidRDefault="000A2420" w:rsidP="00EF4F95">
      <w:pPr>
        <w:keepNext/>
        <w:jc w:val="center"/>
      </w:pPr>
      <w:r>
        <w:rPr>
          <w:noProof/>
        </w:rPr>
        <w:drawing>
          <wp:inline distT="0" distB="0" distL="0" distR="0" wp14:anchorId="4374D2E1" wp14:editId="62CD83FA">
            <wp:extent cx="4426994" cy="288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6994" cy="2880000"/>
                    </a:xfrm>
                    <a:prstGeom prst="rect">
                      <a:avLst/>
                    </a:prstGeom>
                  </pic:spPr>
                </pic:pic>
              </a:graphicData>
            </a:graphic>
          </wp:inline>
        </w:drawing>
      </w:r>
    </w:p>
    <w:p w:rsidR="000A2420" w:rsidRDefault="00702458" w:rsidP="00EF4F95">
      <w:pPr>
        <w:pStyle w:val="Lgende"/>
        <w:jc w:val="center"/>
      </w:pPr>
      <w:bookmarkStart w:id="12" w:name="_Toc514505033"/>
      <w:r>
        <w:t xml:space="preserve">Figure </w:t>
      </w:r>
      <w:r>
        <w:fldChar w:fldCharType="begin"/>
      </w:r>
      <w:r>
        <w:instrText xml:space="preserve"> SEQ Figure \* ARABIC </w:instrText>
      </w:r>
      <w:r>
        <w:fldChar w:fldCharType="separate"/>
      </w:r>
      <w:r w:rsidR="00600B8B">
        <w:rPr>
          <w:noProof/>
        </w:rPr>
        <w:t>5</w:t>
      </w:r>
      <w:r>
        <w:fldChar w:fldCharType="end"/>
      </w:r>
      <w:r>
        <w:t xml:space="preserve"> </w:t>
      </w:r>
      <w:r w:rsidR="000237B7">
        <w:t xml:space="preserve">- </w:t>
      </w:r>
      <w:r>
        <w:t xml:space="preserve">Menu </w:t>
      </w:r>
      <w:r w:rsidR="009A584E">
        <w:t>latéral</w:t>
      </w:r>
      <w:bookmarkEnd w:id="12"/>
    </w:p>
    <w:p w:rsidR="002535D8" w:rsidRDefault="00E56C17" w:rsidP="00B62125">
      <w:pPr>
        <w:keepNext/>
        <w:jc w:val="center"/>
      </w:pPr>
      <w:r>
        <w:rPr>
          <w:noProof/>
        </w:rPr>
        <w:drawing>
          <wp:inline distT="0" distB="0" distL="0" distR="0" wp14:anchorId="40E1E862" wp14:editId="1381DF9F">
            <wp:extent cx="4596992" cy="28800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6992" cy="2880000"/>
                    </a:xfrm>
                    <a:prstGeom prst="rect">
                      <a:avLst/>
                    </a:prstGeom>
                  </pic:spPr>
                </pic:pic>
              </a:graphicData>
            </a:graphic>
          </wp:inline>
        </w:drawing>
      </w:r>
    </w:p>
    <w:p w:rsidR="00E56C17" w:rsidRDefault="002535D8" w:rsidP="00B62125">
      <w:pPr>
        <w:pStyle w:val="Lgende"/>
        <w:jc w:val="center"/>
      </w:pPr>
      <w:bookmarkStart w:id="13" w:name="_Toc514505034"/>
      <w:r>
        <w:t xml:space="preserve">Figure </w:t>
      </w:r>
      <w:r>
        <w:fldChar w:fldCharType="begin"/>
      </w:r>
      <w:r>
        <w:instrText xml:space="preserve"> SEQ Figure \* ARABIC </w:instrText>
      </w:r>
      <w:r>
        <w:fldChar w:fldCharType="separate"/>
      </w:r>
      <w:r w:rsidR="00600B8B">
        <w:rPr>
          <w:noProof/>
        </w:rPr>
        <w:t>6</w:t>
      </w:r>
      <w:r>
        <w:fldChar w:fldCharType="end"/>
      </w:r>
      <w:r w:rsidR="00C36CDA">
        <w:t xml:space="preserve"> -</w:t>
      </w:r>
      <w:r>
        <w:t xml:space="preserve"> Fenêtre des compte bancaires </w:t>
      </w:r>
      <w:r w:rsidR="00C36CDA">
        <w:t>(</w:t>
      </w:r>
      <w:r>
        <w:t>création</w:t>
      </w:r>
      <w:r w:rsidR="00C36CDA">
        <w:t>)</w:t>
      </w:r>
      <w:bookmarkEnd w:id="13"/>
    </w:p>
    <w:p w:rsidR="000A2420" w:rsidRDefault="00060536" w:rsidP="009D45C5">
      <w:r>
        <w:t>Rassurez-vous, nous ne demandons aucune information fondamentalement critique (comme un numéro de compte), nous nous contentons de votre capital au moment où vous créez votre compte bancaire.</w:t>
      </w:r>
      <w:r w:rsidR="00C42EDB">
        <w:t xml:space="preserve"> </w:t>
      </w:r>
      <w:r w:rsidR="00AE00A9">
        <w:t xml:space="preserve">Attention tout de même à entrer le bon montant, il ne peut être modifié par la suite. </w:t>
      </w:r>
      <w:r w:rsidR="00C42EDB">
        <w:t>Nous vous conseillons</w:t>
      </w:r>
      <w:r w:rsidR="00AE00A9">
        <w:t xml:space="preserve"> également</w:t>
      </w:r>
      <w:r w:rsidR="00C42EDB">
        <w:t xml:space="preserve"> de </w:t>
      </w:r>
      <w:r w:rsidR="00AE00A9">
        <w:t>paramétrer</w:t>
      </w:r>
      <w:r w:rsidR="00C42EDB">
        <w:t xml:space="preserve"> un</w:t>
      </w:r>
      <w:r w:rsidR="00AE00A9">
        <w:t xml:space="preserve"> de vos</w:t>
      </w:r>
      <w:r w:rsidR="00C42EDB">
        <w:t xml:space="preserve"> compte</w:t>
      </w:r>
      <w:r w:rsidR="00AE00A9">
        <w:t>s comme compte</w:t>
      </w:r>
      <w:r w:rsidR="00C42EDB">
        <w:t xml:space="preserve"> par défaut, notre outil l'utilisera pour </w:t>
      </w:r>
      <w:r w:rsidR="00E20594">
        <w:t>des actions automatisées</w:t>
      </w:r>
      <w:r w:rsidR="00B31779">
        <w:t>.</w:t>
      </w:r>
    </w:p>
    <w:p w:rsidR="00AE00A9" w:rsidRDefault="00AE00A9" w:rsidP="009D45C5">
      <w:r>
        <w:t>Tous les champs lors de la création d’un compte sont obligatoires.</w:t>
      </w:r>
    </w:p>
    <w:p w:rsidR="002535D8" w:rsidRDefault="00060536" w:rsidP="002B29F7">
      <w:pPr>
        <w:keepNext/>
        <w:jc w:val="center"/>
      </w:pPr>
      <w:r>
        <w:rPr>
          <w:noProof/>
        </w:rPr>
        <w:lastRenderedPageBreak/>
        <w:drawing>
          <wp:inline distT="0" distB="0" distL="0" distR="0" wp14:anchorId="59B5CD3A" wp14:editId="59785191">
            <wp:extent cx="3619710" cy="148689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972" t="37040" r="21156" b="25671"/>
                    <a:stretch/>
                  </pic:blipFill>
                  <pic:spPr bwMode="auto">
                    <a:xfrm>
                      <a:off x="0" y="0"/>
                      <a:ext cx="3662500" cy="1504471"/>
                    </a:xfrm>
                    <a:prstGeom prst="rect">
                      <a:avLst/>
                    </a:prstGeom>
                    <a:ln>
                      <a:noFill/>
                    </a:ln>
                    <a:extLst>
                      <a:ext uri="{53640926-AAD7-44D8-BBD7-CCE9431645EC}">
                        <a14:shadowObscured xmlns:a14="http://schemas.microsoft.com/office/drawing/2010/main"/>
                      </a:ext>
                    </a:extLst>
                  </pic:spPr>
                </pic:pic>
              </a:graphicData>
            </a:graphic>
          </wp:inline>
        </w:drawing>
      </w:r>
    </w:p>
    <w:p w:rsidR="00060536" w:rsidRDefault="002535D8" w:rsidP="002B29F7">
      <w:pPr>
        <w:pStyle w:val="Lgende"/>
        <w:jc w:val="center"/>
      </w:pPr>
      <w:bookmarkStart w:id="14" w:name="_Toc514505035"/>
      <w:r>
        <w:t xml:space="preserve">Figure </w:t>
      </w:r>
      <w:r>
        <w:fldChar w:fldCharType="begin"/>
      </w:r>
      <w:r>
        <w:instrText xml:space="preserve"> SEQ Figure \* ARABIC </w:instrText>
      </w:r>
      <w:r>
        <w:fldChar w:fldCharType="separate"/>
      </w:r>
      <w:r w:rsidR="00600B8B">
        <w:rPr>
          <w:noProof/>
        </w:rPr>
        <w:t>7</w:t>
      </w:r>
      <w:r>
        <w:fldChar w:fldCharType="end"/>
      </w:r>
      <w:r w:rsidR="00F8464E">
        <w:t xml:space="preserve"> -</w:t>
      </w:r>
      <w:r>
        <w:t xml:space="preserve"> Formulaire des comptes bancaires</w:t>
      </w:r>
      <w:bookmarkEnd w:id="14"/>
    </w:p>
    <w:p w:rsidR="00113251" w:rsidRDefault="001B276B" w:rsidP="009D45C5">
      <w:r>
        <w:t>Vous</w:t>
      </w:r>
      <w:r w:rsidR="00113251">
        <w:t xml:space="preserve"> </w:t>
      </w:r>
      <w:r>
        <w:t>pouvez</w:t>
      </w:r>
      <w:r w:rsidR="00146521">
        <w:t xml:space="preserve"> ensuite voir sur cette fenêtre tous les comptes bancaires que </w:t>
      </w:r>
      <w:r>
        <w:t>vous</w:t>
      </w:r>
      <w:r w:rsidR="00146521">
        <w:t xml:space="preserve"> </w:t>
      </w:r>
      <w:r>
        <w:t>avez</w:t>
      </w:r>
      <w:r w:rsidR="00146521">
        <w:t xml:space="preserve"> créé</w:t>
      </w:r>
      <w:r w:rsidR="00F8464E">
        <w:t>s</w:t>
      </w:r>
      <w:r w:rsidR="00146521">
        <w:t>.</w:t>
      </w:r>
      <w:r w:rsidR="00D71D52">
        <w:t xml:space="preserve"> </w:t>
      </w:r>
      <w:r w:rsidR="00F8464E">
        <w:t>Vous</w:t>
      </w:r>
      <w:r w:rsidR="00D71D52">
        <w:t xml:space="preserve"> av</w:t>
      </w:r>
      <w:r w:rsidR="00F8464E">
        <w:t>ez</w:t>
      </w:r>
      <w:r w:rsidR="00D71D52">
        <w:t xml:space="preserve"> la possibilité de cliquer dessus afin d’afficher </w:t>
      </w:r>
      <w:r w:rsidR="008919A1">
        <w:t>les informations détaillées</w:t>
      </w:r>
      <w:r w:rsidR="00D71D52">
        <w:t xml:space="preserve"> du compte.</w:t>
      </w:r>
    </w:p>
    <w:p w:rsidR="002535D8" w:rsidRDefault="00113251" w:rsidP="002B29F7">
      <w:pPr>
        <w:keepNext/>
        <w:jc w:val="center"/>
      </w:pPr>
      <w:r>
        <w:rPr>
          <w:noProof/>
        </w:rPr>
        <w:drawing>
          <wp:inline distT="0" distB="0" distL="0" distR="0" wp14:anchorId="27B107E9" wp14:editId="0D8B2AA6">
            <wp:extent cx="4833941" cy="3144741"/>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4908" cy="3151876"/>
                    </a:xfrm>
                    <a:prstGeom prst="rect">
                      <a:avLst/>
                    </a:prstGeom>
                  </pic:spPr>
                </pic:pic>
              </a:graphicData>
            </a:graphic>
          </wp:inline>
        </w:drawing>
      </w:r>
    </w:p>
    <w:p w:rsidR="00113251" w:rsidRDefault="002535D8" w:rsidP="002B29F7">
      <w:pPr>
        <w:pStyle w:val="Lgende"/>
        <w:jc w:val="center"/>
      </w:pPr>
      <w:bookmarkStart w:id="15" w:name="_Toc514505036"/>
      <w:r>
        <w:t xml:space="preserve">Figure </w:t>
      </w:r>
      <w:r>
        <w:fldChar w:fldCharType="begin"/>
      </w:r>
      <w:r>
        <w:instrText xml:space="preserve"> SEQ Figure \* ARABIC </w:instrText>
      </w:r>
      <w:r>
        <w:fldChar w:fldCharType="separate"/>
      </w:r>
      <w:r w:rsidR="00600B8B">
        <w:rPr>
          <w:noProof/>
        </w:rPr>
        <w:t>8</w:t>
      </w:r>
      <w:r>
        <w:fldChar w:fldCharType="end"/>
      </w:r>
      <w:r w:rsidR="009427C1">
        <w:t xml:space="preserve"> -</w:t>
      </w:r>
      <w:r>
        <w:t xml:space="preserve"> Fenêtre qui liste les comptes bancaires</w:t>
      </w:r>
      <w:bookmarkEnd w:id="15"/>
    </w:p>
    <w:p w:rsidR="00E20838" w:rsidRDefault="00AE00A9" w:rsidP="009D45C5">
      <w:r>
        <w:t>Sur la figure 8,</w:t>
      </w:r>
      <w:r w:rsidR="00E20838">
        <w:t xml:space="preserve"> nous avons tout</w:t>
      </w:r>
      <w:r w:rsidR="00146521">
        <w:t>es</w:t>
      </w:r>
      <w:r w:rsidR="00E20838">
        <w:t xml:space="preserve"> les information</w:t>
      </w:r>
      <w:r w:rsidR="001217F5">
        <w:t>s</w:t>
      </w:r>
      <w:r w:rsidR="00E20838">
        <w:t xml:space="preserve"> du compte bancaire.</w:t>
      </w:r>
      <w:r w:rsidR="00146521">
        <w:t xml:space="preserve"> Il </w:t>
      </w:r>
      <w:r w:rsidR="008919A1">
        <w:t xml:space="preserve">vous </w:t>
      </w:r>
      <w:r w:rsidR="00146521">
        <w:t xml:space="preserve">est possible de </w:t>
      </w:r>
      <w:r w:rsidR="001217F5">
        <w:t xml:space="preserve">retourner sur la page qui liste </w:t>
      </w:r>
      <w:r>
        <w:t>vos</w:t>
      </w:r>
      <w:r w:rsidR="001217F5">
        <w:t xml:space="preserve"> compte</w:t>
      </w:r>
      <w:r>
        <w:t>s</w:t>
      </w:r>
      <w:r w:rsidR="001217F5">
        <w:t xml:space="preserve"> bancaire</w:t>
      </w:r>
      <w:r>
        <w:t>s</w:t>
      </w:r>
      <w:r w:rsidR="001217F5">
        <w:t xml:space="preserve"> via la flèche. </w:t>
      </w:r>
      <w:r w:rsidR="004A036A">
        <w:t>V</w:t>
      </w:r>
      <w:r w:rsidR="0057635B">
        <w:t>ous</w:t>
      </w:r>
      <w:r w:rsidR="001217F5">
        <w:t xml:space="preserve"> </w:t>
      </w:r>
      <w:r w:rsidR="004A036A">
        <w:t xml:space="preserve">pouvez également </w:t>
      </w:r>
      <w:r w:rsidR="001217F5">
        <w:t xml:space="preserve">éditer </w:t>
      </w:r>
      <w:r w:rsidR="004F1478">
        <w:t>votre</w:t>
      </w:r>
      <w:r w:rsidR="001217F5">
        <w:t xml:space="preserve"> compte bancaire via le bouton vert</w:t>
      </w:r>
      <w:r w:rsidR="00362AC1">
        <w:t xml:space="preserve"> (</w:t>
      </w:r>
      <w:r>
        <w:t>icône de</w:t>
      </w:r>
      <w:r w:rsidR="001217F5">
        <w:t xml:space="preserve"> crayon) et </w:t>
      </w:r>
      <w:r w:rsidR="004A036A">
        <w:t xml:space="preserve">le </w:t>
      </w:r>
      <w:r w:rsidR="001217F5">
        <w:t>supprimer via le b</w:t>
      </w:r>
      <w:r w:rsidR="00362AC1">
        <w:t>outon rouge (</w:t>
      </w:r>
      <w:r>
        <w:t>icône</w:t>
      </w:r>
      <w:r w:rsidR="001217F5">
        <w:t xml:space="preserve"> de poubelle).</w:t>
      </w:r>
      <w:r w:rsidR="00EC5DD9">
        <w:t xml:space="preserve"> </w:t>
      </w:r>
      <w:r w:rsidR="006D2D53">
        <w:t>Dans cette vue,</w:t>
      </w:r>
      <w:r w:rsidR="00EC5DD9">
        <w:t xml:space="preserve"> le graphique nous montre l’évolution du solde de </w:t>
      </w:r>
      <w:r w:rsidR="004F1478">
        <w:t>votre</w:t>
      </w:r>
      <w:r w:rsidR="00EC5DD9">
        <w:t xml:space="preserve"> compte bancaire durant le mois courant</w:t>
      </w:r>
      <w:r w:rsidR="00762A74">
        <w:t>.</w:t>
      </w:r>
    </w:p>
    <w:p w:rsidR="00652DDB" w:rsidRDefault="00E864B7" w:rsidP="001D2E3D">
      <w:pPr>
        <w:keepNext/>
        <w:jc w:val="center"/>
      </w:pPr>
      <w:r>
        <w:rPr>
          <w:noProof/>
        </w:rPr>
        <w:lastRenderedPageBreak/>
        <w:t xml:space="preserve"> </w:t>
      </w:r>
      <w:r w:rsidR="001217F5">
        <w:rPr>
          <w:noProof/>
        </w:rPr>
        <w:drawing>
          <wp:inline distT="0" distB="0" distL="0" distR="0">
            <wp:extent cx="4678642" cy="3045350"/>
            <wp:effectExtent l="0" t="0" r="8255"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1163" cy="3079536"/>
                    </a:xfrm>
                    <a:prstGeom prst="rect">
                      <a:avLst/>
                    </a:prstGeom>
                    <a:noFill/>
                    <a:ln>
                      <a:noFill/>
                    </a:ln>
                  </pic:spPr>
                </pic:pic>
              </a:graphicData>
            </a:graphic>
          </wp:inline>
        </w:drawing>
      </w:r>
    </w:p>
    <w:p w:rsidR="001217F5" w:rsidRDefault="00652DDB" w:rsidP="001D2E3D">
      <w:pPr>
        <w:pStyle w:val="Lgende"/>
        <w:jc w:val="center"/>
      </w:pPr>
      <w:bookmarkStart w:id="16" w:name="_Toc514505037"/>
      <w:r>
        <w:t xml:space="preserve">Figure </w:t>
      </w:r>
      <w:r>
        <w:fldChar w:fldCharType="begin"/>
      </w:r>
      <w:r>
        <w:instrText xml:space="preserve"> SEQ Figure \* ARABIC </w:instrText>
      </w:r>
      <w:r>
        <w:fldChar w:fldCharType="separate"/>
      </w:r>
      <w:r w:rsidR="00600B8B">
        <w:rPr>
          <w:noProof/>
        </w:rPr>
        <w:t>9</w:t>
      </w:r>
      <w:r>
        <w:fldChar w:fldCharType="end"/>
      </w:r>
      <w:r w:rsidR="006E5ED8">
        <w:t xml:space="preserve"> -</w:t>
      </w:r>
      <w:r>
        <w:t xml:space="preserve"> Détail d'un compte bancaire</w:t>
      </w:r>
      <w:bookmarkEnd w:id="16"/>
    </w:p>
    <w:p w:rsidR="00D5496B" w:rsidRDefault="00D5496B" w:rsidP="004A036A">
      <w:r>
        <w:t>Comme dit précédemment, lors de</w:t>
      </w:r>
      <w:r w:rsidR="00362AC1">
        <w:t xml:space="preserve"> l’édition d’un</w:t>
      </w:r>
      <w:r w:rsidR="00631AEC">
        <w:t xml:space="preserve"> compte bancaire il est </w:t>
      </w:r>
      <w:r>
        <w:t>im</w:t>
      </w:r>
      <w:r w:rsidR="00631AEC">
        <w:t xml:space="preserve">possible de </w:t>
      </w:r>
      <w:r w:rsidR="00E9782F">
        <w:t>modifier</w:t>
      </w:r>
      <w:r w:rsidR="00631AEC">
        <w:t xml:space="preserve"> le solde du compte. </w:t>
      </w:r>
      <w:r w:rsidR="004A036A">
        <w:t>Dans le cas où vous a</w:t>
      </w:r>
      <w:r>
        <w:t>uriez</w:t>
      </w:r>
      <w:r w:rsidR="004A036A">
        <w:t xml:space="preserve"> saisis des informations erronées, il vous faudra supprimer le compte et le recréer</w:t>
      </w:r>
      <w:r w:rsidR="00B80072">
        <w:t>.</w:t>
      </w:r>
    </w:p>
    <w:p w:rsidR="004A036A" w:rsidRDefault="00D5496B" w:rsidP="004A036A">
      <w:r>
        <w:t xml:space="preserve">Attention tout de même. La suppression d’un compte ne le supprime pas réellement de la base de données mais le met en invisible. De cette manière, si vous avez des transactions liées à ce compte, elles ne seront pas supprimées et vous </w:t>
      </w:r>
      <w:r w:rsidR="00125EA2">
        <w:t xml:space="preserve">pourrez encore </w:t>
      </w:r>
      <w:r>
        <w:t>les v</w:t>
      </w:r>
      <w:r w:rsidR="00125EA2">
        <w:t>oir</w:t>
      </w:r>
      <w:r>
        <w:t xml:space="preserve"> dans les budgets, </w:t>
      </w:r>
      <w:r w:rsidR="00125EA2">
        <w:t>dont</w:t>
      </w:r>
      <w:r>
        <w:t xml:space="preserve"> nous </w:t>
      </w:r>
      <w:r w:rsidR="00125EA2">
        <w:t>parlerons</w:t>
      </w:r>
      <w:r>
        <w:t xml:space="preserve"> plus tard.</w:t>
      </w:r>
      <w:r w:rsidR="00B80072">
        <w:t xml:space="preserve"> </w:t>
      </w:r>
      <w:r w:rsidR="00125EA2">
        <w:t>Malheureusement, ces transactions ne seront plus modifiables ni visibles dans l’onglets des transactions.</w:t>
      </w:r>
    </w:p>
    <w:p w:rsidR="00652DDB" w:rsidRDefault="00362AC1" w:rsidP="004A036A">
      <w:pPr>
        <w:jc w:val="center"/>
      </w:pPr>
      <w:r>
        <w:rPr>
          <w:noProof/>
        </w:rPr>
        <w:drawing>
          <wp:inline distT="0" distB="0" distL="0" distR="0" wp14:anchorId="429120A2" wp14:editId="503F55B1">
            <wp:extent cx="3299557" cy="1447138"/>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697" t="35782" r="21852" b="26834"/>
                    <a:stretch/>
                  </pic:blipFill>
                  <pic:spPr bwMode="auto">
                    <a:xfrm>
                      <a:off x="0" y="0"/>
                      <a:ext cx="3325627" cy="1458572"/>
                    </a:xfrm>
                    <a:prstGeom prst="rect">
                      <a:avLst/>
                    </a:prstGeom>
                    <a:ln>
                      <a:noFill/>
                    </a:ln>
                    <a:extLst>
                      <a:ext uri="{53640926-AAD7-44D8-BBD7-CCE9431645EC}">
                        <a14:shadowObscured xmlns:a14="http://schemas.microsoft.com/office/drawing/2010/main"/>
                      </a:ext>
                    </a:extLst>
                  </pic:spPr>
                </pic:pic>
              </a:graphicData>
            </a:graphic>
          </wp:inline>
        </w:drawing>
      </w:r>
    </w:p>
    <w:p w:rsidR="00362AC1" w:rsidRDefault="00652DDB" w:rsidP="00A03810">
      <w:pPr>
        <w:pStyle w:val="Lgende"/>
        <w:jc w:val="center"/>
      </w:pPr>
      <w:bookmarkStart w:id="17" w:name="_Toc514505038"/>
      <w:r>
        <w:t xml:space="preserve">Figure </w:t>
      </w:r>
      <w:r>
        <w:fldChar w:fldCharType="begin"/>
      </w:r>
      <w:r>
        <w:instrText xml:space="preserve"> SEQ Figure \* ARABIC </w:instrText>
      </w:r>
      <w:r>
        <w:fldChar w:fldCharType="separate"/>
      </w:r>
      <w:r w:rsidR="00600B8B">
        <w:rPr>
          <w:noProof/>
        </w:rPr>
        <w:t>10</w:t>
      </w:r>
      <w:r>
        <w:fldChar w:fldCharType="end"/>
      </w:r>
      <w:r w:rsidR="000E506A">
        <w:t xml:space="preserve"> -</w:t>
      </w:r>
      <w:r>
        <w:t xml:space="preserve"> Edition d'un compte bancaire</w:t>
      </w:r>
      <w:bookmarkEnd w:id="17"/>
    </w:p>
    <w:p w:rsidR="00125EA2" w:rsidRDefault="00125EA2">
      <w:pPr>
        <w:spacing w:before="0" w:after="0" w:line="240" w:lineRule="auto"/>
        <w:jc w:val="left"/>
        <w:rPr>
          <w:rFonts w:eastAsiaTheme="majorEastAsia" w:cstheme="majorBidi"/>
          <w:color w:val="538135" w:themeColor="accent6" w:themeShade="BF"/>
          <w:sz w:val="26"/>
          <w:szCs w:val="26"/>
        </w:rPr>
      </w:pPr>
      <w:r>
        <w:br w:type="page"/>
      </w:r>
    </w:p>
    <w:p w:rsidR="0047783C" w:rsidRDefault="0047783C" w:rsidP="0047783C">
      <w:pPr>
        <w:pStyle w:val="Titre2"/>
      </w:pPr>
      <w:bookmarkStart w:id="18" w:name="_Toc514504953"/>
      <w:r>
        <w:lastRenderedPageBreak/>
        <w:t>Catégorie</w:t>
      </w:r>
      <w:r w:rsidR="00125EA2">
        <w:t>s</w:t>
      </w:r>
      <w:bookmarkEnd w:id="18"/>
    </w:p>
    <w:p w:rsidR="00771EDE" w:rsidRDefault="00962761" w:rsidP="00771EDE">
      <w:r>
        <w:t>Sur cette fenêtre vous pouvez voir toutes les catégories crées. Par défaut</w:t>
      </w:r>
      <w:r w:rsidR="00FC628C">
        <w:t>,</w:t>
      </w:r>
      <w:r>
        <w:t xml:space="preserve"> vous </w:t>
      </w:r>
      <w:r w:rsidR="009B6BA9">
        <w:t>en possédez</w:t>
      </w:r>
      <w:r>
        <w:t xml:space="preserve"> une </w:t>
      </w:r>
      <w:r w:rsidR="009B6BA9">
        <w:t>nommée</w:t>
      </w:r>
      <w:r>
        <w:t xml:space="preserve"> « non-catégorisé »</w:t>
      </w:r>
      <w:r w:rsidR="009B6BA9">
        <w:t xml:space="preserve"> que vous ne pouvez pas supprimer</w:t>
      </w:r>
      <w:r w:rsidR="00A66824">
        <w:t xml:space="preserve"> ni renommer</w:t>
      </w:r>
      <w:r w:rsidR="009B6BA9">
        <w:t xml:space="preserve"> (vous pouvez cependant choisir une couleur qui vous sied)</w:t>
      </w:r>
      <w:r>
        <w:t xml:space="preserve">. Les catégories servent à mieux organiser </w:t>
      </w:r>
      <w:r w:rsidR="00A66824">
        <w:t>les</w:t>
      </w:r>
      <w:r>
        <w:t xml:space="preserve"> transactions. Vous pouvez </w:t>
      </w:r>
      <w:r w:rsidR="00315E46">
        <w:t>e</w:t>
      </w:r>
      <w:r>
        <w:t>n créer</w:t>
      </w:r>
      <w:r w:rsidR="009B6BA9">
        <w:t xml:space="preserve"> d'autres</w:t>
      </w:r>
      <w:r>
        <w:t xml:space="preserve"> via le bouton vert (+) qui ouvrira le formulaire. Vous pouvez aussi cliquer sur une catégorie afin d</w:t>
      </w:r>
      <w:r w:rsidR="00A66824">
        <w:t>e l</w:t>
      </w:r>
      <w:r>
        <w:t>’éditer et</w:t>
      </w:r>
      <w:r w:rsidR="009B6BA9">
        <w:t>/ou</w:t>
      </w:r>
      <w:r>
        <w:t xml:space="preserve"> </w:t>
      </w:r>
      <w:r w:rsidR="00A66824">
        <w:t xml:space="preserve">de la </w:t>
      </w:r>
      <w:r>
        <w:t>supprimer.</w:t>
      </w:r>
      <w:r w:rsidR="00A66824">
        <w:t xml:space="preserve"> Lors de la suppression d’une catégorie, toutes les transactions de cette catégorie se verront attribuer la catégorie par défaut.</w:t>
      </w:r>
    </w:p>
    <w:p w:rsidR="003727AA" w:rsidRDefault="00AF0478" w:rsidP="0091523A">
      <w:pPr>
        <w:jc w:val="center"/>
      </w:pPr>
      <w:r>
        <w:rPr>
          <w:noProof/>
        </w:rPr>
        <w:drawing>
          <wp:inline distT="0" distB="0" distL="0" distR="0">
            <wp:extent cx="4059141" cy="2638261"/>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3211" cy="2647406"/>
                    </a:xfrm>
                    <a:prstGeom prst="rect">
                      <a:avLst/>
                    </a:prstGeom>
                    <a:noFill/>
                    <a:ln>
                      <a:noFill/>
                    </a:ln>
                  </pic:spPr>
                </pic:pic>
              </a:graphicData>
            </a:graphic>
          </wp:inline>
        </w:drawing>
      </w:r>
    </w:p>
    <w:p w:rsidR="00652DDB" w:rsidRDefault="003727AA" w:rsidP="002E5C08">
      <w:pPr>
        <w:pStyle w:val="Lgende"/>
        <w:jc w:val="center"/>
      </w:pPr>
      <w:bookmarkStart w:id="19" w:name="_Toc514505039"/>
      <w:r>
        <w:t xml:space="preserve">Figure </w:t>
      </w:r>
      <w:r>
        <w:fldChar w:fldCharType="begin"/>
      </w:r>
      <w:r>
        <w:instrText xml:space="preserve"> SEQ Figure \* ARABIC </w:instrText>
      </w:r>
      <w:r>
        <w:fldChar w:fldCharType="separate"/>
      </w:r>
      <w:r w:rsidR="00600B8B">
        <w:rPr>
          <w:noProof/>
        </w:rPr>
        <w:t>11</w:t>
      </w:r>
      <w:r>
        <w:fldChar w:fldCharType="end"/>
      </w:r>
      <w:r w:rsidR="00137589">
        <w:t xml:space="preserve"> -</w:t>
      </w:r>
      <w:r>
        <w:t xml:space="preserve"> Fenêtre qui liste les catégories</w:t>
      </w:r>
      <w:bookmarkEnd w:id="19"/>
    </w:p>
    <w:p w:rsidR="001752BD" w:rsidRPr="001752BD" w:rsidRDefault="001752BD" w:rsidP="001752BD">
      <w:r>
        <w:t xml:space="preserve">Dans </w:t>
      </w:r>
      <w:r w:rsidR="009B6BA9">
        <w:t>le</w:t>
      </w:r>
      <w:r>
        <w:t xml:space="preserve"> formulaire </w:t>
      </w:r>
      <w:r w:rsidR="00A66824">
        <w:t>de création d’une</w:t>
      </w:r>
      <w:r>
        <w:t xml:space="preserve"> catégorie</w:t>
      </w:r>
      <w:r w:rsidR="00A66824">
        <w:t>,</w:t>
      </w:r>
      <w:r>
        <w:t xml:space="preserve"> il </w:t>
      </w:r>
      <w:r w:rsidR="009B6BA9">
        <w:t xml:space="preserve">vous </w:t>
      </w:r>
      <w:r>
        <w:t xml:space="preserve">est demandé de choisir une couleur ainsi qu’un nom pour </w:t>
      </w:r>
      <w:r w:rsidR="009B6BA9">
        <w:t>v</w:t>
      </w:r>
      <w:r>
        <w:t>otre catégorie</w:t>
      </w:r>
      <w:r w:rsidR="009B6BA9">
        <w:t xml:space="preserve">. Ces informations </w:t>
      </w:r>
      <w:r w:rsidR="00A66824">
        <w:t>pourront</w:t>
      </w:r>
      <w:r w:rsidR="009B6BA9">
        <w:t xml:space="preserve"> être éditées par la suite.</w:t>
      </w:r>
    </w:p>
    <w:p w:rsidR="001752BD" w:rsidRDefault="001752BD" w:rsidP="00A03810">
      <w:pPr>
        <w:keepNext/>
        <w:jc w:val="center"/>
      </w:pPr>
      <w:r>
        <w:rPr>
          <w:noProof/>
        </w:rPr>
        <w:drawing>
          <wp:inline distT="0" distB="0" distL="0" distR="0" wp14:anchorId="3514FDE4" wp14:editId="21D33747">
            <wp:extent cx="3211586" cy="815009"/>
            <wp:effectExtent l="0" t="0" r="8255"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924" t="44737" r="24063" b="34973"/>
                    <a:stretch/>
                  </pic:blipFill>
                  <pic:spPr bwMode="auto">
                    <a:xfrm>
                      <a:off x="0" y="0"/>
                      <a:ext cx="3241348" cy="822562"/>
                    </a:xfrm>
                    <a:prstGeom prst="rect">
                      <a:avLst/>
                    </a:prstGeom>
                    <a:ln>
                      <a:noFill/>
                    </a:ln>
                    <a:extLst>
                      <a:ext uri="{53640926-AAD7-44D8-BBD7-CCE9431645EC}">
                        <a14:shadowObscured xmlns:a14="http://schemas.microsoft.com/office/drawing/2010/main"/>
                      </a:ext>
                    </a:extLst>
                  </pic:spPr>
                </pic:pic>
              </a:graphicData>
            </a:graphic>
          </wp:inline>
        </w:drawing>
      </w:r>
    </w:p>
    <w:p w:rsidR="001752BD" w:rsidRDefault="001752BD" w:rsidP="00A03810">
      <w:pPr>
        <w:pStyle w:val="Lgende"/>
        <w:jc w:val="center"/>
      </w:pPr>
      <w:bookmarkStart w:id="20" w:name="_Toc514505040"/>
      <w:r>
        <w:t xml:space="preserve">Figure </w:t>
      </w:r>
      <w:r>
        <w:fldChar w:fldCharType="begin"/>
      </w:r>
      <w:r>
        <w:instrText xml:space="preserve"> SEQ Figure \* ARABIC </w:instrText>
      </w:r>
      <w:r>
        <w:fldChar w:fldCharType="separate"/>
      </w:r>
      <w:r w:rsidR="00600B8B">
        <w:rPr>
          <w:noProof/>
        </w:rPr>
        <w:t>12</w:t>
      </w:r>
      <w:r>
        <w:fldChar w:fldCharType="end"/>
      </w:r>
      <w:r w:rsidR="00E430E2">
        <w:t xml:space="preserve"> -</w:t>
      </w:r>
      <w:r>
        <w:t xml:space="preserve"> Fenêtre de création d'un</w:t>
      </w:r>
      <w:r w:rsidR="00A66824">
        <w:t>e</w:t>
      </w:r>
      <w:r>
        <w:t xml:space="preserve"> catégorie</w:t>
      </w:r>
      <w:bookmarkEnd w:id="20"/>
    </w:p>
    <w:p w:rsidR="009B6BA9" w:rsidRPr="009B6BA9" w:rsidRDefault="009B6BA9" w:rsidP="009B6BA9">
      <w:r>
        <w:t>Lors de l'édition d'une catégorie vous avez également la possibilité de la supprimer.</w:t>
      </w:r>
    </w:p>
    <w:p w:rsidR="001752BD" w:rsidRDefault="002558BF" w:rsidP="00A03810">
      <w:pPr>
        <w:keepNext/>
        <w:jc w:val="center"/>
      </w:pPr>
      <w:r>
        <w:rPr>
          <w:noProof/>
        </w:rPr>
        <w:drawing>
          <wp:inline distT="0" distB="0" distL="0" distR="0">
            <wp:extent cx="3197586" cy="834887"/>
            <wp:effectExtent l="0" t="0" r="3175"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24013" t="44460" r="23901" b="34616"/>
                    <a:stretch/>
                  </pic:blipFill>
                  <pic:spPr bwMode="auto">
                    <a:xfrm>
                      <a:off x="0" y="0"/>
                      <a:ext cx="3348871" cy="874388"/>
                    </a:xfrm>
                    <a:prstGeom prst="rect">
                      <a:avLst/>
                    </a:prstGeom>
                    <a:noFill/>
                    <a:ln>
                      <a:noFill/>
                    </a:ln>
                    <a:extLst>
                      <a:ext uri="{53640926-AAD7-44D8-BBD7-CCE9431645EC}">
                        <a14:shadowObscured xmlns:a14="http://schemas.microsoft.com/office/drawing/2010/main"/>
                      </a:ext>
                    </a:extLst>
                  </pic:spPr>
                </pic:pic>
              </a:graphicData>
            </a:graphic>
          </wp:inline>
        </w:drawing>
      </w:r>
    </w:p>
    <w:p w:rsidR="00E20838" w:rsidRDefault="001752BD" w:rsidP="00A03810">
      <w:pPr>
        <w:pStyle w:val="Lgende"/>
        <w:jc w:val="center"/>
      </w:pPr>
      <w:bookmarkStart w:id="21" w:name="_Toc514505041"/>
      <w:r>
        <w:t xml:space="preserve">Figure </w:t>
      </w:r>
      <w:r>
        <w:fldChar w:fldCharType="begin"/>
      </w:r>
      <w:r>
        <w:instrText xml:space="preserve"> SEQ Figure \* ARABIC </w:instrText>
      </w:r>
      <w:r>
        <w:fldChar w:fldCharType="separate"/>
      </w:r>
      <w:r w:rsidR="00600B8B">
        <w:rPr>
          <w:noProof/>
        </w:rPr>
        <w:t>13</w:t>
      </w:r>
      <w:r>
        <w:fldChar w:fldCharType="end"/>
      </w:r>
      <w:r w:rsidR="005540D8">
        <w:t xml:space="preserve"> -</w:t>
      </w:r>
      <w:r>
        <w:t xml:space="preserve"> Fenêtre d'édition</w:t>
      </w:r>
      <w:r w:rsidR="002558BF">
        <w:t>/</w:t>
      </w:r>
      <w:r w:rsidR="009B60A5">
        <w:t>suppression</w:t>
      </w:r>
      <w:r>
        <w:t xml:space="preserve"> d'une </w:t>
      </w:r>
      <w:r w:rsidR="00005302">
        <w:t>catégorie</w:t>
      </w:r>
      <w:bookmarkEnd w:id="21"/>
    </w:p>
    <w:p w:rsidR="00B52F70" w:rsidRDefault="00B52F70">
      <w:pPr>
        <w:spacing w:before="0" w:after="0" w:line="240" w:lineRule="auto"/>
        <w:jc w:val="left"/>
        <w:rPr>
          <w:rFonts w:eastAsiaTheme="majorEastAsia" w:cstheme="majorBidi"/>
          <w:color w:val="538135" w:themeColor="accent6" w:themeShade="BF"/>
          <w:sz w:val="26"/>
          <w:szCs w:val="26"/>
        </w:rPr>
      </w:pPr>
      <w:r>
        <w:br w:type="page"/>
      </w:r>
    </w:p>
    <w:p w:rsidR="00417DBF" w:rsidRDefault="00020B20" w:rsidP="00020B20">
      <w:pPr>
        <w:pStyle w:val="Titre2"/>
      </w:pPr>
      <w:bookmarkStart w:id="22" w:name="_Toc514504954"/>
      <w:r>
        <w:lastRenderedPageBreak/>
        <w:t>Transaction</w:t>
      </w:r>
      <w:r w:rsidR="00B52F70">
        <w:t>s</w:t>
      </w:r>
      <w:bookmarkEnd w:id="22"/>
    </w:p>
    <w:p w:rsidR="00514898" w:rsidRDefault="00F1281E" w:rsidP="00005302">
      <w:r>
        <w:t xml:space="preserve">Dans cette fenêtre </w:t>
      </w:r>
      <w:r w:rsidR="00476E88">
        <w:t>vous pouvez afficher les transactions d’un compte bancaire en particulier en le sélectionnant dans la premi</w:t>
      </w:r>
      <w:r w:rsidR="00514898">
        <w:t>ère</w:t>
      </w:r>
      <w:r w:rsidR="00476E88">
        <w:t xml:space="preserve"> list</w:t>
      </w:r>
      <w:r w:rsidR="009B6BA9">
        <w:t>e</w:t>
      </w:r>
      <w:r w:rsidR="00476E88">
        <w:t>. Ensuite</w:t>
      </w:r>
      <w:r w:rsidR="00D42FF5">
        <w:t>,</w:t>
      </w:r>
      <w:r w:rsidR="00476E88">
        <w:t xml:space="preserve"> vous pouvez choisir </w:t>
      </w:r>
      <w:r w:rsidR="009B6BA9">
        <w:t>une</w:t>
      </w:r>
      <w:r w:rsidR="00476E88">
        <w:t xml:space="preserve"> période </w:t>
      </w:r>
      <w:r w:rsidR="009B6BA9">
        <w:t>à prendre en compte</w:t>
      </w:r>
      <w:r w:rsidR="008C33D6">
        <w:t xml:space="preserve">, </w:t>
      </w:r>
      <w:r w:rsidR="00476E88">
        <w:t>mensuel</w:t>
      </w:r>
      <w:r w:rsidR="008C33D6">
        <w:t>le ou</w:t>
      </w:r>
      <w:r w:rsidR="00476E88">
        <w:t xml:space="preserve"> annuel</w:t>
      </w:r>
      <w:r w:rsidR="008C33D6">
        <w:t>le,</w:t>
      </w:r>
      <w:r w:rsidR="00476E88">
        <w:t xml:space="preserve"> </w:t>
      </w:r>
      <w:r w:rsidR="008C33D6">
        <w:t>puis</w:t>
      </w:r>
      <w:r w:rsidR="00476E88">
        <w:t xml:space="preserve"> </w:t>
      </w:r>
      <w:r w:rsidR="008C33D6">
        <w:t>un</w:t>
      </w:r>
      <w:r w:rsidR="00476E88">
        <w:t xml:space="preserve"> mois (janvier à décembre) ou</w:t>
      </w:r>
      <w:r w:rsidR="008C33D6">
        <w:t xml:space="preserve"> respectivement</w:t>
      </w:r>
      <w:r w:rsidR="00476E88">
        <w:t xml:space="preserve"> </w:t>
      </w:r>
      <w:r w:rsidR="008C33D6">
        <w:t xml:space="preserve">une </w:t>
      </w:r>
      <w:r w:rsidR="00476E88">
        <w:t xml:space="preserve">année </w:t>
      </w:r>
      <w:r w:rsidR="00514898">
        <w:t xml:space="preserve">selon ce que vous avez </w:t>
      </w:r>
      <w:r w:rsidR="008C33D6">
        <w:t>sélectionné</w:t>
      </w:r>
      <w:r w:rsidR="00514898">
        <w:t xml:space="preserve"> dans la seconde liste</w:t>
      </w:r>
      <w:r w:rsidR="00476E88">
        <w:t>.</w:t>
      </w:r>
      <w:r w:rsidR="004130D3">
        <w:t xml:space="preserve"> </w:t>
      </w:r>
    </w:p>
    <w:p w:rsidR="00005302" w:rsidRPr="00005302" w:rsidRDefault="004130D3" w:rsidP="00005302">
      <w:r>
        <w:t xml:space="preserve">Cela </w:t>
      </w:r>
      <w:r w:rsidR="00514898">
        <w:t>va filtrer les transactions que vous avez précédemment saisi</w:t>
      </w:r>
      <w:r w:rsidR="00C338E6">
        <w:t>es</w:t>
      </w:r>
      <w:r w:rsidR="00514898">
        <w:t xml:space="preserve"> selon les critères sélectionnés.</w:t>
      </w:r>
      <w:r w:rsidR="00A43EF8">
        <w:t xml:space="preserve"> Si vous voulez ajouter une dépense ou une transaction</w:t>
      </w:r>
      <w:r w:rsidR="00412703">
        <w:t>,</w:t>
      </w:r>
      <w:r w:rsidR="00A43EF8">
        <w:t xml:space="preserve"> il suffi</w:t>
      </w:r>
      <w:r w:rsidR="00C338E6">
        <w:t>t</w:t>
      </w:r>
      <w:r w:rsidR="00A43EF8">
        <w:t xml:space="preserve"> de cliquer sur le bouton (+) qui </w:t>
      </w:r>
      <w:r w:rsidR="00D66E41">
        <w:t xml:space="preserve">affichera </w:t>
      </w:r>
      <w:r w:rsidR="001C67D1">
        <w:t>deux</w:t>
      </w:r>
      <w:r w:rsidR="005B0397">
        <w:t xml:space="preserve"> autres</w:t>
      </w:r>
      <w:r w:rsidR="001C67D1">
        <w:t xml:space="preserve"> boutons</w:t>
      </w:r>
      <w:r w:rsidR="00D66E41">
        <w:t>, un vert (le bouton R) qui vous permettra de créer un</w:t>
      </w:r>
      <w:r w:rsidR="00514898">
        <w:t xml:space="preserve"> </w:t>
      </w:r>
      <w:r w:rsidR="00514898" w:rsidRPr="00514898">
        <w:rPr>
          <w:b/>
        </w:rPr>
        <w:t>R</w:t>
      </w:r>
      <w:r w:rsidR="00514898">
        <w:t>evenu</w:t>
      </w:r>
      <w:r w:rsidR="00D66E41">
        <w:t xml:space="preserve"> et </w:t>
      </w:r>
      <w:r w:rsidR="005B0397">
        <w:t>un</w:t>
      </w:r>
      <w:r w:rsidR="00D66E41">
        <w:t xml:space="preserve"> rouge (le bouton D) qui vous permettra de créer une </w:t>
      </w:r>
      <w:r w:rsidR="00514898" w:rsidRPr="00514898">
        <w:rPr>
          <w:b/>
        </w:rPr>
        <w:t>D</w:t>
      </w:r>
      <w:r w:rsidR="00D66E41">
        <w:t>épense</w:t>
      </w:r>
      <w:r w:rsidR="00C338E6">
        <w:t>.</w:t>
      </w:r>
    </w:p>
    <w:p w:rsidR="00005302" w:rsidRDefault="007963F0" w:rsidP="00A03810">
      <w:pPr>
        <w:keepNext/>
        <w:jc w:val="center"/>
      </w:pPr>
      <w:r>
        <w:rPr>
          <w:noProof/>
        </w:rPr>
        <w:drawing>
          <wp:inline distT="0" distB="0" distL="0" distR="0" wp14:anchorId="249AF5B4" wp14:editId="7BF596A1">
            <wp:extent cx="4426994" cy="2880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6994" cy="2880000"/>
                    </a:xfrm>
                    <a:prstGeom prst="rect">
                      <a:avLst/>
                    </a:prstGeom>
                  </pic:spPr>
                </pic:pic>
              </a:graphicData>
            </a:graphic>
          </wp:inline>
        </w:drawing>
      </w:r>
    </w:p>
    <w:p w:rsidR="00005302" w:rsidRDefault="00005302" w:rsidP="00A03810">
      <w:pPr>
        <w:pStyle w:val="Lgende"/>
        <w:jc w:val="center"/>
      </w:pPr>
      <w:bookmarkStart w:id="23" w:name="_Toc514505042"/>
      <w:r>
        <w:t xml:space="preserve">Figure </w:t>
      </w:r>
      <w:r>
        <w:fldChar w:fldCharType="begin"/>
      </w:r>
      <w:r>
        <w:instrText xml:space="preserve"> SEQ Figure \* ARABIC </w:instrText>
      </w:r>
      <w:r>
        <w:fldChar w:fldCharType="separate"/>
      </w:r>
      <w:r w:rsidR="00600B8B">
        <w:rPr>
          <w:noProof/>
        </w:rPr>
        <w:t>14</w:t>
      </w:r>
      <w:r>
        <w:fldChar w:fldCharType="end"/>
      </w:r>
      <w:r w:rsidR="0098227E">
        <w:t xml:space="preserve"> -</w:t>
      </w:r>
      <w:r>
        <w:t xml:space="preserve"> Fenêtre qui liste les transactions</w:t>
      </w:r>
      <w:bookmarkEnd w:id="23"/>
    </w:p>
    <w:p w:rsidR="00050D74" w:rsidRDefault="001C67D1" w:rsidP="00050D74">
      <w:r>
        <w:t>Pour la création d’une transaction</w:t>
      </w:r>
      <w:r w:rsidR="002A44D1">
        <w:t>,</w:t>
      </w:r>
      <w:r>
        <w:t xml:space="preserve"> vous devez </w:t>
      </w:r>
      <w:r w:rsidR="00514898">
        <w:t>fournir</w:t>
      </w:r>
      <w:r>
        <w:t xml:space="preserve"> le </w:t>
      </w:r>
      <w:r w:rsidR="00514898">
        <w:t>n</w:t>
      </w:r>
      <w:r>
        <w:t xml:space="preserve">om de la transaction, son montant, le compte bancaire </w:t>
      </w:r>
      <w:r w:rsidR="00514898">
        <w:t>en relation avec</w:t>
      </w:r>
      <w:r>
        <w:t xml:space="preserve"> cette transaction, la catégorie qui sera lié</w:t>
      </w:r>
      <w:r w:rsidR="00344DE1">
        <w:t>e</w:t>
      </w:r>
      <w:r>
        <w:t xml:space="preserve"> à cette transaction, la date </w:t>
      </w:r>
      <w:r w:rsidR="002A44D1">
        <w:t>à laquelle</w:t>
      </w:r>
      <w:r w:rsidR="00514898">
        <w:t xml:space="preserve"> la transaction a eu lieu</w:t>
      </w:r>
      <w:r>
        <w:t xml:space="preserve"> et </w:t>
      </w:r>
      <w:r w:rsidR="00514898">
        <w:t xml:space="preserve">indiquer </w:t>
      </w:r>
      <w:r>
        <w:t>si cette transaction e</w:t>
      </w:r>
      <w:r w:rsidR="00344DE1">
        <w:t>s</w:t>
      </w:r>
      <w:r>
        <w:t>t lié</w:t>
      </w:r>
      <w:r w:rsidR="00344DE1">
        <w:t>e</w:t>
      </w:r>
      <w:r>
        <w:t xml:space="preserve"> </w:t>
      </w:r>
      <w:r w:rsidR="00177D2E">
        <w:t>à</w:t>
      </w:r>
      <w:r>
        <w:t xml:space="preserve"> un budget partagé</w:t>
      </w:r>
      <w:r w:rsidR="00514898">
        <w:t xml:space="preserve"> (que nous allons voir plus tard)</w:t>
      </w:r>
      <w:r>
        <w:t>. Si c’est le cas</w:t>
      </w:r>
      <w:r w:rsidR="002A44D1">
        <w:t>,</w:t>
      </w:r>
      <w:r>
        <w:t xml:space="preserve"> vous pourrez choisir dans la liste un de</w:t>
      </w:r>
      <w:r w:rsidR="00514898">
        <w:t>s</w:t>
      </w:r>
      <w:r>
        <w:t xml:space="preserve"> budget</w:t>
      </w:r>
      <w:r w:rsidR="00514898">
        <w:t>s</w:t>
      </w:r>
      <w:r>
        <w:t xml:space="preserve"> partagé</w:t>
      </w:r>
      <w:r w:rsidR="00514898">
        <w:t>s</w:t>
      </w:r>
      <w:r>
        <w:t xml:space="preserve"> </w:t>
      </w:r>
      <w:r w:rsidR="00514898">
        <w:t>auxquels vous partic</w:t>
      </w:r>
      <w:r w:rsidR="002A44D1">
        <w:t>i</w:t>
      </w:r>
      <w:r w:rsidR="00514898">
        <w:t>pez.</w:t>
      </w:r>
    </w:p>
    <w:p w:rsidR="00DE6E37" w:rsidRPr="00050D74" w:rsidRDefault="00DE6E37" w:rsidP="00050D74">
      <w:r>
        <w:t>En mode hors ligne, les budgets partagés seront grisés.</w:t>
      </w:r>
    </w:p>
    <w:p w:rsidR="00050D74" w:rsidRDefault="001C67D1" w:rsidP="00A03810">
      <w:pPr>
        <w:keepNext/>
        <w:jc w:val="center"/>
      </w:pPr>
      <w:r>
        <w:rPr>
          <w:noProof/>
        </w:rPr>
        <w:drawing>
          <wp:inline distT="0" distB="0" distL="0" distR="0" wp14:anchorId="2F9F6A3D" wp14:editId="458FAE8D">
            <wp:extent cx="2992719" cy="1427259"/>
            <wp:effectExtent l="0" t="0" r="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809" t="34649" r="22761" b="25449"/>
                    <a:stretch/>
                  </pic:blipFill>
                  <pic:spPr bwMode="auto">
                    <a:xfrm>
                      <a:off x="0" y="0"/>
                      <a:ext cx="3008001" cy="1434547"/>
                    </a:xfrm>
                    <a:prstGeom prst="rect">
                      <a:avLst/>
                    </a:prstGeom>
                    <a:ln>
                      <a:noFill/>
                    </a:ln>
                    <a:extLst>
                      <a:ext uri="{53640926-AAD7-44D8-BBD7-CCE9431645EC}">
                        <a14:shadowObscured xmlns:a14="http://schemas.microsoft.com/office/drawing/2010/main"/>
                      </a:ext>
                    </a:extLst>
                  </pic:spPr>
                </pic:pic>
              </a:graphicData>
            </a:graphic>
          </wp:inline>
        </w:drawing>
      </w:r>
    </w:p>
    <w:p w:rsidR="00050D74" w:rsidRDefault="00050D74" w:rsidP="00A03810">
      <w:pPr>
        <w:pStyle w:val="Lgende"/>
        <w:jc w:val="center"/>
      </w:pPr>
      <w:bookmarkStart w:id="24" w:name="_Toc514505043"/>
      <w:r>
        <w:t xml:space="preserve">Figure </w:t>
      </w:r>
      <w:r>
        <w:fldChar w:fldCharType="begin"/>
      </w:r>
      <w:r>
        <w:instrText xml:space="preserve"> SEQ Figure \* ARABIC </w:instrText>
      </w:r>
      <w:r>
        <w:fldChar w:fldCharType="separate"/>
      </w:r>
      <w:r w:rsidR="00600B8B">
        <w:rPr>
          <w:noProof/>
        </w:rPr>
        <w:t>15</w:t>
      </w:r>
      <w:r>
        <w:fldChar w:fldCharType="end"/>
      </w:r>
      <w:r w:rsidR="00344DE1">
        <w:t xml:space="preserve"> -</w:t>
      </w:r>
      <w:r>
        <w:t xml:space="preserve"> Formulaire de création d'une transaction</w:t>
      </w:r>
      <w:bookmarkEnd w:id="24"/>
    </w:p>
    <w:p w:rsidR="00DE6E37" w:rsidRDefault="00DE6E37">
      <w:pPr>
        <w:spacing w:before="0" w:after="0" w:line="240" w:lineRule="auto"/>
        <w:jc w:val="left"/>
      </w:pPr>
      <w:r>
        <w:br w:type="page"/>
      </w:r>
    </w:p>
    <w:p w:rsidR="00807CCF" w:rsidRDefault="00177D2E" w:rsidP="00807CCF">
      <w:r>
        <w:lastRenderedPageBreak/>
        <w:t xml:space="preserve">L'édition d'une transaction peut se faire par un double-clic sur </w:t>
      </w:r>
      <w:r w:rsidR="00F851C8">
        <w:t>cette dernière</w:t>
      </w:r>
      <w:r>
        <w:t xml:space="preserve">. </w:t>
      </w:r>
      <w:r w:rsidR="00F851C8">
        <w:t>L</w:t>
      </w:r>
      <w:r>
        <w:t xml:space="preserve">a suppression </w:t>
      </w:r>
      <w:r w:rsidR="00F851C8">
        <w:t xml:space="preserve">se fait avec le même </w:t>
      </w:r>
      <w:r>
        <w:t>formulaire.</w:t>
      </w:r>
    </w:p>
    <w:p w:rsidR="005611CE" w:rsidRDefault="005611CE" w:rsidP="00A03810">
      <w:pPr>
        <w:keepNext/>
        <w:jc w:val="center"/>
      </w:pPr>
      <w:r>
        <w:rPr>
          <w:noProof/>
        </w:rPr>
        <w:drawing>
          <wp:inline distT="0" distB="0" distL="0" distR="0" wp14:anchorId="47127852" wp14:editId="092F5092">
            <wp:extent cx="2918767" cy="1383527"/>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275" t="34931" r="22401" b="24759"/>
                    <a:stretch/>
                  </pic:blipFill>
                  <pic:spPr bwMode="auto">
                    <a:xfrm>
                      <a:off x="0" y="0"/>
                      <a:ext cx="2950330" cy="1398488"/>
                    </a:xfrm>
                    <a:prstGeom prst="rect">
                      <a:avLst/>
                    </a:prstGeom>
                    <a:ln>
                      <a:noFill/>
                    </a:ln>
                    <a:extLst>
                      <a:ext uri="{53640926-AAD7-44D8-BBD7-CCE9431645EC}">
                        <a14:shadowObscured xmlns:a14="http://schemas.microsoft.com/office/drawing/2010/main"/>
                      </a:ext>
                    </a:extLst>
                  </pic:spPr>
                </pic:pic>
              </a:graphicData>
            </a:graphic>
          </wp:inline>
        </w:drawing>
      </w:r>
    </w:p>
    <w:p w:rsidR="005611CE" w:rsidRDefault="005611CE" w:rsidP="00A03810">
      <w:pPr>
        <w:pStyle w:val="Lgende"/>
        <w:jc w:val="center"/>
      </w:pPr>
      <w:bookmarkStart w:id="25" w:name="_Toc514505044"/>
      <w:r>
        <w:t xml:space="preserve">Figure </w:t>
      </w:r>
      <w:r>
        <w:fldChar w:fldCharType="begin"/>
      </w:r>
      <w:r>
        <w:instrText xml:space="preserve"> SEQ Figure \* ARABIC </w:instrText>
      </w:r>
      <w:r>
        <w:fldChar w:fldCharType="separate"/>
      </w:r>
      <w:r w:rsidR="00600B8B">
        <w:rPr>
          <w:noProof/>
        </w:rPr>
        <w:t>16</w:t>
      </w:r>
      <w:r>
        <w:fldChar w:fldCharType="end"/>
      </w:r>
      <w:r w:rsidR="00665958">
        <w:t xml:space="preserve"> -</w:t>
      </w:r>
      <w:r>
        <w:t xml:space="preserve"> Fenêtre d'édition/suppression d'une transaction</w:t>
      </w:r>
      <w:bookmarkEnd w:id="25"/>
    </w:p>
    <w:p w:rsidR="005611CE" w:rsidRDefault="005611CE" w:rsidP="005611CE">
      <w:pPr>
        <w:pStyle w:val="Titre2"/>
      </w:pPr>
      <w:bookmarkStart w:id="26" w:name="_Toc514504955"/>
      <w:r>
        <w:t>Budget</w:t>
      </w:r>
      <w:r w:rsidR="00F851C8">
        <w:t>s</w:t>
      </w:r>
      <w:bookmarkEnd w:id="26"/>
    </w:p>
    <w:p w:rsidR="00D7472F" w:rsidRPr="00D7472F" w:rsidRDefault="00D7472F" w:rsidP="00D7472F">
      <w:r>
        <w:t>Sur cette fenêtre</w:t>
      </w:r>
      <w:r w:rsidR="0011444C">
        <w:t>,</w:t>
      </w:r>
      <w:r>
        <w:t xml:space="preserve"> vous verrez la liste des budgets que vous avez créé</w:t>
      </w:r>
      <w:r w:rsidR="00C26F20">
        <w:t>s</w:t>
      </w:r>
      <w:r w:rsidR="00177D2E">
        <w:t xml:space="preserve"> (</w:t>
      </w:r>
      <w:r w:rsidR="00377847">
        <w:t>et</w:t>
      </w:r>
      <w:r w:rsidR="00177D2E">
        <w:t xml:space="preserve"> les budgets partagé</w:t>
      </w:r>
      <w:r w:rsidR="00377847">
        <w:t>s</w:t>
      </w:r>
      <w:r w:rsidR="00177D2E">
        <w:t xml:space="preserve"> auxquels vous participez</w:t>
      </w:r>
      <w:r w:rsidR="00377847">
        <w:t>)</w:t>
      </w:r>
      <w:r>
        <w:t xml:space="preserve">. Vous aurez </w:t>
      </w:r>
      <w:r w:rsidR="007E4F9A">
        <w:t>les informations générales</w:t>
      </w:r>
      <w:r>
        <w:t xml:space="preserve"> de votre budget (le total </w:t>
      </w:r>
      <w:r w:rsidR="007E4F9A">
        <w:t>des dépenses</w:t>
      </w:r>
      <w:r>
        <w:t>, le plafond de votre budget ainsi qu’un</w:t>
      </w:r>
      <w:r w:rsidR="00377847">
        <w:t>e</w:t>
      </w:r>
      <w:r>
        <w:t xml:space="preserve"> </w:t>
      </w:r>
      <w:r w:rsidR="00377847">
        <w:t>barre de progression</w:t>
      </w:r>
      <w:r>
        <w:t xml:space="preserve"> pour voir </w:t>
      </w:r>
      <w:r w:rsidR="009B2483">
        <w:t xml:space="preserve">son </w:t>
      </w:r>
      <w:r>
        <w:t xml:space="preserve">évolution. Pour </w:t>
      </w:r>
      <w:r w:rsidR="00377847">
        <w:t xml:space="preserve">saisir </w:t>
      </w:r>
      <w:r>
        <w:t xml:space="preserve">un </w:t>
      </w:r>
      <w:r w:rsidR="00377847">
        <w:t xml:space="preserve">nouveau </w:t>
      </w:r>
      <w:r>
        <w:t>budget</w:t>
      </w:r>
      <w:r w:rsidR="009B2483">
        <w:t>,</w:t>
      </w:r>
      <w:r>
        <w:t xml:space="preserve"> il vous suffit de cliquer sur le bouton (+) en vert.</w:t>
      </w:r>
    </w:p>
    <w:p w:rsidR="00AB5226" w:rsidRDefault="00D7472F" w:rsidP="00A03810">
      <w:pPr>
        <w:keepNext/>
        <w:jc w:val="center"/>
      </w:pPr>
      <w:r>
        <w:rPr>
          <w:noProof/>
        </w:rPr>
        <w:drawing>
          <wp:inline distT="0" distB="0" distL="0" distR="0" wp14:anchorId="603FF897" wp14:editId="0015D9C8">
            <wp:extent cx="4426994" cy="288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6994" cy="2880000"/>
                    </a:xfrm>
                    <a:prstGeom prst="rect">
                      <a:avLst/>
                    </a:prstGeom>
                  </pic:spPr>
                </pic:pic>
              </a:graphicData>
            </a:graphic>
          </wp:inline>
        </w:drawing>
      </w:r>
    </w:p>
    <w:p w:rsidR="00D7472F" w:rsidRDefault="00AB5226" w:rsidP="00A03810">
      <w:pPr>
        <w:pStyle w:val="Lgende"/>
        <w:jc w:val="center"/>
      </w:pPr>
      <w:bookmarkStart w:id="27" w:name="_Toc514505045"/>
      <w:r>
        <w:t xml:space="preserve">Figure </w:t>
      </w:r>
      <w:r>
        <w:fldChar w:fldCharType="begin"/>
      </w:r>
      <w:r>
        <w:instrText xml:space="preserve"> SEQ Figure \* ARABIC </w:instrText>
      </w:r>
      <w:r>
        <w:fldChar w:fldCharType="separate"/>
      </w:r>
      <w:r w:rsidR="00600B8B">
        <w:rPr>
          <w:noProof/>
        </w:rPr>
        <w:t>17</w:t>
      </w:r>
      <w:r>
        <w:fldChar w:fldCharType="end"/>
      </w:r>
      <w:r w:rsidR="00C26F20">
        <w:t xml:space="preserve"> -</w:t>
      </w:r>
      <w:r>
        <w:t xml:space="preserve"> Fenêtre qui liste les budgets</w:t>
      </w:r>
      <w:bookmarkEnd w:id="27"/>
    </w:p>
    <w:p w:rsidR="00AB5226" w:rsidRPr="00AB5226" w:rsidRDefault="00AB5226" w:rsidP="00AB5226">
      <w:r>
        <w:t>Pour la création d’un budget</w:t>
      </w:r>
      <w:r w:rsidR="009B2483">
        <w:t xml:space="preserve"> (figure 18),</w:t>
      </w:r>
      <w:r>
        <w:t xml:space="preserve"> </w:t>
      </w:r>
      <w:r w:rsidR="009B2483">
        <w:t>il vous est demandé</w:t>
      </w:r>
      <w:r>
        <w:t xml:space="preserve"> d’insérer le nom du budget, son plafond, l</w:t>
      </w:r>
      <w:r w:rsidR="009B2483">
        <w:t>es</w:t>
      </w:r>
      <w:r>
        <w:t xml:space="preserve"> date</w:t>
      </w:r>
      <w:r w:rsidR="009B2483">
        <w:t>s</w:t>
      </w:r>
      <w:r>
        <w:t xml:space="preserve"> de début et de fin</w:t>
      </w:r>
      <w:r w:rsidR="00377847">
        <w:t xml:space="preserve">. </w:t>
      </w:r>
      <w:r w:rsidR="009B2483">
        <w:t>Il faut également</w:t>
      </w:r>
      <w:r w:rsidR="00377847">
        <w:t xml:space="preserve"> </w:t>
      </w:r>
      <w:r w:rsidR="009B2483">
        <w:t>i</w:t>
      </w:r>
      <w:r w:rsidR="00377847">
        <w:t>ndiquer</w:t>
      </w:r>
      <w:r w:rsidR="00E941EF">
        <w:t xml:space="preserve"> si </w:t>
      </w:r>
      <w:r w:rsidR="00377847">
        <w:t xml:space="preserve">vous voulez partager votre </w:t>
      </w:r>
      <w:r w:rsidR="00E941EF">
        <w:t>budge</w:t>
      </w:r>
      <w:r w:rsidR="00377847">
        <w:t>t</w:t>
      </w:r>
      <w:r w:rsidR="00E941EF">
        <w:t xml:space="preserve">. Si </w:t>
      </w:r>
      <w:r w:rsidR="00377847">
        <w:t xml:space="preserve">tel </w:t>
      </w:r>
      <w:r w:rsidR="00E941EF">
        <w:t>est le cas</w:t>
      </w:r>
      <w:r w:rsidR="009B2483">
        <w:t>,</w:t>
      </w:r>
      <w:r w:rsidR="00E941EF">
        <w:t xml:space="preserve"> vous </w:t>
      </w:r>
      <w:r w:rsidR="00377847">
        <w:t xml:space="preserve">devrez </w:t>
      </w:r>
      <w:r w:rsidR="00E941EF">
        <w:t>li</w:t>
      </w:r>
      <w:r w:rsidR="00377847">
        <w:t>er</w:t>
      </w:r>
      <w:r w:rsidR="00E941EF">
        <w:t xml:space="preserve"> </w:t>
      </w:r>
      <w:r w:rsidR="00377847">
        <w:t>c</w:t>
      </w:r>
      <w:r w:rsidR="00E941EF">
        <w:t xml:space="preserve">e budget </w:t>
      </w:r>
      <w:r w:rsidR="00377847">
        <w:t xml:space="preserve">à </w:t>
      </w:r>
      <w:r w:rsidR="00E941EF">
        <w:t>d’autre</w:t>
      </w:r>
      <w:r w:rsidR="00377847">
        <w:t>s</w:t>
      </w:r>
      <w:r w:rsidR="00E941EF">
        <w:t xml:space="preserve"> utilisateur</w:t>
      </w:r>
      <w:r w:rsidR="00377847">
        <w:t>s</w:t>
      </w:r>
      <w:r w:rsidR="00E941EF">
        <w:t xml:space="preserve"> via la liste </w:t>
      </w:r>
      <w:r w:rsidR="00377847">
        <w:t xml:space="preserve">disponible </w:t>
      </w:r>
      <w:r w:rsidR="00E941EF">
        <w:t>à côté (numéro 1 sur l’image). Les utilisateur</w:t>
      </w:r>
      <w:r w:rsidR="00812407">
        <w:t>s</w:t>
      </w:r>
      <w:r w:rsidR="00E941EF">
        <w:t xml:space="preserve"> s’afficheron</w:t>
      </w:r>
      <w:r w:rsidR="00812407">
        <w:t>t</w:t>
      </w:r>
      <w:r w:rsidR="00E941EF">
        <w:t xml:space="preserve"> dans la zone juste en dessous (numéro 2 sur l’image)</w:t>
      </w:r>
      <w:r w:rsidR="00377847">
        <w:t xml:space="preserve"> et vous pourrez aisément les retirer à l'aide de la croix</w:t>
      </w:r>
      <w:r w:rsidR="00E941EF">
        <w:t xml:space="preserve">. </w:t>
      </w:r>
      <w:r w:rsidR="00377847">
        <w:t>Le partage d'un budget empêche le choix des catégories concernées</w:t>
      </w:r>
      <w:r w:rsidR="008852A0">
        <w:t xml:space="preserve">. Pour le choix </w:t>
      </w:r>
      <w:r w:rsidR="00377847">
        <w:t>de</w:t>
      </w:r>
      <w:r w:rsidR="008852A0">
        <w:t xml:space="preserve"> </w:t>
      </w:r>
      <w:r w:rsidR="00377847">
        <w:t>ces dernières</w:t>
      </w:r>
      <w:r w:rsidR="009B2483">
        <w:t>,</w:t>
      </w:r>
      <w:r w:rsidR="008852A0">
        <w:t xml:space="preserve"> vous pouvez les </w:t>
      </w:r>
      <w:r w:rsidR="00377847">
        <w:t xml:space="preserve">sélectionner </w:t>
      </w:r>
      <w:r w:rsidR="008852A0">
        <w:t>via la liste (numéro 3 sur l’image). Elle</w:t>
      </w:r>
      <w:r w:rsidR="00812407">
        <w:t>s</w:t>
      </w:r>
      <w:r w:rsidR="008852A0">
        <w:t xml:space="preserve"> s’afficheron</w:t>
      </w:r>
      <w:r w:rsidR="00812407">
        <w:t>t</w:t>
      </w:r>
      <w:r w:rsidR="008852A0">
        <w:t xml:space="preserve"> dans la zone juste en dessous (numéro 4 sur l’image)</w:t>
      </w:r>
      <w:r w:rsidR="00377847">
        <w:t xml:space="preserve"> et </w:t>
      </w:r>
      <w:r w:rsidR="00812407">
        <w:t xml:space="preserve">vous </w:t>
      </w:r>
      <w:r w:rsidR="00377847">
        <w:t>pourrez les supprimer de la même manière que les utilisateurs.</w:t>
      </w:r>
    </w:p>
    <w:p w:rsidR="00432DE0" w:rsidRDefault="00BF3702" w:rsidP="00A03810">
      <w:pPr>
        <w:keepNext/>
        <w:jc w:val="center"/>
      </w:pPr>
      <w:r>
        <w:rPr>
          <w:noProof/>
        </w:rPr>
        <w:lastRenderedPageBreak/>
        <w:drawing>
          <wp:inline distT="0" distB="0" distL="0" distR="0">
            <wp:extent cx="3322980" cy="2425148"/>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19312" t="20297" r="19527" b="11089"/>
                    <a:stretch/>
                  </pic:blipFill>
                  <pic:spPr bwMode="auto">
                    <a:xfrm>
                      <a:off x="0" y="0"/>
                      <a:ext cx="3339590" cy="2437270"/>
                    </a:xfrm>
                    <a:prstGeom prst="rect">
                      <a:avLst/>
                    </a:prstGeom>
                    <a:noFill/>
                    <a:ln>
                      <a:noFill/>
                    </a:ln>
                    <a:extLst>
                      <a:ext uri="{53640926-AAD7-44D8-BBD7-CCE9431645EC}">
                        <a14:shadowObscured xmlns:a14="http://schemas.microsoft.com/office/drawing/2010/main"/>
                      </a:ext>
                    </a:extLst>
                  </pic:spPr>
                </pic:pic>
              </a:graphicData>
            </a:graphic>
          </wp:inline>
        </w:drawing>
      </w:r>
    </w:p>
    <w:p w:rsidR="00AB5226" w:rsidRDefault="00AB5226" w:rsidP="00A03810">
      <w:pPr>
        <w:pStyle w:val="Lgende"/>
        <w:jc w:val="center"/>
      </w:pPr>
      <w:bookmarkStart w:id="28" w:name="_Toc514505046"/>
      <w:r>
        <w:t xml:space="preserve">Figure </w:t>
      </w:r>
      <w:r>
        <w:fldChar w:fldCharType="begin"/>
      </w:r>
      <w:r>
        <w:instrText xml:space="preserve"> SEQ Figure \* ARABIC </w:instrText>
      </w:r>
      <w:r>
        <w:fldChar w:fldCharType="separate"/>
      </w:r>
      <w:r w:rsidR="00600B8B">
        <w:rPr>
          <w:noProof/>
        </w:rPr>
        <w:t>18</w:t>
      </w:r>
      <w:r>
        <w:fldChar w:fldCharType="end"/>
      </w:r>
      <w:r w:rsidR="00812407">
        <w:t xml:space="preserve"> -</w:t>
      </w:r>
      <w:r>
        <w:t xml:space="preserve"> Formulaire de création d'un budget</w:t>
      </w:r>
      <w:bookmarkEnd w:id="28"/>
    </w:p>
    <w:p w:rsidR="004D2EA8" w:rsidRPr="004D2EA8" w:rsidRDefault="00AD1DFE" w:rsidP="004D2EA8">
      <w:r>
        <w:t>En cliquant</w:t>
      </w:r>
      <w:r w:rsidR="00377847">
        <w:t xml:space="preserve"> </w:t>
      </w:r>
      <w:r>
        <w:t>sur</w:t>
      </w:r>
      <w:r w:rsidR="00377847">
        <w:t xml:space="preserve"> un budget</w:t>
      </w:r>
      <w:r>
        <w:t>,</w:t>
      </w:r>
      <w:r w:rsidR="00377847">
        <w:t xml:space="preserve"> vous ouvrirez le détail d</w:t>
      </w:r>
      <w:r>
        <w:t>e ce dernier</w:t>
      </w:r>
      <w:r w:rsidR="00377847">
        <w:t xml:space="preserve">. </w:t>
      </w:r>
      <w:r w:rsidR="006C402B">
        <w:t>Sur cette fenêtre</w:t>
      </w:r>
      <w:r>
        <w:t>,</w:t>
      </w:r>
      <w:r w:rsidR="006C402B">
        <w:t xml:space="preserve"> vous aurez </w:t>
      </w:r>
      <w:r w:rsidR="00A31CEB">
        <w:t>toutes les informations</w:t>
      </w:r>
      <w:r w:rsidR="006C402B">
        <w:t xml:space="preserve"> de votre budget (son nom, le créateur du budget,</w:t>
      </w:r>
      <w:r w:rsidR="00AC15FC">
        <w:t xml:space="preserve"> </w:t>
      </w:r>
      <w:r w:rsidR="006C402B">
        <w:t>son plafond, les dépense</w:t>
      </w:r>
      <w:r w:rsidR="00377847">
        <w:t>s</w:t>
      </w:r>
      <w:r w:rsidR="006C402B">
        <w:t xml:space="preserve"> encore réalisable</w:t>
      </w:r>
      <w:r w:rsidR="00377847">
        <w:t xml:space="preserve">s). </w:t>
      </w:r>
      <w:r>
        <w:t>L’application affiche</w:t>
      </w:r>
      <w:r w:rsidR="00377847">
        <w:t xml:space="preserve"> également une</w:t>
      </w:r>
      <w:r w:rsidR="006C402B">
        <w:t xml:space="preserve"> liste des dépense</w:t>
      </w:r>
      <w:r w:rsidR="00377847">
        <w:t>s</w:t>
      </w:r>
      <w:r w:rsidR="006C402B">
        <w:t xml:space="preserve"> ainsi qu’un graphique en camembert </w:t>
      </w:r>
      <w:r w:rsidR="00377847">
        <w:t>représentant la répartition des dépenses par catégories</w:t>
      </w:r>
      <w:r w:rsidR="006C402B">
        <w:t>.</w:t>
      </w:r>
      <w:r w:rsidR="003F67D0">
        <w:t xml:space="preserve"> Il vous </w:t>
      </w:r>
      <w:r w:rsidR="00377847">
        <w:t>est</w:t>
      </w:r>
      <w:r w:rsidR="003F67D0">
        <w:t xml:space="preserve"> possible d’éditer un budget</w:t>
      </w:r>
      <w:r>
        <w:t>,</w:t>
      </w:r>
      <w:r w:rsidR="003F67D0">
        <w:t xml:space="preserve"> si vous</w:t>
      </w:r>
      <w:r w:rsidR="00377847">
        <w:t xml:space="preserve"> en</w:t>
      </w:r>
      <w:r w:rsidR="003F67D0">
        <w:t xml:space="preserve"> êtes le créateur</w:t>
      </w:r>
      <w:r>
        <w:t>,</w:t>
      </w:r>
      <w:r w:rsidR="003F67D0">
        <w:t xml:space="preserve"> via le bouton en vert (</w:t>
      </w:r>
      <w:r>
        <w:t>icône</w:t>
      </w:r>
      <w:r w:rsidR="003F67D0">
        <w:t xml:space="preserve"> de crayon) et de le supprimer via le bouton rouge (</w:t>
      </w:r>
      <w:r>
        <w:t>icône</w:t>
      </w:r>
      <w:r w:rsidR="003F67D0">
        <w:t xml:space="preserve"> de poubelle)</w:t>
      </w:r>
      <w:r w:rsidR="00D7559F">
        <w:t>.</w:t>
      </w:r>
    </w:p>
    <w:p w:rsidR="00432DE0" w:rsidRDefault="003E4091" w:rsidP="0063575A">
      <w:pPr>
        <w:keepNext/>
        <w:jc w:val="center"/>
      </w:pPr>
      <w:r>
        <w:rPr>
          <w:noProof/>
        </w:rPr>
        <w:drawing>
          <wp:inline distT="0" distB="0" distL="0" distR="0" wp14:anchorId="63623A2D" wp14:editId="4254F57D">
            <wp:extent cx="4426994" cy="28800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6994" cy="2880000"/>
                    </a:xfrm>
                    <a:prstGeom prst="rect">
                      <a:avLst/>
                    </a:prstGeom>
                  </pic:spPr>
                </pic:pic>
              </a:graphicData>
            </a:graphic>
          </wp:inline>
        </w:drawing>
      </w:r>
    </w:p>
    <w:p w:rsidR="00432DE0" w:rsidRDefault="00432DE0" w:rsidP="0063575A">
      <w:pPr>
        <w:pStyle w:val="Lgende"/>
        <w:jc w:val="center"/>
      </w:pPr>
      <w:bookmarkStart w:id="29" w:name="_Toc514505047"/>
      <w:r>
        <w:t xml:space="preserve">Figure </w:t>
      </w:r>
      <w:r>
        <w:fldChar w:fldCharType="begin"/>
      </w:r>
      <w:r>
        <w:instrText xml:space="preserve"> SEQ Figure \* ARABIC </w:instrText>
      </w:r>
      <w:r>
        <w:fldChar w:fldCharType="separate"/>
      </w:r>
      <w:r w:rsidR="00600B8B">
        <w:rPr>
          <w:noProof/>
        </w:rPr>
        <w:t>19</w:t>
      </w:r>
      <w:r>
        <w:fldChar w:fldCharType="end"/>
      </w:r>
      <w:r w:rsidR="00D7559F">
        <w:t xml:space="preserve"> - F</w:t>
      </w:r>
      <w:r>
        <w:t>enêtre de détail d'un budget</w:t>
      </w:r>
      <w:bookmarkEnd w:id="29"/>
    </w:p>
    <w:p w:rsidR="00AD1DFE" w:rsidRDefault="00AD1DFE">
      <w:pPr>
        <w:spacing w:before="0" w:after="0" w:line="240" w:lineRule="auto"/>
        <w:jc w:val="left"/>
      </w:pPr>
      <w:r>
        <w:br w:type="page"/>
      </w:r>
    </w:p>
    <w:p w:rsidR="0017753C" w:rsidRPr="0017753C" w:rsidRDefault="00AD1DFE" w:rsidP="0017753C">
      <w:r>
        <w:lastRenderedPageBreak/>
        <w:t>Une fois la fenêtre d’</w:t>
      </w:r>
      <w:r w:rsidR="0017753C">
        <w:t>édit</w:t>
      </w:r>
      <w:r>
        <w:t>ion ouverte, vous pourrez apporter les modifications nécessaires puis les</w:t>
      </w:r>
      <w:r w:rsidR="0017753C">
        <w:t xml:space="preserve"> valider.</w:t>
      </w:r>
    </w:p>
    <w:p w:rsidR="007D2C90" w:rsidRDefault="007D2C90" w:rsidP="0063575A">
      <w:pPr>
        <w:keepNext/>
        <w:jc w:val="center"/>
      </w:pPr>
      <w:r>
        <w:rPr>
          <w:noProof/>
        </w:rPr>
        <w:drawing>
          <wp:inline distT="0" distB="0" distL="0" distR="0" wp14:anchorId="2B1E5B46" wp14:editId="2620FD9B">
            <wp:extent cx="3260035" cy="2455628"/>
            <wp:effectExtent l="0" t="0" r="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8953" t="18779" r="18809" b="9158"/>
                    <a:stretch/>
                  </pic:blipFill>
                  <pic:spPr bwMode="auto">
                    <a:xfrm>
                      <a:off x="0" y="0"/>
                      <a:ext cx="3273151" cy="2465508"/>
                    </a:xfrm>
                    <a:prstGeom prst="rect">
                      <a:avLst/>
                    </a:prstGeom>
                    <a:ln>
                      <a:noFill/>
                    </a:ln>
                    <a:extLst>
                      <a:ext uri="{53640926-AAD7-44D8-BBD7-CCE9431645EC}">
                        <a14:shadowObscured xmlns:a14="http://schemas.microsoft.com/office/drawing/2010/main"/>
                      </a:ext>
                    </a:extLst>
                  </pic:spPr>
                </pic:pic>
              </a:graphicData>
            </a:graphic>
          </wp:inline>
        </w:drawing>
      </w:r>
    </w:p>
    <w:p w:rsidR="00EC615A" w:rsidRDefault="007D2C90" w:rsidP="0063575A">
      <w:pPr>
        <w:pStyle w:val="Lgende"/>
        <w:jc w:val="center"/>
      </w:pPr>
      <w:bookmarkStart w:id="30" w:name="_Toc514505048"/>
      <w:r>
        <w:t xml:space="preserve">Figure </w:t>
      </w:r>
      <w:r>
        <w:fldChar w:fldCharType="begin"/>
      </w:r>
      <w:r>
        <w:instrText xml:space="preserve"> SEQ Figure \* ARABIC </w:instrText>
      </w:r>
      <w:r>
        <w:fldChar w:fldCharType="separate"/>
      </w:r>
      <w:r w:rsidR="00600B8B">
        <w:rPr>
          <w:noProof/>
        </w:rPr>
        <w:t>20</w:t>
      </w:r>
      <w:r>
        <w:fldChar w:fldCharType="end"/>
      </w:r>
      <w:r w:rsidR="00BF17F8">
        <w:t xml:space="preserve"> -</w:t>
      </w:r>
      <w:r>
        <w:t xml:space="preserve"> Fenêtre d'édition d'un budget</w:t>
      </w:r>
      <w:bookmarkEnd w:id="30"/>
    </w:p>
    <w:p w:rsidR="00E46C85" w:rsidRDefault="00E46C85" w:rsidP="00E46C85">
      <w:pPr>
        <w:pStyle w:val="Titre2"/>
      </w:pPr>
      <w:bookmarkStart w:id="31" w:name="_Toc514504956"/>
      <w:r>
        <w:t>Dette</w:t>
      </w:r>
      <w:r w:rsidR="00A86D81">
        <w:t>s</w:t>
      </w:r>
      <w:bookmarkEnd w:id="31"/>
    </w:p>
    <w:p w:rsidR="000773B7" w:rsidRDefault="00377847" w:rsidP="00377847">
      <w:r>
        <w:t xml:space="preserve">La gestion des dettes vous permettra de garder une trace des dettes et/ou des créances faites. Vous trouverez sur la gauche de la vue la liste de vos dettes et à droite vos créances. </w:t>
      </w:r>
      <w:r w:rsidR="000773B7">
        <w:t>Si l'autre parti concerné par la d</w:t>
      </w:r>
      <w:r w:rsidR="00571F13">
        <w:t>e</w:t>
      </w:r>
      <w:r w:rsidR="000773B7">
        <w:t>tte/créance est également inscrite dans MoneyThoring, il est possible de le lier à la dette</w:t>
      </w:r>
      <w:r w:rsidR="00571F13">
        <w:t>/créance</w:t>
      </w:r>
      <w:r w:rsidR="000773B7">
        <w:t xml:space="preserve">. </w:t>
      </w:r>
    </w:p>
    <w:p w:rsidR="00377847" w:rsidRPr="00377847" w:rsidRDefault="000773B7" w:rsidP="00377847">
      <w:r>
        <w:t>La validation d'une dette/créance repose cependant</w:t>
      </w:r>
      <w:r w:rsidR="00C8197E">
        <w:t xml:space="preserve"> uniquement</w:t>
      </w:r>
      <w:r>
        <w:t xml:space="preserve"> sur les épaule</w:t>
      </w:r>
      <w:r w:rsidR="00BB0F5F">
        <w:t>s</w:t>
      </w:r>
      <w:r>
        <w:t xml:space="preserve"> de la personne qui l'a créée. C'est également le créateur de la dette qui peut l'annuler ou la modifier. </w:t>
      </w:r>
      <w:r w:rsidR="00C8197E">
        <w:t>En cliquant sur</w:t>
      </w:r>
      <w:r>
        <w:t xml:space="preserve"> </w:t>
      </w:r>
      <w:r w:rsidR="00C8197E">
        <w:t>le</w:t>
      </w:r>
      <w:r>
        <w:t xml:space="preserve"> bouton </w:t>
      </w:r>
      <w:r w:rsidR="00B95102">
        <w:t>(</w:t>
      </w:r>
      <w:r>
        <w:t>+</w:t>
      </w:r>
      <w:r w:rsidR="00B95102">
        <w:t>)</w:t>
      </w:r>
      <w:r>
        <w:t xml:space="preserve"> vous verrez apparaitre les boutons de création d'une </w:t>
      </w:r>
      <w:r w:rsidRPr="000773B7">
        <w:rPr>
          <w:b/>
        </w:rPr>
        <w:t>C</w:t>
      </w:r>
      <w:r>
        <w:t xml:space="preserve">réance (en vert) et de création d'une </w:t>
      </w:r>
      <w:r w:rsidRPr="000773B7">
        <w:rPr>
          <w:b/>
        </w:rPr>
        <w:t>D</w:t>
      </w:r>
      <w:r>
        <w:t>ette (en rouge).</w:t>
      </w:r>
    </w:p>
    <w:p w:rsidR="00760DC3" w:rsidRDefault="00760DC3" w:rsidP="000773B7">
      <w:pPr>
        <w:keepNext/>
        <w:jc w:val="center"/>
      </w:pPr>
      <w:r>
        <w:rPr>
          <w:noProof/>
        </w:rPr>
        <w:drawing>
          <wp:inline distT="0" distB="0" distL="0" distR="0" wp14:anchorId="3485F237" wp14:editId="4FFD0BD1">
            <wp:extent cx="4829175" cy="3141641"/>
            <wp:effectExtent l="0" t="0" r="0" b="1905"/>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6248" cy="3152748"/>
                    </a:xfrm>
                    <a:prstGeom prst="rect">
                      <a:avLst/>
                    </a:prstGeom>
                  </pic:spPr>
                </pic:pic>
              </a:graphicData>
            </a:graphic>
          </wp:inline>
        </w:drawing>
      </w:r>
    </w:p>
    <w:p w:rsidR="00760DC3" w:rsidRDefault="00760DC3" w:rsidP="000773B7">
      <w:pPr>
        <w:pStyle w:val="Lgende"/>
        <w:jc w:val="center"/>
      </w:pPr>
      <w:bookmarkStart w:id="32" w:name="_Toc514505049"/>
      <w:r>
        <w:t xml:space="preserve">Figure </w:t>
      </w:r>
      <w:r>
        <w:fldChar w:fldCharType="begin"/>
      </w:r>
      <w:r>
        <w:instrText xml:space="preserve"> SEQ Figure \* ARABIC </w:instrText>
      </w:r>
      <w:r>
        <w:fldChar w:fldCharType="separate"/>
      </w:r>
      <w:r w:rsidR="00600B8B">
        <w:rPr>
          <w:noProof/>
        </w:rPr>
        <w:t>21</w:t>
      </w:r>
      <w:r>
        <w:fldChar w:fldCharType="end"/>
      </w:r>
      <w:r w:rsidR="00BB0F5F">
        <w:t xml:space="preserve"> -</w:t>
      </w:r>
      <w:r>
        <w:t xml:space="preserve"> Fenêtre qui liste les dettes et créances</w:t>
      </w:r>
      <w:bookmarkEnd w:id="32"/>
    </w:p>
    <w:p w:rsidR="000773B7" w:rsidRDefault="000773B7" w:rsidP="00760DC3">
      <w:r>
        <w:lastRenderedPageBreak/>
        <w:t xml:space="preserve">Pour la création d'une dette/créance, </w:t>
      </w:r>
      <w:r w:rsidR="00D31669">
        <w:t>il vous est simplement demandé</w:t>
      </w:r>
      <w:r>
        <w:t xml:space="preserve"> de donner un nom, un plafond ainsi qu'une date limite de règlement. Libre </w:t>
      </w:r>
      <w:r w:rsidR="005E7891">
        <w:t>à</w:t>
      </w:r>
      <w:r>
        <w:t xml:space="preserve"> vous de fournir une description ou de lier un utilisateur à cette dette.</w:t>
      </w:r>
    </w:p>
    <w:p w:rsidR="00760DC3" w:rsidRDefault="00760DC3" w:rsidP="000773B7">
      <w:pPr>
        <w:keepNext/>
        <w:jc w:val="center"/>
      </w:pPr>
      <w:r>
        <w:rPr>
          <w:noProof/>
        </w:rPr>
        <w:drawing>
          <wp:inline distT="0" distB="0" distL="0" distR="0" wp14:anchorId="6A9CF669" wp14:editId="19294744">
            <wp:extent cx="2762692" cy="1236189"/>
            <wp:effectExtent l="0" t="0" r="0" b="254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1369" t="35140" r="21073" b="25272"/>
                    <a:stretch/>
                  </pic:blipFill>
                  <pic:spPr bwMode="auto">
                    <a:xfrm>
                      <a:off x="0" y="0"/>
                      <a:ext cx="2772521" cy="1240587"/>
                    </a:xfrm>
                    <a:prstGeom prst="rect">
                      <a:avLst/>
                    </a:prstGeom>
                    <a:ln>
                      <a:noFill/>
                    </a:ln>
                    <a:extLst>
                      <a:ext uri="{53640926-AAD7-44D8-BBD7-CCE9431645EC}">
                        <a14:shadowObscured xmlns:a14="http://schemas.microsoft.com/office/drawing/2010/main"/>
                      </a:ext>
                    </a:extLst>
                  </pic:spPr>
                </pic:pic>
              </a:graphicData>
            </a:graphic>
          </wp:inline>
        </w:drawing>
      </w:r>
    </w:p>
    <w:p w:rsidR="00760DC3" w:rsidRPr="00760DC3" w:rsidRDefault="00760DC3" w:rsidP="000773B7">
      <w:pPr>
        <w:pStyle w:val="Lgende"/>
        <w:jc w:val="center"/>
      </w:pPr>
      <w:bookmarkStart w:id="33" w:name="_Toc514505050"/>
      <w:r>
        <w:t xml:space="preserve">Figure </w:t>
      </w:r>
      <w:r>
        <w:fldChar w:fldCharType="begin"/>
      </w:r>
      <w:r>
        <w:instrText xml:space="preserve"> SEQ Figure \* ARABIC </w:instrText>
      </w:r>
      <w:r>
        <w:fldChar w:fldCharType="separate"/>
      </w:r>
      <w:r w:rsidR="00600B8B">
        <w:rPr>
          <w:noProof/>
        </w:rPr>
        <w:t>22</w:t>
      </w:r>
      <w:r>
        <w:fldChar w:fldCharType="end"/>
      </w:r>
      <w:r w:rsidR="005E7891">
        <w:t xml:space="preserve"> -</w:t>
      </w:r>
      <w:r>
        <w:t xml:space="preserve"> Formulaire d'une dette/créance</w:t>
      </w:r>
      <w:bookmarkEnd w:id="33"/>
    </w:p>
    <w:p w:rsidR="008F2335" w:rsidRDefault="000773B7" w:rsidP="008F2335">
      <w:pPr>
        <w:pStyle w:val="Titre2"/>
      </w:pPr>
      <w:bookmarkStart w:id="34" w:name="_Toc514504957"/>
      <w:r>
        <w:t>Tableau de bord</w:t>
      </w:r>
      <w:bookmarkEnd w:id="34"/>
    </w:p>
    <w:p w:rsidR="00D6391A" w:rsidRPr="00D6391A" w:rsidRDefault="000773B7" w:rsidP="00D6391A">
      <w:r>
        <w:t xml:space="preserve">Le tableau de bord vous permet de </w:t>
      </w:r>
      <w:r w:rsidR="00D6391A">
        <w:t xml:space="preserve">voir l’évolution du solde de votre compte par </w:t>
      </w:r>
      <w:r>
        <w:t>défaut durant le mois courant</w:t>
      </w:r>
      <w:r w:rsidR="00D6391A">
        <w:t xml:space="preserve">. Vous aurez la possibilité de voir toutes les transactions </w:t>
      </w:r>
      <w:r w:rsidR="00E47B78">
        <w:t>faites</w:t>
      </w:r>
      <w:r w:rsidR="00D6391A">
        <w:t xml:space="preserve"> </w:t>
      </w:r>
      <w:r w:rsidR="00E47B78">
        <w:t xml:space="preserve">durant le </w:t>
      </w:r>
      <w:r w:rsidR="00D6391A">
        <w:t>mois</w:t>
      </w:r>
      <w:r w:rsidR="00E47B78">
        <w:t xml:space="preserve">, </w:t>
      </w:r>
      <w:r w:rsidR="00D6391A">
        <w:t xml:space="preserve">ainsi qu’un aperçu de </w:t>
      </w:r>
      <w:r w:rsidR="005B062F">
        <w:t>vos dépenses</w:t>
      </w:r>
      <w:r w:rsidR="00D6391A">
        <w:t xml:space="preserve"> en fonction des catégorie</w:t>
      </w:r>
      <w:r>
        <w:t>s</w:t>
      </w:r>
      <w:r w:rsidR="00D6391A">
        <w:t xml:space="preserve"> via le graphique en camembert</w:t>
      </w:r>
      <w:r w:rsidR="00740DF3">
        <w:t>, c</w:t>
      </w:r>
      <w:r w:rsidR="00D6391A">
        <w:t xml:space="preserve">omme pour </w:t>
      </w:r>
      <w:r w:rsidR="005B062F">
        <w:t>les transactions</w:t>
      </w:r>
      <w:r w:rsidR="00D6391A">
        <w:t xml:space="preserve">. Il est possible ici d’ajouter </w:t>
      </w:r>
      <w:r w:rsidR="005B062F">
        <w:t>une transaction</w:t>
      </w:r>
      <w:r w:rsidR="00D6391A">
        <w:t xml:space="preserve"> via le bouton </w:t>
      </w:r>
      <w:r w:rsidR="005B062F">
        <w:t>(</w:t>
      </w:r>
      <w:r w:rsidR="00D6391A">
        <w:t>+</w:t>
      </w:r>
      <w:r w:rsidR="005B062F">
        <w:t>) et de choisir si c’est une dépense (bouton rouge) ou alors un revenu (bouton vert)</w:t>
      </w:r>
      <w:r w:rsidR="00740DF3">
        <w:t>.</w:t>
      </w:r>
    </w:p>
    <w:p w:rsidR="00ED7B84" w:rsidRDefault="000773B7" w:rsidP="0063575A">
      <w:pPr>
        <w:keepNext/>
        <w:jc w:val="center"/>
      </w:pPr>
      <w:r>
        <w:rPr>
          <w:noProof/>
        </w:rPr>
        <w:drawing>
          <wp:inline distT="0" distB="0" distL="0" distR="0" wp14:anchorId="561E0926" wp14:editId="154BF46E">
            <wp:extent cx="4762500" cy="3098265"/>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6338" cy="3100762"/>
                    </a:xfrm>
                    <a:prstGeom prst="rect">
                      <a:avLst/>
                    </a:prstGeom>
                  </pic:spPr>
                </pic:pic>
              </a:graphicData>
            </a:graphic>
          </wp:inline>
        </w:drawing>
      </w:r>
    </w:p>
    <w:p w:rsidR="008F2335" w:rsidRDefault="00ED7B84" w:rsidP="0063575A">
      <w:pPr>
        <w:pStyle w:val="Lgende"/>
        <w:jc w:val="center"/>
      </w:pPr>
      <w:bookmarkStart w:id="35" w:name="_Toc514505051"/>
      <w:r>
        <w:t xml:space="preserve">Figure </w:t>
      </w:r>
      <w:r>
        <w:fldChar w:fldCharType="begin"/>
      </w:r>
      <w:r>
        <w:instrText xml:space="preserve"> SEQ Figure \* ARABIC </w:instrText>
      </w:r>
      <w:r>
        <w:fldChar w:fldCharType="separate"/>
      </w:r>
      <w:r w:rsidR="00600B8B">
        <w:rPr>
          <w:noProof/>
        </w:rPr>
        <w:t>23</w:t>
      </w:r>
      <w:r>
        <w:fldChar w:fldCharType="end"/>
      </w:r>
      <w:r w:rsidR="00081D08">
        <w:t xml:space="preserve"> -</w:t>
      </w:r>
      <w:r>
        <w:t xml:space="preserve"> Tableau de bord</w:t>
      </w:r>
      <w:bookmarkEnd w:id="35"/>
    </w:p>
    <w:p w:rsidR="00E46C85" w:rsidRDefault="00E46C85" w:rsidP="00E46C85">
      <w:pPr>
        <w:keepNext/>
        <w:jc w:val="center"/>
      </w:pPr>
      <w:r>
        <w:rPr>
          <w:noProof/>
        </w:rPr>
        <w:drawing>
          <wp:inline distT="0" distB="0" distL="0" distR="0" wp14:anchorId="76DBD493" wp14:editId="3174B359">
            <wp:extent cx="2432142" cy="1184137"/>
            <wp:effectExtent l="0" t="0" r="6350" b="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2550" t="34524" r="22491" b="24345"/>
                    <a:stretch/>
                  </pic:blipFill>
                  <pic:spPr bwMode="auto">
                    <a:xfrm>
                      <a:off x="0" y="0"/>
                      <a:ext cx="2433053" cy="1184581"/>
                    </a:xfrm>
                    <a:prstGeom prst="rect">
                      <a:avLst/>
                    </a:prstGeom>
                    <a:ln>
                      <a:noFill/>
                    </a:ln>
                    <a:extLst>
                      <a:ext uri="{53640926-AAD7-44D8-BBD7-CCE9431645EC}">
                        <a14:shadowObscured xmlns:a14="http://schemas.microsoft.com/office/drawing/2010/main"/>
                      </a:ext>
                    </a:extLst>
                  </pic:spPr>
                </pic:pic>
              </a:graphicData>
            </a:graphic>
          </wp:inline>
        </w:drawing>
      </w:r>
    </w:p>
    <w:p w:rsidR="00E46C85" w:rsidRDefault="00E46C85" w:rsidP="00E46C85">
      <w:pPr>
        <w:pStyle w:val="Lgende"/>
        <w:jc w:val="center"/>
      </w:pPr>
      <w:bookmarkStart w:id="36" w:name="_Toc514505052"/>
      <w:r>
        <w:t xml:space="preserve">Figure </w:t>
      </w:r>
      <w:r>
        <w:fldChar w:fldCharType="begin"/>
      </w:r>
      <w:r>
        <w:instrText xml:space="preserve"> SEQ Figure \* ARABIC </w:instrText>
      </w:r>
      <w:r>
        <w:fldChar w:fldCharType="separate"/>
      </w:r>
      <w:r w:rsidR="00600B8B">
        <w:rPr>
          <w:noProof/>
        </w:rPr>
        <w:t>24</w:t>
      </w:r>
      <w:r>
        <w:fldChar w:fldCharType="end"/>
      </w:r>
      <w:r w:rsidR="00331E54">
        <w:t xml:space="preserve"> -</w:t>
      </w:r>
      <w:r>
        <w:t xml:space="preserve"> Ajout d'une transaction depuis le </w:t>
      </w:r>
      <w:r w:rsidR="002F6834">
        <w:t>tableau de bord</w:t>
      </w:r>
      <w:bookmarkEnd w:id="36"/>
    </w:p>
    <w:p w:rsidR="004B60F4" w:rsidRDefault="004B60F4" w:rsidP="004B60F4">
      <w:pPr>
        <w:pStyle w:val="Titre2"/>
      </w:pPr>
      <w:bookmarkStart w:id="37" w:name="_Toc514504958"/>
      <w:r>
        <w:lastRenderedPageBreak/>
        <w:t>Mon compte</w:t>
      </w:r>
      <w:bookmarkEnd w:id="37"/>
    </w:p>
    <w:p w:rsidR="00CD5680" w:rsidRPr="00CD5680" w:rsidRDefault="00CD5680" w:rsidP="00CD5680">
      <w:r>
        <w:t>Dans le menu latéral</w:t>
      </w:r>
      <w:r w:rsidR="005D1405">
        <w:t>,</w:t>
      </w:r>
      <w:r>
        <w:t xml:space="preserve"> vous pouvez avoir accès au</w:t>
      </w:r>
      <w:r w:rsidR="00E47B78">
        <w:t>x</w:t>
      </w:r>
      <w:r>
        <w:t xml:space="preserve"> information</w:t>
      </w:r>
      <w:r w:rsidR="00E47B78">
        <w:t>s</w:t>
      </w:r>
      <w:r>
        <w:t xml:space="preserve"> de votre compte utilisateur dans « Mon compte »</w:t>
      </w:r>
      <w:r w:rsidR="006C78F3">
        <w:t>.</w:t>
      </w:r>
    </w:p>
    <w:p w:rsidR="00C82919" w:rsidRDefault="006235B8" w:rsidP="00C82919">
      <w:pPr>
        <w:keepNext/>
        <w:jc w:val="center"/>
      </w:pPr>
      <w:r>
        <w:rPr>
          <w:noProof/>
        </w:rPr>
        <w:drawing>
          <wp:inline distT="0" distB="0" distL="0" distR="0">
            <wp:extent cx="4427140" cy="2880000"/>
            <wp:effectExtent l="0" t="0" r="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7140" cy="2880000"/>
                    </a:xfrm>
                    <a:prstGeom prst="rect">
                      <a:avLst/>
                    </a:prstGeom>
                    <a:noFill/>
                    <a:ln>
                      <a:noFill/>
                    </a:ln>
                  </pic:spPr>
                </pic:pic>
              </a:graphicData>
            </a:graphic>
          </wp:inline>
        </w:drawing>
      </w:r>
    </w:p>
    <w:p w:rsidR="004B60F4" w:rsidRDefault="00C82919" w:rsidP="00C82919">
      <w:pPr>
        <w:pStyle w:val="Lgende"/>
        <w:jc w:val="center"/>
      </w:pPr>
      <w:bookmarkStart w:id="38" w:name="_Toc514505053"/>
      <w:r>
        <w:t xml:space="preserve">Figure </w:t>
      </w:r>
      <w:r>
        <w:fldChar w:fldCharType="begin"/>
      </w:r>
      <w:r>
        <w:instrText xml:space="preserve"> SEQ Figure \* ARABIC </w:instrText>
      </w:r>
      <w:r>
        <w:fldChar w:fldCharType="separate"/>
      </w:r>
      <w:r w:rsidR="00600B8B">
        <w:rPr>
          <w:noProof/>
        </w:rPr>
        <w:t>25</w:t>
      </w:r>
      <w:r>
        <w:fldChar w:fldCharType="end"/>
      </w:r>
      <w:r w:rsidR="006C78F3">
        <w:t xml:space="preserve"> -</w:t>
      </w:r>
      <w:r>
        <w:t xml:space="preserve"> Menu latéral </w:t>
      </w:r>
      <w:r w:rsidR="006C78F3">
        <w:t>(</w:t>
      </w:r>
      <w:r>
        <w:t>mon compte</w:t>
      </w:r>
      <w:r w:rsidR="006C78F3">
        <w:t>)</w:t>
      </w:r>
      <w:bookmarkEnd w:id="38"/>
    </w:p>
    <w:p w:rsidR="00C82919" w:rsidRPr="00C82919" w:rsidRDefault="00C82919" w:rsidP="00C82919">
      <w:r>
        <w:t xml:space="preserve">Ici vous avez la possibilité de supprimer votre compte </w:t>
      </w:r>
      <w:r w:rsidR="00E47B78">
        <w:t>utilisateur</w:t>
      </w:r>
      <w:r>
        <w:t xml:space="preserve"> via le bouton rouge (</w:t>
      </w:r>
      <w:r w:rsidR="003502EC">
        <w:t>icône</w:t>
      </w:r>
      <w:r>
        <w:t xml:space="preserve"> de poubelle).</w:t>
      </w:r>
    </w:p>
    <w:p w:rsidR="00C82919" w:rsidRDefault="00C82919" w:rsidP="00C82919">
      <w:pPr>
        <w:keepNext/>
        <w:jc w:val="center"/>
      </w:pPr>
      <w:r>
        <w:rPr>
          <w:noProof/>
        </w:rPr>
        <w:drawing>
          <wp:inline distT="0" distB="0" distL="0" distR="0" wp14:anchorId="564CFEFB" wp14:editId="4418C210">
            <wp:extent cx="1871980" cy="846463"/>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8925" t="40182" r="28778" b="30419"/>
                    <a:stretch/>
                  </pic:blipFill>
                  <pic:spPr bwMode="auto">
                    <a:xfrm>
                      <a:off x="0" y="0"/>
                      <a:ext cx="1872487" cy="846692"/>
                    </a:xfrm>
                    <a:prstGeom prst="rect">
                      <a:avLst/>
                    </a:prstGeom>
                    <a:ln>
                      <a:noFill/>
                    </a:ln>
                    <a:extLst>
                      <a:ext uri="{53640926-AAD7-44D8-BBD7-CCE9431645EC}">
                        <a14:shadowObscured xmlns:a14="http://schemas.microsoft.com/office/drawing/2010/main"/>
                      </a:ext>
                    </a:extLst>
                  </pic:spPr>
                </pic:pic>
              </a:graphicData>
            </a:graphic>
          </wp:inline>
        </w:drawing>
      </w:r>
    </w:p>
    <w:p w:rsidR="00C82919" w:rsidRPr="00C82919" w:rsidRDefault="00C82919" w:rsidP="00C82919">
      <w:pPr>
        <w:pStyle w:val="Lgende"/>
        <w:jc w:val="center"/>
      </w:pPr>
      <w:bookmarkStart w:id="39" w:name="_Toc514505054"/>
      <w:r>
        <w:t xml:space="preserve">Figure </w:t>
      </w:r>
      <w:r>
        <w:fldChar w:fldCharType="begin"/>
      </w:r>
      <w:r>
        <w:instrText xml:space="preserve"> SEQ Figure \* ARABIC </w:instrText>
      </w:r>
      <w:r>
        <w:fldChar w:fldCharType="separate"/>
      </w:r>
      <w:r w:rsidR="00600B8B">
        <w:rPr>
          <w:noProof/>
        </w:rPr>
        <w:t>26</w:t>
      </w:r>
      <w:r>
        <w:fldChar w:fldCharType="end"/>
      </w:r>
      <w:r w:rsidR="00E36594">
        <w:t xml:space="preserve"> -</w:t>
      </w:r>
      <w:r>
        <w:t xml:space="preserve"> Information</w:t>
      </w:r>
      <w:r w:rsidR="00E36594">
        <w:t>s</w:t>
      </w:r>
      <w:r>
        <w:t xml:space="preserve"> du compte utilisateur</w:t>
      </w:r>
      <w:bookmarkEnd w:id="39"/>
    </w:p>
    <w:p w:rsidR="00012B20" w:rsidRPr="00012B20" w:rsidRDefault="00012B20" w:rsidP="00012B20">
      <w:pPr>
        <w:spacing w:before="0" w:after="0" w:line="240" w:lineRule="auto"/>
        <w:jc w:val="left"/>
      </w:pPr>
      <w:r>
        <w:br w:type="page"/>
      </w:r>
    </w:p>
    <w:p w:rsidR="00BF2C80" w:rsidRDefault="00D75E9D" w:rsidP="00C84A69">
      <w:pPr>
        <w:pStyle w:val="Titre1"/>
      </w:pPr>
      <w:bookmarkStart w:id="40" w:name="_Toc514504959"/>
      <w:r>
        <w:lastRenderedPageBreak/>
        <w:t>Table des illustrations</w:t>
      </w:r>
      <w:bookmarkEnd w:id="40"/>
    </w:p>
    <w:p w:rsidR="006B4B42" w:rsidRDefault="00012B20">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"Figure" </w:instrText>
      </w:r>
      <w:r>
        <w:fldChar w:fldCharType="separate"/>
      </w:r>
      <w:hyperlink w:anchor="_Toc514505029" w:history="1">
        <w:r w:rsidR="006B4B42" w:rsidRPr="009111EB">
          <w:rPr>
            <w:rStyle w:val="Lienhypertexte"/>
            <w:noProof/>
          </w:rPr>
          <w:t>Figure 1 - Fenêtre de connexion/enregistrement (enregistrement)</w:t>
        </w:r>
        <w:r w:rsidR="006B4B42">
          <w:rPr>
            <w:noProof/>
            <w:webHidden/>
          </w:rPr>
          <w:tab/>
        </w:r>
        <w:r w:rsidR="006B4B42">
          <w:rPr>
            <w:noProof/>
            <w:webHidden/>
          </w:rPr>
          <w:fldChar w:fldCharType="begin"/>
        </w:r>
        <w:r w:rsidR="006B4B42">
          <w:rPr>
            <w:noProof/>
            <w:webHidden/>
          </w:rPr>
          <w:instrText xml:space="preserve"> PAGEREF _Toc514505029 \h </w:instrText>
        </w:r>
        <w:r w:rsidR="006B4B42">
          <w:rPr>
            <w:noProof/>
            <w:webHidden/>
          </w:rPr>
        </w:r>
        <w:r w:rsidR="006B4B42">
          <w:rPr>
            <w:noProof/>
            <w:webHidden/>
          </w:rPr>
          <w:fldChar w:fldCharType="separate"/>
        </w:r>
        <w:r w:rsidR="006B4B42">
          <w:rPr>
            <w:noProof/>
            <w:webHidden/>
          </w:rPr>
          <w:t>3</w:t>
        </w:r>
        <w:r w:rsidR="006B4B42">
          <w:rPr>
            <w:noProof/>
            <w:webHidden/>
          </w:rPr>
          <w:fldChar w:fldCharType="end"/>
        </w:r>
      </w:hyperlink>
    </w:p>
    <w:p w:rsidR="006B4B42" w:rsidRDefault="006B4B42">
      <w:pPr>
        <w:pStyle w:val="Tabledesillustrations"/>
        <w:tabs>
          <w:tab w:val="right" w:leader="dot" w:pos="9010"/>
        </w:tabs>
        <w:rPr>
          <w:rFonts w:asciiTheme="minorHAnsi" w:eastAsiaTheme="minorEastAsia" w:hAnsiTheme="minorHAnsi"/>
          <w:noProof/>
          <w:sz w:val="22"/>
          <w:szCs w:val="22"/>
          <w:lang w:eastAsia="fr-CH"/>
        </w:rPr>
      </w:pPr>
      <w:hyperlink w:anchor="_Toc514505030" w:history="1">
        <w:r w:rsidRPr="009111EB">
          <w:rPr>
            <w:rStyle w:val="Lienhypertexte"/>
            <w:noProof/>
          </w:rPr>
          <w:t>Figure 2-  Email - Code d'activation</w:t>
        </w:r>
        <w:r>
          <w:rPr>
            <w:noProof/>
            <w:webHidden/>
          </w:rPr>
          <w:tab/>
        </w:r>
        <w:r>
          <w:rPr>
            <w:noProof/>
            <w:webHidden/>
          </w:rPr>
          <w:fldChar w:fldCharType="begin"/>
        </w:r>
        <w:r>
          <w:rPr>
            <w:noProof/>
            <w:webHidden/>
          </w:rPr>
          <w:instrText xml:space="preserve"> PAGEREF _Toc514505030 \h </w:instrText>
        </w:r>
        <w:r>
          <w:rPr>
            <w:noProof/>
            <w:webHidden/>
          </w:rPr>
        </w:r>
        <w:r>
          <w:rPr>
            <w:noProof/>
            <w:webHidden/>
          </w:rPr>
          <w:fldChar w:fldCharType="separate"/>
        </w:r>
        <w:r>
          <w:rPr>
            <w:noProof/>
            <w:webHidden/>
          </w:rPr>
          <w:t>3</w:t>
        </w:r>
        <w:r>
          <w:rPr>
            <w:noProof/>
            <w:webHidden/>
          </w:rPr>
          <w:fldChar w:fldCharType="end"/>
        </w:r>
      </w:hyperlink>
    </w:p>
    <w:p w:rsidR="006B4B42" w:rsidRDefault="006B4B42">
      <w:pPr>
        <w:pStyle w:val="Tabledesillustrations"/>
        <w:tabs>
          <w:tab w:val="right" w:leader="dot" w:pos="9010"/>
        </w:tabs>
        <w:rPr>
          <w:rFonts w:asciiTheme="minorHAnsi" w:eastAsiaTheme="minorEastAsia" w:hAnsiTheme="minorHAnsi"/>
          <w:noProof/>
          <w:sz w:val="22"/>
          <w:szCs w:val="22"/>
          <w:lang w:eastAsia="fr-CH"/>
        </w:rPr>
      </w:pPr>
      <w:hyperlink w:anchor="_Toc514505031" w:history="1">
        <w:r w:rsidRPr="009111EB">
          <w:rPr>
            <w:rStyle w:val="Lienhypertexte"/>
            <w:noProof/>
          </w:rPr>
          <w:t>Figure 3 -  Fenêtre de connexion/enregistrement (connexion, code d'activation)</w:t>
        </w:r>
        <w:r>
          <w:rPr>
            <w:noProof/>
            <w:webHidden/>
          </w:rPr>
          <w:tab/>
        </w:r>
        <w:r>
          <w:rPr>
            <w:noProof/>
            <w:webHidden/>
          </w:rPr>
          <w:fldChar w:fldCharType="begin"/>
        </w:r>
        <w:r>
          <w:rPr>
            <w:noProof/>
            <w:webHidden/>
          </w:rPr>
          <w:instrText xml:space="preserve"> PAGEREF _Toc514505031 \h </w:instrText>
        </w:r>
        <w:r>
          <w:rPr>
            <w:noProof/>
            <w:webHidden/>
          </w:rPr>
        </w:r>
        <w:r>
          <w:rPr>
            <w:noProof/>
            <w:webHidden/>
          </w:rPr>
          <w:fldChar w:fldCharType="separate"/>
        </w:r>
        <w:r>
          <w:rPr>
            <w:noProof/>
            <w:webHidden/>
          </w:rPr>
          <w:t>4</w:t>
        </w:r>
        <w:r>
          <w:rPr>
            <w:noProof/>
            <w:webHidden/>
          </w:rPr>
          <w:fldChar w:fldCharType="end"/>
        </w:r>
      </w:hyperlink>
    </w:p>
    <w:p w:rsidR="006B4B42" w:rsidRDefault="006B4B42">
      <w:pPr>
        <w:pStyle w:val="Tabledesillustrations"/>
        <w:tabs>
          <w:tab w:val="right" w:leader="dot" w:pos="9010"/>
        </w:tabs>
        <w:rPr>
          <w:rFonts w:asciiTheme="minorHAnsi" w:eastAsiaTheme="minorEastAsia" w:hAnsiTheme="minorHAnsi"/>
          <w:noProof/>
          <w:sz w:val="22"/>
          <w:szCs w:val="22"/>
          <w:lang w:eastAsia="fr-CH"/>
        </w:rPr>
      </w:pPr>
      <w:hyperlink w:anchor="_Toc514505032" w:history="1">
        <w:r w:rsidRPr="009111EB">
          <w:rPr>
            <w:rStyle w:val="Lienhypertexte"/>
            <w:noProof/>
          </w:rPr>
          <w:t>Figure 4 - Bouton de déconnexion</w:t>
        </w:r>
        <w:r>
          <w:rPr>
            <w:noProof/>
            <w:webHidden/>
          </w:rPr>
          <w:tab/>
        </w:r>
        <w:r>
          <w:rPr>
            <w:noProof/>
            <w:webHidden/>
          </w:rPr>
          <w:fldChar w:fldCharType="begin"/>
        </w:r>
        <w:r>
          <w:rPr>
            <w:noProof/>
            <w:webHidden/>
          </w:rPr>
          <w:instrText xml:space="preserve"> PAGEREF _Toc514505032 \h </w:instrText>
        </w:r>
        <w:r>
          <w:rPr>
            <w:noProof/>
            <w:webHidden/>
          </w:rPr>
        </w:r>
        <w:r>
          <w:rPr>
            <w:noProof/>
            <w:webHidden/>
          </w:rPr>
          <w:fldChar w:fldCharType="separate"/>
        </w:r>
        <w:r>
          <w:rPr>
            <w:noProof/>
            <w:webHidden/>
          </w:rPr>
          <w:t>4</w:t>
        </w:r>
        <w:r>
          <w:rPr>
            <w:noProof/>
            <w:webHidden/>
          </w:rPr>
          <w:fldChar w:fldCharType="end"/>
        </w:r>
      </w:hyperlink>
    </w:p>
    <w:p w:rsidR="006B4B42" w:rsidRDefault="006B4B42">
      <w:pPr>
        <w:pStyle w:val="Tabledesillustrations"/>
        <w:tabs>
          <w:tab w:val="right" w:leader="dot" w:pos="9010"/>
        </w:tabs>
        <w:rPr>
          <w:rFonts w:asciiTheme="minorHAnsi" w:eastAsiaTheme="minorEastAsia" w:hAnsiTheme="minorHAnsi"/>
          <w:noProof/>
          <w:sz w:val="22"/>
          <w:szCs w:val="22"/>
          <w:lang w:eastAsia="fr-CH"/>
        </w:rPr>
      </w:pPr>
      <w:hyperlink w:anchor="_Toc514505033" w:history="1">
        <w:r w:rsidRPr="009111EB">
          <w:rPr>
            <w:rStyle w:val="Lienhypertexte"/>
            <w:noProof/>
          </w:rPr>
          <w:t>Figure 5 - Menu latéral</w:t>
        </w:r>
        <w:r>
          <w:rPr>
            <w:noProof/>
            <w:webHidden/>
          </w:rPr>
          <w:tab/>
        </w:r>
        <w:r>
          <w:rPr>
            <w:noProof/>
            <w:webHidden/>
          </w:rPr>
          <w:fldChar w:fldCharType="begin"/>
        </w:r>
        <w:r>
          <w:rPr>
            <w:noProof/>
            <w:webHidden/>
          </w:rPr>
          <w:instrText xml:space="preserve"> PAGEREF _Toc514505033 \h </w:instrText>
        </w:r>
        <w:r>
          <w:rPr>
            <w:noProof/>
            <w:webHidden/>
          </w:rPr>
        </w:r>
        <w:r>
          <w:rPr>
            <w:noProof/>
            <w:webHidden/>
          </w:rPr>
          <w:fldChar w:fldCharType="separate"/>
        </w:r>
        <w:r>
          <w:rPr>
            <w:noProof/>
            <w:webHidden/>
          </w:rPr>
          <w:t>5</w:t>
        </w:r>
        <w:r>
          <w:rPr>
            <w:noProof/>
            <w:webHidden/>
          </w:rPr>
          <w:fldChar w:fldCharType="end"/>
        </w:r>
      </w:hyperlink>
    </w:p>
    <w:p w:rsidR="006B4B42" w:rsidRDefault="006B4B42">
      <w:pPr>
        <w:pStyle w:val="Tabledesillustrations"/>
        <w:tabs>
          <w:tab w:val="right" w:leader="dot" w:pos="9010"/>
        </w:tabs>
        <w:rPr>
          <w:rFonts w:asciiTheme="minorHAnsi" w:eastAsiaTheme="minorEastAsia" w:hAnsiTheme="minorHAnsi"/>
          <w:noProof/>
          <w:sz w:val="22"/>
          <w:szCs w:val="22"/>
          <w:lang w:eastAsia="fr-CH"/>
        </w:rPr>
      </w:pPr>
      <w:hyperlink w:anchor="_Toc514505034" w:history="1">
        <w:r w:rsidRPr="009111EB">
          <w:rPr>
            <w:rStyle w:val="Lienhypertexte"/>
            <w:noProof/>
          </w:rPr>
          <w:t>Figure 6 - Fenêtre des compte bancaires (création)</w:t>
        </w:r>
        <w:r>
          <w:rPr>
            <w:noProof/>
            <w:webHidden/>
          </w:rPr>
          <w:tab/>
        </w:r>
        <w:r>
          <w:rPr>
            <w:noProof/>
            <w:webHidden/>
          </w:rPr>
          <w:fldChar w:fldCharType="begin"/>
        </w:r>
        <w:r>
          <w:rPr>
            <w:noProof/>
            <w:webHidden/>
          </w:rPr>
          <w:instrText xml:space="preserve"> PAGEREF _Toc514505034 \h </w:instrText>
        </w:r>
        <w:r>
          <w:rPr>
            <w:noProof/>
            <w:webHidden/>
          </w:rPr>
        </w:r>
        <w:r>
          <w:rPr>
            <w:noProof/>
            <w:webHidden/>
          </w:rPr>
          <w:fldChar w:fldCharType="separate"/>
        </w:r>
        <w:r>
          <w:rPr>
            <w:noProof/>
            <w:webHidden/>
          </w:rPr>
          <w:t>5</w:t>
        </w:r>
        <w:r>
          <w:rPr>
            <w:noProof/>
            <w:webHidden/>
          </w:rPr>
          <w:fldChar w:fldCharType="end"/>
        </w:r>
      </w:hyperlink>
    </w:p>
    <w:p w:rsidR="006B4B42" w:rsidRDefault="006B4B42">
      <w:pPr>
        <w:pStyle w:val="Tabledesillustrations"/>
        <w:tabs>
          <w:tab w:val="right" w:leader="dot" w:pos="9010"/>
        </w:tabs>
        <w:rPr>
          <w:rFonts w:asciiTheme="minorHAnsi" w:eastAsiaTheme="minorEastAsia" w:hAnsiTheme="minorHAnsi"/>
          <w:noProof/>
          <w:sz w:val="22"/>
          <w:szCs w:val="22"/>
          <w:lang w:eastAsia="fr-CH"/>
        </w:rPr>
      </w:pPr>
      <w:hyperlink w:anchor="_Toc514505035" w:history="1">
        <w:r w:rsidRPr="009111EB">
          <w:rPr>
            <w:rStyle w:val="Lienhypertexte"/>
            <w:noProof/>
          </w:rPr>
          <w:t>Figure 7 - Formulaire des comptes bancaires</w:t>
        </w:r>
        <w:r>
          <w:rPr>
            <w:noProof/>
            <w:webHidden/>
          </w:rPr>
          <w:tab/>
        </w:r>
        <w:r>
          <w:rPr>
            <w:noProof/>
            <w:webHidden/>
          </w:rPr>
          <w:fldChar w:fldCharType="begin"/>
        </w:r>
        <w:r>
          <w:rPr>
            <w:noProof/>
            <w:webHidden/>
          </w:rPr>
          <w:instrText xml:space="preserve"> PAGEREF _Toc514505035 \h </w:instrText>
        </w:r>
        <w:r>
          <w:rPr>
            <w:noProof/>
            <w:webHidden/>
          </w:rPr>
        </w:r>
        <w:r>
          <w:rPr>
            <w:noProof/>
            <w:webHidden/>
          </w:rPr>
          <w:fldChar w:fldCharType="separate"/>
        </w:r>
        <w:r>
          <w:rPr>
            <w:noProof/>
            <w:webHidden/>
          </w:rPr>
          <w:t>6</w:t>
        </w:r>
        <w:r>
          <w:rPr>
            <w:noProof/>
            <w:webHidden/>
          </w:rPr>
          <w:fldChar w:fldCharType="end"/>
        </w:r>
      </w:hyperlink>
      <w:bookmarkStart w:id="41" w:name="_GoBack"/>
      <w:bookmarkEnd w:id="41"/>
    </w:p>
    <w:p w:rsidR="006B4B42" w:rsidRDefault="006B4B42">
      <w:pPr>
        <w:pStyle w:val="Tabledesillustrations"/>
        <w:tabs>
          <w:tab w:val="right" w:leader="dot" w:pos="9010"/>
        </w:tabs>
        <w:rPr>
          <w:rFonts w:asciiTheme="minorHAnsi" w:eastAsiaTheme="minorEastAsia" w:hAnsiTheme="minorHAnsi"/>
          <w:noProof/>
          <w:sz w:val="22"/>
          <w:szCs w:val="22"/>
          <w:lang w:eastAsia="fr-CH"/>
        </w:rPr>
      </w:pPr>
      <w:hyperlink w:anchor="_Toc514505036" w:history="1">
        <w:r w:rsidRPr="009111EB">
          <w:rPr>
            <w:rStyle w:val="Lienhypertexte"/>
            <w:noProof/>
          </w:rPr>
          <w:t>Figure 8 - Fenêtre qui liste les comptes bancaires</w:t>
        </w:r>
        <w:r>
          <w:rPr>
            <w:noProof/>
            <w:webHidden/>
          </w:rPr>
          <w:tab/>
        </w:r>
        <w:r>
          <w:rPr>
            <w:noProof/>
            <w:webHidden/>
          </w:rPr>
          <w:fldChar w:fldCharType="begin"/>
        </w:r>
        <w:r>
          <w:rPr>
            <w:noProof/>
            <w:webHidden/>
          </w:rPr>
          <w:instrText xml:space="preserve"> PAGEREF _Toc514505036 \h </w:instrText>
        </w:r>
        <w:r>
          <w:rPr>
            <w:noProof/>
            <w:webHidden/>
          </w:rPr>
        </w:r>
        <w:r>
          <w:rPr>
            <w:noProof/>
            <w:webHidden/>
          </w:rPr>
          <w:fldChar w:fldCharType="separate"/>
        </w:r>
        <w:r>
          <w:rPr>
            <w:noProof/>
            <w:webHidden/>
          </w:rPr>
          <w:t>6</w:t>
        </w:r>
        <w:r>
          <w:rPr>
            <w:noProof/>
            <w:webHidden/>
          </w:rPr>
          <w:fldChar w:fldCharType="end"/>
        </w:r>
      </w:hyperlink>
    </w:p>
    <w:p w:rsidR="006B4B42" w:rsidRDefault="006B4B42">
      <w:pPr>
        <w:pStyle w:val="Tabledesillustrations"/>
        <w:tabs>
          <w:tab w:val="right" w:leader="dot" w:pos="9010"/>
        </w:tabs>
        <w:rPr>
          <w:rFonts w:asciiTheme="minorHAnsi" w:eastAsiaTheme="minorEastAsia" w:hAnsiTheme="minorHAnsi"/>
          <w:noProof/>
          <w:sz w:val="22"/>
          <w:szCs w:val="22"/>
          <w:lang w:eastAsia="fr-CH"/>
        </w:rPr>
      </w:pPr>
      <w:hyperlink w:anchor="_Toc514505037" w:history="1">
        <w:r w:rsidRPr="009111EB">
          <w:rPr>
            <w:rStyle w:val="Lienhypertexte"/>
            <w:noProof/>
          </w:rPr>
          <w:t>Figure 9 - Détail d'un compte bancaire</w:t>
        </w:r>
        <w:r>
          <w:rPr>
            <w:noProof/>
            <w:webHidden/>
          </w:rPr>
          <w:tab/>
        </w:r>
        <w:r>
          <w:rPr>
            <w:noProof/>
            <w:webHidden/>
          </w:rPr>
          <w:fldChar w:fldCharType="begin"/>
        </w:r>
        <w:r>
          <w:rPr>
            <w:noProof/>
            <w:webHidden/>
          </w:rPr>
          <w:instrText xml:space="preserve"> PAGEREF _Toc514505037 \h </w:instrText>
        </w:r>
        <w:r>
          <w:rPr>
            <w:noProof/>
            <w:webHidden/>
          </w:rPr>
        </w:r>
        <w:r>
          <w:rPr>
            <w:noProof/>
            <w:webHidden/>
          </w:rPr>
          <w:fldChar w:fldCharType="separate"/>
        </w:r>
        <w:r>
          <w:rPr>
            <w:noProof/>
            <w:webHidden/>
          </w:rPr>
          <w:t>7</w:t>
        </w:r>
        <w:r>
          <w:rPr>
            <w:noProof/>
            <w:webHidden/>
          </w:rPr>
          <w:fldChar w:fldCharType="end"/>
        </w:r>
      </w:hyperlink>
    </w:p>
    <w:p w:rsidR="006B4B42" w:rsidRDefault="006B4B42">
      <w:pPr>
        <w:pStyle w:val="Tabledesillustrations"/>
        <w:tabs>
          <w:tab w:val="right" w:leader="dot" w:pos="9010"/>
        </w:tabs>
        <w:rPr>
          <w:rFonts w:asciiTheme="minorHAnsi" w:eastAsiaTheme="minorEastAsia" w:hAnsiTheme="minorHAnsi"/>
          <w:noProof/>
          <w:sz w:val="22"/>
          <w:szCs w:val="22"/>
          <w:lang w:eastAsia="fr-CH"/>
        </w:rPr>
      </w:pPr>
      <w:hyperlink w:anchor="_Toc514505038" w:history="1">
        <w:r w:rsidRPr="009111EB">
          <w:rPr>
            <w:rStyle w:val="Lienhypertexte"/>
            <w:noProof/>
          </w:rPr>
          <w:t>Figure 10 - Edition d'un compte bancaire</w:t>
        </w:r>
        <w:r>
          <w:rPr>
            <w:noProof/>
            <w:webHidden/>
          </w:rPr>
          <w:tab/>
        </w:r>
        <w:r>
          <w:rPr>
            <w:noProof/>
            <w:webHidden/>
          </w:rPr>
          <w:fldChar w:fldCharType="begin"/>
        </w:r>
        <w:r>
          <w:rPr>
            <w:noProof/>
            <w:webHidden/>
          </w:rPr>
          <w:instrText xml:space="preserve"> PAGEREF _Toc514505038 \h </w:instrText>
        </w:r>
        <w:r>
          <w:rPr>
            <w:noProof/>
            <w:webHidden/>
          </w:rPr>
        </w:r>
        <w:r>
          <w:rPr>
            <w:noProof/>
            <w:webHidden/>
          </w:rPr>
          <w:fldChar w:fldCharType="separate"/>
        </w:r>
        <w:r>
          <w:rPr>
            <w:noProof/>
            <w:webHidden/>
          </w:rPr>
          <w:t>7</w:t>
        </w:r>
        <w:r>
          <w:rPr>
            <w:noProof/>
            <w:webHidden/>
          </w:rPr>
          <w:fldChar w:fldCharType="end"/>
        </w:r>
      </w:hyperlink>
    </w:p>
    <w:p w:rsidR="006B4B42" w:rsidRDefault="006B4B42">
      <w:pPr>
        <w:pStyle w:val="Tabledesillustrations"/>
        <w:tabs>
          <w:tab w:val="right" w:leader="dot" w:pos="9010"/>
        </w:tabs>
        <w:rPr>
          <w:rFonts w:asciiTheme="minorHAnsi" w:eastAsiaTheme="minorEastAsia" w:hAnsiTheme="minorHAnsi"/>
          <w:noProof/>
          <w:sz w:val="22"/>
          <w:szCs w:val="22"/>
          <w:lang w:eastAsia="fr-CH"/>
        </w:rPr>
      </w:pPr>
      <w:hyperlink w:anchor="_Toc514505039" w:history="1">
        <w:r w:rsidRPr="009111EB">
          <w:rPr>
            <w:rStyle w:val="Lienhypertexte"/>
            <w:noProof/>
          </w:rPr>
          <w:t>Figure 11 - Fenêtre qui liste les catégories</w:t>
        </w:r>
        <w:r>
          <w:rPr>
            <w:noProof/>
            <w:webHidden/>
          </w:rPr>
          <w:tab/>
        </w:r>
        <w:r>
          <w:rPr>
            <w:noProof/>
            <w:webHidden/>
          </w:rPr>
          <w:fldChar w:fldCharType="begin"/>
        </w:r>
        <w:r>
          <w:rPr>
            <w:noProof/>
            <w:webHidden/>
          </w:rPr>
          <w:instrText xml:space="preserve"> PAGEREF _Toc514505039 \h </w:instrText>
        </w:r>
        <w:r>
          <w:rPr>
            <w:noProof/>
            <w:webHidden/>
          </w:rPr>
        </w:r>
        <w:r>
          <w:rPr>
            <w:noProof/>
            <w:webHidden/>
          </w:rPr>
          <w:fldChar w:fldCharType="separate"/>
        </w:r>
        <w:r>
          <w:rPr>
            <w:noProof/>
            <w:webHidden/>
          </w:rPr>
          <w:t>8</w:t>
        </w:r>
        <w:r>
          <w:rPr>
            <w:noProof/>
            <w:webHidden/>
          </w:rPr>
          <w:fldChar w:fldCharType="end"/>
        </w:r>
      </w:hyperlink>
    </w:p>
    <w:p w:rsidR="006B4B42" w:rsidRDefault="006B4B42">
      <w:pPr>
        <w:pStyle w:val="Tabledesillustrations"/>
        <w:tabs>
          <w:tab w:val="right" w:leader="dot" w:pos="9010"/>
        </w:tabs>
        <w:rPr>
          <w:rFonts w:asciiTheme="minorHAnsi" w:eastAsiaTheme="minorEastAsia" w:hAnsiTheme="minorHAnsi"/>
          <w:noProof/>
          <w:sz w:val="22"/>
          <w:szCs w:val="22"/>
          <w:lang w:eastAsia="fr-CH"/>
        </w:rPr>
      </w:pPr>
      <w:hyperlink w:anchor="_Toc514505040" w:history="1">
        <w:r w:rsidRPr="009111EB">
          <w:rPr>
            <w:rStyle w:val="Lienhypertexte"/>
            <w:noProof/>
          </w:rPr>
          <w:t>Figure 12 - Fenêtre de création d'une catégorie</w:t>
        </w:r>
        <w:r>
          <w:rPr>
            <w:noProof/>
            <w:webHidden/>
          </w:rPr>
          <w:tab/>
        </w:r>
        <w:r>
          <w:rPr>
            <w:noProof/>
            <w:webHidden/>
          </w:rPr>
          <w:fldChar w:fldCharType="begin"/>
        </w:r>
        <w:r>
          <w:rPr>
            <w:noProof/>
            <w:webHidden/>
          </w:rPr>
          <w:instrText xml:space="preserve"> PAGEREF _Toc514505040 \h </w:instrText>
        </w:r>
        <w:r>
          <w:rPr>
            <w:noProof/>
            <w:webHidden/>
          </w:rPr>
        </w:r>
        <w:r>
          <w:rPr>
            <w:noProof/>
            <w:webHidden/>
          </w:rPr>
          <w:fldChar w:fldCharType="separate"/>
        </w:r>
        <w:r>
          <w:rPr>
            <w:noProof/>
            <w:webHidden/>
          </w:rPr>
          <w:t>8</w:t>
        </w:r>
        <w:r>
          <w:rPr>
            <w:noProof/>
            <w:webHidden/>
          </w:rPr>
          <w:fldChar w:fldCharType="end"/>
        </w:r>
      </w:hyperlink>
    </w:p>
    <w:p w:rsidR="006B4B42" w:rsidRDefault="006B4B42">
      <w:pPr>
        <w:pStyle w:val="Tabledesillustrations"/>
        <w:tabs>
          <w:tab w:val="right" w:leader="dot" w:pos="9010"/>
        </w:tabs>
        <w:rPr>
          <w:rFonts w:asciiTheme="minorHAnsi" w:eastAsiaTheme="minorEastAsia" w:hAnsiTheme="minorHAnsi"/>
          <w:noProof/>
          <w:sz w:val="22"/>
          <w:szCs w:val="22"/>
          <w:lang w:eastAsia="fr-CH"/>
        </w:rPr>
      </w:pPr>
      <w:hyperlink w:anchor="_Toc514505041" w:history="1">
        <w:r w:rsidRPr="009111EB">
          <w:rPr>
            <w:rStyle w:val="Lienhypertexte"/>
            <w:noProof/>
          </w:rPr>
          <w:t>Figure 13 - Fenêtre d'édition/suppression d'une catégorie</w:t>
        </w:r>
        <w:r>
          <w:rPr>
            <w:noProof/>
            <w:webHidden/>
          </w:rPr>
          <w:tab/>
        </w:r>
        <w:r>
          <w:rPr>
            <w:noProof/>
            <w:webHidden/>
          </w:rPr>
          <w:fldChar w:fldCharType="begin"/>
        </w:r>
        <w:r>
          <w:rPr>
            <w:noProof/>
            <w:webHidden/>
          </w:rPr>
          <w:instrText xml:space="preserve"> PAGEREF _Toc514505041 \h </w:instrText>
        </w:r>
        <w:r>
          <w:rPr>
            <w:noProof/>
            <w:webHidden/>
          </w:rPr>
        </w:r>
        <w:r>
          <w:rPr>
            <w:noProof/>
            <w:webHidden/>
          </w:rPr>
          <w:fldChar w:fldCharType="separate"/>
        </w:r>
        <w:r>
          <w:rPr>
            <w:noProof/>
            <w:webHidden/>
          </w:rPr>
          <w:t>8</w:t>
        </w:r>
        <w:r>
          <w:rPr>
            <w:noProof/>
            <w:webHidden/>
          </w:rPr>
          <w:fldChar w:fldCharType="end"/>
        </w:r>
      </w:hyperlink>
    </w:p>
    <w:p w:rsidR="006B4B42" w:rsidRDefault="006B4B42">
      <w:pPr>
        <w:pStyle w:val="Tabledesillustrations"/>
        <w:tabs>
          <w:tab w:val="right" w:leader="dot" w:pos="9010"/>
        </w:tabs>
        <w:rPr>
          <w:rFonts w:asciiTheme="minorHAnsi" w:eastAsiaTheme="minorEastAsia" w:hAnsiTheme="minorHAnsi"/>
          <w:noProof/>
          <w:sz w:val="22"/>
          <w:szCs w:val="22"/>
          <w:lang w:eastAsia="fr-CH"/>
        </w:rPr>
      </w:pPr>
      <w:hyperlink w:anchor="_Toc514505042" w:history="1">
        <w:r w:rsidRPr="009111EB">
          <w:rPr>
            <w:rStyle w:val="Lienhypertexte"/>
            <w:noProof/>
          </w:rPr>
          <w:t>Figure 14 - Fenêtre qui liste les transactions</w:t>
        </w:r>
        <w:r>
          <w:rPr>
            <w:noProof/>
            <w:webHidden/>
          </w:rPr>
          <w:tab/>
        </w:r>
        <w:r>
          <w:rPr>
            <w:noProof/>
            <w:webHidden/>
          </w:rPr>
          <w:fldChar w:fldCharType="begin"/>
        </w:r>
        <w:r>
          <w:rPr>
            <w:noProof/>
            <w:webHidden/>
          </w:rPr>
          <w:instrText xml:space="preserve"> PAGEREF _Toc514505042 \h </w:instrText>
        </w:r>
        <w:r>
          <w:rPr>
            <w:noProof/>
            <w:webHidden/>
          </w:rPr>
        </w:r>
        <w:r>
          <w:rPr>
            <w:noProof/>
            <w:webHidden/>
          </w:rPr>
          <w:fldChar w:fldCharType="separate"/>
        </w:r>
        <w:r>
          <w:rPr>
            <w:noProof/>
            <w:webHidden/>
          </w:rPr>
          <w:t>9</w:t>
        </w:r>
        <w:r>
          <w:rPr>
            <w:noProof/>
            <w:webHidden/>
          </w:rPr>
          <w:fldChar w:fldCharType="end"/>
        </w:r>
      </w:hyperlink>
    </w:p>
    <w:p w:rsidR="006B4B42" w:rsidRDefault="006B4B42">
      <w:pPr>
        <w:pStyle w:val="Tabledesillustrations"/>
        <w:tabs>
          <w:tab w:val="right" w:leader="dot" w:pos="9010"/>
        </w:tabs>
        <w:rPr>
          <w:rFonts w:asciiTheme="minorHAnsi" w:eastAsiaTheme="minorEastAsia" w:hAnsiTheme="minorHAnsi"/>
          <w:noProof/>
          <w:sz w:val="22"/>
          <w:szCs w:val="22"/>
          <w:lang w:eastAsia="fr-CH"/>
        </w:rPr>
      </w:pPr>
      <w:hyperlink w:anchor="_Toc514505043" w:history="1">
        <w:r w:rsidRPr="009111EB">
          <w:rPr>
            <w:rStyle w:val="Lienhypertexte"/>
            <w:noProof/>
          </w:rPr>
          <w:t>Figure 15 - Formulaire de création d'une transaction</w:t>
        </w:r>
        <w:r>
          <w:rPr>
            <w:noProof/>
            <w:webHidden/>
          </w:rPr>
          <w:tab/>
        </w:r>
        <w:r>
          <w:rPr>
            <w:noProof/>
            <w:webHidden/>
          </w:rPr>
          <w:fldChar w:fldCharType="begin"/>
        </w:r>
        <w:r>
          <w:rPr>
            <w:noProof/>
            <w:webHidden/>
          </w:rPr>
          <w:instrText xml:space="preserve"> PAGEREF _Toc514505043 \h </w:instrText>
        </w:r>
        <w:r>
          <w:rPr>
            <w:noProof/>
            <w:webHidden/>
          </w:rPr>
        </w:r>
        <w:r>
          <w:rPr>
            <w:noProof/>
            <w:webHidden/>
          </w:rPr>
          <w:fldChar w:fldCharType="separate"/>
        </w:r>
        <w:r>
          <w:rPr>
            <w:noProof/>
            <w:webHidden/>
          </w:rPr>
          <w:t>9</w:t>
        </w:r>
        <w:r>
          <w:rPr>
            <w:noProof/>
            <w:webHidden/>
          </w:rPr>
          <w:fldChar w:fldCharType="end"/>
        </w:r>
      </w:hyperlink>
    </w:p>
    <w:p w:rsidR="006B4B42" w:rsidRDefault="006B4B42">
      <w:pPr>
        <w:pStyle w:val="Tabledesillustrations"/>
        <w:tabs>
          <w:tab w:val="right" w:leader="dot" w:pos="9010"/>
        </w:tabs>
        <w:rPr>
          <w:rFonts w:asciiTheme="minorHAnsi" w:eastAsiaTheme="minorEastAsia" w:hAnsiTheme="minorHAnsi"/>
          <w:noProof/>
          <w:sz w:val="22"/>
          <w:szCs w:val="22"/>
          <w:lang w:eastAsia="fr-CH"/>
        </w:rPr>
      </w:pPr>
      <w:hyperlink w:anchor="_Toc514505044" w:history="1">
        <w:r w:rsidRPr="009111EB">
          <w:rPr>
            <w:rStyle w:val="Lienhypertexte"/>
            <w:noProof/>
          </w:rPr>
          <w:t>Figure 16 - Fenêtre d'édition/suppression d'une transaction</w:t>
        </w:r>
        <w:r>
          <w:rPr>
            <w:noProof/>
            <w:webHidden/>
          </w:rPr>
          <w:tab/>
        </w:r>
        <w:r>
          <w:rPr>
            <w:noProof/>
            <w:webHidden/>
          </w:rPr>
          <w:fldChar w:fldCharType="begin"/>
        </w:r>
        <w:r>
          <w:rPr>
            <w:noProof/>
            <w:webHidden/>
          </w:rPr>
          <w:instrText xml:space="preserve"> PAGEREF _Toc514505044 \h </w:instrText>
        </w:r>
        <w:r>
          <w:rPr>
            <w:noProof/>
            <w:webHidden/>
          </w:rPr>
        </w:r>
        <w:r>
          <w:rPr>
            <w:noProof/>
            <w:webHidden/>
          </w:rPr>
          <w:fldChar w:fldCharType="separate"/>
        </w:r>
        <w:r>
          <w:rPr>
            <w:noProof/>
            <w:webHidden/>
          </w:rPr>
          <w:t>10</w:t>
        </w:r>
        <w:r>
          <w:rPr>
            <w:noProof/>
            <w:webHidden/>
          </w:rPr>
          <w:fldChar w:fldCharType="end"/>
        </w:r>
      </w:hyperlink>
    </w:p>
    <w:p w:rsidR="006B4B42" w:rsidRDefault="006B4B42">
      <w:pPr>
        <w:pStyle w:val="Tabledesillustrations"/>
        <w:tabs>
          <w:tab w:val="right" w:leader="dot" w:pos="9010"/>
        </w:tabs>
        <w:rPr>
          <w:rFonts w:asciiTheme="minorHAnsi" w:eastAsiaTheme="minorEastAsia" w:hAnsiTheme="minorHAnsi"/>
          <w:noProof/>
          <w:sz w:val="22"/>
          <w:szCs w:val="22"/>
          <w:lang w:eastAsia="fr-CH"/>
        </w:rPr>
      </w:pPr>
      <w:hyperlink w:anchor="_Toc514505045" w:history="1">
        <w:r w:rsidRPr="009111EB">
          <w:rPr>
            <w:rStyle w:val="Lienhypertexte"/>
            <w:noProof/>
          </w:rPr>
          <w:t>Figure 17 - Fenêtre qui liste les budgets</w:t>
        </w:r>
        <w:r>
          <w:rPr>
            <w:noProof/>
            <w:webHidden/>
          </w:rPr>
          <w:tab/>
        </w:r>
        <w:r>
          <w:rPr>
            <w:noProof/>
            <w:webHidden/>
          </w:rPr>
          <w:fldChar w:fldCharType="begin"/>
        </w:r>
        <w:r>
          <w:rPr>
            <w:noProof/>
            <w:webHidden/>
          </w:rPr>
          <w:instrText xml:space="preserve"> PAGEREF _Toc514505045 \h </w:instrText>
        </w:r>
        <w:r>
          <w:rPr>
            <w:noProof/>
            <w:webHidden/>
          </w:rPr>
        </w:r>
        <w:r>
          <w:rPr>
            <w:noProof/>
            <w:webHidden/>
          </w:rPr>
          <w:fldChar w:fldCharType="separate"/>
        </w:r>
        <w:r>
          <w:rPr>
            <w:noProof/>
            <w:webHidden/>
          </w:rPr>
          <w:t>10</w:t>
        </w:r>
        <w:r>
          <w:rPr>
            <w:noProof/>
            <w:webHidden/>
          </w:rPr>
          <w:fldChar w:fldCharType="end"/>
        </w:r>
      </w:hyperlink>
    </w:p>
    <w:p w:rsidR="006B4B42" w:rsidRDefault="006B4B42">
      <w:pPr>
        <w:pStyle w:val="Tabledesillustrations"/>
        <w:tabs>
          <w:tab w:val="right" w:leader="dot" w:pos="9010"/>
        </w:tabs>
        <w:rPr>
          <w:rFonts w:asciiTheme="minorHAnsi" w:eastAsiaTheme="minorEastAsia" w:hAnsiTheme="minorHAnsi"/>
          <w:noProof/>
          <w:sz w:val="22"/>
          <w:szCs w:val="22"/>
          <w:lang w:eastAsia="fr-CH"/>
        </w:rPr>
      </w:pPr>
      <w:hyperlink w:anchor="_Toc514505046" w:history="1">
        <w:r w:rsidRPr="009111EB">
          <w:rPr>
            <w:rStyle w:val="Lienhypertexte"/>
            <w:noProof/>
          </w:rPr>
          <w:t>Figure 18 - Formulaire de création d'un budget</w:t>
        </w:r>
        <w:r>
          <w:rPr>
            <w:noProof/>
            <w:webHidden/>
          </w:rPr>
          <w:tab/>
        </w:r>
        <w:r>
          <w:rPr>
            <w:noProof/>
            <w:webHidden/>
          </w:rPr>
          <w:fldChar w:fldCharType="begin"/>
        </w:r>
        <w:r>
          <w:rPr>
            <w:noProof/>
            <w:webHidden/>
          </w:rPr>
          <w:instrText xml:space="preserve"> PAGEREF _Toc514505046 \h </w:instrText>
        </w:r>
        <w:r>
          <w:rPr>
            <w:noProof/>
            <w:webHidden/>
          </w:rPr>
        </w:r>
        <w:r>
          <w:rPr>
            <w:noProof/>
            <w:webHidden/>
          </w:rPr>
          <w:fldChar w:fldCharType="separate"/>
        </w:r>
        <w:r>
          <w:rPr>
            <w:noProof/>
            <w:webHidden/>
          </w:rPr>
          <w:t>11</w:t>
        </w:r>
        <w:r>
          <w:rPr>
            <w:noProof/>
            <w:webHidden/>
          </w:rPr>
          <w:fldChar w:fldCharType="end"/>
        </w:r>
      </w:hyperlink>
    </w:p>
    <w:p w:rsidR="006B4B42" w:rsidRDefault="006B4B42">
      <w:pPr>
        <w:pStyle w:val="Tabledesillustrations"/>
        <w:tabs>
          <w:tab w:val="right" w:leader="dot" w:pos="9010"/>
        </w:tabs>
        <w:rPr>
          <w:rFonts w:asciiTheme="minorHAnsi" w:eastAsiaTheme="minorEastAsia" w:hAnsiTheme="minorHAnsi"/>
          <w:noProof/>
          <w:sz w:val="22"/>
          <w:szCs w:val="22"/>
          <w:lang w:eastAsia="fr-CH"/>
        </w:rPr>
      </w:pPr>
      <w:hyperlink w:anchor="_Toc514505047" w:history="1">
        <w:r w:rsidRPr="009111EB">
          <w:rPr>
            <w:rStyle w:val="Lienhypertexte"/>
            <w:noProof/>
          </w:rPr>
          <w:t>Figure 19 - Fenêtre de détail d'un budget</w:t>
        </w:r>
        <w:r>
          <w:rPr>
            <w:noProof/>
            <w:webHidden/>
          </w:rPr>
          <w:tab/>
        </w:r>
        <w:r>
          <w:rPr>
            <w:noProof/>
            <w:webHidden/>
          </w:rPr>
          <w:fldChar w:fldCharType="begin"/>
        </w:r>
        <w:r>
          <w:rPr>
            <w:noProof/>
            <w:webHidden/>
          </w:rPr>
          <w:instrText xml:space="preserve"> PAGEREF _Toc514505047 \h </w:instrText>
        </w:r>
        <w:r>
          <w:rPr>
            <w:noProof/>
            <w:webHidden/>
          </w:rPr>
        </w:r>
        <w:r>
          <w:rPr>
            <w:noProof/>
            <w:webHidden/>
          </w:rPr>
          <w:fldChar w:fldCharType="separate"/>
        </w:r>
        <w:r>
          <w:rPr>
            <w:noProof/>
            <w:webHidden/>
          </w:rPr>
          <w:t>11</w:t>
        </w:r>
        <w:r>
          <w:rPr>
            <w:noProof/>
            <w:webHidden/>
          </w:rPr>
          <w:fldChar w:fldCharType="end"/>
        </w:r>
      </w:hyperlink>
    </w:p>
    <w:p w:rsidR="006B4B42" w:rsidRDefault="006B4B42">
      <w:pPr>
        <w:pStyle w:val="Tabledesillustrations"/>
        <w:tabs>
          <w:tab w:val="right" w:leader="dot" w:pos="9010"/>
        </w:tabs>
        <w:rPr>
          <w:rFonts w:asciiTheme="minorHAnsi" w:eastAsiaTheme="minorEastAsia" w:hAnsiTheme="minorHAnsi"/>
          <w:noProof/>
          <w:sz w:val="22"/>
          <w:szCs w:val="22"/>
          <w:lang w:eastAsia="fr-CH"/>
        </w:rPr>
      </w:pPr>
      <w:hyperlink w:anchor="_Toc514505048" w:history="1">
        <w:r w:rsidRPr="009111EB">
          <w:rPr>
            <w:rStyle w:val="Lienhypertexte"/>
            <w:noProof/>
          </w:rPr>
          <w:t>Figure 20 - Fenêtre d'édition d'un budget</w:t>
        </w:r>
        <w:r>
          <w:rPr>
            <w:noProof/>
            <w:webHidden/>
          </w:rPr>
          <w:tab/>
        </w:r>
        <w:r>
          <w:rPr>
            <w:noProof/>
            <w:webHidden/>
          </w:rPr>
          <w:fldChar w:fldCharType="begin"/>
        </w:r>
        <w:r>
          <w:rPr>
            <w:noProof/>
            <w:webHidden/>
          </w:rPr>
          <w:instrText xml:space="preserve"> PAGEREF _Toc514505048 \h </w:instrText>
        </w:r>
        <w:r>
          <w:rPr>
            <w:noProof/>
            <w:webHidden/>
          </w:rPr>
        </w:r>
        <w:r>
          <w:rPr>
            <w:noProof/>
            <w:webHidden/>
          </w:rPr>
          <w:fldChar w:fldCharType="separate"/>
        </w:r>
        <w:r>
          <w:rPr>
            <w:noProof/>
            <w:webHidden/>
          </w:rPr>
          <w:t>12</w:t>
        </w:r>
        <w:r>
          <w:rPr>
            <w:noProof/>
            <w:webHidden/>
          </w:rPr>
          <w:fldChar w:fldCharType="end"/>
        </w:r>
      </w:hyperlink>
    </w:p>
    <w:p w:rsidR="006B4B42" w:rsidRDefault="006B4B42">
      <w:pPr>
        <w:pStyle w:val="Tabledesillustrations"/>
        <w:tabs>
          <w:tab w:val="right" w:leader="dot" w:pos="9010"/>
        </w:tabs>
        <w:rPr>
          <w:rFonts w:asciiTheme="minorHAnsi" w:eastAsiaTheme="minorEastAsia" w:hAnsiTheme="minorHAnsi"/>
          <w:noProof/>
          <w:sz w:val="22"/>
          <w:szCs w:val="22"/>
          <w:lang w:eastAsia="fr-CH"/>
        </w:rPr>
      </w:pPr>
      <w:hyperlink w:anchor="_Toc514505049" w:history="1">
        <w:r w:rsidRPr="009111EB">
          <w:rPr>
            <w:rStyle w:val="Lienhypertexte"/>
            <w:noProof/>
          </w:rPr>
          <w:t>Figure 21 - Fenêtre qui liste les dettes et créances</w:t>
        </w:r>
        <w:r>
          <w:rPr>
            <w:noProof/>
            <w:webHidden/>
          </w:rPr>
          <w:tab/>
        </w:r>
        <w:r>
          <w:rPr>
            <w:noProof/>
            <w:webHidden/>
          </w:rPr>
          <w:fldChar w:fldCharType="begin"/>
        </w:r>
        <w:r>
          <w:rPr>
            <w:noProof/>
            <w:webHidden/>
          </w:rPr>
          <w:instrText xml:space="preserve"> PAGEREF _Toc514505049 \h </w:instrText>
        </w:r>
        <w:r>
          <w:rPr>
            <w:noProof/>
            <w:webHidden/>
          </w:rPr>
        </w:r>
        <w:r>
          <w:rPr>
            <w:noProof/>
            <w:webHidden/>
          </w:rPr>
          <w:fldChar w:fldCharType="separate"/>
        </w:r>
        <w:r>
          <w:rPr>
            <w:noProof/>
            <w:webHidden/>
          </w:rPr>
          <w:t>12</w:t>
        </w:r>
        <w:r>
          <w:rPr>
            <w:noProof/>
            <w:webHidden/>
          </w:rPr>
          <w:fldChar w:fldCharType="end"/>
        </w:r>
      </w:hyperlink>
    </w:p>
    <w:p w:rsidR="006B4B42" w:rsidRDefault="006B4B42">
      <w:pPr>
        <w:pStyle w:val="Tabledesillustrations"/>
        <w:tabs>
          <w:tab w:val="right" w:leader="dot" w:pos="9010"/>
        </w:tabs>
        <w:rPr>
          <w:rFonts w:asciiTheme="minorHAnsi" w:eastAsiaTheme="minorEastAsia" w:hAnsiTheme="minorHAnsi"/>
          <w:noProof/>
          <w:sz w:val="22"/>
          <w:szCs w:val="22"/>
          <w:lang w:eastAsia="fr-CH"/>
        </w:rPr>
      </w:pPr>
      <w:hyperlink w:anchor="_Toc514505050" w:history="1">
        <w:r w:rsidRPr="009111EB">
          <w:rPr>
            <w:rStyle w:val="Lienhypertexte"/>
            <w:noProof/>
          </w:rPr>
          <w:t>Figure 22 - Formulaire d'une dette/créance</w:t>
        </w:r>
        <w:r>
          <w:rPr>
            <w:noProof/>
            <w:webHidden/>
          </w:rPr>
          <w:tab/>
        </w:r>
        <w:r>
          <w:rPr>
            <w:noProof/>
            <w:webHidden/>
          </w:rPr>
          <w:fldChar w:fldCharType="begin"/>
        </w:r>
        <w:r>
          <w:rPr>
            <w:noProof/>
            <w:webHidden/>
          </w:rPr>
          <w:instrText xml:space="preserve"> PAGEREF _Toc514505050 \h </w:instrText>
        </w:r>
        <w:r>
          <w:rPr>
            <w:noProof/>
            <w:webHidden/>
          </w:rPr>
        </w:r>
        <w:r>
          <w:rPr>
            <w:noProof/>
            <w:webHidden/>
          </w:rPr>
          <w:fldChar w:fldCharType="separate"/>
        </w:r>
        <w:r>
          <w:rPr>
            <w:noProof/>
            <w:webHidden/>
          </w:rPr>
          <w:t>13</w:t>
        </w:r>
        <w:r>
          <w:rPr>
            <w:noProof/>
            <w:webHidden/>
          </w:rPr>
          <w:fldChar w:fldCharType="end"/>
        </w:r>
      </w:hyperlink>
    </w:p>
    <w:p w:rsidR="006B4B42" w:rsidRDefault="006B4B42">
      <w:pPr>
        <w:pStyle w:val="Tabledesillustrations"/>
        <w:tabs>
          <w:tab w:val="right" w:leader="dot" w:pos="9010"/>
        </w:tabs>
        <w:rPr>
          <w:rFonts w:asciiTheme="minorHAnsi" w:eastAsiaTheme="minorEastAsia" w:hAnsiTheme="minorHAnsi"/>
          <w:noProof/>
          <w:sz w:val="22"/>
          <w:szCs w:val="22"/>
          <w:lang w:eastAsia="fr-CH"/>
        </w:rPr>
      </w:pPr>
      <w:hyperlink w:anchor="_Toc514505051" w:history="1">
        <w:r w:rsidRPr="009111EB">
          <w:rPr>
            <w:rStyle w:val="Lienhypertexte"/>
            <w:noProof/>
          </w:rPr>
          <w:t>Figure 23 - Tableau de bord</w:t>
        </w:r>
        <w:r>
          <w:rPr>
            <w:noProof/>
            <w:webHidden/>
          </w:rPr>
          <w:tab/>
        </w:r>
        <w:r>
          <w:rPr>
            <w:noProof/>
            <w:webHidden/>
          </w:rPr>
          <w:fldChar w:fldCharType="begin"/>
        </w:r>
        <w:r>
          <w:rPr>
            <w:noProof/>
            <w:webHidden/>
          </w:rPr>
          <w:instrText xml:space="preserve"> PAGEREF _Toc514505051 \h </w:instrText>
        </w:r>
        <w:r>
          <w:rPr>
            <w:noProof/>
            <w:webHidden/>
          </w:rPr>
        </w:r>
        <w:r>
          <w:rPr>
            <w:noProof/>
            <w:webHidden/>
          </w:rPr>
          <w:fldChar w:fldCharType="separate"/>
        </w:r>
        <w:r>
          <w:rPr>
            <w:noProof/>
            <w:webHidden/>
          </w:rPr>
          <w:t>13</w:t>
        </w:r>
        <w:r>
          <w:rPr>
            <w:noProof/>
            <w:webHidden/>
          </w:rPr>
          <w:fldChar w:fldCharType="end"/>
        </w:r>
      </w:hyperlink>
    </w:p>
    <w:p w:rsidR="006B4B42" w:rsidRDefault="006B4B42">
      <w:pPr>
        <w:pStyle w:val="Tabledesillustrations"/>
        <w:tabs>
          <w:tab w:val="right" w:leader="dot" w:pos="9010"/>
        </w:tabs>
        <w:rPr>
          <w:rFonts w:asciiTheme="minorHAnsi" w:eastAsiaTheme="minorEastAsia" w:hAnsiTheme="minorHAnsi"/>
          <w:noProof/>
          <w:sz w:val="22"/>
          <w:szCs w:val="22"/>
          <w:lang w:eastAsia="fr-CH"/>
        </w:rPr>
      </w:pPr>
      <w:hyperlink w:anchor="_Toc514505052" w:history="1">
        <w:r w:rsidRPr="009111EB">
          <w:rPr>
            <w:rStyle w:val="Lienhypertexte"/>
            <w:noProof/>
          </w:rPr>
          <w:t>Figure 24 - Ajout d'une transaction depuis le tableau de bord</w:t>
        </w:r>
        <w:r>
          <w:rPr>
            <w:noProof/>
            <w:webHidden/>
          </w:rPr>
          <w:tab/>
        </w:r>
        <w:r>
          <w:rPr>
            <w:noProof/>
            <w:webHidden/>
          </w:rPr>
          <w:fldChar w:fldCharType="begin"/>
        </w:r>
        <w:r>
          <w:rPr>
            <w:noProof/>
            <w:webHidden/>
          </w:rPr>
          <w:instrText xml:space="preserve"> PAGEREF _Toc514505052 \h </w:instrText>
        </w:r>
        <w:r>
          <w:rPr>
            <w:noProof/>
            <w:webHidden/>
          </w:rPr>
        </w:r>
        <w:r>
          <w:rPr>
            <w:noProof/>
            <w:webHidden/>
          </w:rPr>
          <w:fldChar w:fldCharType="separate"/>
        </w:r>
        <w:r>
          <w:rPr>
            <w:noProof/>
            <w:webHidden/>
          </w:rPr>
          <w:t>13</w:t>
        </w:r>
        <w:r>
          <w:rPr>
            <w:noProof/>
            <w:webHidden/>
          </w:rPr>
          <w:fldChar w:fldCharType="end"/>
        </w:r>
      </w:hyperlink>
    </w:p>
    <w:p w:rsidR="006B4B42" w:rsidRDefault="006B4B42">
      <w:pPr>
        <w:pStyle w:val="Tabledesillustrations"/>
        <w:tabs>
          <w:tab w:val="right" w:leader="dot" w:pos="9010"/>
        </w:tabs>
        <w:rPr>
          <w:rFonts w:asciiTheme="minorHAnsi" w:eastAsiaTheme="minorEastAsia" w:hAnsiTheme="minorHAnsi"/>
          <w:noProof/>
          <w:sz w:val="22"/>
          <w:szCs w:val="22"/>
          <w:lang w:eastAsia="fr-CH"/>
        </w:rPr>
      </w:pPr>
      <w:hyperlink w:anchor="_Toc514505053" w:history="1">
        <w:r w:rsidRPr="009111EB">
          <w:rPr>
            <w:rStyle w:val="Lienhypertexte"/>
            <w:noProof/>
          </w:rPr>
          <w:t>Figure 25 - Menu latéral (mon compte)</w:t>
        </w:r>
        <w:r>
          <w:rPr>
            <w:noProof/>
            <w:webHidden/>
          </w:rPr>
          <w:tab/>
        </w:r>
        <w:r>
          <w:rPr>
            <w:noProof/>
            <w:webHidden/>
          </w:rPr>
          <w:fldChar w:fldCharType="begin"/>
        </w:r>
        <w:r>
          <w:rPr>
            <w:noProof/>
            <w:webHidden/>
          </w:rPr>
          <w:instrText xml:space="preserve"> PAGEREF _Toc514505053 \h </w:instrText>
        </w:r>
        <w:r>
          <w:rPr>
            <w:noProof/>
            <w:webHidden/>
          </w:rPr>
        </w:r>
        <w:r>
          <w:rPr>
            <w:noProof/>
            <w:webHidden/>
          </w:rPr>
          <w:fldChar w:fldCharType="separate"/>
        </w:r>
        <w:r>
          <w:rPr>
            <w:noProof/>
            <w:webHidden/>
          </w:rPr>
          <w:t>14</w:t>
        </w:r>
        <w:r>
          <w:rPr>
            <w:noProof/>
            <w:webHidden/>
          </w:rPr>
          <w:fldChar w:fldCharType="end"/>
        </w:r>
      </w:hyperlink>
    </w:p>
    <w:p w:rsidR="006B4B42" w:rsidRDefault="006B4B42">
      <w:pPr>
        <w:pStyle w:val="Tabledesillustrations"/>
        <w:tabs>
          <w:tab w:val="right" w:leader="dot" w:pos="9010"/>
        </w:tabs>
        <w:rPr>
          <w:rFonts w:asciiTheme="minorHAnsi" w:eastAsiaTheme="minorEastAsia" w:hAnsiTheme="minorHAnsi"/>
          <w:noProof/>
          <w:sz w:val="22"/>
          <w:szCs w:val="22"/>
          <w:lang w:eastAsia="fr-CH"/>
        </w:rPr>
      </w:pPr>
      <w:hyperlink w:anchor="_Toc514505054" w:history="1">
        <w:r w:rsidRPr="009111EB">
          <w:rPr>
            <w:rStyle w:val="Lienhypertexte"/>
            <w:noProof/>
          </w:rPr>
          <w:t>Figure 26 - Informations du compte utilisateur</w:t>
        </w:r>
        <w:r>
          <w:rPr>
            <w:noProof/>
            <w:webHidden/>
          </w:rPr>
          <w:tab/>
        </w:r>
        <w:r>
          <w:rPr>
            <w:noProof/>
            <w:webHidden/>
          </w:rPr>
          <w:fldChar w:fldCharType="begin"/>
        </w:r>
        <w:r>
          <w:rPr>
            <w:noProof/>
            <w:webHidden/>
          </w:rPr>
          <w:instrText xml:space="preserve"> PAGEREF _Toc514505054 \h </w:instrText>
        </w:r>
        <w:r>
          <w:rPr>
            <w:noProof/>
            <w:webHidden/>
          </w:rPr>
        </w:r>
        <w:r>
          <w:rPr>
            <w:noProof/>
            <w:webHidden/>
          </w:rPr>
          <w:fldChar w:fldCharType="separate"/>
        </w:r>
        <w:r>
          <w:rPr>
            <w:noProof/>
            <w:webHidden/>
          </w:rPr>
          <w:t>14</w:t>
        </w:r>
        <w:r>
          <w:rPr>
            <w:noProof/>
            <w:webHidden/>
          </w:rPr>
          <w:fldChar w:fldCharType="end"/>
        </w:r>
      </w:hyperlink>
    </w:p>
    <w:p w:rsidR="00746527" w:rsidRPr="00746527" w:rsidRDefault="00012B20" w:rsidP="00C84A69">
      <w:pPr>
        <w:pStyle w:val="Titre1"/>
        <w:numPr>
          <w:ilvl w:val="0"/>
          <w:numId w:val="0"/>
        </w:numPr>
        <w:ind w:left="432"/>
      </w:pPr>
      <w:r>
        <w:fldChar w:fldCharType="end"/>
      </w:r>
    </w:p>
    <w:sectPr w:rsidR="00746527" w:rsidRPr="00746527" w:rsidSect="00BF55A2">
      <w:headerReference w:type="default" r:id="rId35"/>
      <w:footerReference w:type="default" r:id="rId36"/>
      <w:headerReference w:type="first" r:id="rId37"/>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5957" w:rsidRDefault="002D5957" w:rsidP="00277D48">
      <w:r>
        <w:separator/>
      </w:r>
    </w:p>
  </w:endnote>
  <w:endnote w:type="continuationSeparator" w:id="0">
    <w:p w:rsidR="002D5957" w:rsidRDefault="002D5957"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2483" w:rsidRPr="001F5505" w:rsidRDefault="009B2483">
    <w:pPr>
      <w:pStyle w:val="Pieddepage"/>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003502EC">
      <w:rPr>
        <w:caps/>
        <w:noProof/>
        <w:color w:val="538135" w:themeColor="accent6" w:themeShade="BF"/>
      </w:rPr>
      <w:t>15</w:t>
    </w:r>
    <w:r w:rsidRPr="001F5505">
      <w:rPr>
        <w:caps/>
        <w:noProof/>
        <w:color w:val="538135" w:themeColor="accent6" w:themeShade="BF"/>
      </w:rPr>
      <w:fldChar w:fldCharType="end"/>
    </w:r>
  </w:p>
  <w:p w:rsidR="009B2483" w:rsidRDefault="009B2483" w:rsidP="00277D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5957" w:rsidRDefault="002D5957" w:rsidP="00277D48">
      <w:r>
        <w:separator/>
      </w:r>
    </w:p>
  </w:footnote>
  <w:footnote w:type="continuationSeparator" w:id="0">
    <w:p w:rsidR="002D5957" w:rsidRDefault="002D5957"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2483" w:rsidRPr="003410D2" w:rsidRDefault="009B2483" w:rsidP="00C84A69">
    <w:pPr>
      <w:ind w:left="720"/>
      <w:jc w:val="right"/>
    </w:pPr>
    <w:fldSimple w:instr=" STYLEREF  &quot;Titre 1&quot;  \* MERGEFORMAT ">
      <w:r w:rsidR="006B4B42">
        <w:rPr>
          <w:noProof/>
        </w:rPr>
        <w:t>Table des illustrations</w:t>
      </w:r>
    </w:fldSimple>
    <w:r w:rsidR="002D5957">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2483" w:rsidRDefault="009B2483" w:rsidP="00116C2C">
    <w:pPr>
      <w:pStyle w:val="En-tte"/>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9B2483" w:rsidRDefault="009B248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0E79"/>
    <w:multiLevelType w:val="hybridMultilevel"/>
    <w:tmpl w:val="E60AB1B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47327F"/>
    <w:multiLevelType w:val="multilevel"/>
    <w:tmpl w:val="E53CD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8665B91"/>
    <w:multiLevelType w:val="hybridMultilevel"/>
    <w:tmpl w:val="6D3C0D5A"/>
    <w:lvl w:ilvl="0" w:tplc="2460EA98">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1F62B7"/>
    <w:multiLevelType w:val="hybridMultilevel"/>
    <w:tmpl w:val="C3EA64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03745D"/>
    <w:multiLevelType w:val="multilevel"/>
    <w:tmpl w:val="C18E1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0B2B03"/>
    <w:multiLevelType w:val="hybridMultilevel"/>
    <w:tmpl w:val="512C5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474985"/>
    <w:multiLevelType w:val="multilevel"/>
    <w:tmpl w:val="6B700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F70E38"/>
    <w:multiLevelType w:val="hybridMultilevel"/>
    <w:tmpl w:val="738A08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5AC7695"/>
    <w:multiLevelType w:val="hybridMultilevel"/>
    <w:tmpl w:val="057EF99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12D4793"/>
    <w:multiLevelType w:val="hybridMultilevel"/>
    <w:tmpl w:val="2AB6F31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2523303"/>
    <w:multiLevelType w:val="hybridMultilevel"/>
    <w:tmpl w:val="529236A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65A5671"/>
    <w:multiLevelType w:val="multilevel"/>
    <w:tmpl w:val="009EE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F84737"/>
    <w:multiLevelType w:val="multilevel"/>
    <w:tmpl w:val="9C446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EE3154"/>
    <w:multiLevelType w:val="hybridMultilevel"/>
    <w:tmpl w:val="22C8D81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4C917B3"/>
    <w:multiLevelType w:val="hybridMultilevel"/>
    <w:tmpl w:val="7A3CE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512318"/>
    <w:multiLevelType w:val="multilevel"/>
    <w:tmpl w:val="2C507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290E76"/>
    <w:multiLevelType w:val="multilevel"/>
    <w:tmpl w:val="E9F89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E67808"/>
    <w:multiLevelType w:val="multilevel"/>
    <w:tmpl w:val="5F641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FE75AE"/>
    <w:multiLevelType w:val="hybridMultilevel"/>
    <w:tmpl w:val="E34C8EB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5929496C"/>
    <w:multiLevelType w:val="multilevel"/>
    <w:tmpl w:val="EED03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2B2E0E"/>
    <w:multiLevelType w:val="hybridMultilevel"/>
    <w:tmpl w:val="136C74A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617E5B52"/>
    <w:multiLevelType w:val="hybridMultilevel"/>
    <w:tmpl w:val="30F6B74C"/>
    <w:lvl w:ilvl="0" w:tplc="EA98606A">
      <w:numFmt w:val="bullet"/>
      <w:lvlText w:val="-"/>
      <w:lvlJc w:val="left"/>
      <w:pPr>
        <w:ind w:left="720" w:hanging="360"/>
      </w:pPr>
      <w:rPr>
        <w:rFonts w:ascii="Century Gothic" w:eastAsiaTheme="minorHAnsi"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3F00A7"/>
    <w:multiLevelType w:val="hybridMultilevel"/>
    <w:tmpl w:val="50B80D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BA97234"/>
    <w:multiLevelType w:val="hybridMultilevel"/>
    <w:tmpl w:val="4A7E1234"/>
    <w:lvl w:ilvl="0" w:tplc="F23A3A9E">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C0F4F4B"/>
    <w:multiLevelType w:val="multilevel"/>
    <w:tmpl w:val="81E48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7206132A"/>
    <w:multiLevelType w:val="multilevel"/>
    <w:tmpl w:val="B3683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9C2806"/>
    <w:multiLevelType w:val="multilevel"/>
    <w:tmpl w:val="4B124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3B63AD"/>
    <w:multiLevelType w:val="multilevel"/>
    <w:tmpl w:val="73449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311AD6"/>
    <w:multiLevelType w:val="multilevel"/>
    <w:tmpl w:val="93D6F09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rPr>
        <w:color w:val="538135" w:themeColor="accent6"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7" w15:restartNumberingAfterBreak="0">
    <w:nsid w:val="7C935AC0"/>
    <w:multiLevelType w:val="hybridMultilevel"/>
    <w:tmpl w:val="8D22F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956E1F"/>
    <w:multiLevelType w:val="multilevel"/>
    <w:tmpl w:val="E2F22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4F500C"/>
    <w:multiLevelType w:val="multilevel"/>
    <w:tmpl w:val="24846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36"/>
  </w:num>
  <w:num w:numId="3">
    <w:abstractNumId w:val="10"/>
  </w:num>
  <w:num w:numId="4">
    <w:abstractNumId w:val="20"/>
  </w:num>
  <w:num w:numId="5">
    <w:abstractNumId w:val="14"/>
  </w:num>
  <w:num w:numId="6">
    <w:abstractNumId w:val="35"/>
  </w:num>
  <w:num w:numId="7">
    <w:abstractNumId w:val="22"/>
  </w:num>
  <w:num w:numId="8">
    <w:abstractNumId w:val="7"/>
  </w:num>
  <w:num w:numId="9">
    <w:abstractNumId w:val="24"/>
  </w:num>
  <w:num w:numId="10">
    <w:abstractNumId w:val="19"/>
  </w:num>
  <w:num w:numId="11">
    <w:abstractNumId w:val="15"/>
  </w:num>
  <w:num w:numId="12">
    <w:abstractNumId w:val="34"/>
  </w:num>
  <w:num w:numId="13">
    <w:abstractNumId w:val="38"/>
  </w:num>
  <w:num w:numId="14">
    <w:abstractNumId w:val="39"/>
  </w:num>
  <w:num w:numId="15">
    <w:abstractNumId w:val="8"/>
  </w:num>
  <w:num w:numId="16">
    <w:abstractNumId w:val="1"/>
  </w:num>
  <w:num w:numId="17">
    <w:abstractNumId w:val="31"/>
  </w:num>
  <w:num w:numId="18">
    <w:abstractNumId w:val="6"/>
  </w:num>
  <w:num w:numId="19">
    <w:abstractNumId w:val="21"/>
  </w:num>
  <w:num w:numId="20">
    <w:abstractNumId w:val="33"/>
  </w:num>
  <w:num w:numId="21">
    <w:abstractNumId w:val="37"/>
  </w:num>
  <w:num w:numId="22">
    <w:abstractNumId w:val="28"/>
  </w:num>
  <w:num w:numId="23">
    <w:abstractNumId w:val="25"/>
  </w:num>
  <w:num w:numId="24">
    <w:abstractNumId w:val="30"/>
  </w:num>
  <w:num w:numId="25">
    <w:abstractNumId w:val="13"/>
  </w:num>
  <w:num w:numId="26">
    <w:abstractNumId w:val="18"/>
  </w:num>
  <w:num w:numId="27">
    <w:abstractNumId w:val="12"/>
  </w:num>
  <w:num w:numId="28">
    <w:abstractNumId w:val="5"/>
  </w:num>
  <w:num w:numId="29">
    <w:abstractNumId w:val="26"/>
  </w:num>
  <w:num w:numId="30">
    <w:abstractNumId w:val="11"/>
  </w:num>
  <w:num w:numId="31">
    <w:abstractNumId w:val="23"/>
  </w:num>
  <w:num w:numId="32">
    <w:abstractNumId w:val="16"/>
  </w:num>
  <w:num w:numId="33">
    <w:abstractNumId w:val="4"/>
  </w:num>
  <w:num w:numId="34">
    <w:abstractNumId w:val="29"/>
  </w:num>
  <w:num w:numId="35">
    <w:abstractNumId w:val="0"/>
  </w:num>
  <w:num w:numId="36">
    <w:abstractNumId w:val="32"/>
  </w:num>
  <w:num w:numId="37">
    <w:abstractNumId w:val="17"/>
  </w:num>
  <w:num w:numId="38">
    <w:abstractNumId w:val="2"/>
  </w:num>
  <w:num w:numId="39">
    <w:abstractNumId w:val="3"/>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C64"/>
    <w:rsid w:val="000003BE"/>
    <w:rsid w:val="000004DA"/>
    <w:rsid w:val="00002A86"/>
    <w:rsid w:val="000036B7"/>
    <w:rsid w:val="00005302"/>
    <w:rsid w:val="00011B6E"/>
    <w:rsid w:val="00012B20"/>
    <w:rsid w:val="00012C00"/>
    <w:rsid w:val="000136A3"/>
    <w:rsid w:val="00014808"/>
    <w:rsid w:val="00014B81"/>
    <w:rsid w:val="00014C9F"/>
    <w:rsid w:val="00020B20"/>
    <w:rsid w:val="00022D0E"/>
    <w:rsid w:val="000237B7"/>
    <w:rsid w:val="00023D31"/>
    <w:rsid w:val="0003012F"/>
    <w:rsid w:val="00050D74"/>
    <w:rsid w:val="000536E3"/>
    <w:rsid w:val="00057409"/>
    <w:rsid w:val="00057A47"/>
    <w:rsid w:val="00057C23"/>
    <w:rsid w:val="00060536"/>
    <w:rsid w:val="00063B85"/>
    <w:rsid w:val="00065854"/>
    <w:rsid w:val="00066076"/>
    <w:rsid w:val="00066C67"/>
    <w:rsid w:val="00073FE4"/>
    <w:rsid w:val="000768C7"/>
    <w:rsid w:val="000773B7"/>
    <w:rsid w:val="000809B1"/>
    <w:rsid w:val="00081D08"/>
    <w:rsid w:val="0008375A"/>
    <w:rsid w:val="00086FDF"/>
    <w:rsid w:val="000906EF"/>
    <w:rsid w:val="00090BE9"/>
    <w:rsid w:val="000961FE"/>
    <w:rsid w:val="000A2420"/>
    <w:rsid w:val="000B0DDF"/>
    <w:rsid w:val="000B229A"/>
    <w:rsid w:val="000B5066"/>
    <w:rsid w:val="000B54AE"/>
    <w:rsid w:val="000B5849"/>
    <w:rsid w:val="000B638D"/>
    <w:rsid w:val="000B781B"/>
    <w:rsid w:val="000C2950"/>
    <w:rsid w:val="000C3E07"/>
    <w:rsid w:val="000C561A"/>
    <w:rsid w:val="000C56EF"/>
    <w:rsid w:val="000D035C"/>
    <w:rsid w:val="000D407C"/>
    <w:rsid w:val="000D5770"/>
    <w:rsid w:val="000D782A"/>
    <w:rsid w:val="000E506A"/>
    <w:rsid w:val="000E693A"/>
    <w:rsid w:val="000E6AE0"/>
    <w:rsid w:val="000F2F4E"/>
    <w:rsid w:val="000F7424"/>
    <w:rsid w:val="0010037F"/>
    <w:rsid w:val="00100F16"/>
    <w:rsid w:val="00101800"/>
    <w:rsid w:val="00103130"/>
    <w:rsid w:val="0010343D"/>
    <w:rsid w:val="001044AA"/>
    <w:rsid w:val="0010629F"/>
    <w:rsid w:val="00106E8B"/>
    <w:rsid w:val="00113251"/>
    <w:rsid w:val="0011444C"/>
    <w:rsid w:val="00116C2C"/>
    <w:rsid w:val="001217F5"/>
    <w:rsid w:val="001249B4"/>
    <w:rsid w:val="00125B15"/>
    <w:rsid w:val="00125EA2"/>
    <w:rsid w:val="0012766E"/>
    <w:rsid w:val="00133A93"/>
    <w:rsid w:val="001345A8"/>
    <w:rsid w:val="00134E2B"/>
    <w:rsid w:val="0013748D"/>
    <w:rsid w:val="00137589"/>
    <w:rsid w:val="00140241"/>
    <w:rsid w:val="00140244"/>
    <w:rsid w:val="00146521"/>
    <w:rsid w:val="001510BB"/>
    <w:rsid w:val="00153594"/>
    <w:rsid w:val="0015742F"/>
    <w:rsid w:val="00157650"/>
    <w:rsid w:val="001667F9"/>
    <w:rsid w:val="0017237C"/>
    <w:rsid w:val="00174246"/>
    <w:rsid w:val="0017453C"/>
    <w:rsid w:val="001752BD"/>
    <w:rsid w:val="0017753C"/>
    <w:rsid w:val="00177D2E"/>
    <w:rsid w:val="0018016D"/>
    <w:rsid w:val="001818D7"/>
    <w:rsid w:val="001943B9"/>
    <w:rsid w:val="00196D40"/>
    <w:rsid w:val="001A2F71"/>
    <w:rsid w:val="001A5612"/>
    <w:rsid w:val="001A5D0D"/>
    <w:rsid w:val="001A5F20"/>
    <w:rsid w:val="001A7248"/>
    <w:rsid w:val="001B1A92"/>
    <w:rsid w:val="001B276B"/>
    <w:rsid w:val="001B40A2"/>
    <w:rsid w:val="001B5280"/>
    <w:rsid w:val="001B57AD"/>
    <w:rsid w:val="001C1B70"/>
    <w:rsid w:val="001C1EA1"/>
    <w:rsid w:val="001C5003"/>
    <w:rsid w:val="001C67D1"/>
    <w:rsid w:val="001D1401"/>
    <w:rsid w:val="001D1842"/>
    <w:rsid w:val="001D2E3D"/>
    <w:rsid w:val="001E0CE7"/>
    <w:rsid w:val="001E1131"/>
    <w:rsid w:val="001E34E3"/>
    <w:rsid w:val="001E4EBD"/>
    <w:rsid w:val="001F3515"/>
    <w:rsid w:val="001F4ED9"/>
    <w:rsid w:val="001F5505"/>
    <w:rsid w:val="00200FE1"/>
    <w:rsid w:val="0020220E"/>
    <w:rsid w:val="00205C72"/>
    <w:rsid w:val="00206CA9"/>
    <w:rsid w:val="00217537"/>
    <w:rsid w:val="00217E49"/>
    <w:rsid w:val="00222F56"/>
    <w:rsid w:val="00224B60"/>
    <w:rsid w:val="00224C43"/>
    <w:rsid w:val="00230592"/>
    <w:rsid w:val="00233FCF"/>
    <w:rsid w:val="002378D7"/>
    <w:rsid w:val="00240D73"/>
    <w:rsid w:val="00243E29"/>
    <w:rsid w:val="00245976"/>
    <w:rsid w:val="00246D68"/>
    <w:rsid w:val="00246D7C"/>
    <w:rsid w:val="002535D8"/>
    <w:rsid w:val="00254605"/>
    <w:rsid w:val="002549CD"/>
    <w:rsid w:val="002558BF"/>
    <w:rsid w:val="00256BB7"/>
    <w:rsid w:val="0026216D"/>
    <w:rsid w:val="0026495B"/>
    <w:rsid w:val="00265560"/>
    <w:rsid w:val="00265595"/>
    <w:rsid w:val="002669A6"/>
    <w:rsid w:val="00274DD1"/>
    <w:rsid w:val="00277D48"/>
    <w:rsid w:val="0028568B"/>
    <w:rsid w:val="00294DB1"/>
    <w:rsid w:val="00297DCC"/>
    <w:rsid w:val="002A1E38"/>
    <w:rsid w:val="002A2577"/>
    <w:rsid w:val="002A44D1"/>
    <w:rsid w:val="002A466C"/>
    <w:rsid w:val="002A5B2C"/>
    <w:rsid w:val="002B24C8"/>
    <w:rsid w:val="002B28AE"/>
    <w:rsid w:val="002B29F7"/>
    <w:rsid w:val="002B6B69"/>
    <w:rsid w:val="002C0345"/>
    <w:rsid w:val="002C50FF"/>
    <w:rsid w:val="002C5A88"/>
    <w:rsid w:val="002C6A9F"/>
    <w:rsid w:val="002C6D8F"/>
    <w:rsid w:val="002D2A15"/>
    <w:rsid w:val="002D3A0B"/>
    <w:rsid w:val="002D5957"/>
    <w:rsid w:val="002E0C25"/>
    <w:rsid w:val="002E1122"/>
    <w:rsid w:val="002E1E1B"/>
    <w:rsid w:val="002E5C08"/>
    <w:rsid w:val="002E7466"/>
    <w:rsid w:val="002E7769"/>
    <w:rsid w:val="002F3DA3"/>
    <w:rsid w:val="002F4B07"/>
    <w:rsid w:val="002F6834"/>
    <w:rsid w:val="002F7306"/>
    <w:rsid w:val="002F7886"/>
    <w:rsid w:val="00302CAB"/>
    <w:rsid w:val="0030695F"/>
    <w:rsid w:val="00307EC5"/>
    <w:rsid w:val="00311AAA"/>
    <w:rsid w:val="00312AA9"/>
    <w:rsid w:val="00312E13"/>
    <w:rsid w:val="00313A04"/>
    <w:rsid w:val="00314A15"/>
    <w:rsid w:val="00315E46"/>
    <w:rsid w:val="00316E41"/>
    <w:rsid w:val="00317769"/>
    <w:rsid w:val="003240CC"/>
    <w:rsid w:val="003250E4"/>
    <w:rsid w:val="00325FE6"/>
    <w:rsid w:val="00330882"/>
    <w:rsid w:val="00331E54"/>
    <w:rsid w:val="003327B9"/>
    <w:rsid w:val="00335002"/>
    <w:rsid w:val="003410D2"/>
    <w:rsid w:val="0034111E"/>
    <w:rsid w:val="0034225C"/>
    <w:rsid w:val="00342D68"/>
    <w:rsid w:val="00342EEE"/>
    <w:rsid w:val="00344DE1"/>
    <w:rsid w:val="003474C4"/>
    <w:rsid w:val="00350015"/>
    <w:rsid w:val="003502EC"/>
    <w:rsid w:val="0035125A"/>
    <w:rsid w:val="00354CCC"/>
    <w:rsid w:val="00362AC1"/>
    <w:rsid w:val="003631BE"/>
    <w:rsid w:val="00367945"/>
    <w:rsid w:val="003709C1"/>
    <w:rsid w:val="0037123B"/>
    <w:rsid w:val="003727AA"/>
    <w:rsid w:val="00374B74"/>
    <w:rsid w:val="00377847"/>
    <w:rsid w:val="00382CD3"/>
    <w:rsid w:val="00385CE0"/>
    <w:rsid w:val="003A3716"/>
    <w:rsid w:val="003A5189"/>
    <w:rsid w:val="003A534C"/>
    <w:rsid w:val="003A7618"/>
    <w:rsid w:val="003B3D3B"/>
    <w:rsid w:val="003C098F"/>
    <w:rsid w:val="003C4F8A"/>
    <w:rsid w:val="003C734B"/>
    <w:rsid w:val="003D1E75"/>
    <w:rsid w:val="003D4419"/>
    <w:rsid w:val="003E0778"/>
    <w:rsid w:val="003E4091"/>
    <w:rsid w:val="003E5044"/>
    <w:rsid w:val="003E5675"/>
    <w:rsid w:val="003E62BE"/>
    <w:rsid w:val="003F2641"/>
    <w:rsid w:val="003F67D0"/>
    <w:rsid w:val="003F6CC0"/>
    <w:rsid w:val="004022B0"/>
    <w:rsid w:val="004039EA"/>
    <w:rsid w:val="00404C2B"/>
    <w:rsid w:val="004058F4"/>
    <w:rsid w:val="00412703"/>
    <w:rsid w:val="004130D3"/>
    <w:rsid w:val="00416229"/>
    <w:rsid w:val="00417DBF"/>
    <w:rsid w:val="00420D88"/>
    <w:rsid w:val="0042118B"/>
    <w:rsid w:val="00421A86"/>
    <w:rsid w:val="00426B56"/>
    <w:rsid w:val="00432DE0"/>
    <w:rsid w:val="00433F40"/>
    <w:rsid w:val="00434A5A"/>
    <w:rsid w:val="004359CB"/>
    <w:rsid w:val="004441F4"/>
    <w:rsid w:val="004564E4"/>
    <w:rsid w:val="004569B3"/>
    <w:rsid w:val="0046100D"/>
    <w:rsid w:val="00462E99"/>
    <w:rsid w:val="00470AAE"/>
    <w:rsid w:val="00471AC9"/>
    <w:rsid w:val="00472AE8"/>
    <w:rsid w:val="004735E7"/>
    <w:rsid w:val="004751FE"/>
    <w:rsid w:val="00476E88"/>
    <w:rsid w:val="004773F2"/>
    <w:rsid w:val="0047740F"/>
    <w:rsid w:val="0047783C"/>
    <w:rsid w:val="004805F8"/>
    <w:rsid w:val="004831B7"/>
    <w:rsid w:val="00483204"/>
    <w:rsid w:val="00486E45"/>
    <w:rsid w:val="00487AFB"/>
    <w:rsid w:val="00490F24"/>
    <w:rsid w:val="004942AE"/>
    <w:rsid w:val="004A036A"/>
    <w:rsid w:val="004B0BC4"/>
    <w:rsid w:val="004B3407"/>
    <w:rsid w:val="004B3C52"/>
    <w:rsid w:val="004B60F4"/>
    <w:rsid w:val="004C2D06"/>
    <w:rsid w:val="004C2D9B"/>
    <w:rsid w:val="004C5DD2"/>
    <w:rsid w:val="004C6325"/>
    <w:rsid w:val="004D2EA8"/>
    <w:rsid w:val="004D3585"/>
    <w:rsid w:val="004D5862"/>
    <w:rsid w:val="004D62D6"/>
    <w:rsid w:val="004E3343"/>
    <w:rsid w:val="004E77F4"/>
    <w:rsid w:val="004F0432"/>
    <w:rsid w:val="004F06DC"/>
    <w:rsid w:val="004F1478"/>
    <w:rsid w:val="004F1DDB"/>
    <w:rsid w:val="00506166"/>
    <w:rsid w:val="00506922"/>
    <w:rsid w:val="00506EEA"/>
    <w:rsid w:val="00507635"/>
    <w:rsid w:val="00513FCF"/>
    <w:rsid w:val="00514898"/>
    <w:rsid w:val="00522C51"/>
    <w:rsid w:val="00524492"/>
    <w:rsid w:val="00526F65"/>
    <w:rsid w:val="005305CA"/>
    <w:rsid w:val="00533854"/>
    <w:rsid w:val="00533A44"/>
    <w:rsid w:val="005344A5"/>
    <w:rsid w:val="00535D04"/>
    <w:rsid w:val="00541997"/>
    <w:rsid w:val="005458CD"/>
    <w:rsid w:val="005526B6"/>
    <w:rsid w:val="00553F8C"/>
    <w:rsid w:val="005540D8"/>
    <w:rsid w:val="005576D5"/>
    <w:rsid w:val="00560D7D"/>
    <w:rsid w:val="00560E44"/>
    <w:rsid w:val="005611CE"/>
    <w:rsid w:val="00561A80"/>
    <w:rsid w:val="005632E1"/>
    <w:rsid w:val="00565209"/>
    <w:rsid w:val="00566096"/>
    <w:rsid w:val="005679F7"/>
    <w:rsid w:val="00571F13"/>
    <w:rsid w:val="0057635B"/>
    <w:rsid w:val="00577795"/>
    <w:rsid w:val="005821A1"/>
    <w:rsid w:val="00582CA6"/>
    <w:rsid w:val="00583533"/>
    <w:rsid w:val="005A26DE"/>
    <w:rsid w:val="005A304D"/>
    <w:rsid w:val="005A71E3"/>
    <w:rsid w:val="005B0397"/>
    <w:rsid w:val="005B062F"/>
    <w:rsid w:val="005B0A79"/>
    <w:rsid w:val="005B1637"/>
    <w:rsid w:val="005B1B4F"/>
    <w:rsid w:val="005C4D4E"/>
    <w:rsid w:val="005D0AD9"/>
    <w:rsid w:val="005D129B"/>
    <w:rsid w:val="005D1405"/>
    <w:rsid w:val="005D17DF"/>
    <w:rsid w:val="005D1A64"/>
    <w:rsid w:val="005D2ECC"/>
    <w:rsid w:val="005D3160"/>
    <w:rsid w:val="005D41FF"/>
    <w:rsid w:val="005D53DA"/>
    <w:rsid w:val="005D5B23"/>
    <w:rsid w:val="005E26ED"/>
    <w:rsid w:val="005E605C"/>
    <w:rsid w:val="005E6FCE"/>
    <w:rsid w:val="005E72A1"/>
    <w:rsid w:val="005E7891"/>
    <w:rsid w:val="005F0521"/>
    <w:rsid w:val="005F0A09"/>
    <w:rsid w:val="005F1B73"/>
    <w:rsid w:val="005F4CE2"/>
    <w:rsid w:val="00600B8B"/>
    <w:rsid w:val="006030F0"/>
    <w:rsid w:val="00611534"/>
    <w:rsid w:val="00613E1C"/>
    <w:rsid w:val="0061707C"/>
    <w:rsid w:val="006175CA"/>
    <w:rsid w:val="006176B5"/>
    <w:rsid w:val="006178DD"/>
    <w:rsid w:val="00620A04"/>
    <w:rsid w:val="00620A92"/>
    <w:rsid w:val="00622594"/>
    <w:rsid w:val="006225B0"/>
    <w:rsid w:val="006235B8"/>
    <w:rsid w:val="00624D5D"/>
    <w:rsid w:val="0062526B"/>
    <w:rsid w:val="006261C2"/>
    <w:rsid w:val="00631AEC"/>
    <w:rsid w:val="00632E11"/>
    <w:rsid w:val="0063575A"/>
    <w:rsid w:val="00637E6A"/>
    <w:rsid w:val="006439E2"/>
    <w:rsid w:val="006445EC"/>
    <w:rsid w:val="00646C37"/>
    <w:rsid w:val="006506F9"/>
    <w:rsid w:val="00651ABB"/>
    <w:rsid w:val="00652DDB"/>
    <w:rsid w:val="00662635"/>
    <w:rsid w:val="00663D63"/>
    <w:rsid w:val="00664483"/>
    <w:rsid w:val="00665958"/>
    <w:rsid w:val="006713D3"/>
    <w:rsid w:val="00671F98"/>
    <w:rsid w:val="00671FB8"/>
    <w:rsid w:val="00672359"/>
    <w:rsid w:val="00673721"/>
    <w:rsid w:val="00675C00"/>
    <w:rsid w:val="0068257C"/>
    <w:rsid w:val="00683502"/>
    <w:rsid w:val="006838FF"/>
    <w:rsid w:val="006841DB"/>
    <w:rsid w:val="0068581F"/>
    <w:rsid w:val="00687751"/>
    <w:rsid w:val="00694E0E"/>
    <w:rsid w:val="006A06EA"/>
    <w:rsid w:val="006A3C7C"/>
    <w:rsid w:val="006A75B4"/>
    <w:rsid w:val="006B4002"/>
    <w:rsid w:val="006B4B42"/>
    <w:rsid w:val="006B6654"/>
    <w:rsid w:val="006C13AB"/>
    <w:rsid w:val="006C402B"/>
    <w:rsid w:val="006C4256"/>
    <w:rsid w:val="006C78F3"/>
    <w:rsid w:val="006D2D53"/>
    <w:rsid w:val="006D5F8A"/>
    <w:rsid w:val="006E24CB"/>
    <w:rsid w:val="006E5ED8"/>
    <w:rsid w:val="006E6CAF"/>
    <w:rsid w:val="006E7EC9"/>
    <w:rsid w:val="006F101F"/>
    <w:rsid w:val="006F35C7"/>
    <w:rsid w:val="006F42DF"/>
    <w:rsid w:val="006F4D97"/>
    <w:rsid w:val="006F5FD6"/>
    <w:rsid w:val="006F6C24"/>
    <w:rsid w:val="006F794E"/>
    <w:rsid w:val="00702458"/>
    <w:rsid w:val="00703458"/>
    <w:rsid w:val="007116EE"/>
    <w:rsid w:val="00715B50"/>
    <w:rsid w:val="00716ED5"/>
    <w:rsid w:val="00722825"/>
    <w:rsid w:val="00724688"/>
    <w:rsid w:val="007249EF"/>
    <w:rsid w:val="0072546B"/>
    <w:rsid w:val="00730391"/>
    <w:rsid w:val="007306AF"/>
    <w:rsid w:val="007306BC"/>
    <w:rsid w:val="007310F4"/>
    <w:rsid w:val="007337C0"/>
    <w:rsid w:val="00733CBF"/>
    <w:rsid w:val="007357BD"/>
    <w:rsid w:val="00740DF3"/>
    <w:rsid w:val="007454B5"/>
    <w:rsid w:val="00746527"/>
    <w:rsid w:val="007476F8"/>
    <w:rsid w:val="00747D40"/>
    <w:rsid w:val="00754600"/>
    <w:rsid w:val="00756057"/>
    <w:rsid w:val="00757087"/>
    <w:rsid w:val="00760DC3"/>
    <w:rsid w:val="00762A74"/>
    <w:rsid w:val="00762D5A"/>
    <w:rsid w:val="00770DB5"/>
    <w:rsid w:val="00771EDE"/>
    <w:rsid w:val="007724DA"/>
    <w:rsid w:val="0077604A"/>
    <w:rsid w:val="007768DD"/>
    <w:rsid w:val="00780486"/>
    <w:rsid w:val="007809BA"/>
    <w:rsid w:val="00782064"/>
    <w:rsid w:val="007856FF"/>
    <w:rsid w:val="007863EE"/>
    <w:rsid w:val="007877E3"/>
    <w:rsid w:val="00792AA6"/>
    <w:rsid w:val="007963F0"/>
    <w:rsid w:val="007A05D3"/>
    <w:rsid w:val="007A281E"/>
    <w:rsid w:val="007A5F91"/>
    <w:rsid w:val="007A67B7"/>
    <w:rsid w:val="007B37F9"/>
    <w:rsid w:val="007B3D79"/>
    <w:rsid w:val="007B7622"/>
    <w:rsid w:val="007C2732"/>
    <w:rsid w:val="007D06BC"/>
    <w:rsid w:val="007D1BEA"/>
    <w:rsid w:val="007D2C90"/>
    <w:rsid w:val="007D4942"/>
    <w:rsid w:val="007D69BC"/>
    <w:rsid w:val="007D6F8D"/>
    <w:rsid w:val="007D7EB9"/>
    <w:rsid w:val="007E0EF7"/>
    <w:rsid w:val="007E4F9A"/>
    <w:rsid w:val="007F2904"/>
    <w:rsid w:val="007F62A3"/>
    <w:rsid w:val="007F6E6F"/>
    <w:rsid w:val="0080675A"/>
    <w:rsid w:val="00806B94"/>
    <w:rsid w:val="00807826"/>
    <w:rsid w:val="00807CCF"/>
    <w:rsid w:val="00812407"/>
    <w:rsid w:val="008165B9"/>
    <w:rsid w:val="0082441F"/>
    <w:rsid w:val="008247DB"/>
    <w:rsid w:val="0083327F"/>
    <w:rsid w:val="008344F2"/>
    <w:rsid w:val="00835DC3"/>
    <w:rsid w:val="008363F5"/>
    <w:rsid w:val="00840621"/>
    <w:rsid w:val="00841685"/>
    <w:rsid w:val="0084289A"/>
    <w:rsid w:val="00842FD0"/>
    <w:rsid w:val="0084390C"/>
    <w:rsid w:val="008475D1"/>
    <w:rsid w:val="00852D0B"/>
    <w:rsid w:val="00853713"/>
    <w:rsid w:val="00856B07"/>
    <w:rsid w:val="00857772"/>
    <w:rsid w:val="00866146"/>
    <w:rsid w:val="00870D4D"/>
    <w:rsid w:val="008715C3"/>
    <w:rsid w:val="008717C0"/>
    <w:rsid w:val="00871BBF"/>
    <w:rsid w:val="00874D0B"/>
    <w:rsid w:val="0088000C"/>
    <w:rsid w:val="008808ED"/>
    <w:rsid w:val="0088263C"/>
    <w:rsid w:val="00882C39"/>
    <w:rsid w:val="00883259"/>
    <w:rsid w:val="00883975"/>
    <w:rsid w:val="00883C0A"/>
    <w:rsid w:val="008852A0"/>
    <w:rsid w:val="00886153"/>
    <w:rsid w:val="008919A1"/>
    <w:rsid w:val="008B4769"/>
    <w:rsid w:val="008B59DC"/>
    <w:rsid w:val="008B7ACB"/>
    <w:rsid w:val="008C1FC5"/>
    <w:rsid w:val="008C29F8"/>
    <w:rsid w:val="008C33D6"/>
    <w:rsid w:val="008D3A62"/>
    <w:rsid w:val="008E0F24"/>
    <w:rsid w:val="008E2713"/>
    <w:rsid w:val="008E401A"/>
    <w:rsid w:val="008E500B"/>
    <w:rsid w:val="008E63A4"/>
    <w:rsid w:val="008F105B"/>
    <w:rsid w:val="008F2335"/>
    <w:rsid w:val="008F3375"/>
    <w:rsid w:val="00901B19"/>
    <w:rsid w:val="0090242D"/>
    <w:rsid w:val="0090316D"/>
    <w:rsid w:val="00903426"/>
    <w:rsid w:val="0090607C"/>
    <w:rsid w:val="00912CC0"/>
    <w:rsid w:val="00914ACA"/>
    <w:rsid w:val="0091523A"/>
    <w:rsid w:val="009160E9"/>
    <w:rsid w:val="00916668"/>
    <w:rsid w:val="00922D94"/>
    <w:rsid w:val="009232B3"/>
    <w:rsid w:val="00927A87"/>
    <w:rsid w:val="009327F2"/>
    <w:rsid w:val="009427C1"/>
    <w:rsid w:val="0095145A"/>
    <w:rsid w:val="00953FB3"/>
    <w:rsid w:val="00955801"/>
    <w:rsid w:val="00957DCD"/>
    <w:rsid w:val="00960EB9"/>
    <w:rsid w:val="00961B1C"/>
    <w:rsid w:val="00961F26"/>
    <w:rsid w:val="00962761"/>
    <w:rsid w:val="0096489A"/>
    <w:rsid w:val="00965EC1"/>
    <w:rsid w:val="0096777E"/>
    <w:rsid w:val="00974D83"/>
    <w:rsid w:val="00975864"/>
    <w:rsid w:val="0098029C"/>
    <w:rsid w:val="009816D7"/>
    <w:rsid w:val="0098227E"/>
    <w:rsid w:val="00983D3D"/>
    <w:rsid w:val="00995691"/>
    <w:rsid w:val="009A2017"/>
    <w:rsid w:val="009A584E"/>
    <w:rsid w:val="009A7322"/>
    <w:rsid w:val="009A74B0"/>
    <w:rsid w:val="009B18D1"/>
    <w:rsid w:val="009B2483"/>
    <w:rsid w:val="009B5E94"/>
    <w:rsid w:val="009B60A5"/>
    <w:rsid w:val="009B6541"/>
    <w:rsid w:val="009B68D6"/>
    <w:rsid w:val="009B6BA9"/>
    <w:rsid w:val="009B77A5"/>
    <w:rsid w:val="009C2589"/>
    <w:rsid w:val="009C417E"/>
    <w:rsid w:val="009C62D6"/>
    <w:rsid w:val="009D45C5"/>
    <w:rsid w:val="009D4ED6"/>
    <w:rsid w:val="009D570F"/>
    <w:rsid w:val="009D59AC"/>
    <w:rsid w:val="009D603E"/>
    <w:rsid w:val="009D6F69"/>
    <w:rsid w:val="009D703E"/>
    <w:rsid w:val="009E1BC5"/>
    <w:rsid w:val="009E558B"/>
    <w:rsid w:val="009E7589"/>
    <w:rsid w:val="009F1401"/>
    <w:rsid w:val="009F4830"/>
    <w:rsid w:val="00A029EE"/>
    <w:rsid w:val="00A03810"/>
    <w:rsid w:val="00A03F3D"/>
    <w:rsid w:val="00A125EF"/>
    <w:rsid w:val="00A1393F"/>
    <w:rsid w:val="00A13D08"/>
    <w:rsid w:val="00A17748"/>
    <w:rsid w:val="00A31CEB"/>
    <w:rsid w:val="00A36447"/>
    <w:rsid w:val="00A412E1"/>
    <w:rsid w:val="00A42497"/>
    <w:rsid w:val="00A43EF8"/>
    <w:rsid w:val="00A44145"/>
    <w:rsid w:val="00A45EC2"/>
    <w:rsid w:val="00A5386A"/>
    <w:rsid w:val="00A61EE2"/>
    <w:rsid w:val="00A620A1"/>
    <w:rsid w:val="00A642DB"/>
    <w:rsid w:val="00A66824"/>
    <w:rsid w:val="00A67A05"/>
    <w:rsid w:val="00A705AF"/>
    <w:rsid w:val="00A70AD6"/>
    <w:rsid w:val="00A726F0"/>
    <w:rsid w:val="00A73875"/>
    <w:rsid w:val="00A73B4A"/>
    <w:rsid w:val="00A82090"/>
    <w:rsid w:val="00A85ACC"/>
    <w:rsid w:val="00A86353"/>
    <w:rsid w:val="00A86D81"/>
    <w:rsid w:val="00A87560"/>
    <w:rsid w:val="00A920CE"/>
    <w:rsid w:val="00AA0C8F"/>
    <w:rsid w:val="00AA1D8F"/>
    <w:rsid w:val="00AA3E12"/>
    <w:rsid w:val="00AA5605"/>
    <w:rsid w:val="00AB002E"/>
    <w:rsid w:val="00AB41CD"/>
    <w:rsid w:val="00AB5226"/>
    <w:rsid w:val="00AB5765"/>
    <w:rsid w:val="00AB60C5"/>
    <w:rsid w:val="00AB7C85"/>
    <w:rsid w:val="00AC15FC"/>
    <w:rsid w:val="00AC7E50"/>
    <w:rsid w:val="00AD1795"/>
    <w:rsid w:val="00AD1DFE"/>
    <w:rsid w:val="00AD6827"/>
    <w:rsid w:val="00AE00A9"/>
    <w:rsid w:val="00AE03D2"/>
    <w:rsid w:val="00AE0D7F"/>
    <w:rsid w:val="00AE458F"/>
    <w:rsid w:val="00AE6369"/>
    <w:rsid w:val="00AE6A32"/>
    <w:rsid w:val="00AF0478"/>
    <w:rsid w:val="00AF118F"/>
    <w:rsid w:val="00AF14C1"/>
    <w:rsid w:val="00B01F48"/>
    <w:rsid w:val="00B020FE"/>
    <w:rsid w:val="00B033FD"/>
    <w:rsid w:val="00B03714"/>
    <w:rsid w:val="00B03B60"/>
    <w:rsid w:val="00B06924"/>
    <w:rsid w:val="00B06D15"/>
    <w:rsid w:val="00B10CF8"/>
    <w:rsid w:val="00B1243E"/>
    <w:rsid w:val="00B13728"/>
    <w:rsid w:val="00B150EF"/>
    <w:rsid w:val="00B17D22"/>
    <w:rsid w:val="00B231BB"/>
    <w:rsid w:val="00B239CA"/>
    <w:rsid w:val="00B23D49"/>
    <w:rsid w:val="00B31779"/>
    <w:rsid w:val="00B31AC0"/>
    <w:rsid w:val="00B34BA7"/>
    <w:rsid w:val="00B35973"/>
    <w:rsid w:val="00B439DD"/>
    <w:rsid w:val="00B47280"/>
    <w:rsid w:val="00B5075E"/>
    <w:rsid w:val="00B52F70"/>
    <w:rsid w:val="00B5599F"/>
    <w:rsid w:val="00B56A1D"/>
    <w:rsid w:val="00B56D9B"/>
    <w:rsid w:val="00B60C0B"/>
    <w:rsid w:val="00B6210A"/>
    <w:rsid w:val="00B62125"/>
    <w:rsid w:val="00B73817"/>
    <w:rsid w:val="00B7433C"/>
    <w:rsid w:val="00B7661C"/>
    <w:rsid w:val="00B77F45"/>
    <w:rsid w:val="00B80072"/>
    <w:rsid w:val="00B840E4"/>
    <w:rsid w:val="00B871AE"/>
    <w:rsid w:val="00B91140"/>
    <w:rsid w:val="00B91546"/>
    <w:rsid w:val="00B919D9"/>
    <w:rsid w:val="00B94E09"/>
    <w:rsid w:val="00B95102"/>
    <w:rsid w:val="00B958CD"/>
    <w:rsid w:val="00B96783"/>
    <w:rsid w:val="00B97A4F"/>
    <w:rsid w:val="00BA4ADA"/>
    <w:rsid w:val="00BB0F5F"/>
    <w:rsid w:val="00BB26CD"/>
    <w:rsid w:val="00BB4C58"/>
    <w:rsid w:val="00BB52E9"/>
    <w:rsid w:val="00BB585C"/>
    <w:rsid w:val="00BB6B61"/>
    <w:rsid w:val="00BB7622"/>
    <w:rsid w:val="00BB7D78"/>
    <w:rsid w:val="00BC0894"/>
    <w:rsid w:val="00BC2A78"/>
    <w:rsid w:val="00BC2CEF"/>
    <w:rsid w:val="00BD3A6E"/>
    <w:rsid w:val="00BD4322"/>
    <w:rsid w:val="00BE33D3"/>
    <w:rsid w:val="00BE4B4A"/>
    <w:rsid w:val="00BE62E6"/>
    <w:rsid w:val="00BF0139"/>
    <w:rsid w:val="00BF17F8"/>
    <w:rsid w:val="00BF2287"/>
    <w:rsid w:val="00BF2C80"/>
    <w:rsid w:val="00BF3702"/>
    <w:rsid w:val="00BF55A2"/>
    <w:rsid w:val="00BF73A6"/>
    <w:rsid w:val="00C01B3A"/>
    <w:rsid w:val="00C01BE7"/>
    <w:rsid w:val="00C048EE"/>
    <w:rsid w:val="00C05D70"/>
    <w:rsid w:val="00C07E9C"/>
    <w:rsid w:val="00C10259"/>
    <w:rsid w:val="00C11B19"/>
    <w:rsid w:val="00C20816"/>
    <w:rsid w:val="00C21411"/>
    <w:rsid w:val="00C218B4"/>
    <w:rsid w:val="00C22C36"/>
    <w:rsid w:val="00C26CF8"/>
    <w:rsid w:val="00C26F20"/>
    <w:rsid w:val="00C27FDB"/>
    <w:rsid w:val="00C326FA"/>
    <w:rsid w:val="00C338E6"/>
    <w:rsid w:val="00C3580F"/>
    <w:rsid w:val="00C36CDA"/>
    <w:rsid w:val="00C42EDB"/>
    <w:rsid w:val="00C4603F"/>
    <w:rsid w:val="00C50E8F"/>
    <w:rsid w:val="00C518BA"/>
    <w:rsid w:val="00C51991"/>
    <w:rsid w:val="00C51C64"/>
    <w:rsid w:val="00C525E9"/>
    <w:rsid w:val="00C52FEF"/>
    <w:rsid w:val="00C5649D"/>
    <w:rsid w:val="00C600F5"/>
    <w:rsid w:val="00C61FA5"/>
    <w:rsid w:val="00C666AB"/>
    <w:rsid w:val="00C70012"/>
    <w:rsid w:val="00C71370"/>
    <w:rsid w:val="00C71ADD"/>
    <w:rsid w:val="00C729CD"/>
    <w:rsid w:val="00C75312"/>
    <w:rsid w:val="00C765EB"/>
    <w:rsid w:val="00C76637"/>
    <w:rsid w:val="00C80549"/>
    <w:rsid w:val="00C8197E"/>
    <w:rsid w:val="00C82919"/>
    <w:rsid w:val="00C843FD"/>
    <w:rsid w:val="00C84A69"/>
    <w:rsid w:val="00C86BFE"/>
    <w:rsid w:val="00C90C5F"/>
    <w:rsid w:val="00C93924"/>
    <w:rsid w:val="00CA1B8F"/>
    <w:rsid w:val="00CB1235"/>
    <w:rsid w:val="00CB2D8B"/>
    <w:rsid w:val="00CB3679"/>
    <w:rsid w:val="00CC16F8"/>
    <w:rsid w:val="00CC1B81"/>
    <w:rsid w:val="00CC28DA"/>
    <w:rsid w:val="00CC3D9B"/>
    <w:rsid w:val="00CD01A3"/>
    <w:rsid w:val="00CD48E7"/>
    <w:rsid w:val="00CD4E7D"/>
    <w:rsid w:val="00CD5680"/>
    <w:rsid w:val="00CD7BAE"/>
    <w:rsid w:val="00CE01B0"/>
    <w:rsid w:val="00CE3227"/>
    <w:rsid w:val="00CE5F1A"/>
    <w:rsid w:val="00CE719E"/>
    <w:rsid w:val="00CF3798"/>
    <w:rsid w:val="00CF565E"/>
    <w:rsid w:val="00CF570C"/>
    <w:rsid w:val="00CF6D76"/>
    <w:rsid w:val="00D02161"/>
    <w:rsid w:val="00D02A2C"/>
    <w:rsid w:val="00D06697"/>
    <w:rsid w:val="00D1168A"/>
    <w:rsid w:val="00D12655"/>
    <w:rsid w:val="00D2125C"/>
    <w:rsid w:val="00D23A95"/>
    <w:rsid w:val="00D24606"/>
    <w:rsid w:val="00D26C0D"/>
    <w:rsid w:val="00D26D6A"/>
    <w:rsid w:val="00D31669"/>
    <w:rsid w:val="00D31D13"/>
    <w:rsid w:val="00D35456"/>
    <w:rsid w:val="00D35DF9"/>
    <w:rsid w:val="00D40246"/>
    <w:rsid w:val="00D42F1D"/>
    <w:rsid w:val="00D42FF5"/>
    <w:rsid w:val="00D44614"/>
    <w:rsid w:val="00D47938"/>
    <w:rsid w:val="00D52BF6"/>
    <w:rsid w:val="00D52D86"/>
    <w:rsid w:val="00D538DF"/>
    <w:rsid w:val="00D5496B"/>
    <w:rsid w:val="00D5534F"/>
    <w:rsid w:val="00D568B6"/>
    <w:rsid w:val="00D606F3"/>
    <w:rsid w:val="00D61356"/>
    <w:rsid w:val="00D61D3A"/>
    <w:rsid w:val="00D62699"/>
    <w:rsid w:val="00D6391A"/>
    <w:rsid w:val="00D65636"/>
    <w:rsid w:val="00D669AC"/>
    <w:rsid w:val="00D66E41"/>
    <w:rsid w:val="00D71D52"/>
    <w:rsid w:val="00D7472F"/>
    <w:rsid w:val="00D7559F"/>
    <w:rsid w:val="00D75E9D"/>
    <w:rsid w:val="00D85482"/>
    <w:rsid w:val="00D8687E"/>
    <w:rsid w:val="00D873D7"/>
    <w:rsid w:val="00D93DD9"/>
    <w:rsid w:val="00DA19F7"/>
    <w:rsid w:val="00DA3E5D"/>
    <w:rsid w:val="00DA5F1E"/>
    <w:rsid w:val="00DB3C20"/>
    <w:rsid w:val="00DB6AD5"/>
    <w:rsid w:val="00DB6E46"/>
    <w:rsid w:val="00DC03C2"/>
    <w:rsid w:val="00DC043B"/>
    <w:rsid w:val="00DC337B"/>
    <w:rsid w:val="00DD01A8"/>
    <w:rsid w:val="00DD1D3B"/>
    <w:rsid w:val="00DD1F14"/>
    <w:rsid w:val="00DE0EB3"/>
    <w:rsid w:val="00DE6E37"/>
    <w:rsid w:val="00DE7E67"/>
    <w:rsid w:val="00DF32B8"/>
    <w:rsid w:val="00DF4A2E"/>
    <w:rsid w:val="00E00784"/>
    <w:rsid w:val="00E0086F"/>
    <w:rsid w:val="00E010E0"/>
    <w:rsid w:val="00E0280D"/>
    <w:rsid w:val="00E05328"/>
    <w:rsid w:val="00E06CA9"/>
    <w:rsid w:val="00E15B4C"/>
    <w:rsid w:val="00E16D1E"/>
    <w:rsid w:val="00E20594"/>
    <w:rsid w:val="00E20838"/>
    <w:rsid w:val="00E211B2"/>
    <w:rsid w:val="00E26202"/>
    <w:rsid w:val="00E32DD0"/>
    <w:rsid w:val="00E35301"/>
    <w:rsid w:val="00E36594"/>
    <w:rsid w:val="00E430E2"/>
    <w:rsid w:val="00E46C85"/>
    <w:rsid w:val="00E47B78"/>
    <w:rsid w:val="00E56C17"/>
    <w:rsid w:val="00E64108"/>
    <w:rsid w:val="00E734C5"/>
    <w:rsid w:val="00E73B14"/>
    <w:rsid w:val="00E7487A"/>
    <w:rsid w:val="00E74BFE"/>
    <w:rsid w:val="00E776E0"/>
    <w:rsid w:val="00E77DD4"/>
    <w:rsid w:val="00E81B78"/>
    <w:rsid w:val="00E82676"/>
    <w:rsid w:val="00E851F5"/>
    <w:rsid w:val="00E860F1"/>
    <w:rsid w:val="00E864B7"/>
    <w:rsid w:val="00E869B7"/>
    <w:rsid w:val="00E91809"/>
    <w:rsid w:val="00E92853"/>
    <w:rsid w:val="00E941EF"/>
    <w:rsid w:val="00E96CBD"/>
    <w:rsid w:val="00E97820"/>
    <w:rsid w:val="00E9782F"/>
    <w:rsid w:val="00EA0BD4"/>
    <w:rsid w:val="00EA14EB"/>
    <w:rsid w:val="00EA4A73"/>
    <w:rsid w:val="00EA7C7F"/>
    <w:rsid w:val="00EB4C57"/>
    <w:rsid w:val="00EB6BA1"/>
    <w:rsid w:val="00EC0973"/>
    <w:rsid w:val="00EC098F"/>
    <w:rsid w:val="00EC25B1"/>
    <w:rsid w:val="00EC3FAC"/>
    <w:rsid w:val="00EC5DD9"/>
    <w:rsid w:val="00EC615A"/>
    <w:rsid w:val="00ED2613"/>
    <w:rsid w:val="00ED3615"/>
    <w:rsid w:val="00ED3AD3"/>
    <w:rsid w:val="00ED7B84"/>
    <w:rsid w:val="00EE0911"/>
    <w:rsid w:val="00EE266B"/>
    <w:rsid w:val="00EE4938"/>
    <w:rsid w:val="00EF0FF8"/>
    <w:rsid w:val="00EF4F95"/>
    <w:rsid w:val="00EF60E1"/>
    <w:rsid w:val="00EF7805"/>
    <w:rsid w:val="00F01D26"/>
    <w:rsid w:val="00F02B50"/>
    <w:rsid w:val="00F0669E"/>
    <w:rsid w:val="00F119A6"/>
    <w:rsid w:val="00F1281E"/>
    <w:rsid w:val="00F16216"/>
    <w:rsid w:val="00F16388"/>
    <w:rsid w:val="00F2025A"/>
    <w:rsid w:val="00F21C4E"/>
    <w:rsid w:val="00F236F3"/>
    <w:rsid w:val="00F26C03"/>
    <w:rsid w:val="00F27F55"/>
    <w:rsid w:val="00F30267"/>
    <w:rsid w:val="00F36C13"/>
    <w:rsid w:val="00F4009E"/>
    <w:rsid w:val="00F442C5"/>
    <w:rsid w:val="00F4491F"/>
    <w:rsid w:val="00F5021A"/>
    <w:rsid w:val="00F50A43"/>
    <w:rsid w:val="00F513F4"/>
    <w:rsid w:val="00F519CB"/>
    <w:rsid w:val="00F52AC9"/>
    <w:rsid w:val="00F552C6"/>
    <w:rsid w:val="00F5539C"/>
    <w:rsid w:val="00F60BC4"/>
    <w:rsid w:val="00F6111E"/>
    <w:rsid w:val="00F756AE"/>
    <w:rsid w:val="00F80439"/>
    <w:rsid w:val="00F80B17"/>
    <w:rsid w:val="00F82869"/>
    <w:rsid w:val="00F8464E"/>
    <w:rsid w:val="00F851C8"/>
    <w:rsid w:val="00F86CC8"/>
    <w:rsid w:val="00F9023B"/>
    <w:rsid w:val="00F91F83"/>
    <w:rsid w:val="00F94E25"/>
    <w:rsid w:val="00F97F97"/>
    <w:rsid w:val="00FA2586"/>
    <w:rsid w:val="00FA4608"/>
    <w:rsid w:val="00FA7E65"/>
    <w:rsid w:val="00FB5E21"/>
    <w:rsid w:val="00FB5F70"/>
    <w:rsid w:val="00FB6B80"/>
    <w:rsid w:val="00FC13D1"/>
    <w:rsid w:val="00FC628C"/>
    <w:rsid w:val="00FC7601"/>
    <w:rsid w:val="00FC7D40"/>
    <w:rsid w:val="00FD1220"/>
    <w:rsid w:val="00FD702E"/>
    <w:rsid w:val="00FE1372"/>
    <w:rsid w:val="00FE3795"/>
    <w:rsid w:val="00FE4812"/>
    <w:rsid w:val="00FE4DDC"/>
    <w:rsid w:val="00FE5197"/>
    <w:rsid w:val="00FE6C4C"/>
    <w:rsid w:val="00FF34D6"/>
    <w:rsid w:val="00FF40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EB492"/>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Titre1">
    <w:name w:val="heading 1"/>
    <w:basedOn w:val="Normal"/>
    <w:next w:val="Normal"/>
    <w:link w:val="Titre1Car"/>
    <w:autoRedefine/>
    <w:uiPriority w:val="9"/>
    <w:qFormat/>
    <w:rsid w:val="00C84A69"/>
    <w:pPr>
      <w:keepNext/>
      <w:keepLines/>
      <w:numPr>
        <w:numId w:val="2"/>
      </w:numPr>
      <w:spacing w:before="240" w:after="0" w:line="259" w:lineRule="auto"/>
      <w:outlineLvl w:val="0"/>
    </w:pPr>
    <w:rPr>
      <w:rFonts w:eastAsiaTheme="majorEastAsia" w:cstheme="majorBidi"/>
      <w:color w:val="538135" w:themeColor="accent6" w:themeShade="BF"/>
      <w:sz w:val="32"/>
      <w:szCs w:val="32"/>
    </w:rPr>
  </w:style>
  <w:style w:type="paragraph" w:styleId="Titre2">
    <w:name w:val="heading 2"/>
    <w:basedOn w:val="Normal"/>
    <w:next w:val="Normal"/>
    <w:link w:val="Titre2Car"/>
    <w:autoRedefine/>
    <w:uiPriority w:val="9"/>
    <w:unhideWhenUsed/>
    <w:qFormat/>
    <w:rsid w:val="00073FE4"/>
    <w:pPr>
      <w:keepNext/>
      <w:keepLines/>
      <w:numPr>
        <w:ilvl w:val="1"/>
        <w:numId w:val="2"/>
      </w:numPr>
      <w:spacing w:before="240" w:after="0" w:line="259" w:lineRule="auto"/>
      <w:ind w:left="578" w:hanging="578"/>
      <w:outlineLvl w:val="1"/>
    </w:pPr>
    <w:rPr>
      <w:rFonts w:eastAsiaTheme="majorEastAsia" w:cstheme="majorBidi"/>
      <w:color w:val="538135" w:themeColor="accent6" w:themeShade="BF"/>
      <w:sz w:val="26"/>
      <w:szCs w:val="26"/>
    </w:rPr>
  </w:style>
  <w:style w:type="paragraph" w:styleId="Titre3">
    <w:name w:val="heading 3"/>
    <w:basedOn w:val="Normal"/>
    <w:next w:val="Normal"/>
    <w:link w:val="Titre3Car"/>
    <w:autoRedefine/>
    <w:uiPriority w:val="9"/>
    <w:unhideWhenUsed/>
    <w:qFormat/>
    <w:rsid w:val="00CE3227"/>
    <w:pPr>
      <w:keepNext/>
      <w:keepLines/>
      <w:numPr>
        <w:ilvl w:val="2"/>
        <w:numId w:val="2"/>
      </w:numPr>
      <w:spacing w:before="240" w:after="0"/>
      <w:outlineLvl w:val="2"/>
    </w:pPr>
    <w:rPr>
      <w:rFonts w:eastAsiaTheme="majorEastAsia" w:cstheme="majorBidi"/>
      <w:color w:val="538135" w:themeColor="accent6" w:themeShade="BF"/>
      <w:sz w:val="24"/>
    </w:rPr>
  </w:style>
  <w:style w:type="paragraph" w:styleId="Titre4">
    <w:name w:val="heading 4"/>
    <w:basedOn w:val="Normal"/>
    <w:next w:val="Normal"/>
    <w:link w:val="Titre4Car"/>
    <w:uiPriority w:val="9"/>
    <w:unhideWhenUsed/>
    <w:qFormat/>
    <w:rsid w:val="004B3C52"/>
    <w:pPr>
      <w:keepNext/>
      <w:keepLines/>
      <w:numPr>
        <w:ilvl w:val="3"/>
        <w:numId w:val="2"/>
      </w:numPr>
      <w:spacing w:before="40" w:after="0"/>
      <w:outlineLvl w:val="3"/>
    </w:pPr>
    <w:rPr>
      <w:rFonts w:eastAsiaTheme="majorEastAsia" w:cstheme="majorBidi"/>
      <w:i/>
      <w:iCs/>
      <w:color w:val="538135" w:themeColor="accent6" w:themeShade="BF"/>
    </w:rPr>
  </w:style>
  <w:style w:type="paragraph" w:styleId="Titre5">
    <w:name w:val="heading 5"/>
    <w:basedOn w:val="Normal"/>
    <w:next w:val="Normal"/>
    <w:link w:val="Titre5Car"/>
    <w:uiPriority w:val="9"/>
    <w:semiHidden/>
    <w:unhideWhenUsed/>
    <w:qFormat/>
    <w:rsid w:val="001E0CE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E0CE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E0CE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E0CE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E0CE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reCar">
    <w:name w:val="Titre Car"/>
    <w:basedOn w:val="Policepardfaut"/>
    <w:link w:val="Titr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Titre1Car">
    <w:name w:val="Titre 1 Car"/>
    <w:basedOn w:val="Policepardfaut"/>
    <w:link w:val="Titre1"/>
    <w:uiPriority w:val="9"/>
    <w:rsid w:val="00C84A69"/>
    <w:rPr>
      <w:rFonts w:ascii="Century Gothic" w:eastAsiaTheme="majorEastAsia" w:hAnsi="Century Gothic" w:cstheme="majorBidi"/>
      <w:color w:val="538135" w:themeColor="accent6" w:themeShade="BF"/>
      <w:sz w:val="32"/>
      <w:szCs w:val="32"/>
      <w:lang w:val="fr-CH"/>
    </w:rPr>
  </w:style>
  <w:style w:type="character" w:customStyle="1" w:styleId="Titre2Car">
    <w:name w:val="Titre 2 Car"/>
    <w:basedOn w:val="Policepardfaut"/>
    <w:link w:val="Titre2"/>
    <w:uiPriority w:val="9"/>
    <w:rsid w:val="00073FE4"/>
    <w:rPr>
      <w:rFonts w:ascii="Century Gothic" w:eastAsiaTheme="majorEastAsia" w:hAnsi="Century Gothic" w:cstheme="majorBidi"/>
      <w:color w:val="538135" w:themeColor="accent6" w:themeShade="BF"/>
      <w:sz w:val="26"/>
      <w:szCs w:val="26"/>
      <w:lang w:val="fr-CH"/>
    </w:rPr>
  </w:style>
  <w:style w:type="paragraph" w:styleId="Sansinterligne">
    <w:name w:val="No Spacing"/>
    <w:link w:val="SansinterligneCar"/>
    <w:uiPriority w:val="1"/>
    <w:qFormat/>
    <w:rsid w:val="009F4830"/>
    <w:pPr>
      <w:jc w:val="both"/>
    </w:pPr>
    <w:rPr>
      <w:rFonts w:ascii="Century Gothic" w:hAnsi="Century Gothic"/>
      <w:sz w:val="20"/>
    </w:rPr>
  </w:style>
  <w:style w:type="paragraph" w:styleId="Paragraphedeliste">
    <w:name w:val="List Paragraph"/>
    <w:basedOn w:val="Normal"/>
    <w:uiPriority w:val="34"/>
    <w:qFormat/>
    <w:rsid w:val="00FB5F70"/>
    <w:pPr>
      <w:ind w:left="720"/>
      <w:contextualSpacing/>
    </w:pPr>
  </w:style>
  <w:style w:type="character" w:customStyle="1" w:styleId="Titre3Car">
    <w:name w:val="Titre 3 Car"/>
    <w:basedOn w:val="Policepardfaut"/>
    <w:link w:val="Titre3"/>
    <w:uiPriority w:val="9"/>
    <w:rsid w:val="00CE3227"/>
    <w:rPr>
      <w:rFonts w:ascii="Century Gothic" w:eastAsiaTheme="majorEastAsia" w:hAnsi="Century Gothic" w:cstheme="majorBidi"/>
      <w:color w:val="538135" w:themeColor="accent6" w:themeShade="BF"/>
      <w:lang w:val="fr-CH"/>
    </w:rPr>
  </w:style>
  <w:style w:type="character" w:customStyle="1" w:styleId="Titre4Car">
    <w:name w:val="Titre 4 Car"/>
    <w:basedOn w:val="Policepardfaut"/>
    <w:link w:val="Titre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Titre5Car">
    <w:name w:val="Titre 5 Car"/>
    <w:basedOn w:val="Policepardfaut"/>
    <w:link w:val="Titre5"/>
    <w:uiPriority w:val="9"/>
    <w:semiHidden/>
    <w:rsid w:val="001E0CE7"/>
    <w:rPr>
      <w:rFonts w:asciiTheme="majorHAnsi" w:eastAsiaTheme="majorEastAsia" w:hAnsiTheme="majorHAnsi" w:cstheme="majorBidi"/>
      <w:color w:val="2F5496" w:themeColor="accent1" w:themeShade="BF"/>
      <w:sz w:val="20"/>
    </w:rPr>
  </w:style>
  <w:style w:type="character" w:customStyle="1" w:styleId="Titre6Car">
    <w:name w:val="Titre 6 Car"/>
    <w:basedOn w:val="Policepardfaut"/>
    <w:link w:val="Titre6"/>
    <w:uiPriority w:val="9"/>
    <w:semiHidden/>
    <w:rsid w:val="001E0CE7"/>
    <w:rPr>
      <w:rFonts w:asciiTheme="majorHAnsi" w:eastAsiaTheme="majorEastAsia" w:hAnsiTheme="majorHAnsi" w:cstheme="majorBidi"/>
      <w:color w:val="1F3763" w:themeColor="accent1" w:themeShade="7F"/>
      <w:sz w:val="20"/>
    </w:rPr>
  </w:style>
  <w:style w:type="character" w:customStyle="1" w:styleId="Titre7Car">
    <w:name w:val="Titre 7 Car"/>
    <w:basedOn w:val="Policepardfaut"/>
    <w:link w:val="Titre7"/>
    <w:uiPriority w:val="9"/>
    <w:semiHidden/>
    <w:rsid w:val="001E0CE7"/>
    <w:rPr>
      <w:rFonts w:asciiTheme="majorHAnsi" w:eastAsiaTheme="majorEastAsia" w:hAnsiTheme="majorHAnsi" w:cstheme="majorBidi"/>
      <w:i/>
      <w:iCs/>
      <w:color w:val="1F3763" w:themeColor="accent1" w:themeShade="7F"/>
      <w:sz w:val="20"/>
    </w:rPr>
  </w:style>
  <w:style w:type="character" w:customStyle="1" w:styleId="Titre8Car">
    <w:name w:val="Titre 8 Car"/>
    <w:basedOn w:val="Policepardfaut"/>
    <w:link w:val="Titre8"/>
    <w:uiPriority w:val="9"/>
    <w:semiHidden/>
    <w:rsid w:val="001E0CE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E0CE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SansinterligneCar">
    <w:name w:val="Sans interligne Car"/>
    <w:basedOn w:val="Policepardfaut"/>
    <w:link w:val="Sansinterligne"/>
    <w:uiPriority w:val="1"/>
    <w:rsid w:val="00BF55A2"/>
    <w:rPr>
      <w:rFonts w:ascii="Century Gothic" w:hAnsi="Century Gothic"/>
      <w:sz w:val="20"/>
    </w:rPr>
  </w:style>
  <w:style w:type="paragraph" w:styleId="TM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M2">
    <w:name w:val="toc 2"/>
    <w:basedOn w:val="Normal"/>
    <w:next w:val="Normal"/>
    <w:autoRedefine/>
    <w:uiPriority w:val="39"/>
    <w:unhideWhenUsed/>
    <w:rsid w:val="00565209"/>
    <w:pPr>
      <w:spacing w:after="100"/>
      <w:ind w:left="200"/>
    </w:pPr>
  </w:style>
  <w:style w:type="paragraph" w:styleId="TM3">
    <w:name w:val="toc 3"/>
    <w:basedOn w:val="Normal"/>
    <w:next w:val="Normal"/>
    <w:autoRedefine/>
    <w:uiPriority w:val="39"/>
    <w:unhideWhenUsed/>
    <w:rsid w:val="00565209"/>
    <w:pPr>
      <w:spacing w:after="100"/>
      <w:ind w:left="400"/>
    </w:pPr>
  </w:style>
  <w:style w:type="character" w:styleId="Lienhypertexte">
    <w:name w:val="Hyperlink"/>
    <w:basedOn w:val="Policepardfaut"/>
    <w:uiPriority w:val="99"/>
    <w:unhideWhenUsed/>
    <w:rsid w:val="00565209"/>
    <w:rPr>
      <w:color w:val="0563C1" w:themeColor="hyperlink"/>
      <w:u w:val="single"/>
    </w:rPr>
  </w:style>
  <w:style w:type="paragraph" w:styleId="En-tte">
    <w:name w:val="header"/>
    <w:basedOn w:val="Normal"/>
    <w:link w:val="En-tteCar"/>
    <w:uiPriority w:val="99"/>
    <w:unhideWhenUsed/>
    <w:rsid w:val="00277D48"/>
    <w:pPr>
      <w:tabs>
        <w:tab w:val="center" w:pos="4680"/>
        <w:tab w:val="right" w:pos="9360"/>
      </w:tabs>
      <w:spacing w:before="0" w:after="0"/>
    </w:pPr>
  </w:style>
  <w:style w:type="character" w:customStyle="1" w:styleId="En-tteCar">
    <w:name w:val="En-tête Car"/>
    <w:basedOn w:val="Policepardfaut"/>
    <w:link w:val="En-tte"/>
    <w:uiPriority w:val="99"/>
    <w:rsid w:val="00277D48"/>
    <w:rPr>
      <w:rFonts w:ascii="Century Gothic" w:hAnsi="Century Gothic"/>
      <w:sz w:val="20"/>
    </w:rPr>
  </w:style>
  <w:style w:type="paragraph" w:styleId="Pieddepage">
    <w:name w:val="footer"/>
    <w:basedOn w:val="Normal"/>
    <w:link w:val="PieddepageCar"/>
    <w:uiPriority w:val="99"/>
    <w:unhideWhenUsed/>
    <w:rsid w:val="00277D48"/>
    <w:pPr>
      <w:tabs>
        <w:tab w:val="center" w:pos="4680"/>
        <w:tab w:val="right" w:pos="9360"/>
      </w:tabs>
      <w:spacing w:before="0" w:after="0"/>
    </w:pPr>
  </w:style>
  <w:style w:type="character" w:customStyle="1" w:styleId="PieddepageCar">
    <w:name w:val="Pied de page Car"/>
    <w:basedOn w:val="Policepardfaut"/>
    <w:link w:val="Pieddepage"/>
    <w:uiPriority w:val="99"/>
    <w:rsid w:val="00277D48"/>
    <w:rPr>
      <w:rFonts w:ascii="Century Gothic" w:hAnsi="Century Gothic"/>
      <w:sz w:val="20"/>
    </w:rPr>
  </w:style>
  <w:style w:type="paragraph" w:styleId="Lgende">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Mentionnonrsolue">
    <w:name w:val="Unresolved Mention"/>
    <w:basedOn w:val="Policepardfaut"/>
    <w:uiPriority w:val="99"/>
    <w:rsid w:val="0010629F"/>
    <w:rPr>
      <w:color w:val="808080"/>
      <w:shd w:val="clear" w:color="auto" w:fill="E6E6E6"/>
    </w:rPr>
  </w:style>
  <w:style w:type="character" w:styleId="Lienhypertextesuivivisit">
    <w:name w:val="FollowedHyperlink"/>
    <w:basedOn w:val="Policepardfaut"/>
    <w:uiPriority w:val="99"/>
    <w:semiHidden/>
    <w:unhideWhenUsed/>
    <w:rsid w:val="00CD01A3"/>
    <w:rPr>
      <w:color w:val="954F72" w:themeColor="followedHyperlink"/>
      <w:u w:val="single"/>
    </w:rPr>
  </w:style>
  <w:style w:type="paragraph" w:styleId="Tabledesillustration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9CE62-924E-4FE1-B93A-9F7FF5642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1554</TotalTime>
  <Pages>16</Pages>
  <Words>2468</Words>
  <Characters>13577</Characters>
  <Application>Microsoft Office Word</Application>
  <DocSecurity>0</DocSecurity>
  <Lines>113</Lines>
  <Paragraphs>32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MoneyThoring</vt:lpstr>
      <vt:lpstr>MoneyThoring</vt:lpstr>
    </vt:vector>
  </TitlesOfParts>
  <Company>HEIG-VD</Company>
  <LinksUpToDate>false</LinksUpToDate>
  <CharactersWithSpaces>16013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Manuel utilisateur</dc:subject>
  <dc:creator>Microsoft Office User</dc:creator>
  <cp:keywords/>
  <dc:description/>
  <cp:lastModifiedBy>Line</cp:lastModifiedBy>
  <cp:revision>892</cp:revision>
  <dcterms:created xsi:type="dcterms:W3CDTF">2018-02-26T14:36:00Z</dcterms:created>
  <dcterms:modified xsi:type="dcterms:W3CDTF">2018-05-19T12:55:00Z</dcterms:modified>
  <cp:category>Projet de semestre</cp:category>
</cp:coreProperties>
</file>