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65B1" w:rsidRPr="007F65B1" w:rsidRDefault="00181915" w:rsidP="007F65B1">
      <w:pPr>
        <w:pStyle w:val="Title"/>
      </w:pPr>
      <w:r w:rsidRPr="007F65B1">
        <w:t>Projet de semestre</w:t>
      </w:r>
    </w:p>
    <w:p w:rsidR="00D74957" w:rsidRDefault="00105954" w:rsidP="007F65B1">
      <w:pPr>
        <w:pStyle w:val="Title"/>
      </w:pPr>
      <w:r w:rsidRPr="007F65B1">
        <w:t>G</w:t>
      </w:r>
      <w:r w:rsidR="00181915" w:rsidRPr="007F65B1">
        <w:t>estion de budget en Java</w:t>
      </w:r>
    </w:p>
    <w:p w:rsidR="00A86066" w:rsidRPr="00A86066" w:rsidRDefault="00A86066" w:rsidP="00F21F49">
      <w:pPr>
        <w:pStyle w:val="Heading1"/>
        <w:rPr>
          <w:lang w:val="fr-CH"/>
        </w:rPr>
      </w:pPr>
      <w:r>
        <w:rPr>
          <w:lang w:val="fr-CH"/>
        </w:rPr>
        <w:t>Introduction</w:t>
      </w:r>
      <w:bookmarkStart w:id="0" w:name="_GoBack"/>
      <w:bookmarkEnd w:id="0"/>
    </w:p>
    <w:p w:rsidR="00AA3E3B" w:rsidRDefault="00C05B63">
      <w:pPr>
        <w:rPr>
          <w:lang w:val="fr-CH"/>
        </w:rPr>
      </w:pPr>
      <w:r>
        <w:rPr>
          <w:lang w:val="fr-CH"/>
        </w:rPr>
        <w:t>Ce</w:t>
      </w:r>
      <w:r w:rsidR="00AA3E3B">
        <w:rPr>
          <w:lang w:val="fr-CH"/>
        </w:rPr>
        <w:t xml:space="preserve"> logiciel </w:t>
      </w:r>
      <w:r w:rsidR="00E13D6C">
        <w:rPr>
          <w:lang w:val="fr-CH"/>
        </w:rPr>
        <w:t>mettra en œuvre</w:t>
      </w:r>
      <w:r w:rsidR="00AA3E3B">
        <w:rPr>
          <w:lang w:val="fr-CH"/>
        </w:rPr>
        <w:t xml:space="preserve"> la gestion du budget d’un utilisateur. De sorte que chaque utilisateur puisse </w:t>
      </w:r>
      <w:r w:rsidR="009F2BAB">
        <w:rPr>
          <w:lang w:val="fr-CH"/>
        </w:rPr>
        <w:t>suivre</w:t>
      </w:r>
      <w:r w:rsidR="00AA3E3B">
        <w:rPr>
          <w:lang w:val="fr-CH"/>
        </w:rPr>
        <w:t xml:space="preserve"> </w:t>
      </w:r>
      <w:r w:rsidR="00245181">
        <w:rPr>
          <w:lang w:val="fr-CH"/>
        </w:rPr>
        <w:t>ses dépenses et</w:t>
      </w:r>
      <w:r w:rsidR="00105954">
        <w:rPr>
          <w:lang w:val="fr-CH"/>
        </w:rPr>
        <w:t xml:space="preserve"> ses revenus</w:t>
      </w:r>
      <w:r w:rsidR="00F22A87">
        <w:rPr>
          <w:lang w:val="fr-CH"/>
        </w:rPr>
        <w:t>,</w:t>
      </w:r>
      <w:r w:rsidR="00105954">
        <w:rPr>
          <w:lang w:val="fr-CH"/>
        </w:rPr>
        <w:t xml:space="preserve"> prévoir ce qu’il doit mettre de côté pour les factures à venir ou pour un évènement particulier, gérer des budgets, </w:t>
      </w:r>
      <w:r w:rsidR="00E13177">
        <w:rPr>
          <w:lang w:val="fr-CH"/>
        </w:rPr>
        <w:t>comme</w:t>
      </w:r>
      <w:r w:rsidR="00105954">
        <w:rPr>
          <w:lang w:val="fr-CH"/>
        </w:rPr>
        <w:t xml:space="preserve"> un budget alimentaire, un budget voyage, etc.</w:t>
      </w:r>
    </w:p>
    <w:p w:rsidR="00105954" w:rsidRDefault="007F65B1">
      <w:pPr>
        <w:rPr>
          <w:lang w:val="fr-CH"/>
        </w:rPr>
      </w:pPr>
      <w:r>
        <w:rPr>
          <w:lang w:val="fr-CH"/>
        </w:rPr>
        <w:t xml:space="preserve">Pour gérer </w:t>
      </w:r>
      <w:r w:rsidR="00C05B63">
        <w:rPr>
          <w:lang w:val="fr-CH"/>
        </w:rPr>
        <w:t xml:space="preserve">le </w:t>
      </w:r>
      <w:r>
        <w:rPr>
          <w:lang w:val="fr-CH"/>
        </w:rPr>
        <w:t xml:space="preserve">tout, le logiciel intégrera des catégories pour </w:t>
      </w:r>
      <w:r w:rsidR="00C05B63">
        <w:rPr>
          <w:lang w:val="fr-CH"/>
        </w:rPr>
        <w:t xml:space="preserve">toutes les entrées et sorties d’argent, ce qui permettra de rendre la vue globale plus </w:t>
      </w:r>
      <w:r w:rsidR="0016670F">
        <w:rPr>
          <w:lang w:val="fr-CH"/>
        </w:rPr>
        <w:t>intuitive</w:t>
      </w:r>
      <w:r w:rsidR="00C05B63">
        <w:rPr>
          <w:lang w:val="fr-CH"/>
        </w:rPr>
        <w:t xml:space="preserve"> et marquante pour l’utilisateur.</w:t>
      </w:r>
    </w:p>
    <w:p w:rsidR="00C05B63" w:rsidRDefault="00C05B63">
      <w:pPr>
        <w:rPr>
          <w:lang w:val="fr-CH"/>
        </w:rPr>
      </w:pPr>
      <w:r>
        <w:rPr>
          <w:lang w:val="fr-CH"/>
        </w:rPr>
        <w:t>Le but du logiciel est de simplifier la gestion de l’argent et d’avoir une vue rapide des informations importantes,</w:t>
      </w:r>
      <w:r w:rsidR="00EC64DD">
        <w:rPr>
          <w:lang w:val="fr-CH"/>
        </w:rPr>
        <w:t xml:space="preserve"> de pouvoir comparer et avoir un récapitulatif</w:t>
      </w:r>
      <w:r w:rsidR="009F2BAB">
        <w:rPr>
          <w:lang w:val="fr-CH"/>
        </w:rPr>
        <w:t xml:space="preserve"> mensuel</w:t>
      </w:r>
      <w:r w:rsidR="00EC64DD">
        <w:rPr>
          <w:lang w:val="fr-CH"/>
        </w:rPr>
        <w:t xml:space="preserve"> des dépenses</w:t>
      </w:r>
      <w:r>
        <w:rPr>
          <w:lang w:val="fr-CH"/>
        </w:rPr>
        <w:t>. De</w:t>
      </w:r>
      <w:r w:rsidR="00395ACE">
        <w:rPr>
          <w:lang w:val="fr-CH"/>
        </w:rPr>
        <w:t xml:space="preserve"> cette</w:t>
      </w:r>
      <w:r>
        <w:rPr>
          <w:lang w:val="fr-CH"/>
        </w:rPr>
        <w:t xml:space="preserve"> façon</w:t>
      </w:r>
      <w:r w:rsidR="00395ACE">
        <w:rPr>
          <w:lang w:val="fr-CH"/>
        </w:rPr>
        <w:t>, l’utilisateur</w:t>
      </w:r>
      <w:r w:rsidR="001F014B">
        <w:rPr>
          <w:lang w:val="fr-CH"/>
        </w:rPr>
        <w:t xml:space="preserve"> peut</w:t>
      </w:r>
      <w:r>
        <w:rPr>
          <w:lang w:val="fr-CH"/>
        </w:rPr>
        <w:t xml:space="preserve"> rapidement </w:t>
      </w:r>
      <w:proofErr w:type="gramStart"/>
      <w:r>
        <w:rPr>
          <w:lang w:val="fr-CH"/>
        </w:rPr>
        <w:t>voir</w:t>
      </w:r>
      <w:proofErr w:type="gramEnd"/>
      <w:r>
        <w:rPr>
          <w:lang w:val="fr-CH"/>
        </w:rPr>
        <w:t xml:space="preserve"> où </w:t>
      </w:r>
      <w:r w:rsidR="001F014B">
        <w:rPr>
          <w:lang w:val="fr-CH"/>
        </w:rPr>
        <w:t>il en est</w:t>
      </w:r>
      <w:r>
        <w:rPr>
          <w:lang w:val="fr-CH"/>
        </w:rPr>
        <w:t xml:space="preserve"> avec s</w:t>
      </w:r>
      <w:r w:rsidR="001F014B">
        <w:rPr>
          <w:lang w:val="fr-CH"/>
        </w:rPr>
        <w:t>on budget, dans quels domaines s</w:t>
      </w:r>
      <w:r>
        <w:rPr>
          <w:lang w:val="fr-CH"/>
        </w:rPr>
        <w:t>es dép</w:t>
      </w:r>
      <w:r w:rsidR="001F014B">
        <w:rPr>
          <w:lang w:val="fr-CH"/>
        </w:rPr>
        <w:t>enses sont les plus importantes</w:t>
      </w:r>
      <w:r>
        <w:rPr>
          <w:lang w:val="fr-CH"/>
        </w:rPr>
        <w:t xml:space="preserve"> </w:t>
      </w:r>
      <w:r w:rsidR="001F014B">
        <w:rPr>
          <w:lang w:val="fr-CH"/>
        </w:rPr>
        <w:t>et visualiser</w:t>
      </w:r>
      <w:r>
        <w:rPr>
          <w:lang w:val="fr-CH"/>
        </w:rPr>
        <w:t xml:space="preserve"> les différences et fluctuations e</w:t>
      </w:r>
      <w:r w:rsidR="001F014B">
        <w:rPr>
          <w:lang w:val="fr-CH"/>
        </w:rPr>
        <w:t>ntre les mois ou les années</w:t>
      </w:r>
      <w:r>
        <w:rPr>
          <w:lang w:val="fr-CH"/>
        </w:rPr>
        <w:t>.</w:t>
      </w:r>
    </w:p>
    <w:p w:rsidR="00A86066" w:rsidRPr="00A86066" w:rsidRDefault="00C05B63" w:rsidP="00F21F49">
      <w:pPr>
        <w:pStyle w:val="Heading1"/>
        <w:rPr>
          <w:lang w:val="fr-CH"/>
        </w:rPr>
      </w:pPr>
      <w:r>
        <w:rPr>
          <w:lang w:val="fr-CH"/>
        </w:rPr>
        <w:t>Quelques fonctionnalités</w:t>
      </w:r>
      <w:r w:rsidR="00A86066">
        <w:rPr>
          <w:lang w:val="fr-CH"/>
        </w:rPr>
        <w:t xml:space="preserve"> envisageables</w:t>
      </w:r>
    </w:p>
    <w:p w:rsidR="00BB31E2" w:rsidRDefault="00BB31E2" w:rsidP="00C05B63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Ajout – Modification – Suppression</w:t>
      </w:r>
    </w:p>
    <w:p w:rsidR="00C05B63" w:rsidRDefault="00BB31E2" w:rsidP="00BB31E2">
      <w:pPr>
        <w:pStyle w:val="ListParagraph"/>
        <w:numPr>
          <w:ilvl w:val="1"/>
          <w:numId w:val="2"/>
        </w:numPr>
        <w:rPr>
          <w:lang w:val="fr-CH"/>
        </w:rPr>
      </w:pPr>
      <w:r>
        <w:rPr>
          <w:lang w:val="fr-CH"/>
        </w:rPr>
        <w:t>R</w:t>
      </w:r>
      <w:r w:rsidR="00C05B63">
        <w:rPr>
          <w:lang w:val="fr-CH"/>
        </w:rPr>
        <w:t>evenus et dépenses</w:t>
      </w:r>
    </w:p>
    <w:p w:rsidR="00C05B63" w:rsidRDefault="00C05B63" w:rsidP="00BB31E2">
      <w:pPr>
        <w:pStyle w:val="ListParagraph"/>
        <w:numPr>
          <w:ilvl w:val="1"/>
          <w:numId w:val="2"/>
        </w:numPr>
        <w:rPr>
          <w:lang w:val="fr-CH"/>
        </w:rPr>
      </w:pPr>
      <w:r>
        <w:rPr>
          <w:lang w:val="fr-CH"/>
        </w:rPr>
        <w:t>Factures et dettes</w:t>
      </w:r>
    </w:p>
    <w:p w:rsidR="00C05B63" w:rsidRDefault="00C05B63" w:rsidP="00BB31E2">
      <w:pPr>
        <w:pStyle w:val="ListParagraph"/>
        <w:numPr>
          <w:ilvl w:val="1"/>
          <w:numId w:val="2"/>
        </w:numPr>
        <w:rPr>
          <w:lang w:val="fr-CH"/>
        </w:rPr>
      </w:pPr>
      <w:r>
        <w:rPr>
          <w:lang w:val="fr-CH"/>
        </w:rPr>
        <w:t>Budgets</w:t>
      </w:r>
      <w:r w:rsidR="00A86066">
        <w:rPr>
          <w:lang w:val="fr-CH"/>
        </w:rPr>
        <w:t xml:space="preserve"> – Budgets épargnes</w:t>
      </w:r>
    </w:p>
    <w:p w:rsidR="00C05B63" w:rsidRDefault="00C05B63" w:rsidP="00BB31E2">
      <w:pPr>
        <w:pStyle w:val="ListParagraph"/>
        <w:numPr>
          <w:ilvl w:val="1"/>
          <w:numId w:val="2"/>
        </w:numPr>
        <w:rPr>
          <w:lang w:val="fr-CH"/>
        </w:rPr>
      </w:pPr>
      <w:r>
        <w:rPr>
          <w:lang w:val="fr-CH"/>
        </w:rPr>
        <w:t>Budgets partagés</w:t>
      </w:r>
    </w:p>
    <w:p w:rsidR="00C05B63" w:rsidRDefault="00C05B63" w:rsidP="00C05B63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Notion de récurrence</w:t>
      </w:r>
    </w:p>
    <w:p w:rsidR="00BB31E2" w:rsidRDefault="00BB31E2" w:rsidP="00BB31E2">
      <w:pPr>
        <w:pStyle w:val="ListParagraph"/>
        <w:numPr>
          <w:ilvl w:val="1"/>
          <w:numId w:val="2"/>
        </w:numPr>
        <w:rPr>
          <w:lang w:val="fr-CH"/>
        </w:rPr>
      </w:pPr>
      <w:r>
        <w:rPr>
          <w:lang w:val="fr-CH"/>
        </w:rPr>
        <w:t>Dépenses mensuelles - annuelles</w:t>
      </w:r>
    </w:p>
    <w:p w:rsidR="00BB31E2" w:rsidRDefault="00BB31E2" w:rsidP="00BB31E2">
      <w:pPr>
        <w:pStyle w:val="ListParagraph"/>
        <w:numPr>
          <w:ilvl w:val="1"/>
          <w:numId w:val="2"/>
        </w:numPr>
        <w:rPr>
          <w:lang w:val="fr-CH"/>
        </w:rPr>
      </w:pPr>
      <w:r>
        <w:rPr>
          <w:lang w:val="fr-CH"/>
        </w:rPr>
        <w:t>Salaire</w:t>
      </w:r>
    </w:p>
    <w:p w:rsidR="00C05B63" w:rsidRDefault="00C05B63" w:rsidP="00C05B63">
      <w:pPr>
        <w:pStyle w:val="ListParagraph"/>
        <w:numPr>
          <w:ilvl w:val="0"/>
          <w:numId w:val="2"/>
        </w:numPr>
        <w:rPr>
          <w:lang w:val="fr-CH"/>
        </w:rPr>
      </w:pPr>
      <w:r>
        <w:rPr>
          <w:lang w:val="fr-CH"/>
        </w:rPr>
        <w:t>Catégorisation</w:t>
      </w:r>
    </w:p>
    <w:p w:rsidR="00AA3E3B" w:rsidRDefault="00C05B63" w:rsidP="00AA3E3B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Comptes bancaires</w:t>
      </w:r>
    </w:p>
    <w:p w:rsidR="00333176" w:rsidRDefault="00333176" w:rsidP="00333176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Virement de compte à compte</w:t>
      </w:r>
    </w:p>
    <w:p w:rsidR="00A86066" w:rsidRDefault="00A86066" w:rsidP="00AA3E3B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Listes de souhaits</w:t>
      </w:r>
    </w:p>
    <w:p w:rsidR="00C05B63" w:rsidRDefault="00F21F49" w:rsidP="00BB31E2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Simulation</w:t>
      </w:r>
    </w:p>
    <w:p w:rsidR="00BB31E2" w:rsidRDefault="00BB31E2" w:rsidP="00AA3E3B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Devises</w:t>
      </w:r>
    </w:p>
    <w:p w:rsidR="00BB31E2" w:rsidRDefault="00BB31E2" w:rsidP="00BB31E2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Choix de la devise</w:t>
      </w:r>
    </w:p>
    <w:p w:rsidR="00BB31E2" w:rsidRDefault="00BB31E2" w:rsidP="00A86066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Conversion</w:t>
      </w:r>
    </w:p>
    <w:p w:rsidR="00A86066" w:rsidRDefault="00A86066" w:rsidP="00A86066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Vue globale et mensuelle</w:t>
      </w:r>
    </w:p>
    <w:p w:rsidR="00A86066" w:rsidRDefault="00A86066" w:rsidP="00A86066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Graphiques</w:t>
      </w:r>
    </w:p>
    <w:p w:rsidR="00A86066" w:rsidRDefault="00A86066" w:rsidP="00A86066">
      <w:pPr>
        <w:pStyle w:val="ListParagraph"/>
        <w:numPr>
          <w:ilvl w:val="1"/>
          <w:numId w:val="1"/>
        </w:numPr>
        <w:rPr>
          <w:lang w:val="fr-CH"/>
        </w:rPr>
      </w:pPr>
      <w:r>
        <w:rPr>
          <w:lang w:val="fr-CH"/>
        </w:rPr>
        <w:t>Tableaux</w:t>
      </w:r>
    </w:p>
    <w:p w:rsidR="00A86066" w:rsidRDefault="0012588E" w:rsidP="00F21F49">
      <w:pPr>
        <w:pStyle w:val="Heading1"/>
        <w:rPr>
          <w:lang w:val="fr-CH"/>
        </w:rPr>
      </w:pPr>
      <w:r>
        <w:rPr>
          <w:lang w:val="fr-CH"/>
        </w:rPr>
        <w:t>Choix du sujet</w:t>
      </w:r>
    </w:p>
    <w:p w:rsidR="0012588E" w:rsidRPr="00443CDA" w:rsidRDefault="009C2B8B" w:rsidP="0012588E">
      <w:pPr>
        <w:rPr>
          <w:lang w:val="fr-CH"/>
        </w:rPr>
      </w:pPr>
      <w:r>
        <w:rPr>
          <w:lang w:val="fr-CH"/>
        </w:rPr>
        <w:t xml:space="preserve">C’est un projet qui nous paraît réalisable, </w:t>
      </w:r>
      <w:r w:rsidR="001202B3">
        <w:rPr>
          <w:lang w:val="fr-CH"/>
        </w:rPr>
        <w:t xml:space="preserve">intéressant à </w:t>
      </w:r>
      <w:r w:rsidR="00A85E3A">
        <w:rPr>
          <w:lang w:val="fr-CH"/>
        </w:rPr>
        <w:t>développer</w:t>
      </w:r>
      <w:r w:rsidR="001202B3">
        <w:rPr>
          <w:lang w:val="fr-CH"/>
        </w:rPr>
        <w:t xml:space="preserve"> aussi bien au niveau </w:t>
      </w:r>
      <w:r w:rsidR="00121763">
        <w:rPr>
          <w:lang w:val="fr-CH"/>
        </w:rPr>
        <w:t>interface</w:t>
      </w:r>
      <w:r w:rsidR="00541F5C">
        <w:rPr>
          <w:lang w:val="fr-CH"/>
        </w:rPr>
        <w:t xml:space="preserve"> qu’au niveau fonctionnel,</w:t>
      </w:r>
      <w:r w:rsidR="001202B3">
        <w:rPr>
          <w:lang w:val="fr-CH"/>
        </w:rPr>
        <w:t xml:space="preserve"> </w:t>
      </w:r>
      <w:r w:rsidR="006643C3">
        <w:rPr>
          <w:lang w:val="fr-CH"/>
        </w:rPr>
        <w:t>dont l’utilisation peut nous être utile, ayant des budgets limités en tant qu’étudiants.</w:t>
      </w:r>
    </w:p>
    <w:p w:rsidR="00443CDA" w:rsidRPr="00443CDA" w:rsidRDefault="00443CDA" w:rsidP="00443CDA">
      <w:pPr>
        <w:rPr>
          <w:lang w:val="fr-CH"/>
        </w:rPr>
      </w:pPr>
    </w:p>
    <w:sectPr w:rsidR="00443CDA" w:rsidRPr="00443CDA" w:rsidSect="00EF0FF8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12630" w:rsidRDefault="00F12630" w:rsidP="00A86066">
      <w:pPr>
        <w:spacing w:before="0" w:after="0"/>
      </w:pPr>
      <w:r>
        <w:separator/>
      </w:r>
    </w:p>
  </w:endnote>
  <w:endnote w:type="continuationSeparator" w:id="0">
    <w:p w:rsidR="00F12630" w:rsidRDefault="00F12630" w:rsidP="00A8606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12630" w:rsidRDefault="00F12630" w:rsidP="00A86066">
      <w:pPr>
        <w:spacing w:before="0" w:after="0"/>
      </w:pPr>
      <w:r>
        <w:separator/>
      </w:r>
    </w:p>
  </w:footnote>
  <w:footnote w:type="continuationSeparator" w:id="0">
    <w:p w:rsidR="00F12630" w:rsidRDefault="00F12630" w:rsidP="00A86066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6066" w:rsidRPr="0025512A" w:rsidRDefault="00A86066" w:rsidP="00B349CA">
    <w:pPr>
      <w:pStyle w:val="Header"/>
      <w:tabs>
        <w:tab w:val="clear" w:pos="4680"/>
      </w:tabs>
      <w:rPr>
        <w:sz w:val="18"/>
      </w:rPr>
    </w:pPr>
    <w:r w:rsidRPr="0025512A">
      <w:rPr>
        <w:sz w:val="18"/>
      </w:rPr>
      <w:tab/>
    </w:r>
    <w:r w:rsidRPr="0025512A">
      <w:rPr>
        <w:sz w:val="18"/>
      </w:rPr>
      <w:tab/>
      <w:t>Dani</w:t>
    </w:r>
    <w:r w:rsidR="00F22A87" w:rsidRPr="0025512A">
      <w:rPr>
        <w:sz w:val="18"/>
      </w:rPr>
      <w:t>el Gonzalez Lopez, Bryan Curchod</w:t>
    </w:r>
    <w:r w:rsidRPr="0025512A">
      <w:rPr>
        <w:sz w:val="18"/>
      </w:rPr>
      <w:t>, François</w:t>
    </w:r>
    <w:r w:rsidR="00CC51B3" w:rsidRPr="0025512A">
      <w:rPr>
        <w:sz w:val="18"/>
      </w:rPr>
      <w:t xml:space="preserve"> Burgener, Héléna Reymond</w:t>
    </w:r>
    <w:r w:rsidR="0025512A" w:rsidRPr="0025512A">
      <w:rPr>
        <w:sz w:val="18"/>
      </w:rPr>
      <w:t>, Guillaume Zar</w:t>
    </w:r>
    <w:r w:rsidR="00B349CA" w:rsidRPr="0025512A">
      <w:rPr>
        <w:sz w:val="18"/>
      </w:rPr>
      <w:t>et</w:t>
    </w:r>
    <w:r w:rsidR="0025512A" w:rsidRPr="0025512A">
      <w:rPr>
        <w:sz w:val="18"/>
      </w:rPr>
      <w:t>t</w:t>
    </w:r>
    <w:r w:rsidR="00B349CA" w:rsidRPr="0025512A">
      <w:rPr>
        <w:sz w:val="18"/>
      </w:rPr>
      <w:t>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76534"/>
    <w:multiLevelType w:val="hybridMultilevel"/>
    <w:tmpl w:val="A7C80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D33C7"/>
    <w:multiLevelType w:val="hybridMultilevel"/>
    <w:tmpl w:val="5400E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0E2BF5"/>
    <w:multiLevelType w:val="hybridMultilevel"/>
    <w:tmpl w:val="EEE8D240"/>
    <w:lvl w:ilvl="0" w:tplc="78B8B796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915"/>
    <w:rsid w:val="000136A3"/>
    <w:rsid w:val="00105954"/>
    <w:rsid w:val="001202B3"/>
    <w:rsid w:val="00121763"/>
    <w:rsid w:val="0012588E"/>
    <w:rsid w:val="0016670F"/>
    <w:rsid w:val="00181915"/>
    <w:rsid w:val="001D5A05"/>
    <w:rsid w:val="001F014B"/>
    <w:rsid w:val="00245181"/>
    <w:rsid w:val="0025512A"/>
    <w:rsid w:val="002C5166"/>
    <w:rsid w:val="00333176"/>
    <w:rsid w:val="00395ACE"/>
    <w:rsid w:val="00443CDA"/>
    <w:rsid w:val="00524E4A"/>
    <w:rsid w:val="00541F5C"/>
    <w:rsid w:val="0057599F"/>
    <w:rsid w:val="00577795"/>
    <w:rsid w:val="005A304D"/>
    <w:rsid w:val="006643C3"/>
    <w:rsid w:val="007F65B1"/>
    <w:rsid w:val="008D3A62"/>
    <w:rsid w:val="008D55C3"/>
    <w:rsid w:val="00905609"/>
    <w:rsid w:val="00965EC1"/>
    <w:rsid w:val="00995DA6"/>
    <w:rsid w:val="009C2B8B"/>
    <w:rsid w:val="009F2BAB"/>
    <w:rsid w:val="009F4830"/>
    <w:rsid w:val="00A27EF6"/>
    <w:rsid w:val="00A67A05"/>
    <w:rsid w:val="00A742D1"/>
    <w:rsid w:val="00A85E3A"/>
    <w:rsid w:val="00A86066"/>
    <w:rsid w:val="00AA3E3B"/>
    <w:rsid w:val="00AE4DDC"/>
    <w:rsid w:val="00B00070"/>
    <w:rsid w:val="00B349CA"/>
    <w:rsid w:val="00BB31E2"/>
    <w:rsid w:val="00BC26BA"/>
    <w:rsid w:val="00C05B63"/>
    <w:rsid w:val="00CC51B3"/>
    <w:rsid w:val="00CE62F1"/>
    <w:rsid w:val="00D9152E"/>
    <w:rsid w:val="00DF32B8"/>
    <w:rsid w:val="00E13177"/>
    <w:rsid w:val="00E13D6C"/>
    <w:rsid w:val="00EC64DD"/>
    <w:rsid w:val="00EF0FF8"/>
    <w:rsid w:val="00F12630"/>
    <w:rsid w:val="00F21F49"/>
    <w:rsid w:val="00F2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1DA82F"/>
  <w14:defaultImageDpi w14:val="32767"/>
  <w15:chartTrackingRefBased/>
  <w15:docId w15:val="{C5042D58-F8B8-7F45-AA10-8585C7CAA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77795"/>
    <w:pPr>
      <w:spacing w:before="120" w:after="120"/>
      <w:jc w:val="both"/>
    </w:pPr>
    <w:rPr>
      <w:rFonts w:ascii="Century Gothic" w:hAnsi="Century Gothic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21F49"/>
    <w:pPr>
      <w:keepNext/>
      <w:keepLines/>
      <w:numPr>
        <w:numId w:val="3"/>
      </w:numPr>
      <w:spacing w:before="240" w:after="0" w:line="259" w:lineRule="auto"/>
      <w:outlineLvl w:val="0"/>
    </w:pPr>
    <w:rPr>
      <w:rFonts w:eastAsiaTheme="majorEastAsia" w:cstheme="majorBidi"/>
      <w:color w:val="538135" w:themeColor="accent6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304D"/>
    <w:pPr>
      <w:keepNext/>
      <w:keepLines/>
      <w:spacing w:before="40" w:after="0" w:line="259" w:lineRule="auto"/>
      <w:outlineLvl w:val="1"/>
    </w:pPr>
    <w:rPr>
      <w:rFonts w:eastAsiaTheme="majorEastAsia" w:cstheme="majorBidi"/>
      <w:color w:val="538135" w:themeColor="accent6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7F65B1"/>
    <w:pPr>
      <w:spacing w:before="0" w:after="0"/>
      <w:contextualSpacing/>
      <w:jc w:val="left"/>
    </w:pPr>
    <w:rPr>
      <w:rFonts w:eastAsiaTheme="majorEastAsia" w:cstheme="majorBidi"/>
      <w:color w:val="538135" w:themeColor="accent6" w:themeShade="BF"/>
      <w:spacing w:val="-10"/>
      <w:kern w:val="28"/>
      <w:sz w:val="48"/>
      <w:szCs w:val="56"/>
      <w:lang w:val="fr-CH"/>
    </w:rPr>
  </w:style>
  <w:style w:type="character" w:customStyle="1" w:styleId="TitleChar">
    <w:name w:val="Title Char"/>
    <w:basedOn w:val="DefaultParagraphFont"/>
    <w:link w:val="Title"/>
    <w:uiPriority w:val="10"/>
    <w:rsid w:val="007F65B1"/>
    <w:rPr>
      <w:rFonts w:ascii="Century Gothic" w:eastAsiaTheme="majorEastAsia" w:hAnsi="Century Gothic" w:cstheme="majorBidi"/>
      <w:color w:val="538135" w:themeColor="accent6" w:themeShade="BF"/>
      <w:spacing w:val="-10"/>
      <w:kern w:val="28"/>
      <w:sz w:val="48"/>
      <w:szCs w:val="56"/>
      <w:lang w:val="fr-CH"/>
    </w:rPr>
  </w:style>
  <w:style w:type="character" w:customStyle="1" w:styleId="Heading1Char">
    <w:name w:val="Heading 1 Char"/>
    <w:basedOn w:val="DefaultParagraphFont"/>
    <w:link w:val="Heading1"/>
    <w:uiPriority w:val="9"/>
    <w:rsid w:val="00F21F49"/>
    <w:rPr>
      <w:rFonts w:ascii="Century Gothic" w:eastAsiaTheme="majorEastAsia" w:hAnsi="Century Gothic" w:cstheme="majorBidi"/>
      <w:color w:val="538135" w:themeColor="accent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304D"/>
    <w:rPr>
      <w:rFonts w:ascii="Century Gothic" w:eastAsiaTheme="majorEastAsia" w:hAnsi="Century Gothic" w:cstheme="majorBidi"/>
      <w:color w:val="538135" w:themeColor="accent6" w:themeShade="BF"/>
      <w:sz w:val="26"/>
      <w:szCs w:val="26"/>
    </w:rPr>
  </w:style>
  <w:style w:type="paragraph" w:styleId="NoSpacing">
    <w:name w:val="No Spacing"/>
    <w:uiPriority w:val="1"/>
    <w:qFormat/>
    <w:rsid w:val="009F4830"/>
    <w:pPr>
      <w:jc w:val="both"/>
    </w:pPr>
    <w:rPr>
      <w:rFonts w:ascii="Century Gothic" w:hAnsi="Century Gothic"/>
      <w:sz w:val="20"/>
    </w:rPr>
  </w:style>
  <w:style w:type="paragraph" w:styleId="ListParagraph">
    <w:name w:val="List Paragraph"/>
    <w:basedOn w:val="Normal"/>
    <w:uiPriority w:val="34"/>
    <w:qFormat/>
    <w:rsid w:val="00AA3E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6066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86066"/>
    <w:rPr>
      <w:rFonts w:ascii="Century Gothic" w:hAnsi="Century Gothic"/>
      <w:sz w:val="20"/>
    </w:rPr>
  </w:style>
  <w:style w:type="paragraph" w:styleId="Footer">
    <w:name w:val="footer"/>
    <w:basedOn w:val="Normal"/>
    <w:link w:val="FooterChar"/>
    <w:uiPriority w:val="99"/>
    <w:unhideWhenUsed/>
    <w:rsid w:val="00A86066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86066"/>
    <w:rPr>
      <w:rFonts w:ascii="Century Gothic" w:hAnsi="Century Gothic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2018-02-20T07:46:00Z</dcterms:created>
  <dcterms:modified xsi:type="dcterms:W3CDTF">2018-02-20T17:59:00Z</dcterms:modified>
</cp:coreProperties>
</file>