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913" w:rsidRDefault="005172ED">
      <w:r>
        <w:fldChar w:fldCharType="begin"/>
      </w:r>
      <w:r>
        <w:instrText xml:space="preserve"> DISPLAYBARCODE  "</w:instrText>
      </w:r>
      <w:r>
        <w:instrText>https://www.debian.org/News/2026/2026071102</w:instrText>
      </w:r>
      <w:r>
        <w:instrText>" QR</w:instrText>
      </w:r>
      <w:r>
        <w:fldChar w:fldCharType="end"/>
      </w:r>
      <w:bookmarkStart w:id="0" w:name="_GoBack"/>
      <w:bookmarkEnd w:id="0"/>
    </w:p>
    <w:sectPr w:rsidR="00F169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2ED"/>
    <w:rsid w:val="0041607B"/>
    <w:rsid w:val="005172ED"/>
    <w:rsid w:val="00F1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F2981"/>
  <w15:chartTrackingRefBased/>
  <w15:docId w15:val="{6AA89B4B-A94D-4061-911F-AA701D9AB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172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2026-10-07T12:17:00Z</dcterms:created>
  <dcterms:modified xsi:type="dcterms:W3CDTF">2026-10-07T12:31:00Z</dcterms:modified>
</cp:coreProperties>
</file>