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478EBA43" w:rsidP="478EBA43" w:rsidRDefault="478EBA43" w14:paraId="00F70D43" w14:textId="6277A2A5">
      <w:pPr>
        <w:jc w:val="left"/>
        <w:rPr>
          <w:rFonts w:ascii="Arial" w:hAnsi="Arial" w:eastAsia="Arial" w:cs="Arial"/>
        </w:rPr>
      </w:pPr>
      <w:bookmarkStart w:name="_Int_rA3DCfzK" w:id="1087092864"/>
      <w:r w:rsidRPr="478EBA43" w:rsidR="478EBA43">
        <w:rPr>
          <w:rFonts w:ascii="Arial" w:hAnsi="Arial" w:eastAsia="Arial" w:cs="Arial"/>
        </w:rPr>
        <w:t>Title: Test Tool Evaluation, Software Process Quality Assignment 2</w:t>
      </w:r>
      <w:bookmarkEnd w:id="1087092864"/>
    </w:p>
    <w:p w:rsidR="478EBA43" w:rsidP="478EBA43" w:rsidRDefault="478EBA43" w14:paraId="2ACDF310" w14:textId="35B64DDB">
      <w:pPr>
        <w:pStyle w:val="Normal"/>
        <w:jc w:val="left"/>
        <w:rPr>
          <w:rFonts w:ascii="Arial" w:hAnsi="Arial" w:eastAsia="Arial" w:cs="Arial"/>
        </w:rPr>
      </w:pPr>
      <w:r w:rsidRPr="478EBA43" w:rsidR="478EBA43">
        <w:rPr>
          <w:rFonts w:ascii="Arial" w:hAnsi="Arial" w:eastAsia="Arial" w:cs="Arial"/>
        </w:rPr>
        <w:t>Name: Aniket S. Angwalkar</w:t>
      </w:r>
    </w:p>
    <w:p w:rsidR="478EBA43" w:rsidP="478EBA43" w:rsidRDefault="478EBA43" w14:paraId="4961F030" w14:textId="08CA78FE">
      <w:pPr>
        <w:pStyle w:val="Normal"/>
        <w:jc w:val="left"/>
        <w:rPr>
          <w:rFonts w:ascii="Arial" w:hAnsi="Arial" w:eastAsia="Arial" w:cs="Arial"/>
        </w:rPr>
      </w:pPr>
      <w:r w:rsidRPr="478EBA43" w:rsidR="478EBA43">
        <w:rPr>
          <w:rFonts w:ascii="Arial" w:hAnsi="Arial" w:eastAsia="Arial" w:cs="Arial"/>
        </w:rPr>
        <w:t>Student ID: 23269100</w:t>
      </w:r>
    </w:p>
    <w:p w:rsidR="478EBA43" w:rsidP="478EBA43" w:rsidRDefault="478EBA43" w14:paraId="5FEF367F" w14:textId="7D62BA45">
      <w:pPr>
        <w:pStyle w:val="Normal"/>
        <w:jc w:val="left"/>
        <w:rPr>
          <w:rFonts w:ascii="Arial" w:hAnsi="Arial" w:eastAsia="Arial" w:cs="Arial"/>
        </w:rPr>
      </w:pPr>
      <w:r w:rsidRPr="478EBA43" w:rsidR="478EBA43">
        <w:rPr>
          <w:rFonts w:ascii="Arial" w:hAnsi="Arial" w:eastAsia="Arial" w:cs="Arial"/>
        </w:rPr>
        <w:t xml:space="preserve">Program: </w:t>
      </w:r>
      <w:r w:rsidRPr="478EBA43" w:rsidR="478EBA43">
        <w:rPr>
          <w:rFonts w:ascii="Arial" w:hAnsi="Arial" w:eastAsia="Arial" w:cs="Arial"/>
        </w:rPr>
        <w:t>M.Sc.</w:t>
      </w:r>
      <w:r w:rsidRPr="478EBA43" w:rsidR="478EBA43">
        <w:rPr>
          <w:rFonts w:ascii="Arial" w:hAnsi="Arial" w:eastAsia="Arial" w:cs="Arial"/>
        </w:rPr>
        <w:t xml:space="preserve"> Computing (Secure Software Engineering)</w:t>
      </w:r>
    </w:p>
    <w:p w:rsidR="478EBA43" w:rsidP="478EBA43" w:rsidRDefault="478EBA43" w14:paraId="3B7FC70E" w14:textId="14AD3B82">
      <w:pPr>
        <w:pStyle w:val="Normal"/>
        <w:jc w:val="left"/>
        <w:rPr>
          <w:rFonts w:ascii="Arial" w:hAnsi="Arial" w:eastAsia="Arial" w:cs="Arial"/>
        </w:rPr>
      </w:pPr>
      <w:r w:rsidRPr="478EBA43" w:rsidR="478EBA43">
        <w:rPr>
          <w:rFonts w:ascii="Arial" w:hAnsi="Arial" w:eastAsia="Arial" w:cs="Arial"/>
        </w:rPr>
        <w:t>Module: CA650 Software Process Quality</w:t>
      </w:r>
    </w:p>
    <w:p w:rsidR="478EBA43" w:rsidP="478EBA43" w:rsidRDefault="478EBA43" w14:paraId="51E1B28C" w14:textId="424C9992">
      <w:pPr>
        <w:pStyle w:val="Normal"/>
        <w:jc w:val="left"/>
        <w:rPr>
          <w:rFonts w:ascii="Arial" w:hAnsi="Arial" w:eastAsia="Arial" w:cs="Arial"/>
        </w:rPr>
      </w:pPr>
      <w:r w:rsidRPr="478EBA43" w:rsidR="478EBA43">
        <w:rPr>
          <w:rFonts w:ascii="Arial" w:hAnsi="Arial" w:eastAsia="Arial" w:cs="Arial"/>
        </w:rPr>
        <w:t xml:space="preserve">Email: </w:t>
      </w:r>
      <w:hyperlink r:id="R7f81ce02898c43e9">
        <w:r w:rsidRPr="478EBA43" w:rsidR="478EBA43">
          <w:rPr>
            <w:rStyle w:val="Hyperlink"/>
            <w:rFonts w:ascii="Arial" w:hAnsi="Arial" w:eastAsia="Arial" w:cs="Arial"/>
          </w:rPr>
          <w:t>aniket.angwalkar2@mail.dcu.ie</w:t>
        </w:r>
      </w:hyperlink>
    </w:p>
    <w:p w:rsidR="478EBA43" w:rsidP="478EBA43" w:rsidRDefault="478EBA43" w14:paraId="2AA4D2F0" w14:textId="3F194E0A">
      <w:pPr>
        <w:pStyle w:val="Normal"/>
        <w:jc w:val="left"/>
        <w:rPr>
          <w:rFonts w:ascii="Arial" w:hAnsi="Arial" w:eastAsia="Arial" w:cs="Arial"/>
        </w:rPr>
      </w:pPr>
    </w:p>
    <w:p w:rsidR="478EBA43" w:rsidP="478EBA43" w:rsidRDefault="478EBA43" w14:paraId="772D323B" w14:textId="70418D14">
      <w:pPr>
        <w:pStyle w:val="Normal"/>
        <w:jc w:val="center"/>
        <w:rPr>
          <w:rFonts w:ascii="Arial" w:hAnsi="Arial" w:eastAsia="Arial" w:cs="Arial"/>
        </w:rPr>
      </w:pPr>
    </w:p>
    <w:p w:rsidR="478EBA43" w:rsidP="478EBA43" w:rsidRDefault="478EBA43" w14:paraId="02C411B9" w14:textId="172F080A">
      <w:pPr>
        <w:pStyle w:val="Normal"/>
        <w:jc w:val="center"/>
        <w:rPr>
          <w:rFonts w:ascii="Arial" w:hAnsi="Arial" w:eastAsia="Arial" w:cs="Arial"/>
        </w:rPr>
      </w:pPr>
    </w:p>
    <w:p w:rsidR="478EBA43" w:rsidP="478EBA43" w:rsidRDefault="478EBA43" w14:paraId="68AE97A1" w14:textId="7C11AC5D">
      <w:pPr>
        <w:pStyle w:val="Normal"/>
        <w:jc w:val="center"/>
        <w:rPr>
          <w:rFonts w:ascii="Arial" w:hAnsi="Arial" w:eastAsia="Arial" w:cs="Arial"/>
        </w:rPr>
      </w:pPr>
    </w:p>
    <w:p w:rsidR="478EBA43" w:rsidP="478EBA43" w:rsidRDefault="478EBA43" w14:paraId="6887E2FC" w14:textId="6A210371">
      <w:pPr>
        <w:pStyle w:val="Normal"/>
        <w:jc w:val="center"/>
        <w:rPr>
          <w:rFonts w:ascii="Arial" w:hAnsi="Arial" w:eastAsia="Arial" w:cs="Arial"/>
        </w:rPr>
      </w:pPr>
    </w:p>
    <w:p w:rsidR="478EBA43" w:rsidP="478EBA43" w:rsidRDefault="478EBA43" w14:paraId="663C93F4" w14:textId="6DC3D0FE">
      <w:pPr>
        <w:pStyle w:val="Normal"/>
        <w:jc w:val="center"/>
        <w:rPr>
          <w:rFonts w:ascii="Arial" w:hAnsi="Arial" w:eastAsia="Arial" w:cs="Arial"/>
        </w:rPr>
      </w:pPr>
    </w:p>
    <w:p w:rsidR="478EBA43" w:rsidP="478EBA43" w:rsidRDefault="478EBA43" w14:paraId="69E5A2E4" w14:textId="722E0DD8">
      <w:pPr>
        <w:pStyle w:val="Normal"/>
        <w:jc w:val="center"/>
        <w:rPr>
          <w:rFonts w:ascii="Arial" w:hAnsi="Arial" w:eastAsia="Arial" w:cs="Arial"/>
        </w:rPr>
      </w:pPr>
    </w:p>
    <w:p w:rsidR="478EBA43" w:rsidP="478EBA43" w:rsidRDefault="478EBA43" w14:paraId="3A7A4D61" w14:textId="56F049FA">
      <w:pPr>
        <w:pStyle w:val="Normal"/>
        <w:jc w:val="center"/>
        <w:rPr>
          <w:rFonts w:ascii="Arial" w:hAnsi="Arial" w:eastAsia="Arial" w:cs="Arial"/>
        </w:rPr>
      </w:pPr>
    </w:p>
    <w:p w:rsidR="478EBA43" w:rsidP="478EBA43" w:rsidRDefault="478EBA43" w14:paraId="05AD9FB5" w14:textId="0C3CEF61">
      <w:pPr>
        <w:pStyle w:val="Normal"/>
        <w:jc w:val="center"/>
        <w:rPr>
          <w:rFonts w:ascii="Arial" w:hAnsi="Arial" w:eastAsia="Arial" w:cs="Arial"/>
        </w:rPr>
      </w:pPr>
    </w:p>
    <w:p w:rsidR="478EBA43" w:rsidP="478EBA43" w:rsidRDefault="478EBA43" w14:paraId="740F7424" w14:textId="62B6C25F">
      <w:pPr>
        <w:pStyle w:val="Normal"/>
        <w:jc w:val="center"/>
        <w:rPr>
          <w:rFonts w:ascii="Arial" w:hAnsi="Arial" w:eastAsia="Arial" w:cs="Arial"/>
        </w:rPr>
      </w:pPr>
    </w:p>
    <w:p w:rsidR="478EBA43" w:rsidP="478EBA43" w:rsidRDefault="478EBA43" w14:paraId="387E8C01" w14:textId="3089C1A0">
      <w:pPr>
        <w:pStyle w:val="Normal"/>
        <w:jc w:val="center"/>
        <w:rPr>
          <w:rFonts w:ascii="Arial" w:hAnsi="Arial" w:eastAsia="Arial" w:cs="Arial"/>
        </w:rPr>
      </w:pPr>
    </w:p>
    <w:p w:rsidR="478EBA43" w:rsidP="478EBA43" w:rsidRDefault="478EBA43" w14:paraId="6FF028DD" w14:textId="2054A81C">
      <w:pPr>
        <w:pStyle w:val="Normal"/>
        <w:jc w:val="center"/>
        <w:rPr>
          <w:rFonts w:ascii="Arial" w:hAnsi="Arial" w:eastAsia="Arial" w:cs="Arial"/>
        </w:rPr>
      </w:pPr>
    </w:p>
    <w:p w:rsidR="478EBA43" w:rsidP="478EBA43" w:rsidRDefault="478EBA43" w14:paraId="6340CA4C" w14:textId="75E3FD1F">
      <w:pPr>
        <w:pStyle w:val="Normal"/>
        <w:jc w:val="center"/>
        <w:rPr>
          <w:rFonts w:ascii="Arial" w:hAnsi="Arial" w:eastAsia="Arial" w:cs="Arial"/>
        </w:rPr>
      </w:pPr>
    </w:p>
    <w:p w:rsidR="478EBA43" w:rsidP="478EBA43" w:rsidRDefault="478EBA43" w14:paraId="79C9B37A" w14:textId="05090BA2">
      <w:pPr>
        <w:pStyle w:val="Normal"/>
        <w:jc w:val="center"/>
        <w:rPr>
          <w:rFonts w:ascii="Arial" w:hAnsi="Arial" w:eastAsia="Arial" w:cs="Arial"/>
        </w:rPr>
      </w:pPr>
    </w:p>
    <w:p w:rsidR="478EBA43" w:rsidP="478EBA43" w:rsidRDefault="478EBA43" w14:paraId="7695DF07" w14:textId="3CBADCE0">
      <w:pPr>
        <w:pStyle w:val="Normal"/>
        <w:jc w:val="center"/>
        <w:rPr>
          <w:rFonts w:ascii="Arial" w:hAnsi="Arial" w:eastAsia="Arial" w:cs="Arial"/>
        </w:rPr>
      </w:pPr>
    </w:p>
    <w:p w:rsidR="478EBA43" w:rsidP="478EBA43" w:rsidRDefault="478EBA43" w14:paraId="036DAAC0" w14:textId="2D2E408D">
      <w:pPr>
        <w:pStyle w:val="Normal"/>
        <w:jc w:val="center"/>
        <w:rPr>
          <w:rFonts w:ascii="Arial" w:hAnsi="Arial" w:eastAsia="Arial" w:cs="Arial"/>
        </w:rPr>
      </w:pPr>
    </w:p>
    <w:p w:rsidR="478EBA43" w:rsidP="478EBA43" w:rsidRDefault="478EBA43" w14:paraId="03A3E70C" w14:textId="32E7F36A">
      <w:pPr>
        <w:pStyle w:val="Normal"/>
        <w:jc w:val="center"/>
        <w:rPr>
          <w:rFonts w:ascii="Arial" w:hAnsi="Arial" w:eastAsia="Arial" w:cs="Arial"/>
        </w:rPr>
      </w:pPr>
    </w:p>
    <w:p w:rsidR="478EBA43" w:rsidP="478EBA43" w:rsidRDefault="478EBA43" w14:paraId="45A16626" w14:textId="2AC81B5B">
      <w:pPr>
        <w:pStyle w:val="Normal"/>
        <w:jc w:val="center"/>
        <w:rPr>
          <w:rFonts w:ascii="Arial" w:hAnsi="Arial" w:eastAsia="Arial" w:cs="Arial"/>
        </w:rPr>
      </w:pPr>
    </w:p>
    <w:p w:rsidR="478EBA43" w:rsidP="478EBA43" w:rsidRDefault="478EBA43" w14:paraId="65DFD7A5" w14:textId="29D413F8">
      <w:pPr>
        <w:pStyle w:val="Normal"/>
        <w:jc w:val="center"/>
        <w:rPr>
          <w:rFonts w:ascii="Arial" w:hAnsi="Arial" w:eastAsia="Arial" w:cs="Arial"/>
        </w:rPr>
      </w:pPr>
    </w:p>
    <w:p w:rsidR="478EBA43" w:rsidP="478EBA43" w:rsidRDefault="478EBA43" w14:paraId="4EEB453C" w14:textId="5B404A9D">
      <w:pPr>
        <w:pStyle w:val="Normal"/>
        <w:jc w:val="center"/>
        <w:rPr>
          <w:rFonts w:ascii="Arial" w:hAnsi="Arial" w:eastAsia="Arial" w:cs="Arial"/>
        </w:rPr>
      </w:pPr>
    </w:p>
    <w:p w:rsidR="478EBA43" w:rsidP="478EBA43" w:rsidRDefault="478EBA43" w14:paraId="20AD1969" w14:textId="73D3F801">
      <w:pPr>
        <w:pStyle w:val="Normal"/>
        <w:jc w:val="center"/>
        <w:rPr>
          <w:rFonts w:ascii="Arial" w:hAnsi="Arial" w:eastAsia="Arial" w:cs="Arial"/>
        </w:rPr>
      </w:pPr>
    </w:p>
    <w:p w:rsidR="478EBA43" w:rsidP="478EBA43" w:rsidRDefault="478EBA43" w14:paraId="17488155" w14:textId="615D7034">
      <w:pPr>
        <w:pStyle w:val="ListParagraph"/>
        <w:numPr>
          <w:ilvl w:val="0"/>
          <w:numId w:val="3"/>
        </w:numPr>
        <w:jc w:val="center"/>
        <w:rPr>
          <w:rFonts w:ascii="Arial" w:hAnsi="Arial" w:eastAsia="Arial" w:cs="Arial"/>
          <w:b w:val="1"/>
          <w:bCs w:val="1"/>
          <w:sz w:val="36"/>
          <w:szCs w:val="36"/>
        </w:rPr>
      </w:pPr>
      <w:r w:rsidRPr="478EBA43" w:rsidR="478EBA43">
        <w:rPr>
          <w:rFonts w:ascii="Arial" w:hAnsi="Arial" w:eastAsia="Arial" w:cs="Arial"/>
          <w:b w:val="1"/>
          <w:bCs w:val="1"/>
          <w:sz w:val="36"/>
          <w:szCs w:val="36"/>
        </w:rPr>
        <w:t>INTRODUCTION</w:t>
      </w:r>
    </w:p>
    <w:p w:rsidR="478EBA43" w:rsidP="478EBA43" w:rsidRDefault="478EBA43" w14:paraId="6FBEF863" w14:textId="04254FC1">
      <w:pPr>
        <w:pStyle w:val="Normal"/>
        <w:jc w:val="left"/>
        <w:rPr>
          <w:rFonts w:ascii="Arial" w:hAnsi="Arial" w:eastAsia="Arial" w:cs="Arial"/>
          <w:b w:val="0"/>
          <w:bCs w:val="0"/>
          <w:sz w:val="24"/>
          <w:szCs w:val="24"/>
        </w:rPr>
      </w:pPr>
      <w:r w:rsidRPr="478EBA43" w:rsidR="478EBA43">
        <w:rPr>
          <w:rFonts w:ascii="Arial" w:hAnsi="Arial" w:eastAsia="Arial" w:cs="Arial"/>
          <w:b w:val="0"/>
          <w:bCs w:val="0"/>
          <w:sz w:val="24"/>
          <w:szCs w:val="24"/>
        </w:rPr>
        <w:t xml:space="preserve">This report is a demonstration and discussion of the Mutation Testing with an example program. The tool I will be </w:t>
      </w:r>
      <w:r w:rsidRPr="478EBA43" w:rsidR="478EBA43">
        <w:rPr>
          <w:rFonts w:ascii="Arial" w:hAnsi="Arial" w:eastAsia="Arial" w:cs="Arial"/>
          <w:b w:val="0"/>
          <w:bCs w:val="0"/>
          <w:sz w:val="24"/>
          <w:szCs w:val="24"/>
        </w:rPr>
        <w:t>utilizing</w:t>
      </w:r>
      <w:r w:rsidRPr="478EBA43" w:rsidR="478EBA43">
        <w:rPr>
          <w:rFonts w:ascii="Arial" w:hAnsi="Arial" w:eastAsia="Arial" w:cs="Arial"/>
          <w:b w:val="0"/>
          <w:bCs w:val="0"/>
          <w:sz w:val="24"/>
          <w:szCs w:val="24"/>
        </w:rPr>
        <w:t xml:space="preserve"> is widely known as </w:t>
      </w:r>
      <w:r w:rsidRPr="478EBA43" w:rsidR="478EBA43">
        <w:rPr>
          <w:rFonts w:ascii="Arial" w:hAnsi="Arial" w:eastAsia="Arial" w:cs="Arial"/>
          <w:b w:val="0"/>
          <w:bCs w:val="0"/>
          <w:sz w:val="24"/>
          <w:szCs w:val="24"/>
        </w:rPr>
        <w:t>PIT</w:t>
      </w:r>
      <w:r w:rsidRPr="478EBA43" w:rsidR="478EBA43">
        <w:rPr>
          <w:rFonts w:ascii="Arial" w:hAnsi="Arial" w:eastAsia="Arial" w:cs="Arial"/>
          <w:b w:val="0"/>
          <w:bCs w:val="0"/>
          <w:sz w:val="24"/>
          <w:szCs w:val="24"/>
        </w:rPr>
        <w:t xml:space="preserve"> short </w:t>
      </w:r>
      <w:r w:rsidRPr="478EBA43" w:rsidR="478EBA43">
        <w:rPr>
          <w:rFonts w:ascii="Arial" w:hAnsi="Arial" w:eastAsia="Arial" w:cs="Arial"/>
          <w:b w:val="0"/>
          <w:bCs w:val="0"/>
          <w:sz w:val="24"/>
          <w:szCs w:val="24"/>
        </w:rPr>
        <w:t>fo</w:t>
      </w:r>
      <w:r w:rsidRPr="478EBA43" w:rsidR="478EBA43">
        <w:rPr>
          <w:rFonts w:ascii="Arial" w:hAnsi="Arial" w:eastAsia="Arial" w:cs="Arial"/>
          <w:b w:val="0"/>
          <w:bCs w:val="0"/>
          <w:sz w:val="24"/>
          <w:szCs w:val="24"/>
        </w:rPr>
        <w:t>r Pit Mutation Testing. PIT is an open-source mutation testing tool for Java based programs. This report will be testing a Binary Search based algorithm implementation in Java. Further we will be adding a few simple test cases. We will be discussing the concepts of mutation testing with the example and understand the advantages and disadvantages of mutation testing over the usual unit testing techniques.</w:t>
      </w:r>
    </w:p>
    <w:p w:rsidR="478EBA43" w:rsidP="478EBA43" w:rsidRDefault="478EBA43" w14:paraId="2AA1DF74" w14:textId="5A46F643">
      <w:pPr>
        <w:pStyle w:val="Normal"/>
        <w:jc w:val="left"/>
        <w:rPr>
          <w:rFonts w:ascii="Arial" w:hAnsi="Arial" w:eastAsia="Arial" w:cs="Arial"/>
          <w:b w:val="1"/>
          <w:bCs w:val="1"/>
          <w:sz w:val="36"/>
          <w:szCs w:val="36"/>
        </w:rPr>
      </w:pPr>
    </w:p>
    <w:p w:rsidR="478EBA43" w:rsidP="478EBA43" w:rsidRDefault="478EBA43" w14:paraId="798792CA" w14:textId="6D1D3264">
      <w:pPr>
        <w:pStyle w:val="ListParagraph"/>
        <w:numPr>
          <w:ilvl w:val="0"/>
          <w:numId w:val="3"/>
        </w:numPr>
        <w:jc w:val="center"/>
        <w:rPr>
          <w:rFonts w:ascii="Arial" w:hAnsi="Arial" w:eastAsia="Arial" w:cs="Arial"/>
          <w:b w:val="1"/>
          <w:bCs w:val="1"/>
          <w:sz w:val="36"/>
          <w:szCs w:val="36"/>
        </w:rPr>
      </w:pPr>
      <w:r w:rsidRPr="478EBA43" w:rsidR="478EBA43">
        <w:rPr>
          <w:rFonts w:ascii="Arial" w:hAnsi="Arial" w:eastAsia="Arial" w:cs="Arial"/>
          <w:b w:val="1"/>
          <w:bCs w:val="1"/>
          <w:sz w:val="36"/>
          <w:szCs w:val="36"/>
        </w:rPr>
        <w:t>Mutation Testing</w:t>
      </w:r>
    </w:p>
    <w:p w:rsidR="478EBA43" w:rsidP="478EBA43" w:rsidRDefault="478EBA43" w14:paraId="5642D8F8" w14:textId="78B2A64C">
      <w:pPr>
        <w:pStyle w:val="Normal"/>
        <w:jc w:val="left"/>
        <w:rPr/>
      </w:pPr>
      <w:r w:rsidRPr="478EBA43" w:rsidR="478EBA43">
        <w:rPr>
          <w:rFonts w:ascii="Arial" w:hAnsi="Arial" w:eastAsia="Arial" w:cs="Arial"/>
          <w:noProof w:val="0"/>
          <w:sz w:val="24"/>
          <w:szCs w:val="24"/>
          <w:lang w:val="en-US"/>
        </w:rPr>
        <w:t xml:space="preserve">Mutation is the basic but significant alteration to some form or nature of an object. Utilizing this concept, Mutation testing is a technique that evaluates the ability of software tests to detect changes in the code by adding </w:t>
      </w:r>
      <w:r w:rsidRPr="478EBA43" w:rsidR="478EBA43">
        <w:rPr>
          <w:rFonts w:ascii="Arial" w:hAnsi="Arial" w:eastAsia="Arial" w:cs="Arial"/>
          <w:noProof w:val="0"/>
          <w:sz w:val="24"/>
          <w:szCs w:val="24"/>
          <w:lang w:val="en-US"/>
        </w:rPr>
        <w:t>small changes</w:t>
      </w:r>
      <w:r w:rsidRPr="478EBA43" w:rsidR="478EBA43">
        <w:rPr>
          <w:rFonts w:ascii="Arial" w:hAnsi="Arial" w:eastAsia="Arial" w:cs="Arial"/>
          <w:noProof w:val="0"/>
          <w:sz w:val="24"/>
          <w:szCs w:val="24"/>
          <w:lang w:val="en-US"/>
        </w:rPr>
        <w:t xml:space="preserve">, or mutations, and seeing if the tests </w:t>
      </w:r>
      <w:r w:rsidRPr="478EBA43" w:rsidR="478EBA43">
        <w:rPr>
          <w:rFonts w:ascii="Arial" w:hAnsi="Arial" w:eastAsia="Arial" w:cs="Arial"/>
          <w:noProof w:val="0"/>
          <w:sz w:val="24"/>
          <w:szCs w:val="24"/>
          <w:lang w:val="en-US"/>
        </w:rPr>
        <w:t>detect them. The purpose of mutation testing is to mimic code errors, or mutations, and see if the test suite can detect these errors.</w:t>
      </w:r>
    </w:p>
    <w:p w:rsidR="478EBA43" w:rsidP="478EBA43" w:rsidRDefault="478EBA43" w14:paraId="65BA2D66" w14:textId="64BD3895">
      <w:pPr>
        <w:pStyle w:val="Normal"/>
        <w:jc w:val="left"/>
        <w:rPr>
          <w:rFonts w:ascii="Arial" w:hAnsi="Arial" w:eastAsia="Arial" w:cs="Arial"/>
          <w:noProof w:val="0"/>
          <w:sz w:val="24"/>
          <w:szCs w:val="24"/>
          <w:lang w:val="en-US"/>
        </w:rPr>
      </w:pPr>
      <w:r w:rsidRPr="478EBA43" w:rsidR="478EBA43">
        <w:rPr>
          <w:rFonts w:ascii="Arial" w:hAnsi="Arial" w:eastAsia="Arial" w:cs="Arial"/>
          <w:noProof w:val="0"/>
          <w:sz w:val="24"/>
          <w:szCs w:val="24"/>
          <w:lang w:val="en-US"/>
        </w:rPr>
        <w:t xml:space="preserve">The usual ways of Unit Testing a program works by detecting different behaviors of software programs with the help of failed test cases. Mutation testing on the other hand introduces failures or defects to the program during the test execution. If the mutation or the defect is </w:t>
      </w:r>
      <w:r w:rsidRPr="478EBA43" w:rsidR="478EBA43">
        <w:rPr>
          <w:rFonts w:ascii="Arial" w:hAnsi="Arial" w:eastAsia="Arial" w:cs="Arial"/>
          <w:noProof w:val="0"/>
          <w:sz w:val="24"/>
          <w:szCs w:val="24"/>
          <w:lang w:val="en-US"/>
        </w:rPr>
        <w:t>identified</w:t>
      </w:r>
      <w:r w:rsidRPr="478EBA43" w:rsidR="478EBA43">
        <w:rPr>
          <w:rFonts w:ascii="Arial" w:hAnsi="Arial" w:eastAsia="Arial" w:cs="Arial"/>
          <w:noProof w:val="0"/>
          <w:sz w:val="24"/>
          <w:szCs w:val="24"/>
          <w:lang w:val="en-US"/>
        </w:rPr>
        <w:t xml:space="preserve">, it means that the mutation has been “killed” implying that the test suite has effectively </w:t>
      </w:r>
      <w:r w:rsidRPr="478EBA43" w:rsidR="478EBA43">
        <w:rPr>
          <w:rFonts w:ascii="Arial" w:hAnsi="Arial" w:eastAsia="Arial" w:cs="Arial"/>
          <w:noProof w:val="0"/>
          <w:sz w:val="24"/>
          <w:szCs w:val="24"/>
          <w:lang w:val="en-US"/>
        </w:rPr>
        <w:t>identified</w:t>
      </w:r>
      <w:r w:rsidRPr="478EBA43" w:rsidR="478EBA43">
        <w:rPr>
          <w:rFonts w:ascii="Arial" w:hAnsi="Arial" w:eastAsia="Arial" w:cs="Arial"/>
          <w:noProof w:val="0"/>
          <w:sz w:val="24"/>
          <w:szCs w:val="24"/>
          <w:lang w:val="en-US"/>
        </w:rPr>
        <w:t xml:space="preserve"> the change and the code will </w:t>
      </w:r>
      <w:r w:rsidRPr="478EBA43" w:rsidR="478EBA43">
        <w:rPr>
          <w:rFonts w:ascii="Arial" w:hAnsi="Arial" w:eastAsia="Arial" w:cs="Arial"/>
          <w:noProof w:val="0"/>
          <w:sz w:val="24"/>
          <w:szCs w:val="24"/>
          <w:lang w:val="en-US"/>
        </w:rPr>
        <w:t>very likely</w:t>
      </w:r>
      <w:r w:rsidRPr="478EBA43" w:rsidR="478EBA43">
        <w:rPr>
          <w:rFonts w:ascii="Arial" w:hAnsi="Arial" w:eastAsia="Arial" w:cs="Arial"/>
          <w:noProof w:val="0"/>
          <w:sz w:val="24"/>
          <w:szCs w:val="24"/>
          <w:lang w:val="en-US"/>
        </w:rPr>
        <w:t xml:space="preserve"> similar such changes or behaviors in the code.</w:t>
      </w:r>
    </w:p>
    <w:p w:rsidR="478EBA43" w:rsidP="478EBA43" w:rsidRDefault="478EBA43" w14:paraId="14ADD52E" w14:textId="2C36E14D">
      <w:pPr>
        <w:pStyle w:val="Normal"/>
        <w:jc w:val="left"/>
        <w:rPr>
          <w:rFonts w:ascii="Arial" w:hAnsi="Arial" w:eastAsia="Arial" w:cs="Arial"/>
          <w:noProof w:val="0"/>
          <w:sz w:val="24"/>
          <w:szCs w:val="24"/>
          <w:lang w:val="en-US"/>
        </w:rPr>
      </w:pPr>
    </w:p>
    <w:p w:rsidR="478EBA43" w:rsidP="478EBA43" w:rsidRDefault="478EBA43" w14:paraId="1E01B765" w14:textId="221BF141">
      <w:pPr>
        <w:pStyle w:val="ListParagraph"/>
        <w:numPr>
          <w:ilvl w:val="0"/>
          <w:numId w:val="3"/>
        </w:numPr>
        <w:jc w:val="center"/>
        <w:rPr>
          <w:rFonts w:ascii="Arial" w:hAnsi="Arial" w:eastAsia="Arial" w:cs="Arial"/>
          <w:b w:val="1"/>
          <w:bCs w:val="1"/>
          <w:noProof w:val="0"/>
          <w:sz w:val="40"/>
          <w:szCs w:val="40"/>
          <w:lang w:val="en-US"/>
        </w:rPr>
      </w:pPr>
      <w:r w:rsidRPr="478EBA43" w:rsidR="478EBA43">
        <w:rPr>
          <w:rFonts w:ascii="Arial" w:hAnsi="Arial" w:eastAsia="Arial" w:cs="Arial"/>
          <w:b w:val="1"/>
          <w:bCs w:val="1"/>
          <w:noProof w:val="0"/>
          <w:sz w:val="40"/>
          <w:szCs w:val="40"/>
          <w:lang w:val="en-US"/>
        </w:rPr>
        <w:t>PITest</w:t>
      </w:r>
    </w:p>
    <w:p w:rsidR="478EBA43" w:rsidP="478EBA43" w:rsidRDefault="478EBA43" w14:paraId="0D2A91E0" w14:textId="0B459F96">
      <w:pPr>
        <w:pStyle w:val="Normal"/>
        <w:jc w:val="left"/>
        <w:rPr/>
      </w:pPr>
      <w:r w:rsidRPr="478EBA43" w:rsidR="478EBA43">
        <w:rPr>
          <w:rFonts w:ascii="Arial" w:hAnsi="Arial" w:eastAsia="Arial" w:cs="Arial"/>
          <w:noProof w:val="0"/>
          <w:sz w:val="24"/>
          <w:szCs w:val="24"/>
          <w:lang w:val="en-US"/>
        </w:rPr>
        <w:t xml:space="preserve">PIT is an open source, easy to setup and use tool for testing Java mutations. The tool supports both Maven and Gradle projects and can also be implemented in standalone java programs for testing using IDEs such as IntelliJ. While it lacks some of the features of some of the more well-known tools for research, like </w:t>
      </w:r>
      <w:r w:rsidRPr="478EBA43" w:rsidR="478EBA43">
        <w:rPr>
          <w:rFonts w:ascii="Arial" w:hAnsi="Arial" w:eastAsia="Arial" w:cs="Arial"/>
          <w:noProof w:val="0"/>
          <w:sz w:val="24"/>
          <w:szCs w:val="24"/>
          <w:lang w:val="en-US"/>
        </w:rPr>
        <w:t>muJava</w:t>
      </w:r>
      <w:r w:rsidRPr="478EBA43" w:rsidR="478EBA43">
        <w:rPr>
          <w:rFonts w:ascii="Arial" w:hAnsi="Arial" w:eastAsia="Arial" w:cs="Arial"/>
          <w:noProof w:val="0"/>
          <w:sz w:val="24"/>
          <w:szCs w:val="24"/>
          <w:lang w:val="en-US"/>
        </w:rPr>
        <w:t xml:space="preserve"> and Major, it sufficiently makes itself it more appealing because it is actively maintained as well as integrates well with development tools like Ant or Maven. It can be invoked via the command line. PIT offers several benefits, including scalability and support for mutant operators that meet the most recent advancements in mutation research.</w:t>
      </w:r>
    </w:p>
    <w:p w:rsidR="478EBA43" w:rsidP="478EBA43" w:rsidRDefault="478EBA43" w14:paraId="42CE9BF8" w14:textId="6F21709B">
      <w:pPr>
        <w:pStyle w:val="Normal"/>
        <w:jc w:val="left"/>
        <w:rPr>
          <w:rFonts w:ascii="Arial" w:hAnsi="Arial" w:eastAsia="Arial" w:cs="Arial"/>
          <w:noProof w:val="0"/>
          <w:sz w:val="24"/>
          <w:szCs w:val="24"/>
          <w:lang w:val="en-US"/>
        </w:rPr>
      </w:pPr>
    </w:p>
    <w:p w:rsidR="478EBA43" w:rsidP="478EBA43" w:rsidRDefault="478EBA43" w14:paraId="7B090E64" w14:textId="427B728B">
      <w:pPr>
        <w:pStyle w:val="Normal"/>
        <w:jc w:val="left"/>
        <w:rPr>
          <w:rFonts w:ascii="Arial" w:hAnsi="Arial" w:eastAsia="Arial" w:cs="Arial"/>
          <w:noProof w:val="0"/>
          <w:sz w:val="24"/>
          <w:szCs w:val="24"/>
          <w:lang w:val="en-US"/>
        </w:rPr>
      </w:pPr>
    </w:p>
    <w:p w:rsidR="478EBA43" w:rsidP="478EBA43" w:rsidRDefault="478EBA43" w14:paraId="04FD30B8" w14:textId="1340DA5A">
      <w:pPr>
        <w:pStyle w:val="ListParagraph"/>
        <w:numPr>
          <w:ilvl w:val="0"/>
          <w:numId w:val="3"/>
        </w:numPr>
        <w:jc w:val="center"/>
        <w:rPr>
          <w:rFonts w:ascii="Arial" w:hAnsi="Arial" w:eastAsia="Arial" w:cs="Arial"/>
          <w:b w:val="1"/>
          <w:bCs w:val="1"/>
          <w:noProof w:val="0"/>
          <w:sz w:val="40"/>
          <w:szCs w:val="40"/>
          <w:lang w:val="en-US"/>
        </w:rPr>
      </w:pPr>
      <w:r w:rsidRPr="478EBA43" w:rsidR="478EBA43">
        <w:rPr>
          <w:rFonts w:ascii="Arial" w:hAnsi="Arial" w:eastAsia="Arial" w:cs="Arial"/>
          <w:b w:val="1"/>
          <w:bCs w:val="1"/>
          <w:noProof w:val="0"/>
          <w:sz w:val="40"/>
          <w:szCs w:val="40"/>
          <w:lang w:val="en-US"/>
        </w:rPr>
        <w:t>Setup</w:t>
      </w:r>
    </w:p>
    <w:p w:rsidR="478EBA43" w:rsidP="478EBA43" w:rsidRDefault="478EBA43" w14:paraId="21CEB5CD" w14:textId="0C80E0F0">
      <w:pPr>
        <w:pStyle w:val="Normal"/>
        <w:jc w:val="left"/>
        <w:rPr>
          <w:rFonts w:ascii="Arial" w:hAnsi="Arial" w:eastAsia="Arial" w:cs="Arial"/>
          <w:noProof w:val="0"/>
          <w:sz w:val="24"/>
          <w:szCs w:val="24"/>
          <w:lang w:val="en-US"/>
        </w:rPr>
      </w:pPr>
      <w:r w:rsidRPr="478EBA43" w:rsidR="478EBA43">
        <w:rPr>
          <w:rFonts w:ascii="Arial" w:hAnsi="Arial" w:eastAsia="Arial" w:cs="Arial"/>
          <w:noProof w:val="0"/>
          <w:sz w:val="24"/>
          <w:szCs w:val="24"/>
          <w:lang w:val="en-US"/>
        </w:rPr>
        <w:t xml:space="preserve">PIT is </w:t>
      </w:r>
      <w:r w:rsidRPr="478EBA43" w:rsidR="478EBA43">
        <w:rPr>
          <w:rFonts w:ascii="Arial" w:hAnsi="Arial" w:eastAsia="Arial" w:cs="Arial"/>
          <w:noProof w:val="0"/>
          <w:sz w:val="24"/>
          <w:szCs w:val="24"/>
          <w:lang w:val="en-US"/>
        </w:rPr>
        <w:t>fairly easy</w:t>
      </w:r>
      <w:r w:rsidRPr="478EBA43" w:rsidR="478EBA43">
        <w:rPr>
          <w:rFonts w:ascii="Arial" w:hAnsi="Arial" w:eastAsia="Arial" w:cs="Arial"/>
          <w:noProof w:val="0"/>
          <w:sz w:val="24"/>
          <w:szCs w:val="24"/>
          <w:lang w:val="en-US"/>
        </w:rPr>
        <w:t xml:space="preserve"> to setup in a Java project environment. For this demonstration and the test cases, I have added </w:t>
      </w:r>
      <w:r w:rsidRPr="478EBA43" w:rsidR="478EBA43">
        <w:rPr>
          <w:rFonts w:ascii="Arial" w:hAnsi="Arial" w:eastAsia="Arial" w:cs="Arial"/>
          <w:noProof w:val="0"/>
          <w:sz w:val="24"/>
          <w:szCs w:val="24"/>
          <w:lang w:val="en-US"/>
        </w:rPr>
        <w:t>a</w:t>
      </w:r>
      <w:r w:rsidRPr="478EBA43" w:rsidR="478EBA43">
        <w:rPr>
          <w:rFonts w:ascii="Arial" w:hAnsi="Arial" w:eastAsia="Arial" w:cs="Arial"/>
          <w:noProof w:val="0"/>
          <w:sz w:val="24"/>
          <w:szCs w:val="24"/>
          <w:lang w:val="en-US"/>
        </w:rPr>
        <w:t xml:space="preserve"> </w:t>
      </w:r>
      <w:r w:rsidRPr="478EBA43" w:rsidR="478EBA43">
        <w:rPr>
          <w:rFonts w:ascii="Arial" w:hAnsi="Arial" w:eastAsia="Arial" w:cs="Arial"/>
          <w:noProof w:val="0"/>
          <w:sz w:val="24"/>
          <w:szCs w:val="24"/>
          <w:lang w:val="en-US"/>
        </w:rPr>
        <w:t>init</w:t>
      </w:r>
      <w:r w:rsidRPr="478EBA43" w:rsidR="478EBA43">
        <w:rPr>
          <w:rFonts w:ascii="Arial" w:hAnsi="Arial" w:eastAsia="Arial" w:cs="Arial"/>
          <w:noProof w:val="0"/>
          <w:sz w:val="24"/>
          <w:szCs w:val="24"/>
          <w:lang w:val="en-US"/>
        </w:rPr>
        <w:t xml:space="preserve"> function that executes some steps before running the test cases to create multiple arrays to cover multiple scenarios. </w:t>
      </w:r>
      <w:r w:rsidRPr="478EBA43" w:rsidR="478EBA43">
        <w:rPr>
          <w:rFonts w:ascii="Arial" w:hAnsi="Arial" w:eastAsia="Arial" w:cs="Arial"/>
          <w:noProof w:val="0"/>
          <w:sz w:val="24"/>
          <w:szCs w:val="24"/>
          <w:lang w:val="en-US"/>
        </w:rPr>
        <w:t>I’ve</w:t>
      </w:r>
      <w:r w:rsidRPr="478EBA43" w:rsidR="478EBA43">
        <w:rPr>
          <w:rFonts w:ascii="Arial" w:hAnsi="Arial" w:eastAsia="Arial" w:cs="Arial"/>
          <w:noProof w:val="0"/>
          <w:sz w:val="24"/>
          <w:szCs w:val="24"/>
          <w:lang w:val="en-US"/>
        </w:rPr>
        <w:t xml:space="preserve"> outlined each of the steps for the setup of the project and test environment with screenshots. The steps are as follows:</w:t>
      </w:r>
    </w:p>
    <w:p w:rsidR="478EBA43" w:rsidP="478EBA43" w:rsidRDefault="478EBA43" w14:paraId="530F6B06" w14:textId="6A38D00C">
      <w:pPr>
        <w:pStyle w:val="ListParagraph"/>
        <w:numPr>
          <w:ilvl w:val="0"/>
          <w:numId w:val="8"/>
        </w:numPr>
        <w:jc w:val="left"/>
        <w:rPr>
          <w:rFonts w:ascii="Arial" w:hAnsi="Arial" w:eastAsia="Arial" w:cs="Arial"/>
          <w:noProof w:val="0"/>
          <w:sz w:val="24"/>
          <w:szCs w:val="24"/>
          <w:lang w:val="en-US"/>
        </w:rPr>
      </w:pPr>
      <w:r w:rsidRPr="478EBA43" w:rsidR="478EBA43">
        <w:rPr>
          <w:rFonts w:ascii="Arial" w:hAnsi="Arial" w:eastAsia="Arial" w:cs="Arial"/>
          <w:noProof w:val="0"/>
          <w:sz w:val="24"/>
          <w:szCs w:val="24"/>
          <w:lang w:val="en-US"/>
        </w:rPr>
        <w:t xml:space="preserve">We first created a Maven based Java project named </w:t>
      </w:r>
      <w:r w:rsidRPr="478EBA43" w:rsidR="478EBA43">
        <w:rPr>
          <w:rFonts w:ascii="Arial" w:hAnsi="Arial" w:eastAsia="Arial" w:cs="Arial"/>
          <w:noProof w:val="0"/>
          <w:sz w:val="24"/>
          <w:szCs w:val="24"/>
          <w:lang w:val="en-US"/>
        </w:rPr>
        <w:t>TestToolEvaluation</w:t>
      </w:r>
      <w:r w:rsidRPr="478EBA43" w:rsidR="478EBA43">
        <w:rPr>
          <w:rFonts w:ascii="Arial" w:hAnsi="Arial" w:eastAsia="Arial" w:cs="Arial"/>
          <w:noProof w:val="0"/>
          <w:sz w:val="24"/>
          <w:szCs w:val="24"/>
          <w:lang w:val="en-US"/>
        </w:rPr>
        <w:t xml:space="preserve"> using IntelliJ Idea.</w:t>
      </w:r>
    </w:p>
    <w:p w:rsidR="478EBA43" w:rsidP="478EBA43" w:rsidRDefault="478EBA43" w14:paraId="7D7FACA8" w14:textId="36BD7E4B">
      <w:pPr>
        <w:pStyle w:val="Normal"/>
        <w:ind w:left="0"/>
        <w:jc w:val="center"/>
        <w:rPr>
          <w:rFonts w:ascii="Arial" w:hAnsi="Arial" w:eastAsia="Arial" w:cs="Arial"/>
          <w:noProof w:val="0"/>
          <w:sz w:val="24"/>
          <w:szCs w:val="24"/>
          <w:lang w:val="en-US"/>
        </w:rPr>
      </w:pPr>
      <w:r>
        <w:drawing>
          <wp:inline wp14:editId="65538AE9" wp14:anchorId="3F60DE7E">
            <wp:extent cx="5422874" cy="2401152"/>
            <wp:effectExtent l="0" t="0" r="0" b="0"/>
            <wp:docPr id="531950584" name="" title=""/>
            <wp:cNvGraphicFramePr>
              <a:graphicFrameLocks noChangeAspect="1"/>
            </wp:cNvGraphicFramePr>
            <a:graphic>
              <a:graphicData uri="http://schemas.openxmlformats.org/drawingml/2006/picture">
                <pic:pic>
                  <pic:nvPicPr>
                    <pic:cNvPr id="0" name=""/>
                    <pic:cNvPicPr/>
                  </pic:nvPicPr>
                  <pic:blipFill>
                    <a:blip r:embed="R31c1ee4654df47f8">
                      <a:extLst>
                        <a:ext xmlns:a="http://schemas.openxmlformats.org/drawingml/2006/main" uri="{28A0092B-C50C-407E-A947-70E740481C1C}">
                          <a14:useLocalDpi val="0"/>
                        </a:ext>
                      </a:extLst>
                    </a:blip>
                    <a:srcRect l="0" t="0" r="14880" b="36486"/>
                    <a:stretch>
                      <a:fillRect/>
                    </a:stretch>
                  </pic:blipFill>
                  <pic:spPr>
                    <a:xfrm>
                      <a:off x="0" y="0"/>
                      <a:ext cx="5422874" cy="2401152"/>
                    </a:xfrm>
                    <a:prstGeom prst="rect">
                      <a:avLst/>
                    </a:prstGeom>
                  </pic:spPr>
                </pic:pic>
              </a:graphicData>
            </a:graphic>
          </wp:inline>
        </w:drawing>
      </w:r>
    </w:p>
    <w:p w:rsidR="478EBA43" w:rsidP="478EBA43" w:rsidRDefault="478EBA43" w14:paraId="4C07EC31" w14:textId="0F473D9D">
      <w:pPr>
        <w:pStyle w:val="Normal"/>
        <w:ind w:left="0"/>
        <w:jc w:val="center"/>
        <w:rPr>
          <w:rFonts w:ascii="Arial" w:hAnsi="Arial" w:eastAsia="Arial" w:cs="Arial"/>
          <w:noProof w:val="0"/>
          <w:sz w:val="24"/>
          <w:szCs w:val="24"/>
          <w:lang w:val="en-US"/>
        </w:rPr>
      </w:pPr>
    </w:p>
    <w:p w:rsidR="478EBA43" w:rsidP="478EBA43" w:rsidRDefault="478EBA43" w14:paraId="648F4001" w14:textId="476401E6">
      <w:pPr>
        <w:pStyle w:val="ListParagraph"/>
        <w:numPr>
          <w:ilvl w:val="0"/>
          <w:numId w:val="8"/>
        </w:numPr>
        <w:jc w:val="left"/>
        <w:rPr>
          <w:rFonts w:ascii="Arial" w:hAnsi="Arial" w:eastAsia="Arial" w:cs="Arial"/>
          <w:noProof w:val="0"/>
          <w:sz w:val="24"/>
          <w:szCs w:val="24"/>
          <w:lang w:val="en-US"/>
        </w:rPr>
      </w:pPr>
      <w:r w:rsidRPr="478EBA43" w:rsidR="478EBA43">
        <w:rPr>
          <w:rFonts w:ascii="Arial" w:hAnsi="Arial" w:eastAsia="Arial" w:cs="Arial"/>
          <w:noProof w:val="0"/>
          <w:sz w:val="24"/>
          <w:szCs w:val="24"/>
          <w:lang w:val="en-US"/>
        </w:rPr>
        <w:t xml:space="preserve">Notice that we now have a pom.xml file. This is where we will add our project dependencies for the </w:t>
      </w:r>
      <w:r w:rsidRPr="478EBA43" w:rsidR="478EBA43">
        <w:rPr>
          <w:rFonts w:ascii="Arial" w:hAnsi="Arial" w:eastAsia="Arial" w:cs="Arial"/>
          <w:noProof w:val="0"/>
          <w:sz w:val="24"/>
          <w:szCs w:val="24"/>
          <w:lang w:val="en-US"/>
        </w:rPr>
        <w:t>PITest</w:t>
      </w:r>
      <w:r w:rsidRPr="478EBA43" w:rsidR="478EBA43">
        <w:rPr>
          <w:rFonts w:ascii="Arial" w:hAnsi="Arial" w:eastAsia="Arial" w:cs="Arial"/>
          <w:noProof w:val="0"/>
          <w:sz w:val="24"/>
          <w:szCs w:val="24"/>
          <w:lang w:val="en-US"/>
        </w:rPr>
        <w:t xml:space="preserve"> tool and JUnit testing tool.</w:t>
      </w:r>
    </w:p>
    <w:p w:rsidR="478EBA43" w:rsidP="478EBA43" w:rsidRDefault="478EBA43" w14:paraId="2A528108" w14:textId="7F1E30A6">
      <w:pPr>
        <w:pStyle w:val="Normal"/>
        <w:ind w:left="0"/>
        <w:jc w:val="center"/>
        <w:rPr>
          <w:rFonts w:ascii="Arial" w:hAnsi="Arial" w:eastAsia="Arial" w:cs="Arial"/>
          <w:noProof w:val="0"/>
          <w:sz w:val="24"/>
          <w:szCs w:val="24"/>
          <w:lang w:val="en-US"/>
        </w:rPr>
      </w:pPr>
      <w:r>
        <w:drawing>
          <wp:inline wp14:editId="077DEC28" wp14:anchorId="7EA964DA">
            <wp:extent cx="5583844" cy="2729652"/>
            <wp:effectExtent l="0" t="0" r="0" b="0"/>
            <wp:docPr id="1751299051" name="" title=""/>
            <wp:cNvGraphicFramePr>
              <a:graphicFrameLocks noChangeAspect="1"/>
            </wp:cNvGraphicFramePr>
            <a:graphic>
              <a:graphicData uri="http://schemas.openxmlformats.org/drawingml/2006/picture">
                <pic:pic>
                  <pic:nvPicPr>
                    <pic:cNvPr id="0" name=""/>
                    <pic:cNvPicPr/>
                  </pic:nvPicPr>
                  <pic:blipFill>
                    <a:blip r:embed="Rcc14ecf600f24ec1">
                      <a:extLst>
                        <a:ext xmlns:a="http://schemas.openxmlformats.org/drawingml/2006/main" uri="{28A0092B-C50C-407E-A947-70E740481C1C}">
                          <a14:useLocalDpi val="0"/>
                        </a:ext>
                      </a:extLst>
                    </a:blip>
                    <a:stretch>
                      <a:fillRect/>
                    </a:stretch>
                  </pic:blipFill>
                  <pic:spPr>
                    <a:xfrm>
                      <a:off x="0" y="0"/>
                      <a:ext cx="5583844" cy="2729652"/>
                    </a:xfrm>
                    <a:prstGeom prst="rect">
                      <a:avLst/>
                    </a:prstGeom>
                  </pic:spPr>
                </pic:pic>
              </a:graphicData>
            </a:graphic>
          </wp:inline>
        </w:drawing>
      </w:r>
    </w:p>
    <w:p w:rsidR="478EBA43" w:rsidP="478EBA43" w:rsidRDefault="478EBA43" w14:paraId="02F87097" w14:textId="1D12EEBF">
      <w:pPr>
        <w:pStyle w:val="ListParagraph"/>
        <w:numPr>
          <w:ilvl w:val="0"/>
          <w:numId w:val="8"/>
        </w:numPr>
        <w:jc w:val="left"/>
        <w:rPr>
          <w:rFonts w:ascii="Arial" w:hAnsi="Arial" w:eastAsia="Arial" w:cs="Arial"/>
          <w:noProof w:val="0"/>
          <w:sz w:val="24"/>
          <w:szCs w:val="24"/>
          <w:lang w:val="en-US"/>
        </w:rPr>
      </w:pPr>
      <w:r w:rsidRPr="478EBA43" w:rsidR="478EBA43">
        <w:rPr>
          <w:rFonts w:ascii="Arial" w:hAnsi="Arial" w:eastAsia="Arial" w:cs="Arial"/>
          <w:noProof w:val="0"/>
          <w:sz w:val="24"/>
          <w:szCs w:val="24"/>
          <w:lang w:val="en-US"/>
        </w:rPr>
        <w:t>In this step, I have added some code to that I will further test. This code is the Binary Search algorithm as follows:</w:t>
      </w:r>
    </w:p>
    <w:p w:rsidR="478EBA43" w:rsidP="478EBA43" w:rsidRDefault="478EBA43" w14:paraId="0AE337C3" w14:textId="5BCDB0B5">
      <w:pPr>
        <w:pStyle w:val="Normal"/>
        <w:ind w:left="0"/>
        <w:jc w:val="center"/>
        <w:rPr>
          <w:rFonts w:ascii="Arial" w:hAnsi="Arial" w:eastAsia="Arial" w:cs="Arial"/>
          <w:noProof w:val="0"/>
          <w:sz w:val="24"/>
          <w:szCs w:val="24"/>
          <w:lang w:val="en-US"/>
        </w:rPr>
      </w:pPr>
      <w:r>
        <w:drawing>
          <wp:inline wp14:editId="4E857C90" wp14:anchorId="2DE7FB95">
            <wp:extent cx="5943600" cy="3219450"/>
            <wp:effectExtent l="0" t="0" r="0" b="0"/>
            <wp:docPr id="238955740" name="" title=""/>
            <wp:cNvGraphicFramePr>
              <a:graphicFrameLocks noChangeAspect="1"/>
            </wp:cNvGraphicFramePr>
            <a:graphic>
              <a:graphicData uri="http://schemas.openxmlformats.org/drawingml/2006/picture">
                <pic:pic>
                  <pic:nvPicPr>
                    <pic:cNvPr id="0" name=""/>
                    <pic:cNvPicPr/>
                  </pic:nvPicPr>
                  <pic:blipFill>
                    <a:blip r:embed="R577e080394c54b67">
                      <a:extLst>
                        <a:ext xmlns:a="http://schemas.openxmlformats.org/drawingml/2006/main" uri="{28A0092B-C50C-407E-A947-70E740481C1C}">
                          <a14:useLocalDpi val="0"/>
                        </a:ext>
                      </a:extLst>
                    </a:blip>
                    <a:stretch>
                      <a:fillRect/>
                    </a:stretch>
                  </pic:blipFill>
                  <pic:spPr>
                    <a:xfrm>
                      <a:off x="0" y="0"/>
                      <a:ext cx="5943600" cy="3219450"/>
                    </a:xfrm>
                    <a:prstGeom prst="rect">
                      <a:avLst/>
                    </a:prstGeom>
                  </pic:spPr>
                </pic:pic>
              </a:graphicData>
            </a:graphic>
          </wp:inline>
        </w:drawing>
      </w:r>
    </w:p>
    <w:p w:rsidR="478EBA43" w:rsidP="478EBA43" w:rsidRDefault="478EBA43" w14:paraId="25C5B43E" w14:textId="1FA4A633">
      <w:pPr>
        <w:pStyle w:val="ListParagraph"/>
        <w:numPr>
          <w:ilvl w:val="0"/>
          <w:numId w:val="8"/>
        </w:numPr>
        <w:jc w:val="left"/>
        <w:rPr>
          <w:rFonts w:ascii="Arial" w:hAnsi="Arial" w:eastAsia="Arial" w:cs="Arial"/>
          <w:noProof w:val="0"/>
          <w:sz w:val="24"/>
          <w:szCs w:val="24"/>
          <w:lang w:val="en-US"/>
        </w:rPr>
      </w:pPr>
      <w:r w:rsidRPr="478EBA43" w:rsidR="478EBA43">
        <w:rPr>
          <w:rFonts w:ascii="Arial" w:hAnsi="Arial" w:eastAsia="Arial" w:cs="Arial"/>
          <w:noProof w:val="0"/>
          <w:sz w:val="24"/>
          <w:szCs w:val="24"/>
          <w:lang w:val="en-US"/>
        </w:rPr>
        <w:t>Now we add some test cases for testing the program and various scenarios</w:t>
      </w:r>
    </w:p>
    <w:p w:rsidR="478EBA43" w:rsidP="478EBA43" w:rsidRDefault="478EBA43" w14:paraId="2D67599E" w14:textId="13378041">
      <w:pPr>
        <w:pStyle w:val="Normal"/>
        <w:ind w:left="0"/>
        <w:jc w:val="center"/>
        <w:rPr>
          <w:rFonts w:ascii="Arial" w:hAnsi="Arial" w:eastAsia="Arial" w:cs="Arial"/>
          <w:noProof w:val="0"/>
          <w:sz w:val="24"/>
          <w:szCs w:val="24"/>
          <w:lang w:val="en-US"/>
        </w:rPr>
      </w:pPr>
      <w:r>
        <w:drawing>
          <wp:inline wp14:editId="4D36DE73" wp14:anchorId="5E949DA7">
            <wp:extent cx="5943600" cy="3086100"/>
            <wp:effectExtent l="0" t="0" r="0" b="0"/>
            <wp:docPr id="418047697" name="" title=""/>
            <wp:cNvGraphicFramePr>
              <a:graphicFrameLocks noChangeAspect="1"/>
            </wp:cNvGraphicFramePr>
            <a:graphic>
              <a:graphicData uri="http://schemas.openxmlformats.org/drawingml/2006/picture">
                <pic:pic>
                  <pic:nvPicPr>
                    <pic:cNvPr id="0" name=""/>
                    <pic:cNvPicPr/>
                  </pic:nvPicPr>
                  <pic:blipFill>
                    <a:blip r:embed="R6c9aacb2b790446f">
                      <a:extLst>
                        <a:ext xmlns:a="http://schemas.openxmlformats.org/drawingml/2006/main" uri="{28A0092B-C50C-407E-A947-70E740481C1C}">
                          <a14:useLocalDpi val="0"/>
                        </a:ext>
                      </a:extLst>
                    </a:blip>
                    <a:stretch>
                      <a:fillRect/>
                    </a:stretch>
                  </pic:blipFill>
                  <pic:spPr>
                    <a:xfrm>
                      <a:off x="0" y="0"/>
                      <a:ext cx="5943600" cy="3086100"/>
                    </a:xfrm>
                    <a:prstGeom prst="rect">
                      <a:avLst/>
                    </a:prstGeom>
                  </pic:spPr>
                </pic:pic>
              </a:graphicData>
            </a:graphic>
          </wp:inline>
        </w:drawing>
      </w:r>
    </w:p>
    <w:p w:rsidR="478EBA43" w:rsidP="478EBA43" w:rsidRDefault="478EBA43" w14:paraId="77B5FBBA" w14:textId="417BB8C0">
      <w:pPr>
        <w:pStyle w:val="Normal"/>
        <w:ind w:left="0"/>
        <w:jc w:val="center"/>
        <w:rPr>
          <w:rFonts w:ascii="Arial" w:hAnsi="Arial" w:eastAsia="Arial" w:cs="Arial"/>
          <w:noProof w:val="0"/>
          <w:sz w:val="24"/>
          <w:szCs w:val="24"/>
          <w:lang w:val="en-US"/>
        </w:rPr>
      </w:pPr>
    </w:p>
    <w:p w:rsidR="478EBA43" w:rsidP="478EBA43" w:rsidRDefault="478EBA43" w14:paraId="63C3DDAD" w14:textId="108BB1C9">
      <w:pPr>
        <w:pStyle w:val="ListParagraph"/>
        <w:numPr>
          <w:ilvl w:val="0"/>
          <w:numId w:val="8"/>
        </w:numPr>
        <w:jc w:val="left"/>
        <w:rPr>
          <w:rFonts w:ascii="Arial" w:hAnsi="Arial" w:eastAsia="Arial" w:cs="Arial"/>
          <w:noProof w:val="0"/>
          <w:sz w:val="24"/>
          <w:szCs w:val="24"/>
          <w:lang w:val="en-US"/>
        </w:rPr>
      </w:pPr>
      <w:r w:rsidRPr="478EBA43" w:rsidR="478EBA43">
        <w:rPr>
          <w:rFonts w:ascii="Arial" w:hAnsi="Arial" w:eastAsia="Arial" w:cs="Arial"/>
          <w:noProof w:val="0"/>
          <w:sz w:val="24"/>
          <w:szCs w:val="24"/>
          <w:lang w:val="en-US"/>
        </w:rPr>
        <w:t xml:space="preserve">It is </w:t>
      </w:r>
      <w:r w:rsidRPr="478EBA43" w:rsidR="478EBA43">
        <w:rPr>
          <w:rFonts w:ascii="Arial" w:hAnsi="Arial" w:eastAsia="Arial" w:cs="Arial"/>
          <w:noProof w:val="0"/>
          <w:sz w:val="24"/>
          <w:szCs w:val="24"/>
          <w:lang w:val="en-US"/>
        </w:rPr>
        <w:t>very easy</w:t>
      </w:r>
      <w:r w:rsidRPr="478EBA43" w:rsidR="478EBA43">
        <w:rPr>
          <w:rFonts w:ascii="Arial" w:hAnsi="Arial" w:eastAsia="Arial" w:cs="Arial"/>
          <w:noProof w:val="0"/>
          <w:sz w:val="24"/>
          <w:szCs w:val="24"/>
          <w:lang w:val="en-US"/>
        </w:rPr>
        <w:t xml:space="preserve"> to add / remove any specific mutators that we need, we can do so in the PIT plugin in </w:t>
      </w:r>
      <w:r w:rsidRPr="478EBA43" w:rsidR="478EBA43">
        <w:rPr>
          <w:rFonts w:ascii="Arial" w:hAnsi="Arial" w:eastAsia="Arial" w:cs="Arial"/>
          <w:noProof w:val="0"/>
          <w:sz w:val="24"/>
          <w:szCs w:val="24"/>
          <w:lang w:val="en-US"/>
        </w:rPr>
        <w:t xml:space="preserve">the pom.xml </w:t>
      </w:r>
      <w:r w:rsidRPr="478EBA43" w:rsidR="478EBA43">
        <w:rPr>
          <w:rFonts w:ascii="Arial" w:hAnsi="Arial" w:eastAsia="Arial" w:cs="Arial"/>
          <w:noProof w:val="0"/>
          <w:sz w:val="24"/>
          <w:szCs w:val="24"/>
          <w:lang w:val="en-US"/>
        </w:rPr>
        <w:t>file as follows:</w:t>
      </w:r>
    </w:p>
    <w:p w:rsidR="478EBA43" w:rsidP="478EBA43" w:rsidRDefault="478EBA43" w14:paraId="3537ECCC" w14:textId="5C1992B3">
      <w:pPr>
        <w:pStyle w:val="Normal"/>
        <w:ind w:left="0"/>
        <w:jc w:val="center"/>
        <w:rPr>
          <w:rFonts w:ascii="Arial" w:hAnsi="Arial" w:eastAsia="Arial" w:cs="Arial"/>
          <w:noProof w:val="0"/>
          <w:sz w:val="24"/>
          <w:szCs w:val="24"/>
          <w:lang w:val="en-US"/>
        </w:rPr>
      </w:pPr>
      <w:r>
        <w:drawing>
          <wp:inline wp14:editId="5013DE7A" wp14:anchorId="62A64C45">
            <wp:extent cx="4895850" cy="2314544"/>
            <wp:effectExtent l="0" t="0" r="0" b="0"/>
            <wp:docPr id="1657110849" name="" title=""/>
            <wp:cNvGraphicFramePr>
              <a:graphicFrameLocks noChangeAspect="1"/>
            </wp:cNvGraphicFramePr>
            <a:graphic>
              <a:graphicData uri="http://schemas.openxmlformats.org/drawingml/2006/picture">
                <pic:pic>
                  <pic:nvPicPr>
                    <pic:cNvPr id="0" name=""/>
                    <pic:cNvPicPr/>
                  </pic:nvPicPr>
                  <pic:blipFill>
                    <a:blip r:embed="R3ddc0d57f9224cb8">
                      <a:extLst>
                        <a:ext xmlns:a="http://schemas.openxmlformats.org/drawingml/2006/main" uri="{28A0092B-C50C-407E-A947-70E740481C1C}">
                          <a14:useLocalDpi val="0"/>
                        </a:ext>
                      </a:extLst>
                    </a:blip>
                    <a:stretch>
                      <a:fillRect/>
                    </a:stretch>
                  </pic:blipFill>
                  <pic:spPr>
                    <a:xfrm>
                      <a:off x="0" y="0"/>
                      <a:ext cx="4895850" cy="2314544"/>
                    </a:xfrm>
                    <a:prstGeom prst="rect">
                      <a:avLst/>
                    </a:prstGeom>
                  </pic:spPr>
                </pic:pic>
              </a:graphicData>
            </a:graphic>
          </wp:inline>
        </w:drawing>
      </w:r>
    </w:p>
    <w:p w:rsidR="478EBA43" w:rsidP="478EBA43" w:rsidRDefault="478EBA43" w14:paraId="44FACA17" w14:textId="30AF2F98">
      <w:pPr>
        <w:pStyle w:val="Normal"/>
        <w:ind w:left="0"/>
        <w:jc w:val="left"/>
        <w:rPr>
          <w:rFonts w:ascii="Arial" w:hAnsi="Arial" w:eastAsia="Arial" w:cs="Arial"/>
          <w:noProof w:val="0"/>
          <w:sz w:val="24"/>
          <w:szCs w:val="24"/>
          <w:lang w:val="en-US"/>
        </w:rPr>
      </w:pPr>
    </w:p>
    <w:p w:rsidR="478EBA43" w:rsidP="478EBA43" w:rsidRDefault="478EBA43" w14:paraId="5B78F415" w14:textId="684A7207">
      <w:pPr>
        <w:pStyle w:val="ListParagraph"/>
        <w:numPr>
          <w:ilvl w:val="0"/>
          <w:numId w:val="3"/>
        </w:numPr>
        <w:suppressLineNumbers w:val="0"/>
        <w:bidi w:val="0"/>
        <w:spacing w:before="0" w:beforeAutospacing="off" w:after="160" w:afterAutospacing="off" w:line="279" w:lineRule="auto"/>
        <w:ind w:left="720" w:right="0" w:hanging="360"/>
        <w:jc w:val="center"/>
        <w:rPr>
          <w:rFonts w:ascii="Arial" w:hAnsi="Arial" w:eastAsia="Arial" w:cs="Arial"/>
          <w:b w:val="1"/>
          <w:bCs w:val="1"/>
          <w:noProof w:val="0"/>
          <w:sz w:val="40"/>
          <w:szCs w:val="40"/>
          <w:lang w:val="en-US"/>
        </w:rPr>
      </w:pPr>
      <w:r w:rsidRPr="478EBA43" w:rsidR="478EBA43">
        <w:rPr>
          <w:rFonts w:ascii="Arial" w:hAnsi="Arial" w:eastAsia="Arial" w:cs="Arial"/>
          <w:b w:val="1"/>
          <w:bCs w:val="1"/>
          <w:noProof w:val="0"/>
          <w:sz w:val="40"/>
          <w:szCs w:val="40"/>
          <w:lang w:val="en-US"/>
        </w:rPr>
        <w:t>PITest</w:t>
      </w:r>
      <w:r w:rsidRPr="478EBA43" w:rsidR="478EBA43">
        <w:rPr>
          <w:rFonts w:ascii="Arial" w:hAnsi="Arial" w:eastAsia="Arial" w:cs="Arial"/>
          <w:b w:val="1"/>
          <w:bCs w:val="1"/>
          <w:noProof w:val="0"/>
          <w:sz w:val="40"/>
          <w:szCs w:val="40"/>
          <w:lang w:val="en-US"/>
        </w:rPr>
        <w:t xml:space="preserve"> Mutation Specifics</w:t>
      </w:r>
    </w:p>
    <w:p w:rsidR="478EBA43" w:rsidP="478EBA43" w:rsidRDefault="478EBA43" w14:paraId="07FE21E5" w14:textId="52BE477A">
      <w:pPr>
        <w:pStyle w:val="Normal"/>
        <w:ind w:left="0"/>
        <w:jc w:val="left"/>
        <w:rPr>
          <w:rFonts w:ascii="Arial" w:hAnsi="Arial" w:eastAsia="Arial" w:cs="Arial"/>
          <w:noProof w:val="0"/>
          <w:sz w:val="24"/>
          <w:szCs w:val="24"/>
          <w:lang w:val="en-US"/>
        </w:rPr>
      </w:pPr>
      <w:r w:rsidRPr="478EBA43" w:rsidR="478EBA43">
        <w:rPr>
          <w:rFonts w:ascii="Arial" w:hAnsi="Arial" w:eastAsia="Arial" w:cs="Arial"/>
          <w:noProof w:val="0"/>
          <w:sz w:val="24"/>
          <w:szCs w:val="24"/>
          <w:lang w:val="en-US"/>
        </w:rPr>
        <w:t xml:space="preserve">The process and steps involved in using </w:t>
      </w:r>
      <w:r w:rsidRPr="478EBA43" w:rsidR="478EBA43">
        <w:rPr>
          <w:rFonts w:ascii="Arial" w:hAnsi="Arial" w:eastAsia="Arial" w:cs="Arial"/>
          <w:noProof w:val="0"/>
          <w:sz w:val="24"/>
          <w:szCs w:val="24"/>
          <w:lang w:val="en-US"/>
        </w:rPr>
        <w:t>PITest</w:t>
      </w:r>
      <w:r w:rsidRPr="478EBA43" w:rsidR="478EBA43">
        <w:rPr>
          <w:rFonts w:ascii="Arial" w:hAnsi="Arial" w:eastAsia="Arial" w:cs="Arial"/>
          <w:noProof w:val="0"/>
          <w:sz w:val="24"/>
          <w:szCs w:val="24"/>
          <w:lang w:val="en-US"/>
        </w:rPr>
        <w:t xml:space="preserve"> for Mutation Testing are summarized as follows:</w:t>
      </w:r>
      <w:r>
        <w:br/>
      </w:r>
    </w:p>
    <w:p w:rsidR="478EBA43" w:rsidP="478EBA43" w:rsidRDefault="478EBA43" w14:paraId="2DBCBC3D" w14:textId="231C1FF5">
      <w:pPr>
        <w:pStyle w:val="Normal"/>
        <w:jc w:val="left"/>
        <w:rPr>
          <w:rFonts w:ascii="Arial" w:hAnsi="Arial" w:eastAsia="Arial" w:cs="Arial"/>
          <w:noProof w:val="0"/>
          <w:sz w:val="24"/>
          <w:szCs w:val="24"/>
          <w:lang w:val="en-US"/>
        </w:rPr>
      </w:pPr>
      <w:r w:rsidRPr="478EBA43" w:rsidR="478EBA43">
        <w:rPr>
          <w:rFonts w:ascii="Arial" w:hAnsi="Arial" w:eastAsia="Arial" w:cs="Arial"/>
          <w:noProof w:val="0"/>
          <w:sz w:val="24"/>
          <w:szCs w:val="24"/>
          <w:lang w:val="en-US"/>
        </w:rPr>
        <w:t>1. Code Instrumentation:</w:t>
      </w:r>
    </w:p>
    <w:p w:rsidR="478EBA43" w:rsidP="478EBA43" w:rsidRDefault="478EBA43" w14:paraId="555C5B23" w14:textId="37FA805B">
      <w:pPr>
        <w:pStyle w:val="Normal"/>
        <w:jc w:val="left"/>
        <w:rPr>
          <w:rFonts w:ascii="Arial" w:hAnsi="Arial" w:eastAsia="Arial" w:cs="Arial"/>
          <w:noProof w:val="0"/>
          <w:sz w:val="24"/>
          <w:szCs w:val="24"/>
          <w:lang w:val="en-US"/>
        </w:rPr>
      </w:pPr>
      <w:r w:rsidRPr="478EBA43" w:rsidR="478EBA43">
        <w:rPr>
          <w:rFonts w:ascii="Arial" w:hAnsi="Arial" w:eastAsia="Arial" w:cs="Arial"/>
          <w:noProof w:val="0"/>
          <w:sz w:val="24"/>
          <w:szCs w:val="24"/>
          <w:lang w:val="en-US"/>
        </w:rPr>
        <w:t xml:space="preserve">The source code to be tested is first </w:t>
      </w:r>
      <w:r w:rsidRPr="478EBA43" w:rsidR="478EBA43">
        <w:rPr>
          <w:rFonts w:ascii="Arial" w:hAnsi="Arial" w:eastAsia="Arial" w:cs="Arial"/>
          <w:noProof w:val="0"/>
          <w:sz w:val="24"/>
          <w:szCs w:val="24"/>
          <w:lang w:val="en-US"/>
        </w:rPr>
        <w:t>instrumented</w:t>
      </w:r>
      <w:r w:rsidRPr="478EBA43" w:rsidR="478EBA43">
        <w:rPr>
          <w:rFonts w:ascii="Arial" w:hAnsi="Arial" w:eastAsia="Arial" w:cs="Arial"/>
          <w:noProof w:val="0"/>
          <w:sz w:val="24"/>
          <w:szCs w:val="24"/>
          <w:lang w:val="en-US"/>
        </w:rPr>
        <w:t xml:space="preserve"> by </w:t>
      </w:r>
      <w:r w:rsidRPr="478EBA43" w:rsidR="478EBA43">
        <w:rPr>
          <w:rFonts w:ascii="Arial" w:hAnsi="Arial" w:eastAsia="Arial" w:cs="Arial"/>
          <w:noProof w:val="0"/>
          <w:sz w:val="24"/>
          <w:szCs w:val="24"/>
          <w:lang w:val="en-US"/>
        </w:rPr>
        <w:t>PITest</w:t>
      </w:r>
      <w:r w:rsidRPr="478EBA43" w:rsidR="478EBA43">
        <w:rPr>
          <w:rFonts w:ascii="Arial" w:hAnsi="Arial" w:eastAsia="Arial" w:cs="Arial"/>
          <w:noProof w:val="0"/>
          <w:sz w:val="24"/>
          <w:szCs w:val="24"/>
          <w:lang w:val="en-US"/>
        </w:rPr>
        <w:t>. By instrumentation, it means that to track which sections of the code are run during testing, it adds extra code to the original source code.</w:t>
      </w:r>
      <w:r>
        <w:br/>
      </w:r>
      <w:r>
        <w:br/>
      </w:r>
      <w:r w:rsidRPr="478EBA43" w:rsidR="478EBA43">
        <w:rPr>
          <w:rFonts w:ascii="Arial" w:hAnsi="Arial" w:eastAsia="Arial" w:cs="Arial"/>
          <w:noProof w:val="0"/>
          <w:sz w:val="24"/>
          <w:szCs w:val="24"/>
          <w:lang w:val="en-US"/>
        </w:rPr>
        <w:t>2. Mutation Operators</w:t>
      </w:r>
    </w:p>
    <w:p w:rsidR="478EBA43" w:rsidP="478EBA43" w:rsidRDefault="478EBA43" w14:paraId="5EA35822" w14:textId="76BC290E">
      <w:pPr>
        <w:pStyle w:val="Normal"/>
        <w:jc w:val="left"/>
        <w:rPr>
          <w:rFonts w:ascii="Arial" w:hAnsi="Arial" w:eastAsia="Arial" w:cs="Arial"/>
          <w:noProof w:val="0"/>
          <w:sz w:val="24"/>
          <w:szCs w:val="24"/>
          <w:lang w:val="en-US"/>
        </w:rPr>
      </w:pPr>
      <w:r w:rsidRPr="478EBA43" w:rsidR="478EBA43">
        <w:rPr>
          <w:rFonts w:ascii="Arial" w:hAnsi="Arial" w:eastAsia="Arial" w:cs="Arial"/>
          <w:noProof w:val="0"/>
          <w:sz w:val="24"/>
          <w:szCs w:val="24"/>
          <w:lang w:val="en-US"/>
        </w:rPr>
        <w:t xml:space="preserve">Mutation operators are rules that specify how changes are added to the source code. For instance, method call removal, negating conditions, and replacement of arithmetic operations. </w:t>
      </w:r>
      <w:r>
        <w:br/>
      </w:r>
      <w:r>
        <w:br/>
      </w:r>
      <w:r w:rsidRPr="478EBA43" w:rsidR="478EBA43">
        <w:rPr>
          <w:rFonts w:ascii="Arial" w:hAnsi="Arial" w:eastAsia="Arial" w:cs="Arial"/>
          <w:noProof w:val="0"/>
          <w:sz w:val="24"/>
          <w:szCs w:val="24"/>
          <w:lang w:val="en-US"/>
        </w:rPr>
        <w:t>3. Generation of Mutations</w:t>
      </w:r>
    </w:p>
    <w:p w:rsidR="478EBA43" w:rsidP="478EBA43" w:rsidRDefault="478EBA43" w14:paraId="0CA2EECF" w14:textId="48185CFE">
      <w:pPr>
        <w:pStyle w:val="Normal"/>
        <w:jc w:val="left"/>
        <w:rPr>
          <w:rFonts w:ascii="Arial" w:hAnsi="Arial" w:eastAsia="Arial" w:cs="Arial"/>
          <w:noProof w:val="0"/>
          <w:sz w:val="24"/>
          <w:szCs w:val="24"/>
          <w:lang w:val="en-US"/>
        </w:rPr>
      </w:pPr>
      <w:r w:rsidRPr="478EBA43" w:rsidR="478EBA43">
        <w:rPr>
          <w:rFonts w:ascii="Arial" w:hAnsi="Arial" w:eastAsia="Arial" w:cs="Arial"/>
          <w:noProof w:val="0"/>
          <w:sz w:val="24"/>
          <w:szCs w:val="24"/>
          <w:lang w:val="en-US"/>
        </w:rPr>
        <w:t xml:space="preserve">PITest uses mutation operators to create mutated versions of the code after it has been instrumented. Every mutant is a </w:t>
      </w:r>
      <w:r w:rsidRPr="478EBA43" w:rsidR="478EBA43">
        <w:rPr>
          <w:rFonts w:ascii="Arial" w:hAnsi="Arial" w:eastAsia="Arial" w:cs="Arial"/>
          <w:noProof w:val="0"/>
          <w:sz w:val="24"/>
          <w:szCs w:val="24"/>
          <w:lang w:val="en-US"/>
        </w:rPr>
        <w:t>possible flaw</w:t>
      </w:r>
      <w:r w:rsidRPr="478EBA43" w:rsidR="478EBA43">
        <w:rPr>
          <w:rFonts w:ascii="Arial" w:hAnsi="Arial" w:eastAsia="Arial" w:cs="Arial"/>
          <w:noProof w:val="0"/>
          <w:sz w:val="24"/>
          <w:szCs w:val="24"/>
          <w:lang w:val="en-US"/>
        </w:rPr>
        <w:t xml:space="preserve"> in the original code.</w:t>
      </w:r>
    </w:p>
    <w:p w:rsidR="478EBA43" w:rsidP="478EBA43" w:rsidRDefault="478EBA43" w14:paraId="6692B117" w14:textId="03BBAA1B">
      <w:pPr>
        <w:pStyle w:val="Normal"/>
        <w:jc w:val="left"/>
        <w:rPr>
          <w:rFonts w:ascii="Arial" w:hAnsi="Arial" w:eastAsia="Arial" w:cs="Arial"/>
          <w:noProof w:val="0"/>
          <w:sz w:val="24"/>
          <w:szCs w:val="24"/>
          <w:lang w:val="en-US"/>
        </w:rPr>
      </w:pPr>
    </w:p>
    <w:p w:rsidR="478EBA43" w:rsidP="478EBA43" w:rsidRDefault="478EBA43" w14:paraId="22F44849" w14:textId="578B2E7D">
      <w:pPr>
        <w:pStyle w:val="Normal"/>
        <w:jc w:val="left"/>
        <w:rPr>
          <w:rFonts w:ascii="Arial" w:hAnsi="Arial" w:eastAsia="Arial" w:cs="Arial"/>
          <w:noProof w:val="0"/>
          <w:sz w:val="24"/>
          <w:szCs w:val="24"/>
          <w:lang w:val="en-US"/>
        </w:rPr>
      </w:pPr>
    </w:p>
    <w:p w:rsidR="478EBA43" w:rsidP="478EBA43" w:rsidRDefault="478EBA43" w14:paraId="26EF56B7" w14:textId="3C792323">
      <w:pPr>
        <w:pStyle w:val="Normal"/>
        <w:jc w:val="left"/>
        <w:rPr>
          <w:rFonts w:ascii="Arial" w:hAnsi="Arial" w:eastAsia="Arial" w:cs="Arial"/>
          <w:noProof w:val="0"/>
          <w:sz w:val="24"/>
          <w:szCs w:val="24"/>
          <w:lang w:val="en-US"/>
        </w:rPr>
      </w:pPr>
      <w:r>
        <w:br/>
      </w:r>
      <w:r w:rsidRPr="478EBA43" w:rsidR="478EBA43">
        <w:rPr>
          <w:rFonts w:ascii="Arial" w:hAnsi="Arial" w:eastAsia="Arial" w:cs="Arial"/>
          <w:noProof w:val="0"/>
          <w:sz w:val="24"/>
          <w:szCs w:val="24"/>
          <w:lang w:val="en-US"/>
        </w:rPr>
        <w:t>4. Test Execution</w:t>
      </w:r>
    </w:p>
    <w:p w:rsidR="478EBA43" w:rsidP="478EBA43" w:rsidRDefault="478EBA43" w14:paraId="011E24D5" w14:textId="7251ADDE">
      <w:pPr>
        <w:jc w:val="left"/>
        <w:rPr/>
      </w:pPr>
      <w:r w:rsidRPr="478EBA43" w:rsidR="478EBA43">
        <w:rPr>
          <w:rFonts w:ascii="Arial" w:hAnsi="Arial" w:eastAsia="Arial" w:cs="Arial"/>
          <w:noProof w:val="0"/>
          <w:sz w:val="24"/>
          <w:szCs w:val="24"/>
          <w:lang w:val="en-US"/>
        </w:rPr>
        <w:t xml:space="preserve">Subsequently, </w:t>
      </w:r>
      <w:r w:rsidRPr="478EBA43" w:rsidR="478EBA43">
        <w:rPr>
          <w:rFonts w:ascii="Arial" w:hAnsi="Arial" w:eastAsia="Arial" w:cs="Arial"/>
          <w:noProof w:val="0"/>
          <w:sz w:val="24"/>
          <w:szCs w:val="24"/>
          <w:lang w:val="en-US"/>
        </w:rPr>
        <w:t>PITest</w:t>
      </w:r>
      <w:r w:rsidRPr="478EBA43" w:rsidR="478EBA43">
        <w:rPr>
          <w:rFonts w:ascii="Arial" w:hAnsi="Arial" w:eastAsia="Arial" w:cs="Arial"/>
          <w:noProof w:val="0"/>
          <w:sz w:val="24"/>
          <w:szCs w:val="24"/>
          <w:lang w:val="en-US"/>
        </w:rPr>
        <w:t xml:space="preserve"> applies the current test suite to the mutated versions. It tracks where the tests are failing (i.e., mutants are killed) and which tests are successful (i.e., mutants are not killed).</w:t>
      </w:r>
    </w:p>
    <w:p w:rsidR="478EBA43" w:rsidP="478EBA43" w:rsidRDefault="478EBA43" w14:paraId="39FB8075" w14:textId="7C7C6F5B">
      <w:pPr>
        <w:jc w:val="left"/>
        <w:rPr/>
      </w:pPr>
      <w:r w:rsidRPr="478EBA43" w:rsidR="478EBA43">
        <w:rPr>
          <w:rFonts w:ascii="Arial" w:hAnsi="Arial" w:eastAsia="Arial" w:cs="Arial"/>
          <w:noProof w:val="0"/>
          <w:sz w:val="24"/>
          <w:szCs w:val="24"/>
          <w:lang w:val="en-US"/>
        </w:rPr>
        <w:t>5. Analysis of Mutations</w:t>
      </w:r>
    </w:p>
    <w:p w:rsidR="478EBA43" w:rsidP="478EBA43" w:rsidRDefault="478EBA43" w14:paraId="0203C56F" w14:textId="6DD65F8F">
      <w:pPr>
        <w:jc w:val="left"/>
        <w:rPr/>
      </w:pPr>
      <w:r w:rsidRPr="478EBA43" w:rsidR="478EBA43">
        <w:rPr>
          <w:rFonts w:ascii="Arial" w:hAnsi="Arial" w:eastAsia="Arial" w:cs="Arial"/>
          <w:noProof w:val="0"/>
          <w:sz w:val="24"/>
          <w:szCs w:val="24"/>
          <w:lang w:val="en-US"/>
        </w:rPr>
        <w:t>PITest</w:t>
      </w:r>
      <w:r w:rsidRPr="478EBA43" w:rsidR="478EBA43">
        <w:rPr>
          <w:rFonts w:ascii="Arial" w:hAnsi="Arial" w:eastAsia="Arial" w:cs="Arial"/>
          <w:noProof w:val="0"/>
          <w:sz w:val="24"/>
          <w:szCs w:val="24"/>
          <w:lang w:val="en-US"/>
        </w:rPr>
        <w:t xml:space="preserve"> computes mutation scores based on test results. The percentage of mutants eliminated by the test suite is shown by these scores. A low score denotes test flaws, </w:t>
      </w:r>
      <w:r w:rsidRPr="478EBA43" w:rsidR="478EBA43">
        <w:rPr>
          <w:rFonts w:ascii="Arial" w:hAnsi="Arial" w:eastAsia="Arial" w:cs="Arial"/>
          <w:noProof w:val="0"/>
          <w:sz w:val="24"/>
          <w:szCs w:val="24"/>
          <w:lang w:val="en-US"/>
        </w:rPr>
        <w:t>whereas</w:t>
      </w:r>
      <w:r w:rsidRPr="478EBA43" w:rsidR="478EBA43">
        <w:rPr>
          <w:rFonts w:ascii="Arial" w:hAnsi="Arial" w:eastAsia="Arial" w:cs="Arial"/>
          <w:noProof w:val="0"/>
          <w:sz w:val="24"/>
          <w:szCs w:val="24"/>
          <w:lang w:val="en-US"/>
        </w:rPr>
        <w:t xml:space="preserve"> a high mutation score </w:t>
      </w:r>
      <w:r w:rsidRPr="478EBA43" w:rsidR="478EBA43">
        <w:rPr>
          <w:rFonts w:ascii="Arial" w:hAnsi="Arial" w:eastAsia="Arial" w:cs="Arial"/>
          <w:noProof w:val="0"/>
          <w:sz w:val="24"/>
          <w:szCs w:val="24"/>
          <w:lang w:val="en-US"/>
        </w:rPr>
        <w:t>indicates</w:t>
      </w:r>
      <w:r w:rsidRPr="478EBA43" w:rsidR="478EBA43">
        <w:rPr>
          <w:rFonts w:ascii="Arial" w:hAnsi="Arial" w:eastAsia="Arial" w:cs="Arial"/>
          <w:noProof w:val="0"/>
          <w:sz w:val="24"/>
          <w:szCs w:val="24"/>
          <w:lang w:val="en-US"/>
        </w:rPr>
        <w:t xml:space="preserve"> that the tests are successful in finding errors.</w:t>
      </w:r>
    </w:p>
    <w:p w:rsidR="478EBA43" w:rsidP="478EBA43" w:rsidRDefault="478EBA43" w14:paraId="7EAD8D8B" w14:textId="10006A43">
      <w:pPr>
        <w:jc w:val="left"/>
        <w:rPr/>
      </w:pPr>
      <w:r w:rsidRPr="478EBA43" w:rsidR="478EBA43">
        <w:rPr>
          <w:rFonts w:ascii="Arial" w:hAnsi="Arial" w:eastAsia="Arial" w:cs="Arial"/>
          <w:noProof w:val="0"/>
          <w:sz w:val="24"/>
          <w:szCs w:val="24"/>
          <w:lang w:val="en-US"/>
        </w:rPr>
        <w:t>6. Report Generation</w:t>
      </w:r>
    </w:p>
    <w:p w:rsidR="478EBA43" w:rsidP="478EBA43" w:rsidRDefault="478EBA43" w14:paraId="32C34022" w14:textId="02710C3B">
      <w:pPr>
        <w:pStyle w:val="Normal"/>
        <w:ind w:left="0"/>
        <w:jc w:val="left"/>
        <w:rPr/>
      </w:pPr>
      <w:r w:rsidRPr="478EBA43" w:rsidR="478EBA43">
        <w:rPr>
          <w:rFonts w:ascii="Arial" w:hAnsi="Arial" w:eastAsia="Arial" w:cs="Arial"/>
          <w:noProof w:val="0"/>
          <w:sz w:val="24"/>
          <w:szCs w:val="24"/>
          <w:lang w:val="en-US"/>
        </w:rPr>
        <w:t xml:space="preserve">Ultimately, </w:t>
      </w:r>
      <w:r w:rsidRPr="478EBA43" w:rsidR="478EBA43">
        <w:rPr>
          <w:rFonts w:ascii="Arial" w:hAnsi="Arial" w:eastAsia="Arial" w:cs="Arial"/>
          <w:noProof w:val="0"/>
          <w:sz w:val="24"/>
          <w:szCs w:val="24"/>
          <w:lang w:val="en-US"/>
        </w:rPr>
        <w:t>PITest</w:t>
      </w:r>
      <w:r w:rsidRPr="478EBA43" w:rsidR="478EBA43">
        <w:rPr>
          <w:rFonts w:ascii="Arial" w:hAnsi="Arial" w:eastAsia="Arial" w:cs="Arial"/>
          <w:noProof w:val="0"/>
          <w:sz w:val="24"/>
          <w:szCs w:val="24"/>
          <w:lang w:val="en-US"/>
        </w:rPr>
        <w:t xml:space="preserve"> produces comprehensive reports that include coverage data, </w:t>
      </w:r>
      <w:r w:rsidRPr="478EBA43" w:rsidR="478EBA43">
        <w:rPr>
          <w:rFonts w:ascii="Arial" w:hAnsi="Arial" w:eastAsia="Arial" w:cs="Arial"/>
          <w:noProof w:val="0"/>
          <w:sz w:val="24"/>
          <w:szCs w:val="24"/>
          <w:lang w:val="en-US"/>
        </w:rPr>
        <w:t>identified</w:t>
      </w:r>
      <w:r w:rsidRPr="478EBA43" w:rsidR="478EBA43">
        <w:rPr>
          <w:rFonts w:ascii="Arial" w:hAnsi="Arial" w:eastAsia="Arial" w:cs="Arial"/>
          <w:noProof w:val="0"/>
          <w:sz w:val="24"/>
          <w:szCs w:val="24"/>
          <w:lang w:val="en-US"/>
        </w:rPr>
        <w:t xml:space="preserve"> mutations, and mutation score metrics. These reports aid developers in prioritizing their testing efforts and </w:t>
      </w:r>
      <w:r w:rsidRPr="478EBA43" w:rsidR="478EBA43">
        <w:rPr>
          <w:rFonts w:ascii="Arial" w:hAnsi="Arial" w:eastAsia="Arial" w:cs="Arial"/>
          <w:noProof w:val="0"/>
          <w:sz w:val="24"/>
          <w:szCs w:val="24"/>
          <w:lang w:val="en-US"/>
        </w:rPr>
        <w:t>identifying</w:t>
      </w:r>
      <w:r w:rsidRPr="478EBA43" w:rsidR="478EBA43">
        <w:rPr>
          <w:rFonts w:ascii="Arial" w:hAnsi="Arial" w:eastAsia="Arial" w:cs="Arial"/>
          <w:noProof w:val="0"/>
          <w:sz w:val="24"/>
          <w:szCs w:val="24"/>
          <w:lang w:val="en-US"/>
        </w:rPr>
        <w:t xml:space="preserve"> areas in which their test suite needs to be improved.</w:t>
      </w:r>
    </w:p>
    <w:p w:rsidR="478EBA43" w:rsidP="478EBA43" w:rsidRDefault="478EBA43" w14:paraId="46583010" w14:textId="2DCE665B">
      <w:pPr>
        <w:pStyle w:val="Normal"/>
        <w:ind w:left="0"/>
        <w:jc w:val="left"/>
        <w:rPr>
          <w:rFonts w:ascii="Arial" w:hAnsi="Arial" w:eastAsia="Arial" w:cs="Arial"/>
          <w:noProof w:val="0"/>
          <w:sz w:val="24"/>
          <w:szCs w:val="24"/>
          <w:lang w:val="en-US"/>
        </w:rPr>
      </w:pPr>
    </w:p>
    <w:p w:rsidR="478EBA43" w:rsidP="478EBA43" w:rsidRDefault="478EBA43" w14:paraId="5FDDF2FD" w14:textId="072D8893">
      <w:pPr>
        <w:pStyle w:val="Normal"/>
        <w:ind w:left="0"/>
        <w:jc w:val="left"/>
        <w:rPr>
          <w:rFonts w:ascii="Arial" w:hAnsi="Arial" w:eastAsia="Arial" w:cs="Arial"/>
          <w:noProof w:val="0"/>
          <w:sz w:val="24"/>
          <w:szCs w:val="24"/>
          <w:lang w:val="en-US"/>
        </w:rPr>
      </w:pPr>
    </w:p>
    <w:p w:rsidR="478EBA43" w:rsidP="478EBA43" w:rsidRDefault="478EBA43" w14:paraId="4242677E" w14:textId="552F943E">
      <w:pPr>
        <w:pStyle w:val="ListParagraph"/>
        <w:numPr>
          <w:ilvl w:val="0"/>
          <w:numId w:val="3"/>
        </w:numPr>
        <w:suppressLineNumbers w:val="0"/>
        <w:bidi w:val="0"/>
        <w:spacing w:before="0" w:beforeAutospacing="off" w:after="160" w:afterAutospacing="off" w:line="279" w:lineRule="auto"/>
        <w:ind w:left="720" w:right="0" w:hanging="360"/>
        <w:jc w:val="center"/>
        <w:rPr>
          <w:rFonts w:ascii="Arial" w:hAnsi="Arial" w:eastAsia="Arial" w:cs="Arial"/>
          <w:b w:val="1"/>
          <w:bCs w:val="1"/>
          <w:noProof w:val="0"/>
          <w:sz w:val="40"/>
          <w:szCs w:val="40"/>
          <w:lang w:val="en-US"/>
        </w:rPr>
      </w:pPr>
      <w:r w:rsidRPr="478EBA43" w:rsidR="478EBA43">
        <w:rPr>
          <w:rFonts w:ascii="Arial" w:hAnsi="Arial" w:eastAsia="Arial" w:cs="Arial"/>
          <w:b w:val="1"/>
          <w:bCs w:val="1"/>
          <w:noProof w:val="0"/>
          <w:sz w:val="40"/>
          <w:szCs w:val="40"/>
          <w:lang w:val="en-US"/>
        </w:rPr>
        <w:t>Usage</w:t>
      </w:r>
    </w:p>
    <w:p w:rsidR="478EBA43" w:rsidP="478EBA43" w:rsidRDefault="478EBA43" w14:paraId="1F5EA6CF" w14:textId="1CFC86F5">
      <w:pPr>
        <w:pStyle w:val="Normal"/>
        <w:ind w:left="0"/>
        <w:jc w:val="left"/>
        <w:rPr>
          <w:rFonts w:ascii="Arial" w:hAnsi="Arial" w:eastAsia="Arial" w:cs="Arial"/>
          <w:noProof w:val="0"/>
          <w:sz w:val="24"/>
          <w:szCs w:val="24"/>
          <w:lang w:val="en-US"/>
        </w:rPr>
      </w:pPr>
      <w:r w:rsidRPr="478EBA43" w:rsidR="478EBA43">
        <w:rPr>
          <w:rFonts w:ascii="Arial" w:hAnsi="Arial" w:eastAsia="Arial" w:cs="Arial"/>
          <w:noProof w:val="0"/>
          <w:sz w:val="24"/>
          <w:szCs w:val="24"/>
          <w:lang w:val="en-US"/>
        </w:rPr>
        <w:t>The program we will be testing is a Binary Search algorithm. This program takes two arguments, an array of integers to search elements from, and an integer to be searched for in the array. This program consists of one function called search which processes the search and returns the result.</w:t>
      </w:r>
    </w:p>
    <w:p w:rsidR="478EBA43" w:rsidP="478EBA43" w:rsidRDefault="478EBA43" w14:paraId="541C7894" w14:textId="7A3CF9A8">
      <w:pPr>
        <w:pStyle w:val="Normal"/>
        <w:ind w:left="0"/>
        <w:jc w:val="left"/>
        <w:rPr>
          <w:rFonts w:ascii="Arial" w:hAnsi="Arial" w:eastAsia="Arial" w:cs="Arial"/>
          <w:noProof w:val="0"/>
          <w:sz w:val="24"/>
          <w:szCs w:val="24"/>
          <w:lang w:val="en-US"/>
        </w:rPr>
      </w:pPr>
      <w:r w:rsidRPr="478EBA43" w:rsidR="478EBA43">
        <w:rPr>
          <w:rFonts w:ascii="Arial" w:hAnsi="Arial" w:eastAsia="Arial" w:cs="Arial"/>
          <w:noProof w:val="0"/>
          <w:sz w:val="24"/>
          <w:szCs w:val="24"/>
          <w:lang w:val="en-US"/>
        </w:rPr>
        <w:t>The test cases are as follows:</w:t>
      </w:r>
    </w:p>
    <w:p w:rsidR="478EBA43" w:rsidP="478EBA43" w:rsidRDefault="478EBA43" w14:paraId="55CFBC99" w14:textId="5C7BFDE4">
      <w:pPr>
        <w:shd w:val="clear" w:color="auto" w:fill="1E1F22"/>
        <w:spacing w:before="0" w:beforeAutospacing="off" w:after="0" w:afterAutospacing="off"/>
        <w:jc w:val="left"/>
        <w:rPr/>
      </w:pPr>
      <w:r w:rsidRPr="478EBA43" w:rsidR="478EBA43">
        <w:rPr>
          <w:rFonts w:ascii="monospace" w:hAnsi="monospace" w:eastAsia="monospace" w:cs="monospace"/>
          <w:noProof w:val="0"/>
          <w:color w:val="56A8F5"/>
          <w:sz w:val="19"/>
          <w:szCs w:val="19"/>
          <w:lang w:val="en-US"/>
        </w:rPr>
        <w:t>testBinarySearchSortedList</w:t>
      </w:r>
    </w:p>
    <w:p w:rsidR="478EBA43" w:rsidP="478EBA43" w:rsidRDefault="478EBA43" w14:paraId="2011D823" w14:textId="3B8B5D0D">
      <w:pPr>
        <w:pStyle w:val="Normal"/>
        <w:ind w:left="0"/>
        <w:jc w:val="left"/>
        <w:rPr>
          <w:rFonts w:ascii="Arial" w:hAnsi="Arial" w:eastAsia="Arial" w:cs="Arial"/>
          <w:noProof w:val="0"/>
          <w:sz w:val="24"/>
          <w:szCs w:val="24"/>
          <w:lang w:val="en-US"/>
        </w:rPr>
      </w:pPr>
    </w:p>
    <w:p w:rsidR="478EBA43" w:rsidP="478EBA43" w:rsidRDefault="478EBA43" w14:paraId="54018B74" w14:textId="43715BC3">
      <w:pPr>
        <w:shd w:val="clear" w:color="auto" w:fill="1E1F22"/>
        <w:spacing w:before="0" w:beforeAutospacing="off" w:after="0" w:afterAutospacing="off"/>
        <w:jc w:val="left"/>
        <w:rPr/>
      </w:pPr>
      <w:r w:rsidRPr="478EBA43" w:rsidR="478EBA43">
        <w:rPr>
          <w:rFonts w:ascii="monospace" w:hAnsi="monospace" w:eastAsia="monospace" w:cs="monospace"/>
          <w:noProof w:val="0"/>
          <w:color w:val="56A8F5"/>
          <w:sz w:val="19"/>
          <w:szCs w:val="19"/>
          <w:lang w:val="en-US"/>
        </w:rPr>
        <w:t>testBinarySearchShuffledList</w:t>
      </w:r>
    </w:p>
    <w:p w:rsidR="478EBA43" w:rsidP="478EBA43" w:rsidRDefault="478EBA43" w14:paraId="62AA6979" w14:textId="026DD393">
      <w:pPr>
        <w:pStyle w:val="Normal"/>
        <w:ind w:left="0"/>
        <w:jc w:val="left"/>
        <w:rPr>
          <w:rFonts w:ascii="Arial" w:hAnsi="Arial" w:eastAsia="Arial" w:cs="Arial"/>
          <w:noProof w:val="0"/>
          <w:sz w:val="24"/>
          <w:szCs w:val="24"/>
          <w:lang w:val="en-US"/>
        </w:rPr>
      </w:pPr>
    </w:p>
    <w:p w:rsidR="478EBA43" w:rsidP="478EBA43" w:rsidRDefault="478EBA43" w14:paraId="3ED4415F" w14:textId="114F9B01">
      <w:pPr>
        <w:shd w:val="clear" w:color="auto" w:fill="1E1F22"/>
        <w:spacing w:before="0" w:beforeAutospacing="off" w:after="0" w:afterAutospacing="off"/>
        <w:jc w:val="left"/>
        <w:rPr/>
      </w:pPr>
      <w:r w:rsidRPr="478EBA43" w:rsidR="478EBA43">
        <w:rPr>
          <w:rFonts w:ascii="monospace" w:hAnsi="monospace" w:eastAsia="monospace" w:cs="monospace"/>
          <w:noProof w:val="0"/>
          <w:color w:val="56A8F5"/>
          <w:sz w:val="19"/>
          <w:szCs w:val="19"/>
          <w:lang w:val="en-US"/>
        </w:rPr>
        <w:t>testBinarySearchEmptyList</w:t>
      </w:r>
    </w:p>
    <w:p w:rsidR="478EBA43" w:rsidP="478EBA43" w:rsidRDefault="478EBA43" w14:paraId="6C15D8BF" w14:textId="4A3280DE">
      <w:pPr>
        <w:pStyle w:val="Normal"/>
        <w:ind w:left="0"/>
        <w:jc w:val="left"/>
        <w:rPr>
          <w:rFonts w:ascii="Arial" w:hAnsi="Arial" w:eastAsia="Arial" w:cs="Arial"/>
          <w:noProof w:val="0"/>
          <w:sz w:val="24"/>
          <w:szCs w:val="24"/>
          <w:lang w:val="en-US"/>
        </w:rPr>
      </w:pPr>
    </w:p>
    <w:p w:rsidR="478EBA43" w:rsidP="478EBA43" w:rsidRDefault="478EBA43" w14:paraId="735478C1" w14:textId="28C8031C">
      <w:pPr>
        <w:shd w:val="clear" w:color="auto" w:fill="1E1F22"/>
        <w:spacing w:before="0" w:beforeAutospacing="off" w:after="0" w:afterAutospacing="off"/>
        <w:jc w:val="left"/>
        <w:rPr/>
      </w:pPr>
      <w:r w:rsidRPr="478EBA43" w:rsidR="478EBA43">
        <w:rPr>
          <w:rFonts w:ascii="monospace" w:hAnsi="monospace" w:eastAsia="monospace" w:cs="monospace"/>
          <w:noProof w:val="0"/>
          <w:color w:val="56A8F5"/>
          <w:sz w:val="19"/>
          <w:szCs w:val="19"/>
          <w:lang w:val="en-US"/>
        </w:rPr>
        <w:t>testBinarySearchArrayType</w:t>
      </w:r>
    </w:p>
    <w:p w:rsidR="478EBA43" w:rsidP="478EBA43" w:rsidRDefault="478EBA43" w14:paraId="25F50A25" w14:textId="229CF0C0">
      <w:pPr>
        <w:pStyle w:val="Normal"/>
        <w:ind w:left="0"/>
        <w:jc w:val="left"/>
        <w:rPr>
          <w:rFonts w:ascii="Arial" w:hAnsi="Arial" w:eastAsia="Arial" w:cs="Arial"/>
          <w:noProof w:val="0"/>
          <w:sz w:val="24"/>
          <w:szCs w:val="24"/>
          <w:lang w:val="en-US"/>
        </w:rPr>
      </w:pPr>
    </w:p>
    <w:p w:rsidR="478EBA43" w:rsidP="478EBA43" w:rsidRDefault="478EBA43" w14:paraId="3000D088" w14:textId="7A123237">
      <w:pPr>
        <w:shd w:val="clear" w:color="auto" w:fill="1E1F22"/>
        <w:spacing w:before="0" w:beforeAutospacing="off" w:after="0" w:afterAutospacing="off"/>
        <w:jc w:val="left"/>
        <w:rPr/>
      </w:pPr>
      <w:r w:rsidRPr="478EBA43" w:rsidR="478EBA43">
        <w:rPr>
          <w:rFonts w:ascii="monospace" w:hAnsi="monospace" w:eastAsia="monospace" w:cs="monospace"/>
          <w:noProof w:val="0"/>
          <w:color w:val="56A8F5"/>
          <w:sz w:val="19"/>
          <w:szCs w:val="19"/>
          <w:lang w:val="en-US"/>
        </w:rPr>
        <w:t>testBinarySearchSingleElementList</w:t>
      </w:r>
    </w:p>
    <w:p w:rsidR="478EBA43" w:rsidP="478EBA43" w:rsidRDefault="478EBA43" w14:paraId="234CE434" w14:textId="5E4D1072">
      <w:pPr>
        <w:pStyle w:val="Normal"/>
        <w:ind w:left="0"/>
        <w:jc w:val="left"/>
        <w:rPr>
          <w:rFonts w:ascii="Arial" w:hAnsi="Arial" w:eastAsia="Arial" w:cs="Arial"/>
          <w:noProof w:val="0"/>
          <w:sz w:val="24"/>
          <w:szCs w:val="24"/>
          <w:lang w:val="en-US"/>
        </w:rPr>
      </w:pPr>
    </w:p>
    <w:p w:rsidR="478EBA43" w:rsidP="478EBA43" w:rsidRDefault="478EBA43" w14:paraId="24B1BF10" w14:textId="660C0C25">
      <w:pPr>
        <w:pStyle w:val="Normal"/>
        <w:ind w:left="0"/>
        <w:jc w:val="left"/>
        <w:rPr>
          <w:rFonts w:ascii="Arial" w:hAnsi="Arial" w:eastAsia="Arial" w:cs="Arial"/>
          <w:noProof w:val="0"/>
          <w:sz w:val="24"/>
          <w:szCs w:val="24"/>
          <w:lang w:val="en-US"/>
        </w:rPr>
      </w:pPr>
      <w:r w:rsidRPr="478EBA43" w:rsidR="478EBA43">
        <w:rPr>
          <w:rFonts w:ascii="Arial" w:hAnsi="Arial" w:eastAsia="Arial" w:cs="Arial"/>
          <w:noProof w:val="0"/>
          <w:sz w:val="24"/>
          <w:szCs w:val="24"/>
          <w:lang w:val="en-US"/>
        </w:rPr>
        <w:t xml:space="preserve">The test cases make use of </w:t>
      </w:r>
      <w:r w:rsidRPr="478EBA43" w:rsidR="478EBA43">
        <w:rPr>
          <w:rFonts w:ascii="Arial" w:hAnsi="Arial" w:eastAsia="Arial" w:cs="Arial"/>
          <w:noProof w:val="0"/>
          <w:sz w:val="24"/>
          <w:szCs w:val="24"/>
          <w:lang w:val="en-US"/>
        </w:rPr>
        <w:t>jUnit</w:t>
      </w:r>
      <w:r w:rsidRPr="478EBA43" w:rsidR="478EBA43">
        <w:rPr>
          <w:rFonts w:ascii="Arial" w:hAnsi="Arial" w:eastAsia="Arial" w:cs="Arial"/>
          <w:noProof w:val="0"/>
          <w:sz w:val="24"/>
          <w:szCs w:val="24"/>
          <w:lang w:val="en-US"/>
        </w:rPr>
        <w:t xml:space="preserve"> test framework as PIT makes the use of </w:t>
      </w:r>
      <w:r w:rsidRPr="478EBA43" w:rsidR="478EBA43">
        <w:rPr>
          <w:rFonts w:ascii="Arial" w:hAnsi="Arial" w:eastAsia="Arial" w:cs="Arial"/>
          <w:noProof w:val="0"/>
          <w:sz w:val="24"/>
          <w:szCs w:val="24"/>
          <w:lang w:val="en-US"/>
        </w:rPr>
        <w:t>jUnit</w:t>
      </w:r>
      <w:r w:rsidRPr="478EBA43" w:rsidR="478EBA43">
        <w:rPr>
          <w:rFonts w:ascii="Arial" w:hAnsi="Arial" w:eastAsia="Arial" w:cs="Arial"/>
          <w:noProof w:val="0"/>
          <w:sz w:val="24"/>
          <w:szCs w:val="24"/>
          <w:lang w:val="en-US"/>
        </w:rPr>
        <w:t xml:space="preserve"> as the basis for </w:t>
      </w:r>
      <w:r w:rsidRPr="478EBA43" w:rsidR="478EBA43">
        <w:rPr>
          <w:rFonts w:ascii="Arial" w:hAnsi="Arial" w:eastAsia="Arial" w:cs="Arial"/>
          <w:noProof w:val="0"/>
          <w:sz w:val="24"/>
          <w:szCs w:val="24"/>
          <w:lang w:val="en-US"/>
        </w:rPr>
        <w:t>it’s</w:t>
      </w:r>
      <w:r w:rsidRPr="478EBA43" w:rsidR="478EBA43">
        <w:rPr>
          <w:rFonts w:ascii="Arial" w:hAnsi="Arial" w:eastAsia="Arial" w:cs="Arial"/>
          <w:noProof w:val="0"/>
          <w:sz w:val="24"/>
          <w:szCs w:val="24"/>
          <w:lang w:val="en-US"/>
        </w:rPr>
        <w:t xml:space="preserve"> tests and then </w:t>
      </w:r>
      <w:r w:rsidRPr="478EBA43" w:rsidR="478EBA43">
        <w:rPr>
          <w:rFonts w:ascii="Arial" w:hAnsi="Arial" w:eastAsia="Arial" w:cs="Arial"/>
          <w:noProof w:val="0"/>
          <w:sz w:val="24"/>
          <w:szCs w:val="24"/>
          <w:lang w:val="en-US"/>
        </w:rPr>
        <w:t>gener</w:t>
      </w:r>
      <w:r w:rsidRPr="478EBA43" w:rsidR="478EBA43">
        <w:rPr>
          <w:rFonts w:ascii="Arial" w:hAnsi="Arial" w:eastAsia="Arial" w:cs="Arial"/>
          <w:noProof w:val="0"/>
          <w:sz w:val="24"/>
          <w:szCs w:val="24"/>
          <w:lang w:val="en-US"/>
        </w:rPr>
        <w:t>ates the reports.</w:t>
      </w:r>
    </w:p>
    <w:p w:rsidR="478EBA43" w:rsidP="478EBA43" w:rsidRDefault="478EBA43" w14:paraId="0956BA4E" w14:textId="21A6C05B">
      <w:pPr>
        <w:pStyle w:val="Normal"/>
        <w:ind w:left="0"/>
        <w:jc w:val="left"/>
        <w:rPr>
          <w:rFonts w:ascii="Arial" w:hAnsi="Arial" w:eastAsia="Arial" w:cs="Arial"/>
          <w:noProof w:val="0"/>
          <w:sz w:val="24"/>
          <w:szCs w:val="24"/>
          <w:lang w:val="en-US"/>
        </w:rPr>
      </w:pPr>
      <w:r w:rsidRPr="478EBA43" w:rsidR="478EBA43">
        <w:rPr>
          <w:rFonts w:ascii="Arial" w:hAnsi="Arial" w:eastAsia="Arial" w:cs="Arial"/>
          <w:noProof w:val="0"/>
          <w:sz w:val="24"/>
          <w:szCs w:val="24"/>
          <w:lang w:val="en-US"/>
        </w:rPr>
        <w:t>In order to</w:t>
      </w:r>
      <w:r w:rsidRPr="478EBA43" w:rsidR="478EBA43">
        <w:rPr>
          <w:rFonts w:ascii="Arial" w:hAnsi="Arial" w:eastAsia="Arial" w:cs="Arial"/>
          <w:noProof w:val="0"/>
          <w:sz w:val="24"/>
          <w:szCs w:val="24"/>
          <w:lang w:val="en-US"/>
        </w:rPr>
        <w:t xml:space="preserve"> execute the tests, we execute the following command in the same folder as the pom.xml file. The command executes the test cases using maven compilation features and generates mutators to be tested as follows:</w:t>
      </w:r>
    </w:p>
    <w:p w:rsidR="478EBA43" w:rsidP="478EBA43" w:rsidRDefault="478EBA43" w14:paraId="45B6690C" w14:textId="29A23DB5">
      <w:pPr>
        <w:pStyle w:val="Normal"/>
        <w:ind w:left="0"/>
        <w:jc w:val="left"/>
        <w:rPr>
          <w:rFonts w:ascii="Arial" w:hAnsi="Arial" w:eastAsia="Arial" w:cs="Arial"/>
          <w:noProof w:val="0"/>
          <w:sz w:val="24"/>
          <w:szCs w:val="24"/>
          <w:lang w:val="en-US"/>
        </w:rPr>
      </w:pPr>
      <w:r w:rsidRPr="478EBA43" w:rsidR="478EBA43">
        <w:rPr>
          <w:rFonts w:ascii="Arial" w:hAnsi="Arial" w:eastAsia="Arial" w:cs="Arial"/>
          <w:noProof w:val="0"/>
          <w:sz w:val="24"/>
          <w:szCs w:val="24"/>
          <w:lang w:val="en-US"/>
        </w:rPr>
        <w:t>mvn</w:t>
      </w:r>
      <w:r w:rsidRPr="478EBA43" w:rsidR="478EBA43">
        <w:rPr>
          <w:rFonts w:ascii="Arial" w:hAnsi="Arial" w:eastAsia="Arial" w:cs="Arial"/>
          <w:noProof w:val="0"/>
          <w:sz w:val="24"/>
          <w:szCs w:val="24"/>
          <w:lang w:val="en-US"/>
        </w:rPr>
        <w:t xml:space="preserve"> clean test </w:t>
      </w:r>
      <w:r w:rsidRPr="478EBA43" w:rsidR="478EBA43">
        <w:rPr>
          <w:rFonts w:ascii="Arial" w:hAnsi="Arial" w:eastAsia="Arial" w:cs="Arial"/>
          <w:noProof w:val="0"/>
          <w:sz w:val="24"/>
          <w:szCs w:val="24"/>
          <w:lang w:val="en-US"/>
        </w:rPr>
        <w:t>org.pitest:pitest-maven:mutationCoverage</w:t>
      </w:r>
    </w:p>
    <w:p w:rsidR="478EBA43" w:rsidP="478EBA43" w:rsidRDefault="478EBA43" w14:paraId="15CB7D93" w14:textId="14571F4E">
      <w:pPr>
        <w:pStyle w:val="Normal"/>
        <w:ind w:left="0"/>
        <w:jc w:val="left"/>
        <w:rPr/>
      </w:pPr>
      <w:r>
        <w:drawing>
          <wp:inline wp14:editId="6B7ECF72" wp14:anchorId="2F58A31C">
            <wp:extent cx="2935797" cy="2662919"/>
            <wp:effectExtent l="0" t="0" r="0" b="0"/>
            <wp:docPr id="464254599" name="" title=""/>
            <wp:cNvGraphicFramePr>
              <a:graphicFrameLocks noChangeAspect="1"/>
            </wp:cNvGraphicFramePr>
            <a:graphic>
              <a:graphicData uri="http://schemas.openxmlformats.org/drawingml/2006/picture">
                <pic:pic>
                  <pic:nvPicPr>
                    <pic:cNvPr id="0" name=""/>
                    <pic:cNvPicPr/>
                  </pic:nvPicPr>
                  <pic:blipFill>
                    <a:blip r:embed="R86ea3097bca9490e">
                      <a:extLst>
                        <a:ext xmlns:a="http://schemas.openxmlformats.org/drawingml/2006/main" uri="{28A0092B-C50C-407E-A947-70E740481C1C}">
                          <a14:useLocalDpi val="0"/>
                        </a:ext>
                      </a:extLst>
                    </a:blip>
                    <a:stretch>
                      <a:fillRect/>
                    </a:stretch>
                  </pic:blipFill>
                  <pic:spPr>
                    <a:xfrm>
                      <a:off x="0" y="0"/>
                      <a:ext cx="2935797" cy="2662919"/>
                    </a:xfrm>
                    <a:prstGeom prst="rect">
                      <a:avLst/>
                    </a:prstGeom>
                  </pic:spPr>
                </pic:pic>
              </a:graphicData>
            </a:graphic>
          </wp:inline>
        </w:drawing>
      </w:r>
      <w:r>
        <w:drawing>
          <wp:inline wp14:editId="27A3AC43" wp14:anchorId="6865219B">
            <wp:extent cx="2807586" cy="2669144"/>
            <wp:effectExtent l="0" t="0" r="0" b="0"/>
            <wp:docPr id="1609588439" name="" title=""/>
            <wp:cNvGraphicFramePr>
              <a:graphicFrameLocks noChangeAspect="1"/>
            </wp:cNvGraphicFramePr>
            <a:graphic>
              <a:graphicData uri="http://schemas.openxmlformats.org/drawingml/2006/picture">
                <pic:pic>
                  <pic:nvPicPr>
                    <pic:cNvPr id="0" name=""/>
                    <pic:cNvPicPr/>
                  </pic:nvPicPr>
                  <pic:blipFill>
                    <a:blip r:embed="Rd318ccf2005e46b4">
                      <a:extLst>
                        <a:ext xmlns:a="http://schemas.openxmlformats.org/drawingml/2006/main" uri="{28A0092B-C50C-407E-A947-70E740481C1C}">
                          <a14:useLocalDpi val="0"/>
                        </a:ext>
                      </a:extLst>
                    </a:blip>
                    <a:stretch>
                      <a:fillRect/>
                    </a:stretch>
                  </pic:blipFill>
                  <pic:spPr>
                    <a:xfrm>
                      <a:off x="0" y="0"/>
                      <a:ext cx="2807586" cy="2669144"/>
                    </a:xfrm>
                    <a:prstGeom prst="rect">
                      <a:avLst/>
                    </a:prstGeom>
                  </pic:spPr>
                </pic:pic>
              </a:graphicData>
            </a:graphic>
          </wp:inline>
        </w:drawing>
      </w:r>
    </w:p>
    <w:p w:rsidR="478EBA43" w:rsidP="478EBA43" w:rsidRDefault="478EBA43" w14:paraId="0B3DFCDB" w14:textId="798A0D34">
      <w:pPr>
        <w:pStyle w:val="Normal"/>
        <w:ind w:left="0"/>
        <w:jc w:val="left"/>
        <w:rPr>
          <w:rFonts w:ascii="Arial" w:hAnsi="Arial" w:eastAsia="Arial" w:cs="Arial"/>
          <w:noProof w:val="0"/>
          <w:sz w:val="24"/>
          <w:szCs w:val="24"/>
          <w:lang w:val="en-US"/>
        </w:rPr>
      </w:pPr>
    </w:p>
    <w:p w:rsidR="478EBA43" w:rsidP="478EBA43" w:rsidRDefault="478EBA43" w14:paraId="629F7A14" w14:textId="0876F3B0">
      <w:pPr>
        <w:pStyle w:val="Normal"/>
        <w:ind w:left="0"/>
        <w:jc w:val="left"/>
        <w:rPr>
          <w:rFonts w:ascii="Arial" w:hAnsi="Arial" w:eastAsia="Arial" w:cs="Arial"/>
          <w:noProof w:val="0"/>
          <w:sz w:val="24"/>
          <w:szCs w:val="24"/>
          <w:lang w:val="en-US"/>
        </w:rPr>
      </w:pPr>
      <w:r w:rsidRPr="478EBA43" w:rsidR="478EBA43">
        <w:rPr>
          <w:rFonts w:ascii="Arial" w:hAnsi="Arial" w:eastAsia="Arial" w:cs="Arial"/>
          <w:noProof w:val="0"/>
          <w:sz w:val="24"/>
          <w:szCs w:val="24"/>
          <w:lang w:val="en-US"/>
        </w:rPr>
        <w:t>After the successful execution as shown in the screenshots above, we execute the following commands to generate reports from the tests:</w:t>
      </w:r>
    </w:p>
    <w:p w:rsidR="478EBA43" w:rsidP="478EBA43" w:rsidRDefault="478EBA43" w14:paraId="1E49DF3F" w14:textId="7D849F17">
      <w:pPr>
        <w:pStyle w:val="Normal"/>
        <w:ind w:left="0"/>
        <w:jc w:val="left"/>
        <w:rPr>
          <w:rFonts w:ascii="Arial" w:hAnsi="Arial" w:eastAsia="Arial" w:cs="Arial"/>
          <w:noProof w:val="0"/>
          <w:sz w:val="24"/>
          <w:szCs w:val="24"/>
          <w:lang w:val="en-US"/>
        </w:rPr>
      </w:pPr>
      <w:r w:rsidRPr="478EBA43" w:rsidR="478EBA43">
        <w:rPr>
          <w:rFonts w:ascii="Arial" w:hAnsi="Arial" w:eastAsia="Arial" w:cs="Arial"/>
          <w:noProof w:val="0"/>
          <w:sz w:val="24"/>
          <w:szCs w:val="24"/>
          <w:lang w:val="en-US"/>
        </w:rPr>
        <w:t>mvn</w:t>
      </w:r>
      <w:r w:rsidRPr="478EBA43" w:rsidR="478EBA43">
        <w:rPr>
          <w:rFonts w:ascii="Arial" w:hAnsi="Arial" w:eastAsia="Arial" w:cs="Arial"/>
          <w:noProof w:val="0"/>
          <w:sz w:val="24"/>
          <w:szCs w:val="24"/>
          <w:lang w:val="en-US"/>
        </w:rPr>
        <w:t xml:space="preserve"> test-compile </w:t>
      </w:r>
      <w:r w:rsidRPr="478EBA43" w:rsidR="478EBA43">
        <w:rPr>
          <w:rFonts w:ascii="Arial" w:hAnsi="Arial" w:eastAsia="Arial" w:cs="Arial"/>
          <w:noProof w:val="0"/>
          <w:sz w:val="24"/>
          <w:szCs w:val="24"/>
          <w:lang w:val="en-US"/>
        </w:rPr>
        <w:t>org.pitest:pitest-maven:report</w:t>
      </w:r>
      <w:r w:rsidRPr="478EBA43" w:rsidR="478EBA43">
        <w:rPr>
          <w:rFonts w:ascii="Arial" w:hAnsi="Arial" w:eastAsia="Arial" w:cs="Arial"/>
          <w:noProof w:val="0"/>
          <w:sz w:val="24"/>
          <w:szCs w:val="24"/>
          <w:lang w:val="en-US"/>
        </w:rPr>
        <w:t xml:space="preserve">  </w:t>
      </w:r>
    </w:p>
    <w:p w:rsidR="478EBA43" w:rsidP="478EBA43" w:rsidRDefault="478EBA43" w14:paraId="65256C50" w14:textId="6942D1F7">
      <w:pPr>
        <w:pStyle w:val="Normal"/>
        <w:ind w:left="0"/>
        <w:jc w:val="center"/>
        <w:rPr>
          <w:rFonts w:ascii="Arial" w:hAnsi="Arial" w:eastAsia="Arial" w:cs="Arial"/>
          <w:noProof w:val="0"/>
          <w:sz w:val="24"/>
          <w:szCs w:val="24"/>
          <w:lang w:val="en-US"/>
        </w:rPr>
      </w:pPr>
      <w:r>
        <w:drawing>
          <wp:inline wp14:editId="67E44079" wp14:anchorId="717B8A58">
            <wp:extent cx="5943600" cy="2480830"/>
            <wp:effectExtent l="0" t="0" r="0" b="0"/>
            <wp:docPr id="438412950" name="" title=""/>
            <wp:cNvGraphicFramePr>
              <a:graphicFrameLocks noChangeAspect="1"/>
            </wp:cNvGraphicFramePr>
            <a:graphic>
              <a:graphicData uri="http://schemas.openxmlformats.org/drawingml/2006/picture">
                <pic:pic>
                  <pic:nvPicPr>
                    <pic:cNvPr id="0" name=""/>
                    <pic:cNvPicPr/>
                  </pic:nvPicPr>
                  <pic:blipFill>
                    <a:blip r:embed="R9ea924286cd7421f">
                      <a:extLst>
                        <a:ext xmlns:a="http://schemas.openxmlformats.org/drawingml/2006/main" uri="{28A0092B-C50C-407E-A947-70E740481C1C}">
                          <a14:useLocalDpi val="0"/>
                        </a:ext>
                      </a:extLst>
                    </a:blip>
                    <a:stretch>
                      <a:fillRect/>
                    </a:stretch>
                  </pic:blipFill>
                  <pic:spPr>
                    <a:xfrm>
                      <a:off x="0" y="0"/>
                      <a:ext cx="5943600" cy="2480830"/>
                    </a:xfrm>
                    <a:prstGeom prst="rect">
                      <a:avLst/>
                    </a:prstGeom>
                  </pic:spPr>
                </pic:pic>
              </a:graphicData>
            </a:graphic>
          </wp:inline>
        </w:drawing>
      </w:r>
    </w:p>
    <w:p w:rsidR="478EBA43" w:rsidP="478EBA43" w:rsidRDefault="478EBA43" w14:paraId="1F1C59C3" w14:textId="13066CD3">
      <w:pPr>
        <w:pStyle w:val="ListParagraph"/>
        <w:numPr>
          <w:ilvl w:val="0"/>
          <w:numId w:val="3"/>
        </w:numPr>
        <w:suppressLineNumbers w:val="0"/>
        <w:bidi w:val="0"/>
        <w:spacing w:before="0" w:beforeAutospacing="off" w:after="160" w:afterAutospacing="off" w:line="279" w:lineRule="auto"/>
        <w:ind w:left="720" w:right="0" w:hanging="360"/>
        <w:jc w:val="center"/>
        <w:rPr>
          <w:rFonts w:ascii="Arial" w:hAnsi="Arial" w:eastAsia="Arial" w:cs="Arial"/>
          <w:b w:val="1"/>
          <w:bCs w:val="1"/>
          <w:noProof w:val="0"/>
          <w:sz w:val="40"/>
          <w:szCs w:val="40"/>
          <w:lang w:val="en-US"/>
        </w:rPr>
      </w:pPr>
      <w:r w:rsidRPr="478EBA43" w:rsidR="478EBA43">
        <w:rPr>
          <w:rFonts w:ascii="Arial" w:hAnsi="Arial" w:eastAsia="Arial" w:cs="Arial"/>
          <w:b w:val="1"/>
          <w:bCs w:val="1"/>
          <w:noProof w:val="0"/>
          <w:sz w:val="40"/>
          <w:szCs w:val="40"/>
          <w:lang w:val="en-US"/>
        </w:rPr>
        <w:t>Results</w:t>
      </w:r>
    </w:p>
    <w:p w:rsidR="478EBA43" w:rsidP="478EBA43" w:rsidRDefault="478EBA43" w14:paraId="4B83ED97" w14:textId="1E986A1C">
      <w:pPr>
        <w:pStyle w:val="ListParagraph"/>
        <w:numPr>
          <w:ilvl w:val="0"/>
          <w:numId w:val="9"/>
        </w:numPr>
        <w:suppressLineNumbers w:val="0"/>
        <w:bidi w:val="0"/>
        <w:spacing w:before="0" w:beforeAutospacing="off" w:after="160" w:afterAutospacing="off" w:line="279" w:lineRule="auto"/>
        <w:ind w:right="0"/>
        <w:jc w:val="left"/>
        <w:rPr>
          <w:rFonts w:ascii="Arial" w:hAnsi="Arial" w:eastAsia="Arial" w:cs="Arial"/>
          <w:b w:val="1"/>
          <w:bCs w:val="1"/>
          <w:noProof w:val="0"/>
          <w:sz w:val="28"/>
          <w:szCs w:val="28"/>
          <w:lang w:val="en-US"/>
        </w:rPr>
      </w:pPr>
      <w:r w:rsidRPr="478EBA43" w:rsidR="478EBA43">
        <w:rPr>
          <w:rFonts w:ascii="Arial" w:hAnsi="Arial" w:eastAsia="Arial" w:cs="Arial"/>
          <w:b w:val="1"/>
          <w:bCs w:val="1"/>
          <w:noProof w:val="0"/>
          <w:sz w:val="28"/>
          <w:szCs w:val="28"/>
          <w:lang w:val="en-US"/>
        </w:rPr>
        <w:t>Coverage:</w:t>
      </w:r>
    </w:p>
    <w:p w:rsidR="478EBA43" w:rsidP="478EBA43" w:rsidRDefault="478EBA43" w14:paraId="14E78853" w14:textId="06362200">
      <w:pPr>
        <w:pStyle w:val="ListParagraph"/>
        <w:numPr>
          <w:ilvl w:val="0"/>
          <w:numId w:val="10"/>
        </w:numPr>
        <w:bidi w:val="0"/>
        <w:spacing w:before="0" w:beforeAutospacing="off" w:after="160" w:afterAutospacing="off" w:line="279" w:lineRule="auto"/>
        <w:ind w:right="0"/>
        <w:jc w:val="left"/>
        <w:rPr/>
      </w:pPr>
      <w:r w:rsidR="478EBA43">
        <w:rPr/>
        <w:t>PITest</w:t>
      </w:r>
      <w:r w:rsidR="478EBA43">
        <w:rPr/>
        <w:t xml:space="preserve"> generates multiple types of reports and we’ll be utilizing HTML reports.</w:t>
      </w:r>
    </w:p>
    <w:p w:rsidR="478EBA43" w:rsidP="478EBA43" w:rsidRDefault="478EBA43" w14:paraId="490D61C5" w14:textId="51819DFF">
      <w:pPr>
        <w:pStyle w:val="Normal"/>
        <w:bidi w:val="0"/>
        <w:spacing w:before="0" w:beforeAutospacing="off" w:after="160" w:afterAutospacing="off" w:line="279" w:lineRule="auto"/>
        <w:ind w:left="0" w:right="0"/>
        <w:jc w:val="center"/>
        <w:rPr>
          <w:rFonts w:ascii="Arial" w:hAnsi="Arial" w:eastAsia="Arial" w:cs="Arial"/>
          <w:b w:val="1"/>
          <w:bCs w:val="1"/>
          <w:noProof w:val="0"/>
          <w:sz w:val="24"/>
          <w:szCs w:val="24"/>
          <w:lang w:val="en-US"/>
        </w:rPr>
      </w:pPr>
      <w:r>
        <w:drawing>
          <wp:inline wp14:editId="4DC4670B" wp14:anchorId="5C3F4B55">
            <wp:extent cx="4133854" cy="1911406"/>
            <wp:effectExtent l="0" t="0" r="0" b="0"/>
            <wp:docPr id="2141622201" name="" title=""/>
            <wp:cNvGraphicFramePr>
              <a:graphicFrameLocks noChangeAspect="1"/>
            </wp:cNvGraphicFramePr>
            <a:graphic>
              <a:graphicData uri="http://schemas.openxmlformats.org/drawingml/2006/picture">
                <pic:pic>
                  <pic:nvPicPr>
                    <pic:cNvPr id="0" name=""/>
                    <pic:cNvPicPr/>
                  </pic:nvPicPr>
                  <pic:blipFill>
                    <a:blip r:embed="Rd4f81a1b892a4930">
                      <a:extLst>
                        <a:ext xmlns:a="http://schemas.openxmlformats.org/drawingml/2006/main" uri="{28A0092B-C50C-407E-A947-70E740481C1C}">
                          <a14:useLocalDpi val="0"/>
                        </a:ext>
                      </a:extLst>
                    </a:blip>
                    <a:srcRect l="0" t="0" r="42010" b="26002"/>
                    <a:stretch>
                      <a:fillRect/>
                    </a:stretch>
                  </pic:blipFill>
                  <pic:spPr>
                    <a:xfrm>
                      <a:off x="0" y="0"/>
                      <a:ext cx="4133854" cy="1911406"/>
                    </a:xfrm>
                    <a:prstGeom prst="rect">
                      <a:avLst/>
                    </a:prstGeom>
                  </pic:spPr>
                </pic:pic>
              </a:graphicData>
            </a:graphic>
          </wp:inline>
        </w:drawing>
      </w:r>
    </w:p>
    <w:p w:rsidR="478EBA43" w:rsidP="478EBA43" w:rsidRDefault="478EBA43" w14:paraId="6A9A0955" w14:textId="4CCFB8BC">
      <w:pPr>
        <w:pStyle w:val="ListParagraph"/>
        <w:numPr>
          <w:ilvl w:val="0"/>
          <w:numId w:val="11"/>
        </w:numPr>
        <w:bidi w:val="0"/>
        <w:spacing w:before="0" w:beforeAutospacing="off" w:after="160" w:afterAutospacing="off" w:line="279" w:lineRule="auto"/>
        <w:ind w:right="0"/>
        <w:jc w:val="left"/>
        <w:rPr>
          <w:rFonts w:ascii="Arial" w:hAnsi="Arial" w:eastAsia="Arial" w:cs="Arial"/>
          <w:b w:val="0"/>
          <w:bCs w:val="0"/>
          <w:noProof w:val="0"/>
          <w:sz w:val="24"/>
          <w:szCs w:val="24"/>
          <w:lang w:val="en-US"/>
        </w:rPr>
      </w:pPr>
      <w:r w:rsidRPr="478EBA43" w:rsidR="478EBA43">
        <w:rPr>
          <w:rFonts w:ascii="Arial" w:hAnsi="Arial" w:eastAsia="Arial" w:cs="Arial"/>
          <w:b w:val="0"/>
          <w:bCs w:val="0"/>
          <w:noProof w:val="0"/>
          <w:sz w:val="24"/>
          <w:szCs w:val="24"/>
          <w:lang w:val="en-US"/>
        </w:rPr>
        <w:t xml:space="preserve">The coverage report shows the Line and Mutation coverage of the test cases and shows the test strength. The </w:t>
      </w:r>
      <w:r w:rsidRPr="478EBA43" w:rsidR="478EBA43">
        <w:rPr>
          <w:rFonts w:ascii="Arial" w:hAnsi="Arial" w:eastAsia="Arial" w:cs="Arial"/>
          <w:b w:val="0"/>
          <w:bCs w:val="0"/>
          <w:noProof w:val="0"/>
          <w:sz w:val="24"/>
          <w:szCs w:val="24"/>
          <w:lang w:val="en-US"/>
        </w:rPr>
        <w:t>classname</w:t>
      </w:r>
      <w:r w:rsidRPr="478EBA43" w:rsidR="478EBA43">
        <w:rPr>
          <w:rFonts w:ascii="Arial" w:hAnsi="Arial" w:eastAsia="Arial" w:cs="Arial"/>
          <w:b w:val="0"/>
          <w:bCs w:val="0"/>
          <w:noProof w:val="0"/>
          <w:sz w:val="24"/>
          <w:szCs w:val="24"/>
          <w:lang w:val="en-US"/>
        </w:rPr>
        <w:t xml:space="preserve"> is highlighted and on clicking the name, it shows a detailed report as follows:</w:t>
      </w:r>
    </w:p>
    <w:p w:rsidR="478EBA43" w:rsidP="478EBA43" w:rsidRDefault="478EBA43" w14:paraId="14065AB1" w14:textId="0F8FB989">
      <w:pPr>
        <w:pStyle w:val="Normal"/>
        <w:bidi w:val="0"/>
        <w:spacing w:before="0" w:beforeAutospacing="off" w:after="160" w:afterAutospacing="off" w:line="279" w:lineRule="auto"/>
        <w:ind w:left="0" w:right="0"/>
        <w:jc w:val="center"/>
        <w:rPr>
          <w:rFonts w:ascii="Arial" w:hAnsi="Arial" w:eastAsia="Arial" w:cs="Arial"/>
          <w:b w:val="0"/>
          <w:bCs w:val="0"/>
          <w:noProof w:val="0"/>
          <w:sz w:val="24"/>
          <w:szCs w:val="24"/>
          <w:lang w:val="en-US"/>
        </w:rPr>
      </w:pPr>
      <w:r>
        <w:drawing>
          <wp:inline wp14:editId="732696AE" wp14:anchorId="4012C577">
            <wp:extent cx="4572000" cy="3228975"/>
            <wp:effectExtent l="0" t="0" r="0" b="0"/>
            <wp:docPr id="1330322608" name="" title=""/>
            <wp:cNvGraphicFramePr>
              <a:graphicFrameLocks noChangeAspect="1"/>
            </wp:cNvGraphicFramePr>
            <a:graphic>
              <a:graphicData uri="http://schemas.openxmlformats.org/drawingml/2006/picture">
                <pic:pic>
                  <pic:nvPicPr>
                    <pic:cNvPr id="0" name=""/>
                    <pic:cNvPicPr/>
                  </pic:nvPicPr>
                  <pic:blipFill>
                    <a:blip r:embed="R15c5b78a80f349de">
                      <a:extLst>
                        <a:ext xmlns:a="http://schemas.openxmlformats.org/drawingml/2006/main" uri="{28A0092B-C50C-407E-A947-70E740481C1C}">
                          <a14:useLocalDpi val="0"/>
                        </a:ext>
                      </a:extLst>
                    </a:blip>
                    <a:stretch>
                      <a:fillRect/>
                    </a:stretch>
                  </pic:blipFill>
                  <pic:spPr>
                    <a:xfrm>
                      <a:off x="0" y="0"/>
                      <a:ext cx="4572000" cy="3228975"/>
                    </a:xfrm>
                    <a:prstGeom prst="rect">
                      <a:avLst/>
                    </a:prstGeom>
                  </pic:spPr>
                </pic:pic>
              </a:graphicData>
            </a:graphic>
          </wp:inline>
        </w:drawing>
      </w:r>
    </w:p>
    <w:p w:rsidR="478EBA43" w:rsidP="478EBA43" w:rsidRDefault="478EBA43" w14:paraId="3C7B0470" w14:textId="641B6317">
      <w:pPr>
        <w:pStyle w:val="ListParagraph"/>
        <w:numPr>
          <w:ilvl w:val="0"/>
          <w:numId w:val="12"/>
        </w:numPr>
        <w:bidi w:val="0"/>
        <w:spacing w:before="0" w:beforeAutospacing="off" w:after="160" w:afterAutospacing="off" w:line="279" w:lineRule="auto"/>
        <w:ind w:right="0"/>
        <w:jc w:val="left"/>
        <w:rPr>
          <w:rFonts w:ascii="Arial" w:hAnsi="Arial" w:eastAsia="Arial" w:cs="Arial"/>
          <w:b w:val="0"/>
          <w:bCs w:val="0"/>
          <w:noProof w:val="0"/>
          <w:sz w:val="24"/>
          <w:szCs w:val="24"/>
          <w:lang w:val="en-US"/>
        </w:rPr>
      </w:pPr>
      <w:r w:rsidRPr="478EBA43" w:rsidR="478EBA43">
        <w:rPr>
          <w:rFonts w:ascii="Arial" w:hAnsi="Arial" w:eastAsia="Arial" w:cs="Arial"/>
          <w:b w:val="0"/>
          <w:bCs w:val="0"/>
          <w:noProof w:val="0"/>
          <w:sz w:val="24"/>
          <w:szCs w:val="24"/>
          <w:lang w:val="en-US"/>
        </w:rPr>
        <w:t xml:space="preserve">The screenshot above shows the Line coverage for the class </w:t>
      </w:r>
      <w:r w:rsidRPr="478EBA43" w:rsidR="478EBA43">
        <w:rPr>
          <w:rFonts w:ascii="Arial" w:hAnsi="Arial" w:eastAsia="Arial" w:cs="Arial"/>
          <w:b w:val="0"/>
          <w:bCs w:val="0"/>
          <w:noProof w:val="0"/>
          <w:sz w:val="24"/>
          <w:szCs w:val="24"/>
          <w:lang w:val="en-US"/>
        </w:rPr>
        <w:t>BinarySearch</w:t>
      </w:r>
      <w:r w:rsidRPr="478EBA43" w:rsidR="478EBA43">
        <w:rPr>
          <w:rFonts w:ascii="Arial" w:hAnsi="Arial" w:eastAsia="Arial" w:cs="Arial"/>
          <w:b w:val="0"/>
          <w:bCs w:val="0"/>
          <w:noProof w:val="0"/>
          <w:sz w:val="24"/>
          <w:szCs w:val="24"/>
          <w:lang w:val="en-US"/>
        </w:rPr>
        <w:t>.</w:t>
      </w:r>
    </w:p>
    <w:p w:rsidR="478EBA43" w:rsidP="478EBA43" w:rsidRDefault="478EBA43" w14:paraId="5A384E40" w14:textId="668C7D91">
      <w:pPr>
        <w:pStyle w:val="Normal"/>
        <w:bidi w:val="0"/>
        <w:spacing w:before="0" w:beforeAutospacing="off" w:after="160" w:afterAutospacing="off" w:line="279" w:lineRule="auto"/>
        <w:ind w:left="0" w:right="0"/>
        <w:jc w:val="center"/>
        <w:rPr>
          <w:rFonts w:ascii="Arial" w:hAnsi="Arial" w:eastAsia="Arial" w:cs="Arial"/>
          <w:b w:val="0"/>
          <w:bCs w:val="0"/>
          <w:noProof w:val="0"/>
          <w:sz w:val="24"/>
          <w:szCs w:val="24"/>
          <w:lang w:val="en-US"/>
        </w:rPr>
      </w:pPr>
      <w:r>
        <w:drawing>
          <wp:inline wp14:editId="4B395391" wp14:anchorId="170376B5">
            <wp:extent cx="3378699" cy="2654024"/>
            <wp:effectExtent l="0" t="0" r="0" b="0"/>
            <wp:docPr id="616691681" name="" title=""/>
            <wp:cNvGraphicFramePr>
              <a:graphicFrameLocks noChangeAspect="1"/>
            </wp:cNvGraphicFramePr>
            <a:graphic>
              <a:graphicData uri="http://schemas.openxmlformats.org/drawingml/2006/picture">
                <pic:pic>
                  <pic:nvPicPr>
                    <pic:cNvPr id="0" name=""/>
                    <pic:cNvPicPr/>
                  </pic:nvPicPr>
                  <pic:blipFill>
                    <a:blip r:embed="R46d7b1b968074513">
                      <a:extLst>
                        <a:ext xmlns:a="http://schemas.openxmlformats.org/drawingml/2006/main" uri="{28A0092B-C50C-407E-A947-70E740481C1C}">
                          <a14:useLocalDpi val="0"/>
                        </a:ext>
                      </a:extLst>
                    </a:blip>
                    <a:srcRect l="0" t="0" r="43154" b="36529"/>
                    <a:stretch>
                      <a:fillRect/>
                    </a:stretch>
                  </pic:blipFill>
                  <pic:spPr>
                    <a:xfrm>
                      <a:off x="0" y="0"/>
                      <a:ext cx="3378699" cy="2654024"/>
                    </a:xfrm>
                    <a:prstGeom prst="rect">
                      <a:avLst/>
                    </a:prstGeom>
                  </pic:spPr>
                </pic:pic>
              </a:graphicData>
            </a:graphic>
          </wp:inline>
        </w:drawing>
      </w:r>
    </w:p>
    <w:p w:rsidR="478EBA43" w:rsidP="478EBA43" w:rsidRDefault="478EBA43" w14:paraId="2F3F3A11" w14:textId="3CDBD18F">
      <w:pPr>
        <w:pStyle w:val="ListParagraph"/>
        <w:numPr>
          <w:ilvl w:val="0"/>
          <w:numId w:val="13"/>
        </w:numPr>
        <w:suppressLineNumbers w:val="0"/>
        <w:bidi w:val="0"/>
        <w:spacing w:before="0" w:beforeAutospacing="off" w:after="160" w:afterAutospacing="off" w:line="279" w:lineRule="auto"/>
        <w:ind w:right="0"/>
        <w:jc w:val="left"/>
        <w:rPr/>
      </w:pPr>
      <w:r w:rsidRPr="478EBA43" w:rsidR="478EBA43">
        <w:rPr>
          <w:rFonts w:ascii="Arial" w:hAnsi="Arial" w:eastAsia="Arial" w:cs="Arial"/>
          <w:b w:val="0"/>
          <w:bCs w:val="0"/>
          <w:noProof w:val="0"/>
          <w:sz w:val="24"/>
          <w:szCs w:val="24"/>
          <w:lang w:val="en-US"/>
        </w:rPr>
        <w:t xml:space="preserve">The screenshot above shows the number of mutations generated for different lines in the code. For instance, lines 12, 16, 19, and 20 have one mutation each </w:t>
      </w:r>
      <w:r w:rsidRPr="478EBA43" w:rsidR="478EBA43">
        <w:rPr>
          <w:rFonts w:ascii="Arial" w:hAnsi="Arial" w:eastAsia="Arial" w:cs="Arial"/>
          <w:b w:val="0"/>
          <w:bCs w:val="0"/>
          <w:noProof w:val="0"/>
          <w:sz w:val="24"/>
          <w:szCs w:val="24"/>
          <w:lang w:val="en-US"/>
        </w:rPr>
        <w:t>whereas</w:t>
      </w:r>
      <w:r w:rsidRPr="478EBA43" w:rsidR="478EBA43">
        <w:rPr>
          <w:rFonts w:ascii="Arial" w:hAnsi="Arial" w:eastAsia="Arial" w:cs="Arial"/>
          <w:b w:val="0"/>
          <w:bCs w:val="0"/>
          <w:noProof w:val="0"/>
          <w:sz w:val="24"/>
          <w:szCs w:val="24"/>
          <w:lang w:val="en-US"/>
        </w:rPr>
        <w:t xml:space="preserve"> line 28 and 30 have 2 mutations for them. The mutations list shows red, </w:t>
      </w:r>
      <w:r w:rsidRPr="478EBA43" w:rsidR="478EBA43">
        <w:rPr>
          <w:rFonts w:ascii="Arial" w:hAnsi="Arial" w:eastAsia="Arial" w:cs="Arial"/>
          <w:b w:val="0"/>
          <w:bCs w:val="0"/>
          <w:noProof w:val="0"/>
          <w:sz w:val="24"/>
          <w:szCs w:val="24"/>
          <w:lang w:val="en-US"/>
        </w:rPr>
        <w:t>white</w:t>
      </w:r>
      <w:r w:rsidRPr="478EBA43" w:rsidR="478EBA43">
        <w:rPr>
          <w:rFonts w:ascii="Arial" w:hAnsi="Arial" w:eastAsia="Arial" w:cs="Arial"/>
          <w:b w:val="0"/>
          <w:bCs w:val="0"/>
          <w:noProof w:val="0"/>
          <w:sz w:val="24"/>
          <w:szCs w:val="24"/>
          <w:lang w:val="en-US"/>
        </w:rPr>
        <w:t xml:space="preserve"> and green background for lines. The green lines are the mutations that were executed successfully, the red lines are failed mutations, and the white lines are mutations that were never executed.</w:t>
      </w:r>
    </w:p>
    <w:p w:rsidR="478EBA43" w:rsidP="478EBA43" w:rsidRDefault="478EBA43" w14:paraId="2273625C" w14:textId="28326AD8">
      <w:pPr>
        <w:pStyle w:val="Normal"/>
        <w:bidi w:val="0"/>
        <w:spacing w:before="0" w:beforeAutospacing="off" w:after="160" w:afterAutospacing="off" w:line="279" w:lineRule="auto"/>
        <w:ind w:left="0" w:right="0"/>
        <w:jc w:val="center"/>
        <w:rPr>
          <w:rFonts w:ascii="Arial" w:hAnsi="Arial" w:eastAsia="Arial" w:cs="Arial"/>
          <w:b w:val="0"/>
          <w:bCs w:val="0"/>
          <w:noProof w:val="0"/>
          <w:sz w:val="24"/>
          <w:szCs w:val="24"/>
          <w:lang w:val="en-US"/>
        </w:rPr>
      </w:pPr>
      <w:r>
        <w:drawing>
          <wp:inline wp14:editId="1246C116" wp14:anchorId="09743740">
            <wp:extent cx="2637116" cy="1569768"/>
            <wp:effectExtent l="0" t="0" r="0" b="0"/>
            <wp:docPr id="736692441" name="" title=""/>
            <wp:cNvGraphicFramePr>
              <a:graphicFrameLocks noChangeAspect="1"/>
            </wp:cNvGraphicFramePr>
            <a:graphic>
              <a:graphicData uri="http://schemas.openxmlformats.org/drawingml/2006/picture">
                <pic:pic>
                  <pic:nvPicPr>
                    <pic:cNvPr id="0" name=""/>
                    <pic:cNvPicPr/>
                  </pic:nvPicPr>
                  <pic:blipFill>
                    <a:blip r:embed="Rb1825e2ef0444bac">
                      <a:extLst>
                        <a:ext xmlns:a="http://schemas.openxmlformats.org/drawingml/2006/main" uri="{28A0092B-C50C-407E-A947-70E740481C1C}">
                          <a14:useLocalDpi val="0"/>
                        </a:ext>
                      </a:extLst>
                    </a:blip>
                    <a:srcRect l="0" t="62459" r="55631" b="0"/>
                    <a:stretch>
                      <a:fillRect/>
                    </a:stretch>
                  </pic:blipFill>
                  <pic:spPr>
                    <a:xfrm>
                      <a:off x="0" y="0"/>
                      <a:ext cx="2637116" cy="1569768"/>
                    </a:xfrm>
                    <a:prstGeom prst="rect">
                      <a:avLst/>
                    </a:prstGeom>
                  </pic:spPr>
                </pic:pic>
              </a:graphicData>
            </a:graphic>
          </wp:inline>
        </w:drawing>
      </w:r>
    </w:p>
    <w:p w:rsidR="478EBA43" w:rsidP="478EBA43" w:rsidRDefault="478EBA43" w14:paraId="3306AABF" w14:textId="1772F0E3">
      <w:pPr>
        <w:pStyle w:val="ListParagraph"/>
        <w:numPr>
          <w:ilvl w:val="0"/>
          <w:numId w:val="14"/>
        </w:numPr>
        <w:bidi w:val="0"/>
        <w:spacing w:before="0" w:beforeAutospacing="off" w:after="160" w:afterAutospacing="off" w:line="279" w:lineRule="auto"/>
        <w:ind w:right="0"/>
        <w:jc w:val="left"/>
        <w:rPr>
          <w:rFonts w:ascii="Arial" w:hAnsi="Arial" w:eastAsia="Arial" w:cs="Arial"/>
          <w:b w:val="0"/>
          <w:bCs w:val="0"/>
          <w:noProof w:val="0"/>
          <w:sz w:val="24"/>
          <w:szCs w:val="24"/>
          <w:lang w:val="en-US"/>
        </w:rPr>
      </w:pPr>
      <w:r w:rsidRPr="478EBA43" w:rsidR="478EBA43">
        <w:rPr>
          <w:rFonts w:ascii="Arial" w:hAnsi="Arial" w:eastAsia="Arial" w:cs="Arial"/>
          <w:b w:val="0"/>
          <w:bCs w:val="0"/>
          <w:noProof w:val="0"/>
          <w:sz w:val="24"/>
          <w:szCs w:val="24"/>
          <w:lang w:val="en-US"/>
        </w:rPr>
        <w:t xml:space="preserve">This image shows the active mutators that the test </w:t>
      </w:r>
      <w:r w:rsidRPr="478EBA43" w:rsidR="478EBA43">
        <w:rPr>
          <w:rFonts w:ascii="Arial" w:hAnsi="Arial" w:eastAsia="Arial" w:cs="Arial"/>
          <w:b w:val="0"/>
          <w:bCs w:val="0"/>
          <w:noProof w:val="0"/>
          <w:sz w:val="24"/>
          <w:szCs w:val="24"/>
          <w:lang w:val="en-US"/>
        </w:rPr>
        <w:t>utilized</w:t>
      </w:r>
      <w:r w:rsidRPr="478EBA43" w:rsidR="478EBA43">
        <w:rPr>
          <w:rFonts w:ascii="Arial" w:hAnsi="Arial" w:eastAsia="Arial" w:cs="Arial"/>
          <w:b w:val="0"/>
          <w:bCs w:val="0"/>
          <w:noProof w:val="0"/>
          <w:sz w:val="24"/>
          <w:szCs w:val="24"/>
          <w:lang w:val="en-US"/>
        </w:rPr>
        <w:t xml:space="preserve"> and the list of test cases that were examined in the test.</w:t>
      </w:r>
    </w:p>
    <w:p w:rsidR="478EBA43" w:rsidP="478EBA43" w:rsidRDefault="478EBA43" w14:paraId="1141BB2F" w14:textId="6F950169">
      <w:pPr>
        <w:pStyle w:val="Normal"/>
        <w:bidi w:val="0"/>
        <w:spacing w:before="0" w:beforeAutospacing="off" w:after="160" w:afterAutospacing="off" w:line="279" w:lineRule="auto"/>
        <w:ind w:left="0" w:right="0"/>
        <w:jc w:val="left"/>
        <w:rPr>
          <w:rFonts w:ascii="Arial" w:hAnsi="Arial" w:eastAsia="Arial" w:cs="Arial"/>
          <w:b w:val="0"/>
          <w:bCs w:val="0"/>
          <w:noProof w:val="0"/>
          <w:sz w:val="24"/>
          <w:szCs w:val="24"/>
          <w:lang w:val="en-US"/>
        </w:rPr>
      </w:pPr>
    </w:p>
    <w:p w:rsidR="478EBA43" w:rsidP="478EBA43" w:rsidRDefault="478EBA43" w14:paraId="5A34D5B4" w14:textId="1F5419C5">
      <w:pPr>
        <w:pStyle w:val="Normal"/>
        <w:bidi w:val="0"/>
        <w:spacing w:before="0" w:beforeAutospacing="off" w:after="160" w:afterAutospacing="off" w:line="279" w:lineRule="auto"/>
        <w:ind w:left="0" w:right="0"/>
        <w:jc w:val="left"/>
        <w:rPr>
          <w:rFonts w:ascii="Arial" w:hAnsi="Arial" w:eastAsia="Arial" w:cs="Arial"/>
          <w:b w:val="0"/>
          <w:bCs w:val="0"/>
          <w:noProof w:val="0"/>
          <w:sz w:val="24"/>
          <w:szCs w:val="24"/>
          <w:lang w:val="en-US"/>
        </w:rPr>
      </w:pPr>
    </w:p>
    <w:p w:rsidR="478EBA43" w:rsidP="478EBA43" w:rsidRDefault="478EBA43" w14:paraId="33AB78B4" w14:textId="51526982">
      <w:pPr>
        <w:pStyle w:val="Normal"/>
        <w:bidi w:val="0"/>
        <w:spacing w:before="0" w:beforeAutospacing="off" w:after="160" w:afterAutospacing="off" w:line="279" w:lineRule="auto"/>
        <w:ind w:left="0" w:right="0"/>
        <w:jc w:val="left"/>
        <w:rPr>
          <w:rFonts w:ascii="Arial" w:hAnsi="Arial" w:eastAsia="Arial" w:cs="Arial"/>
          <w:b w:val="0"/>
          <w:bCs w:val="0"/>
          <w:noProof w:val="0"/>
          <w:sz w:val="24"/>
          <w:szCs w:val="24"/>
          <w:lang w:val="en-US"/>
        </w:rPr>
      </w:pPr>
    </w:p>
    <w:p w:rsidR="478EBA43" w:rsidP="478EBA43" w:rsidRDefault="478EBA43" w14:paraId="2BFCD9DC" w14:textId="3705743C">
      <w:pPr>
        <w:pStyle w:val="Normal"/>
        <w:bidi w:val="0"/>
        <w:spacing w:before="0" w:beforeAutospacing="off" w:after="160" w:afterAutospacing="off" w:line="279" w:lineRule="auto"/>
        <w:ind w:left="0" w:right="0"/>
        <w:jc w:val="left"/>
        <w:rPr>
          <w:rFonts w:ascii="Arial" w:hAnsi="Arial" w:eastAsia="Arial" w:cs="Arial"/>
          <w:b w:val="0"/>
          <w:bCs w:val="0"/>
          <w:noProof w:val="0"/>
          <w:sz w:val="24"/>
          <w:szCs w:val="24"/>
          <w:lang w:val="en-US"/>
        </w:rPr>
      </w:pPr>
    </w:p>
    <w:p w:rsidR="478EBA43" w:rsidP="478EBA43" w:rsidRDefault="478EBA43" w14:paraId="70704828" w14:textId="668490B3">
      <w:pPr>
        <w:pStyle w:val="Normal"/>
        <w:bidi w:val="0"/>
        <w:spacing w:before="0" w:beforeAutospacing="off" w:after="160" w:afterAutospacing="off" w:line="279" w:lineRule="auto"/>
        <w:ind w:left="0" w:right="0"/>
        <w:jc w:val="left"/>
        <w:rPr>
          <w:rFonts w:ascii="Arial" w:hAnsi="Arial" w:eastAsia="Arial" w:cs="Arial"/>
          <w:b w:val="0"/>
          <w:bCs w:val="0"/>
          <w:noProof w:val="0"/>
          <w:sz w:val="24"/>
          <w:szCs w:val="24"/>
          <w:lang w:val="en-US"/>
        </w:rPr>
      </w:pPr>
    </w:p>
    <w:p w:rsidR="478EBA43" w:rsidP="478EBA43" w:rsidRDefault="478EBA43" w14:paraId="2627D827" w14:textId="15ED0C02">
      <w:pPr>
        <w:pStyle w:val="Normal"/>
        <w:bidi w:val="0"/>
        <w:spacing w:before="0" w:beforeAutospacing="off" w:after="160" w:afterAutospacing="off" w:line="279" w:lineRule="auto"/>
        <w:ind w:left="0" w:right="0"/>
        <w:jc w:val="left"/>
        <w:rPr>
          <w:rFonts w:ascii="Arial" w:hAnsi="Arial" w:eastAsia="Arial" w:cs="Arial"/>
          <w:b w:val="0"/>
          <w:bCs w:val="0"/>
          <w:noProof w:val="0"/>
          <w:sz w:val="24"/>
          <w:szCs w:val="24"/>
          <w:lang w:val="en-US"/>
        </w:rPr>
      </w:pPr>
    </w:p>
    <w:p w:rsidR="478EBA43" w:rsidP="478EBA43" w:rsidRDefault="478EBA43" w14:paraId="7F5D9925" w14:textId="23F0AE56">
      <w:pPr>
        <w:pStyle w:val="ListParagraph"/>
        <w:numPr>
          <w:ilvl w:val="0"/>
          <w:numId w:val="3"/>
        </w:numPr>
        <w:suppressLineNumbers w:val="0"/>
        <w:bidi w:val="0"/>
        <w:spacing w:before="0" w:beforeAutospacing="off" w:after="160" w:afterAutospacing="off" w:line="279" w:lineRule="auto"/>
        <w:ind w:left="720" w:right="0" w:hanging="360"/>
        <w:jc w:val="center"/>
        <w:rPr>
          <w:rFonts w:ascii="Arial" w:hAnsi="Arial" w:eastAsia="Arial" w:cs="Arial"/>
          <w:b w:val="1"/>
          <w:bCs w:val="1"/>
          <w:noProof w:val="0"/>
          <w:sz w:val="40"/>
          <w:szCs w:val="40"/>
          <w:lang w:val="en-US"/>
        </w:rPr>
      </w:pPr>
      <w:r w:rsidRPr="478EBA43" w:rsidR="478EBA43">
        <w:rPr>
          <w:rFonts w:ascii="Arial" w:hAnsi="Arial" w:eastAsia="Arial" w:cs="Arial"/>
          <w:b w:val="1"/>
          <w:bCs w:val="1"/>
          <w:noProof w:val="0"/>
          <w:sz w:val="40"/>
          <w:szCs w:val="40"/>
          <w:lang w:val="en-US"/>
        </w:rPr>
        <w:t>Conclusion</w:t>
      </w:r>
    </w:p>
    <w:p w:rsidR="478EBA43" w:rsidP="478EBA43" w:rsidRDefault="478EBA43" w14:paraId="3A673DEC" w14:textId="06653452">
      <w:pPr>
        <w:pStyle w:val="Normal"/>
        <w:ind w:left="0"/>
        <w:jc w:val="left"/>
        <w:rPr/>
      </w:pPr>
      <w:r w:rsidRPr="478EBA43" w:rsidR="478EBA43">
        <w:rPr>
          <w:rFonts w:ascii="Arial" w:hAnsi="Arial" w:eastAsia="Arial" w:cs="Arial"/>
          <w:noProof w:val="0"/>
          <w:sz w:val="24"/>
          <w:szCs w:val="24"/>
          <w:lang w:val="en-US"/>
        </w:rPr>
        <w:t xml:space="preserve">To conclude this demonstration and report, I would say </w:t>
      </w:r>
      <w:r w:rsidRPr="478EBA43" w:rsidR="478EBA43">
        <w:rPr>
          <w:rFonts w:ascii="Arial" w:hAnsi="Arial" w:eastAsia="Arial" w:cs="Arial"/>
          <w:noProof w:val="0"/>
          <w:sz w:val="24"/>
          <w:szCs w:val="24"/>
          <w:lang w:val="en-US"/>
        </w:rPr>
        <w:t>i</w:t>
      </w:r>
      <w:r w:rsidRPr="478EBA43" w:rsidR="478EBA43">
        <w:rPr>
          <w:rFonts w:ascii="Arial" w:hAnsi="Arial" w:eastAsia="Arial" w:cs="Arial"/>
          <w:noProof w:val="0"/>
          <w:sz w:val="24"/>
          <w:szCs w:val="24"/>
          <w:lang w:val="en-US"/>
        </w:rPr>
        <w:t xml:space="preserve"> found </w:t>
      </w:r>
      <w:r w:rsidRPr="478EBA43" w:rsidR="478EBA43">
        <w:rPr>
          <w:rFonts w:ascii="Arial" w:hAnsi="Arial" w:eastAsia="Arial" w:cs="Arial"/>
          <w:noProof w:val="0"/>
          <w:sz w:val="24"/>
          <w:szCs w:val="24"/>
          <w:lang w:val="en-US"/>
        </w:rPr>
        <w:t>PITest</w:t>
      </w:r>
      <w:r w:rsidRPr="478EBA43" w:rsidR="478EBA43">
        <w:rPr>
          <w:rFonts w:ascii="Arial" w:hAnsi="Arial" w:eastAsia="Arial" w:cs="Arial"/>
          <w:noProof w:val="0"/>
          <w:sz w:val="24"/>
          <w:szCs w:val="24"/>
          <w:lang w:val="en-US"/>
        </w:rPr>
        <w:t xml:space="preserve"> to be very efficient, </w:t>
      </w:r>
      <w:r w:rsidRPr="478EBA43" w:rsidR="478EBA43">
        <w:rPr>
          <w:rFonts w:ascii="Arial" w:hAnsi="Arial" w:eastAsia="Arial" w:cs="Arial"/>
          <w:noProof w:val="0"/>
          <w:sz w:val="24"/>
          <w:szCs w:val="24"/>
          <w:lang w:val="en-US"/>
        </w:rPr>
        <w:t>fast</w:t>
      </w:r>
      <w:r w:rsidRPr="478EBA43" w:rsidR="478EBA43">
        <w:rPr>
          <w:rFonts w:ascii="Arial" w:hAnsi="Arial" w:eastAsia="Arial" w:cs="Arial"/>
          <w:noProof w:val="0"/>
          <w:sz w:val="24"/>
          <w:szCs w:val="24"/>
          <w:lang w:val="en-US"/>
        </w:rPr>
        <w:t xml:space="preserve"> and easier to use. I was able to get a good insight into the code and how there are cases that can still be covered for testing. Though this tool does not explicitly show each mutation unlike other mutation tools such as </w:t>
      </w:r>
      <w:r w:rsidRPr="478EBA43" w:rsidR="478EBA43">
        <w:rPr>
          <w:rFonts w:ascii="Arial" w:hAnsi="Arial" w:eastAsia="Arial" w:cs="Arial"/>
          <w:noProof w:val="0"/>
          <w:sz w:val="24"/>
          <w:szCs w:val="24"/>
          <w:lang w:val="en-US"/>
        </w:rPr>
        <w:t>muJava</w:t>
      </w:r>
      <w:r w:rsidRPr="478EBA43" w:rsidR="478EBA43">
        <w:rPr>
          <w:rFonts w:ascii="Arial" w:hAnsi="Arial" w:eastAsia="Arial" w:cs="Arial"/>
          <w:noProof w:val="0"/>
          <w:sz w:val="24"/>
          <w:szCs w:val="24"/>
          <w:lang w:val="en-US"/>
        </w:rPr>
        <w:t xml:space="preserve">, the tools efficacy and robustness help with writing good test cases. The tool also makes it a bit difficult to cover some parts of the code as it generates mutations for some unreachable lines of code. This behavior of the tool may sometimes hamper the overall coverage and percentage of the test cases. However, it does enforce a necessity to rethink your test cases so that they can be improved. Alongside this, the consistent support from </w:t>
      </w:r>
      <w:r w:rsidRPr="478EBA43" w:rsidR="478EBA43">
        <w:rPr>
          <w:rFonts w:ascii="Arial" w:hAnsi="Arial" w:eastAsia="Arial" w:cs="Arial"/>
          <w:noProof w:val="0"/>
          <w:sz w:val="24"/>
          <w:szCs w:val="24"/>
          <w:lang w:val="en-US"/>
        </w:rPr>
        <w:t>its</w:t>
      </w:r>
      <w:r w:rsidRPr="478EBA43" w:rsidR="478EBA43">
        <w:rPr>
          <w:rFonts w:ascii="Arial" w:hAnsi="Arial" w:eastAsia="Arial" w:cs="Arial"/>
          <w:noProof w:val="0"/>
          <w:sz w:val="24"/>
          <w:szCs w:val="24"/>
          <w:lang w:val="en-US"/>
        </w:rPr>
        <w:t xml:space="preserve"> developers and their concentration on the development to keep the tool up to date is an added advantage over </w:t>
      </w:r>
      <w:r w:rsidRPr="478EBA43" w:rsidR="478EBA43">
        <w:rPr>
          <w:rFonts w:ascii="Arial" w:hAnsi="Arial" w:eastAsia="Arial" w:cs="Arial"/>
          <w:noProof w:val="0"/>
          <w:sz w:val="24"/>
          <w:szCs w:val="24"/>
          <w:lang w:val="en-US"/>
        </w:rPr>
        <w:t>numerous</w:t>
      </w:r>
      <w:r w:rsidRPr="478EBA43" w:rsidR="478EBA43">
        <w:rPr>
          <w:rFonts w:ascii="Arial" w:hAnsi="Arial" w:eastAsia="Arial" w:cs="Arial"/>
          <w:noProof w:val="0"/>
          <w:sz w:val="24"/>
          <w:szCs w:val="24"/>
          <w:lang w:val="en-US"/>
        </w:rPr>
        <w:t xml:space="preserve"> other tools which are no longer supported / updated. The setup and usage of the tool is easy though even for such a small piece of code, the process is a bit longer than unit testing and other types of testing.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rA3DCfzK" int2:invalidationBookmarkName="" int2:hashCode="S8nQyc2ZusOrW2" int2:id="NnawyQ9T">
      <int2:state int2:type="WordDesignerSuggestedImageAnnotation" int2:value="Review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4">
    <w:nsid w:val="396979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d28af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b9da9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b0ec6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626264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d0a25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440b021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271474f0"/>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27ce0019"/>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5620b3f5"/>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4c235155"/>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510972c5"/>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1956a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f30af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52671BB"/>
    <w:rsid w:val="052671BB"/>
    <w:rsid w:val="478EBA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671BB"/>
  <w15:chartTrackingRefBased/>
  <w15:docId w15:val="{ECFAEBCF-EC9B-4FD8-B3D2-E7C8E324C93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mailto:aniket.angwalkar2@mail.dcu.ie" TargetMode="External" Id="R7f81ce02898c43e9" /><Relationship Type="http://schemas.openxmlformats.org/officeDocument/2006/relationships/image" Target="/media/image.png" Id="R31c1ee4654df47f8" /><Relationship Type="http://schemas.openxmlformats.org/officeDocument/2006/relationships/image" Target="/media/image2.png" Id="Rcc14ecf600f24ec1" /><Relationship Type="http://schemas.openxmlformats.org/officeDocument/2006/relationships/image" Target="/media/image3.png" Id="R577e080394c54b67" /><Relationship Type="http://schemas.openxmlformats.org/officeDocument/2006/relationships/image" Target="/media/image4.png" Id="R6c9aacb2b790446f" /><Relationship Type="http://schemas.openxmlformats.org/officeDocument/2006/relationships/image" Target="/media/image5.png" Id="R3ddc0d57f9224cb8" /><Relationship Type="http://schemas.openxmlformats.org/officeDocument/2006/relationships/image" Target="/media/image6.png" Id="R86ea3097bca9490e" /><Relationship Type="http://schemas.openxmlformats.org/officeDocument/2006/relationships/image" Target="/media/image7.png" Id="Rd318ccf2005e46b4" /><Relationship Type="http://schemas.openxmlformats.org/officeDocument/2006/relationships/image" Target="/media/image8.png" Id="R9ea924286cd7421f" /><Relationship Type="http://schemas.openxmlformats.org/officeDocument/2006/relationships/image" Target="/media/image9.png" Id="Rd4f81a1b892a4930" /><Relationship Type="http://schemas.openxmlformats.org/officeDocument/2006/relationships/image" Target="/media/imagea.png" Id="R15c5b78a80f349de" /><Relationship Type="http://schemas.openxmlformats.org/officeDocument/2006/relationships/image" Target="/media/imageb.png" Id="R46d7b1b968074513" /><Relationship Type="http://schemas.openxmlformats.org/officeDocument/2006/relationships/image" Target="/media/imagec.png" Id="Rb1825e2ef0444bac" /><Relationship Type="http://schemas.microsoft.com/office/2020/10/relationships/intelligence" Target="intelligence2.xml" Id="Rbd6335bbacbe4a66" /><Relationship Type="http://schemas.openxmlformats.org/officeDocument/2006/relationships/numbering" Target="numbering.xml" Id="R2d7c2e8459bd4336"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2024-03-27T13:35:33.5591762Z</dcterms:created>
  <dcterms:modified xsi:type="dcterms:W3CDTF">2024-03-27T16:41:31.1983644Z</dcterms:modified>
  <dc:creator>Aniket Angwalkar</dc:creator>
  <lastModifiedBy>Aniket Angwalkar</lastModifiedBy>
</coreProperties>
</file>