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1: Matter, Measurement &amp; Lab Safety  |  Lesson 12: Separation Techniques and Matter Review (Day 2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analyze my understanding to select and justify an appropriate separation technique for a given mixture based on the physical properties of its components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Evaporation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separation technique ________ removes a ________ from a ________ solid by ________ until the ________ changes to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Chromatography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separation technique ________ separates components ________ a mixture ________ on their ________ rates of ________ through a ________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Solubility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ability of ________ substance to ________ in a ________ measured as ________ maximum amount ________ dissolves at ________ given temperature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Separation by Physical Properties (Magnetism, Density, Solubility, Boiling Point)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Choosing the Right Technique — Decision Flowchart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Separation Techniques and Matter Review (Day 2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Separation Techniques and Matter Review (Day 2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separation techniques and matter review (day 2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separation techniques and matter review (day 2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